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F15A7">
      <w:pPr>
        <w:rPr>
          <w:rFonts w:hint="eastAsia"/>
        </w:rPr>
      </w:pPr>
      <w:r>
        <w:rPr>
          <w:rFonts w:hint="eastAsia"/>
        </w:rPr>
        <w:t>Reception Letter – University of Liverpool Delegation Visit</w:t>
      </w:r>
    </w:p>
    <w:p w14:paraId="27FD8375">
      <w:pPr>
        <w:rPr>
          <w:rFonts w:hint="eastAsia"/>
        </w:rPr>
      </w:pPr>
    </w:p>
    <w:p w14:paraId="582B55A1">
      <w:pPr>
        <w:rPr>
          <w:rFonts w:hint="eastAsia"/>
        </w:rPr>
      </w:pPr>
      <w:r>
        <w:rPr>
          <w:rFonts w:hint="eastAsia"/>
        </w:rPr>
        <w:t>Date: 20 December 2024</w:t>
      </w:r>
    </w:p>
    <w:p w14:paraId="0CCD219C">
      <w:pPr>
        <w:rPr>
          <w:rFonts w:hint="eastAsia"/>
        </w:rPr>
      </w:pPr>
    </w:p>
    <w:p w14:paraId="129EAB83">
      <w:pPr>
        <w:rPr>
          <w:rFonts w:hint="eastAsia"/>
        </w:rPr>
      </w:pPr>
      <w:r>
        <w:rPr>
          <w:rFonts w:hint="eastAsia"/>
        </w:rPr>
        <w:t>To: Faculty of Engineering, University of Manchester</w:t>
      </w:r>
    </w:p>
    <w:p w14:paraId="30D55247">
      <w:pPr>
        <w:rPr>
          <w:rFonts w:hint="eastAsia"/>
        </w:rPr>
      </w:pPr>
    </w:p>
    <w:p w14:paraId="4A68FD94">
      <w:pPr>
        <w:rPr>
          <w:rFonts w:hint="eastAsia"/>
        </w:rPr>
      </w:pPr>
      <w:r>
        <w:rPr>
          <w:rFonts w:hint="eastAsia"/>
        </w:rPr>
        <w:t>Subject: Official visit of University of Liverpool delegation for academic exchange</w:t>
      </w:r>
    </w:p>
    <w:p w14:paraId="2AA0DBD0">
      <w:pPr>
        <w:rPr>
          <w:rFonts w:hint="eastAsia"/>
        </w:rPr>
      </w:pPr>
    </w:p>
    <w:p w14:paraId="187BEC34">
      <w:pPr>
        <w:rPr>
          <w:rFonts w:hint="eastAsia"/>
        </w:rPr>
      </w:pPr>
      <w:r>
        <w:rPr>
          <w:rFonts w:hint="eastAsia"/>
        </w:rPr>
        <w:t>The University of Liverpool will send a delegation of 8 members (6 professors + 2 administrative staff) to the University of Manchester for a one‑day academic exchange on 1 January 2025.</w:t>
      </w:r>
    </w:p>
    <w:p w14:paraId="7FC6D416">
      <w:pPr>
        <w:rPr>
          <w:rFonts w:hint="eastAsia"/>
        </w:rPr>
      </w:pPr>
    </w:p>
    <w:p w14:paraId="14CDB3F1">
      <w:pPr>
        <w:rPr>
          <w:rFonts w:hint="eastAsia"/>
        </w:rPr>
      </w:pPr>
      <w:r>
        <w:rPr>
          <w:rFonts w:hint="eastAsia"/>
        </w:rPr>
        <w:t>Proposed schedule:</w:t>
      </w:r>
    </w:p>
    <w:p w14:paraId="4C469D4C">
      <w:pPr>
        <w:rPr>
          <w:rFonts w:hint="eastAsia"/>
        </w:rPr>
      </w:pPr>
      <w:r>
        <w:rPr>
          <w:rFonts w:hint="eastAsia"/>
        </w:rPr>
        <w:t>- 10:00 – 12:00: Research seminar (joint session on civil engineering innovations)</w:t>
      </w:r>
    </w:p>
    <w:p w14:paraId="610C929B">
      <w:pPr>
        <w:rPr>
          <w:rFonts w:hint="eastAsia"/>
        </w:rPr>
      </w:pPr>
      <w:r>
        <w:rPr>
          <w:rFonts w:hint="eastAsia"/>
        </w:rPr>
        <w:t>- 12:00 – 13:30: Working lunch (hosted by the Engineering Faculty)</w:t>
      </w:r>
    </w:p>
    <w:p w14:paraId="7FD3A4F7">
      <w:pPr>
        <w:rPr>
          <w:rFonts w:hint="eastAsia"/>
        </w:rPr>
      </w:pPr>
      <w:r>
        <w:rPr>
          <w:rFonts w:hint="eastAsia"/>
        </w:rPr>
        <w:t>- 14:00 – 16:00: Lab tour and collaboration meeting</w:t>
      </w:r>
    </w:p>
    <w:p w14:paraId="4880A192">
      <w:pPr>
        <w:rPr>
          <w:rFonts w:hint="eastAsia"/>
        </w:rPr>
      </w:pPr>
    </w:p>
    <w:p w14:paraId="0531FE95">
      <w:pPr>
        <w:rPr>
          <w:rFonts w:hint="eastAsia"/>
        </w:rPr>
      </w:pPr>
      <w:r>
        <w:rPr>
          <w:rFonts w:hint="eastAsia"/>
        </w:rPr>
        <w:t>The hosting department shall arrange a working lunch for the delegation. Reimbursement will follow the university’s business meal policy (max €16 per person including tax, no alcohol allowed unless explicit pre‑approval). Please issue an official invitation letter and confirm the attendance list.</w:t>
      </w:r>
    </w:p>
    <w:p w14:paraId="65A27A44">
      <w:pPr>
        <w:rPr>
          <w:rFonts w:hint="eastAsia"/>
        </w:rPr>
      </w:pPr>
    </w:p>
    <w:p w14:paraId="6A016275">
      <w:pPr>
        <w:rPr>
          <w:rFonts w:hint="eastAsia"/>
        </w:rPr>
      </w:pPr>
      <w:r>
        <w:rPr>
          <w:rFonts w:hint="eastAsia"/>
        </w:rPr>
        <w:t xml:space="preserve">Signed: Prof. Alan Grant  </w:t>
      </w:r>
    </w:p>
    <w:p w14:paraId="531D13E2">
      <w:r>
        <w:rPr>
          <w:rFonts w:hint="eastAsia"/>
        </w:rPr>
        <w:t>International Relations Office, University of Liverpool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4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860</Characters>
  <Lines>0</Lines>
  <Paragraphs>0</Paragraphs>
  <TotalTime>0</TotalTime>
  <ScaleCrop>false</ScaleCrop>
  <LinksUpToDate>false</LinksUpToDate>
  <CharactersWithSpaces>997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2026-05-06T05:40:46Z</dcterms:created>
  <dc:creator>test0</dc:creator>
  <cp:lastModifiedBy>张恩赐</cp:lastModifiedBy>
  <dcterms:modified xsi:type="dcterms:W3CDTF">2026-05-06T05:40:51Z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52248855B2AF495090FA9B4BD64F82AE_12</vt:lpwstr>
  </property>
</Properties>
</file>