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D5E" w:rsidRDefault="00862D5E" w:rsidP="00862D5E">
      <w:pPr>
        <w:pStyle w:val="af1"/>
        <w:spacing w:line="320" w:lineRule="exact"/>
        <w:ind w:right="-1"/>
        <w:rPr>
          <w:rFonts w:ascii="メイリオ" w:eastAsia="メイリオ" w:hAnsi="メイリオ"/>
        </w:rPr>
      </w:pPr>
      <w:r w:rsidRPr="0098673D">
        <w:rPr>
          <w:rFonts w:ascii="メイリオ" w:eastAsia="メイリオ" w:hAnsi="メイリオ" w:hint="eastAsia"/>
        </w:rPr>
        <w:t>とにかく、もっと視点を上げよう。</w:t>
      </w:r>
    </w:p>
    <w:p w:rsidR="00292AA1" w:rsidRDefault="00292AA1" w:rsidP="00862D5E">
      <w:pPr>
        <w:pStyle w:val="af1"/>
        <w:spacing w:line="320" w:lineRule="exact"/>
        <w:ind w:right="-1"/>
        <w:rPr>
          <w:rFonts w:ascii="メイリオ" w:eastAsia="メイリオ" w:hAnsi="メイリオ"/>
        </w:rPr>
      </w:pPr>
    </w:p>
    <w:p w:rsidR="00292AA1" w:rsidRDefault="00292AA1" w:rsidP="00862D5E">
      <w:pPr>
        <w:pStyle w:val="af1"/>
        <w:spacing w:line="320" w:lineRule="exact"/>
        <w:ind w:right="-1"/>
        <w:rPr>
          <w:rFonts w:ascii="メイリオ" w:eastAsia="メイリオ" w:hAnsi="メイリオ"/>
        </w:rPr>
      </w:pPr>
      <w:r>
        <w:rPr>
          <w:rFonts w:ascii="メイリオ" w:eastAsia="メイリオ" w:hAnsi="メイリオ" w:hint="eastAsia"/>
        </w:rPr>
        <w:t>この面接は、イケジの仕事内容や装置の開発方法を聞いているものではありません。</w:t>
      </w:r>
    </w:p>
    <w:p w:rsidR="00292AA1" w:rsidRDefault="00292AA1" w:rsidP="00862D5E">
      <w:pPr>
        <w:pStyle w:val="af1"/>
        <w:spacing w:line="320" w:lineRule="exact"/>
        <w:ind w:right="-1"/>
        <w:rPr>
          <w:rFonts w:ascii="メイリオ" w:eastAsia="メイリオ" w:hAnsi="メイリオ"/>
        </w:rPr>
      </w:pPr>
      <w:r>
        <w:rPr>
          <w:rFonts w:ascii="メイリオ" w:eastAsia="メイリオ" w:hAnsi="メイリオ" w:hint="eastAsia"/>
        </w:rPr>
        <w:t>あらゆる質問を通じて、イケジ</w:t>
      </w:r>
      <w:r w:rsidR="00215A87">
        <w:rPr>
          <w:rFonts w:ascii="メイリオ" w:eastAsia="メイリオ" w:hAnsi="メイリオ" w:hint="eastAsia"/>
        </w:rPr>
        <w:t>が何を考えて業務に当たっているかを引き出してくれようとしています。</w:t>
      </w:r>
    </w:p>
    <w:p w:rsidR="00292AA1" w:rsidRPr="0098673D" w:rsidRDefault="00292AA1" w:rsidP="00862D5E">
      <w:pPr>
        <w:pStyle w:val="af1"/>
        <w:spacing w:line="320" w:lineRule="exact"/>
        <w:ind w:right="-1"/>
        <w:rPr>
          <w:rFonts w:ascii="メイリオ" w:eastAsia="メイリオ" w:hAnsi="メイリオ" w:hint="eastAsia"/>
        </w:rPr>
      </w:pPr>
      <w:bookmarkStart w:id="0" w:name="_GoBack"/>
      <w:bookmarkEnd w:id="0"/>
    </w:p>
    <w:p w:rsidR="00862D5E" w:rsidRPr="0098673D" w:rsidRDefault="00862D5E" w:rsidP="00862D5E">
      <w:pPr>
        <w:pStyle w:val="af1"/>
        <w:spacing w:line="320" w:lineRule="exact"/>
        <w:ind w:right="-1"/>
        <w:rPr>
          <w:rFonts w:ascii="メイリオ" w:eastAsia="メイリオ" w:hAnsi="メイリオ"/>
        </w:rPr>
      </w:pPr>
      <w:r w:rsidRPr="0098673D">
        <w:rPr>
          <w:rFonts w:ascii="メイリオ" w:eastAsia="メイリオ" w:hAnsi="メイリオ" w:hint="eastAsia"/>
        </w:rPr>
        <w:t>自分の仕事がどのように</w:t>
      </w:r>
      <w:r w:rsidR="00292AA1">
        <w:rPr>
          <w:rFonts w:ascii="メイリオ" w:eastAsia="メイリオ" w:hAnsi="メイリオ" w:hint="eastAsia"/>
        </w:rPr>
        <w:t>会社／</w:t>
      </w:r>
      <w:r w:rsidRPr="0098673D">
        <w:rPr>
          <w:rFonts w:ascii="メイリオ" w:eastAsia="メイリオ" w:hAnsi="メイリオ" w:hint="eastAsia"/>
        </w:rPr>
        <w:t>事業</w:t>
      </w:r>
      <w:r w:rsidR="00292AA1">
        <w:rPr>
          <w:rFonts w:ascii="メイリオ" w:eastAsia="メイリオ" w:hAnsi="メイリオ" w:hint="eastAsia"/>
        </w:rPr>
        <w:t>／</w:t>
      </w:r>
      <w:r w:rsidR="00540B7E" w:rsidRPr="0098673D">
        <w:rPr>
          <w:rFonts w:ascii="メイリオ" w:eastAsia="メイリオ" w:hAnsi="メイリオ" w:hint="eastAsia"/>
        </w:rPr>
        <w:t>ヘッド開発部門</w:t>
      </w:r>
      <w:r w:rsidR="00292AA1">
        <w:rPr>
          <w:rFonts w:ascii="メイリオ" w:eastAsia="メイリオ" w:hAnsi="メイリオ" w:hint="eastAsia"/>
        </w:rPr>
        <w:t>／</w:t>
      </w:r>
      <w:r w:rsidR="00540B7E" w:rsidRPr="0098673D">
        <w:rPr>
          <w:rFonts w:ascii="メイリオ" w:eastAsia="メイリオ" w:hAnsi="メイリオ" w:hint="eastAsia"/>
        </w:rPr>
        <w:t>担当装置　に影響しているか、</w:t>
      </w:r>
    </w:p>
    <w:p w:rsidR="00540B7E" w:rsidRPr="0098673D" w:rsidRDefault="00540B7E" w:rsidP="00862D5E">
      <w:pPr>
        <w:pStyle w:val="af1"/>
        <w:spacing w:line="320" w:lineRule="exact"/>
        <w:ind w:right="-1"/>
        <w:rPr>
          <w:rFonts w:ascii="メイリオ" w:eastAsia="メイリオ" w:hAnsi="メイリオ"/>
        </w:rPr>
      </w:pPr>
      <w:r w:rsidRPr="0098673D">
        <w:rPr>
          <w:rFonts w:ascii="メイリオ" w:eastAsia="メイリオ" w:hAnsi="メイリオ" w:hint="eastAsia"/>
        </w:rPr>
        <w:t xml:space="preserve">どのように貢献すべきか、　</w:t>
      </w:r>
      <w:r w:rsidR="0098673D" w:rsidRPr="0098673D">
        <w:rPr>
          <w:rFonts w:ascii="メイリオ" w:eastAsia="メイリオ" w:hAnsi="メイリオ" w:hint="eastAsia"/>
        </w:rPr>
        <w:t>ということを示せないと</w:t>
      </w:r>
      <w:r w:rsidRPr="0098673D">
        <w:rPr>
          <w:rFonts w:ascii="メイリオ" w:eastAsia="メイリオ" w:hAnsi="メイリオ" w:hint="eastAsia"/>
        </w:rPr>
        <w:t>ダメ。</w:t>
      </w:r>
    </w:p>
    <w:p w:rsidR="00540B7E" w:rsidRPr="0098673D" w:rsidRDefault="00292AA1" w:rsidP="00862D5E">
      <w:pPr>
        <w:pStyle w:val="af1"/>
        <w:spacing w:line="320" w:lineRule="exact"/>
        <w:ind w:right="-1"/>
        <w:rPr>
          <w:rFonts w:ascii="メイリオ" w:eastAsia="メイリオ" w:hAnsi="メイリオ"/>
        </w:rPr>
      </w:pPr>
      <w:r w:rsidRPr="0098673D">
        <w:rPr>
          <w:rFonts w:ascii="メイリオ" w:eastAsia="メイリオ" w:hAnsi="メイリオ" w:hint="eastAsia"/>
        </w:rPr>
        <w:t>質問を繰り返しているうちに</w:t>
      </w:r>
      <w:r>
        <w:rPr>
          <w:rFonts w:ascii="メイリオ" w:eastAsia="メイリオ" w:hAnsi="メイリオ" w:hint="eastAsia"/>
        </w:rPr>
        <w:t>、</w:t>
      </w:r>
      <w:r w:rsidR="00540B7E" w:rsidRPr="0098673D">
        <w:rPr>
          <w:rFonts w:ascii="メイリオ" w:eastAsia="メイリオ" w:hAnsi="メイリオ" w:hint="eastAsia"/>
        </w:rPr>
        <w:t>広い視野で考えて会社に貢献しようとしているか、自分の周辺だけしか見えていないか</w:t>
      </w:r>
      <w:r>
        <w:rPr>
          <w:rFonts w:ascii="メイリオ" w:eastAsia="メイリオ" w:hAnsi="メイリオ" w:hint="eastAsia"/>
        </w:rPr>
        <w:t xml:space="preserve">は　</w:t>
      </w:r>
      <w:r w:rsidR="00540B7E" w:rsidRPr="0098673D">
        <w:rPr>
          <w:rFonts w:ascii="メイリオ" w:eastAsia="メイリオ" w:hAnsi="メイリオ" w:hint="eastAsia"/>
        </w:rPr>
        <w:t>わかってしまいます。</w:t>
      </w:r>
    </w:p>
    <w:p w:rsidR="00540B7E" w:rsidRPr="0098673D" w:rsidRDefault="00540B7E" w:rsidP="00862D5E">
      <w:pPr>
        <w:pStyle w:val="af1"/>
        <w:spacing w:line="320" w:lineRule="exact"/>
        <w:ind w:right="-1"/>
        <w:rPr>
          <w:rFonts w:ascii="メイリオ" w:eastAsia="メイリオ" w:hAnsi="メイリオ"/>
        </w:rPr>
      </w:pPr>
    </w:p>
    <w:p w:rsidR="00540B7E" w:rsidRPr="0098673D" w:rsidRDefault="00540B7E" w:rsidP="00862D5E">
      <w:pPr>
        <w:pStyle w:val="af1"/>
        <w:spacing w:line="320" w:lineRule="exact"/>
        <w:ind w:right="-1"/>
        <w:rPr>
          <w:rFonts w:ascii="メイリオ" w:eastAsia="メイリオ" w:hAnsi="メイリオ"/>
        </w:rPr>
      </w:pPr>
      <w:r w:rsidRPr="0098673D">
        <w:rPr>
          <w:rFonts w:ascii="メイリオ" w:eastAsia="メイリオ" w:hAnsi="メイリオ" w:hint="eastAsia"/>
        </w:rPr>
        <w:t>以下に、安田ならこう考えるという例を記載しておきます。</w:t>
      </w:r>
    </w:p>
    <w:p w:rsidR="00540B7E" w:rsidRDefault="00540B7E" w:rsidP="00862D5E">
      <w:pPr>
        <w:pStyle w:val="af1"/>
        <w:spacing w:line="320" w:lineRule="exact"/>
        <w:ind w:right="-1"/>
        <w:rPr>
          <w:rFonts w:ascii="メイリオ" w:eastAsia="メイリオ" w:hAnsi="メイリオ"/>
        </w:rPr>
      </w:pPr>
      <w:r w:rsidRPr="0098673D">
        <w:rPr>
          <w:rFonts w:ascii="メイリオ" w:eastAsia="メイリオ" w:hAnsi="メイリオ" w:hint="eastAsia"/>
        </w:rPr>
        <w:t>この通りに覚える必要はないけど、意味することは頭に叩き込んでおいて、あらゆる問いに応用できるようにして下さい。</w:t>
      </w:r>
    </w:p>
    <w:p w:rsidR="00862D5E" w:rsidRPr="0098673D" w:rsidRDefault="00862D5E" w:rsidP="00862D5E">
      <w:pPr>
        <w:pStyle w:val="af1"/>
        <w:spacing w:line="320" w:lineRule="exact"/>
        <w:ind w:right="-1"/>
        <w:rPr>
          <w:rFonts w:ascii="メイリオ" w:eastAsia="メイリオ" w:hAnsi="メイリオ"/>
        </w:rPr>
      </w:pPr>
    </w:p>
    <w:p w:rsidR="0098673D" w:rsidRPr="0098673D" w:rsidRDefault="0098673D"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がんばろう！</w:t>
      </w:r>
    </w:p>
    <w:p w:rsidR="00862D5E" w:rsidRPr="0098673D" w:rsidRDefault="00862D5E" w:rsidP="00862D5E">
      <w:pPr>
        <w:pStyle w:val="af1"/>
        <w:spacing w:line="320" w:lineRule="exact"/>
        <w:ind w:right="-1"/>
        <w:rPr>
          <w:rFonts w:ascii="メイリオ" w:eastAsia="メイリオ" w:hAnsi="メイリオ"/>
          <w:u w:val="single"/>
        </w:rPr>
      </w:pPr>
    </w:p>
    <w:p w:rsidR="00862D5E" w:rsidRPr="0098673D" w:rsidRDefault="00862D5E" w:rsidP="00862D5E">
      <w:pPr>
        <w:pStyle w:val="af1"/>
        <w:spacing w:line="320" w:lineRule="exact"/>
        <w:ind w:right="-1"/>
        <w:rPr>
          <w:rFonts w:ascii="メイリオ" w:eastAsia="メイリオ" w:hAnsi="メイリオ"/>
          <w:u w:val="single"/>
        </w:rPr>
      </w:pPr>
      <w:r w:rsidRPr="0098673D">
        <w:rPr>
          <w:rFonts w:ascii="メイリオ" w:eastAsia="メイリオ" w:hAnsi="メイリオ" w:hint="eastAsia"/>
          <w:u w:val="single"/>
        </w:rPr>
        <w:t>■印字検査装置とは何を評価するもの？</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ヘッドを装着して紙などに印刷をおこない、ヘッドの性能を</w:t>
      </w:r>
      <w:r w:rsidRPr="0098673D">
        <w:rPr>
          <w:rFonts w:ascii="メイリオ" w:eastAsia="メイリオ" w:hAnsi="メイリオ" w:hint="eastAsia"/>
        </w:rPr>
        <w:t>評価する装置です。</w:t>
      </w:r>
    </w:p>
    <w:p w:rsidR="00862D5E" w:rsidRPr="0098673D" w:rsidRDefault="00862D5E" w:rsidP="00862D5E">
      <w:pPr>
        <w:pStyle w:val="af1"/>
        <w:spacing w:line="320" w:lineRule="exact"/>
        <w:ind w:right="-1"/>
        <w:rPr>
          <w:rFonts w:ascii="メイリオ" w:eastAsia="メイリオ" w:hAnsi="メイリオ"/>
        </w:rPr>
      </w:pPr>
      <w:r w:rsidRPr="0098673D">
        <w:rPr>
          <w:rFonts w:ascii="メイリオ" w:eastAsia="メイリオ" w:hAnsi="メイリオ" w:hint="eastAsia"/>
        </w:rPr>
        <w:t xml:space="preserve">　製品開発においてヘッドと本体が並行開発され</w:t>
      </w:r>
      <w:r w:rsidRPr="0098673D">
        <w:rPr>
          <w:rFonts w:ascii="メイリオ" w:eastAsia="メイリオ" w:hAnsi="メイリオ" w:hint="eastAsia"/>
        </w:rPr>
        <w:t>ますが、ヘッド試作が上がった時点ではまだ本体がありません。よって新規ヘッドの初期検討には</w:t>
      </w:r>
      <w:r w:rsidRPr="0098673D">
        <w:rPr>
          <w:rFonts w:ascii="メイリオ" w:eastAsia="メイリオ" w:hAnsi="メイリオ" w:hint="eastAsia"/>
        </w:rPr>
        <w:t>この</w:t>
      </w:r>
      <w:r w:rsidRPr="0098673D">
        <w:rPr>
          <w:rFonts w:ascii="メイリオ" w:eastAsia="メイリオ" w:hAnsi="メイリオ" w:hint="eastAsia"/>
        </w:rPr>
        <w:t>装置</w:t>
      </w:r>
      <w:r w:rsidRPr="0098673D">
        <w:rPr>
          <w:rFonts w:ascii="メイリオ" w:eastAsia="メイリオ" w:hAnsi="メイリオ" w:hint="eastAsia"/>
        </w:rPr>
        <w:t>が必須になりま</w:t>
      </w:r>
      <w:r w:rsidRPr="0098673D">
        <w:rPr>
          <w:rFonts w:ascii="メイリオ" w:eastAsia="メイリオ" w:hAnsi="メイリオ" w:hint="eastAsia"/>
        </w:rPr>
        <w:t>す。</w:t>
      </w:r>
    </w:p>
    <w:p w:rsidR="00862D5E" w:rsidRPr="0098673D" w:rsidRDefault="00292AA1" w:rsidP="00862D5E">
      <w:pPr>
        <w:pStyle w:val="af1"/>
        <w:spacing w:line="320" w:lineRule="exact"/>
        <w:ind w:right="-1"/>
        <w:rPr>
          <w:rFonts w:ascii="メイリオ" w:eastAsia="メイリオ" w:hAnsi="メイリオ" w:hint="eastAsia"/>
        </w:rPr>
      </w:pPr>
      <w:r>
        <w:rPr>
          <w:rFonts w:ascii="メイリオ" w:eastAsia="メイリオ" w:hAnsi="メイリオ" w:hint="eastAsia"/>
        </w:rPr>
        <w:t>製品開発のサイクルに追従する</w:t>
      </w:r>
      <w:r w:rsidR="0098673D" w:rsidRPr="0098673D">
        <w:rPr>
          <w:rFonts w:ascii="メイリオ" w:eastAsia="メイリオ" w:hAnsi="メイリオ" w:hint="eastAsia"/>
        </w:rPr>
        <w:t>ため</w:t>
      </w:r>
      <w:r>
        <w:rPr>
          <w:rFonts w:ascii="メイリオ" w:eastAsia="メイリオ" w:hAnsi="メイリオ" w:hint="eastAsia"/>
        </w:rPr>
        <w:t>、</w:t>
      </w:r>
      <w:r w:rsidR="0098673D" w:rsidRPr="0098673D">
        <w:rPr>
          <w:rFonts w:ascii="メイリオ" w:eastAsia="メイリオ" w:hAnsi="メイリオ" w:hint="eastAsia"/>
        </w:rPr>
        <w:t>装置の大部分が汎用に出来ていて、一部のメカ、基板、ソフトの修正だけで様々なヘッド種に</w:t>
      </w:r>
      <w:r>
        <w:rPr>
          <w:rFonts w:ascii="メイリオ" w:eastAsia="メイリオ" w:hAnsi="メイリオ" w:hint="eastAsia"/>
        </w:rPr>
        <w:t>対応可能な設計になっています</w:t>
      </w:r>
      <w:r w:rsidR="0098673D" w:rsidRPr="0098673D">
        <w:rPr>
          <w:rFonts w:ascii="メイリオ" w:eastAsia="メイリオ" w:hAnsi="メイリオ" w:hint="eastAsia"/>
        </w:rPr>
        <w:t>。</w:t>
      </w:r>
    </w:p>
    <w:p w:rsidR="0098673D" w:rsidRPr="0098673D" w:rsidRDefault="0098673D" w:rsidP="00862D5E">
      <w:pPr>
        <w:pStyle w:val="af1"/>
        <w:spacing w:line="320" w:lineRule="exact"/>
        <w:ind w:right="-1"/>
        <w:rPr>
          <w:rFonts w:ascii="メイリオ" w:eastAsia="メイリオ" w:hAnsi="メイリオ" w:hint="eastAsia"/>
        </w:rPr>
      </w:pPr>
    </w:p>
    <w:p w:rsidR="0098673D" w:rsidRPr="0098673D" w:rsidRDefault="00862D5E" w:rsidP="00862D5E">
      <w:pPr>
        <w:pStyle w:val="af1"/>
        <w:spacing w:line="320" w:lineRule="exact"/>
        <w:ind w:right="-1"/>
        <w:rPr>
          <w:rFonts w:ascii="メイリオ" w:eastAsia="メイリオ" w:hAnsi="メイリオ" w:hint="eastAsia"/>
          <w:u w:val="single"/>
        </w:rPr>
      </w:pPr>
      <w:r w:rsidRPr="0098673D">
        <w:rPr>
          <w:rFonts w:ascii="メイリオ" w:eastAsia="メイリオ" w:hAnsi="メイリオ" w:hint="eastAsia"/>
          <w:u w:val="single"/>
        </w:rPr>
        <w:t>■ただ印刷するだけの装置なの？</w:t>
      </w:r>
    </w:p>
    <w:p w:rsidR="0098673D" w:rsidRDefault="0098673D" w:rsidP="00862D5E">
      <w:pPr>
        <w:pStyle w:val="af1"/>
        <w:spacing w:line="320" w:lineRule="exact"/>
        <w:ind w:right="-1"/>
        <w:rPr>
          <w:rFonts w:ascii="メイリオ" w:eastAsia="メイリオ" w:hAnsi="メイリオ"/>
        </w:rPr>
      </w:pPr>
      <w:r>
        <w:rPr>
          <w:rFonts w:ascii="メイリオ" w:eastAsia="メイリオ" w:hAnsi="メイリオ" w:hint="eastAsia"/>
        </w:rPr>
        <w:t xml:space="preserve">　印字だけなら一般の製品本体でもできますが、</w:t>
      </w:r>
    </w:p>
    <w:p w:rsidR="00862D5E" w:rsidRPr="0098673D" w:rsidRDefault="00862D5E" w:rsidP="00862D5E">
      <w:pPr>
        <w:pStyle w:val="af1"/>
        <w:spacing w:line="320" w:lineRule="exact"/>
        <w:ind w:right="-1"/>
        <w:rPr>
          <w:rFonts w:ascii="メイリオ" w:eastAsia="メイリオ" w:hAnsi="メイリオ"/>
        </w:rPr>
      </w:pPr>
      <w:r w:rsidRPr="0098673D">
        <w:rPr>
          <w:rFonts w:ascii="メイリオ" w:eastAsia="メイリオ" w:hAnsi="メイリオ" w:hint="eastAsia"/>
        </w:rPr>
        <w:t xml:space="preserve">　</w:t>
      </w:r>
      <w:r w:rsidR="0098673D">
        <w:rPr>
          <w:rFonts w:ascii="メイリオ" w:eastAsia="メイリオ" w:hAnsi="メイリオ" w:hint="eastAsia"/>
        </w:rPr>
        <w:t>この装置は剛性や駆動精度が</w:t>
      </w:r>
      <w:r w:rsidRPr="0098673D">
        <w:rPr>
          <w:rFonts w:ascii="メイリオ" w:eastAsia="メイリオ" w:hAnsi="メイリオ" w:hint="eastAsia"/>
        </w:rPr>
        <w:t>格段に高いので、純粋なヘッドの性能だけを評価することができます。</w:t>
      </w:r>
      <w:r w:rsidR="00292AA1">
        <w:rPr>
          <w:rFonts w:ascii="メイリオ" w:eastAsia="メイリオ" w:hAnsi="メイリオ" w:hint="eastAsia"/>
        </w:rPr>
        <w:t>つまりプリンタ本体の誤差などの影響を排除できます。</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ヘッドの駆動条件も任意に設定できるので、要素検討にも使用できます。</w:t>
      </w:r>
    </w:p>
    <w:p w:rsidR="00862D5E" w:rsidRPr="0098673D" w:rsidRDefault="00862D5E" w:rsidP="00862D5E">
      <w:pPr>
        <w:pStyle w:val="af1"/>
        <w:spacing w:line="320" w:lineRule="exact"/>
        <w:ind w:right="-1"/>
        <w:rPr>
          <w:rFonts w:ascii="メイリオ" w:eastAsia="メイリオ" w:hAnsi="メイリオ" w:hint="eastAsia"/>
        </w:rPr>
      </w:pPr>
    </w:p>
    <w:p w:rsidR="00862D5E" w:rsidRPr="0098673D" w:rsidRDefault="00862D5E" w:rsidP="00862D5E">
      <w:pPr>
        <w:pStyle w:val="af1"/>
        <w:spacing w:line="320" w:lineRule="exact"/>
        <w:ind w:right="-1"/>
        <w:rPr>
          <w:rFonts w:ascii="メイリオ" w:eastAsia="メイリオ" w:hAnsi="メイリオ" w:hint="eastAsia"/>
          <w:u w:val="single"/>
        </w:rPr>
      </w:pPr>
      <w:r w:rsidRPr="0098673D">
        <w:rPr>
          <w:rFonts w:ascii="メイリオ" w:eastAsia="メイリオ" w:hAnsi="メイリオ" w:hint="eastAsia"/>
          <w:u w:val="single"/>
        </w:rPr>
        <w:t>■課の方針　目標は？</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評価装置開発機能を強化し、デジプリ事業の収益力改善と生産性向上に貢献することです。</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私が設計する評価装置の機能や使いやすさを向上させることで、</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ヘッド開発を強力にサポートすることができると考えています。</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（↑これは　『どうやって事業に貢献するか？』　にも使える答えだね）</w:t>
      </w:r>
    </w:p>
    <w:p w:rsidR="00862D5E" w:rsidRPr="0098673D" w:rsidRDefault="00862D5E" w:rsidP="00862D5E">
      <w:pPr>
        <w:pStyle w:val="af1"/>
        <w:spacing w:line="320" w:lineRule="exact"/>
        <w:ind w:right="-1"/>
        <w:rPr>
          <w:rFonts w:ascii="メイリオ" w:eastAsia="メイリオ" w:hAnsi="メイリオ" w:hint="eastAsia"/>
        </w:rPr>
      </w:pPr>
    </w:p>
    <w:p w:rsidR="00862D5E" w:rsidRPr="0098673D" w:rsidRDefault="00862D5E" w:rsidP="00862D5E">
      <w:pPr>
        <w:pStyle w:val="af1"/>
        <w:spacing w:line="320" w:lineRule="exact"/>
        <w:ind w:right="-1"/>
        <w:rPr>
          <w:rFonts w:ascii="メイリオ" w:eastAsia="メイリオ" w:hAnsi="メイリオ" w:hint="eastAsia"/>
          <w:u w:val="single"/>
        </w:rPr>
      </w:pPr>
      <w:r w:rsidRPr="0098673D">
        <w:rPr>
          <w:rFonts w:ascii="メイリオ" w:eastAsia="メイリオ" w:hAnsi="メイリオ" w:hint="eastAsia"/>
          <w:u w:val="single"/>
        </w:rPr>
        <w:t>■装置開発で最も重要と考えている事は？</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ヘッド開発に必要な機能を必要な時期に提供することです。</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このためには部門間での仕様調整を確実に行い、手戻りがないようにすることが重要と考えています。</w:t>
      </w:r>
    </w:p>
    <w:p w:rsidR="00862D5E" w:rsidRPr="0098673D" w:rsidRDefault="00862D5E" w:rsidP="00862D5E">
      <w:pPr>
        <w:pStyle w:val="af1"/>
        <w:spacing w:line="320" w:lineRule="exact"/>
        <w:ind w:right="-1"/>
        <w:rPr>
          <w:rFonts w:ascii="メイリオ" w:eastAsia="メイリオ" w:hAnsi="メイリオ" w:hint="eastAsia"/>
        </w:rPr>
      </w:pPr>
    </w:p>
    <w:p w:rsidR="00862D5E" w:rsidRPr="0098673D" w:rsidRDefault="00862D5E" w:rsidP="00862D5E">
      <w:pPr>
        <w:pStyle w:val="af1"/>
        <w:spacing w:line="320" w:lineRule="exact"/>
        <w:ind w:right="-1"/>
        <w:rPr>
          <w:rFonts w:ascii="メイリオ" w:eastAsia="メイリオ" w:hAnsi="メイリオ" w:hint="eastAsia"/>
          <w:u w:val="single"/>
        </w:rPr>
      </w:pPr>
      <w:r w:rsidRPr="0098673D">
        <w:rPr>
          <w:rFonts w:ascii="メイリオ" w:eastAsia="メイリオ" w:hAnsi="メイリオ" w:hint="eastAsia"/>
          <w:u w:val="single"/>
        </w:rPr>
        <w:lastRenderedPageBreak/>
        <w:t>■どんな技術者になりたいか？</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将来は装置システム全体を把握し、開発を主導できる技術者になりたいと考えています。</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ソフト技術のレベルを上げるのは当然ながら、電気やメカの知識も高めたいです</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日頃のPDCAを通じて、装置システムをどうやって立ち上げるかも習得したいと考えています。</w:t>
      </w:r>
    </w:p>
    <w:p w:rsidR="00862D5E" w:rsidRPr="0098673D" w:rsidRDefault="00862D5E" w:rsidP="00862D5E">
      <w:pPr>
        <w:pStyle w:val="af1"/>
        <w:spacing w:line="320" w:lineRule="exact"/>
        <w:ind w:right="-1"/>
        <w:rPr>
          <w:rFonts w:ascii="メイリオ" w:eastAsia="メイリオ" w:hAnsi="メイリオ" w:hint="eastAsia"/>
        </w:rPr>
      </w:pPr>
    </w:p>
    <w:p w:rsidR="00862D5E" w:rsidRPr="0098673D" w:rsidRDefault="00862D5E" w:rsidP="00862D5E">
      <w:pPr>
        <w:pStyle w:val="af1"/>
        <w:spacing w:line="320" w:lineRule="exact"/>
        <w:ind w:right="-1"/>
        <w:rPr>
          <w:rFonts w:ascii="メイリオ" w:eastAsia="メイリオ" w:hAnsi="メイリオ" w:hint="eastAsia"/>
          <w:u w:val="single"/>
        </w:rPr>
      </w:pPr>
      <w:r w:rsidRPr="0098673D">
        <w:rPr>
          <w:rFonts w:ascii="メイリオ" w:eastAsia="メイリオ" w:hAnsi="メイリオ" w:hint="eastAsia"/>
          <w:u w:val="single"/>
        </w:rPr>
        <w:t>■事業環境の変化への対応</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（コロナで語るなら・・・）</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コロナをきっかけに働き方が大きく変わろうとしています。</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プリンタの在り方も変化していくので新たな機能や性能が求められると考えています。</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ヘッドもより高度化、複雑化してくることが想定されるので、評価装置も先回りで開発する必要があると考えています。</w:t>
      </w:r>
    </w:p>
    <w:p w:rsidR="00862D5E" w:rsidRPr="0098673D" w:rsidRDefault="00862D5E" w:rsidP="00862D5E">
      <w:pPr>
        <w:pStyle w:val="af1"/>
        <w:spacing w:line="320" w:lineRule="exact"/>
        <w:ind w:right="-1"/>
        <w:rPr>
          <w:rFonts w:ascii="メイリオ" w:eastAsia="メイリオ" w:hAnsi="メイリオ" w:hint="eastAsia"/>
        </w:rPr>
      </w:pPr>
    </w:p>
    <w:p w:rsidR="00862D5E" w:rsidRPr="0098673D" w:rsidRDefault="00862D5E" w:rsidP="00862D5E">
      <w:pPr>
        <w:pStyle w:val="af1"/>
        <w:spacing w:line="320" w:lineRule="exact"/>
        <w:ind w:right="-1"/>
        <w:rPr>
          <w:rFonts w:ascii="メイリオ" w:eastAsia="メイリオ" w:hAnsi="メイリオ" w:hint="eastAsia"/>
          <w:u w:val="single"/>
        </w:rPr>
      </w:pPr>
      <w:r w:rsidRPr="0098673D">
        <w:rPr>
          <w:rFonts w:ascii="メイリオ" w:eastAsia="メイリオ" w:hAnsi="メイリオ" w:hint="eastAsia"/>
          <w:u w:val="single"/>
        </w:rPr>
        <w:t>■後輩（メンバー）の指導</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w:t>
      </w:r>
      <w:r w:rsidR="0098673D" w:rsidRPr="0098673D">
        <w:rPr>
          <w:rFonts w:ascii="メイリオ" w:eastAsia="メイリオ" w:hAnsi="メイリオ" w:hint="eastAsia"/>
        </w:rPr>
        <w:t>まず</w:t>
      </w:r>
      <w:r w:rsidRPr="0098673D">
        <w:rPr>
          <w:rFonts w:ascii="メイリオ" w:eastAsia="メイリオ" w:hAnsi="メイリオ" w:hint="eastAsia"/>
        </w:rPr>
        <w:t>業務の目的や方針を共有した上で、作業を指示</w:t>
      </w:r>
      <w:r w:rsidR="0098673D" w:rsidRPr="0098673D">
        <w:rPr>
          <w:rFonts w:ascii="メイリオ" w:eastAsia="メイリオ" w:hAnsi="メイリオ" w:hint="eastAsia"/>
        </w:rPr>
        <w:t>するように心がけてい</w:t>
      </w:r>
      <w:r w:rsidRPr="0098673D">
        <w:rPr>
          <w:rFonts w:ascii="メイリオ" w:eastAsia="メイリオ" w:hAnsi="メイリオ" w:hint="eastAsia"/>
        </w:rPr>
        <w:t>ます。</w:t>
      </w:r>
    </w:p>
    <w:p w:rsidR="00862D5E" w:rsidRPr="0098673D" w:rsidRDefault="00862D5E" w:rsidP="00862D5E">
      <w:pPr>
        <w:pStyle w:val="af1"/>
        <w:spacing w:line="320" w:lineRule="exact"/>
        <w:ind w:right="-1"/>
        <w:rPr>
          <w:rFonts w:ascii="メイリオ" w:eastAsia="メイリオ" w:hAnsi="メイリオ" w:hint="eastAsia"/>
        </w:rPr>
      </w:pPr>
      <w:r w:rsidRPr="0098673D">
        <w:rPr>
          <w:rFonts w:ascii="メイリオ" w:eastAsia="メイリオ" w:hAnsi="メイリオ" w:hint="eastAsia"/>
        </w:rPr>
        <w:t xml:space="preserve">　基本的に本人に任せますが、毎日状況をチェックして必要なサポートをしています。</w:t>
      </w:r>
    </w:p>
    <w:p w:rsidR="00862D5E" w:rsidRPr="0098673D" w:rsidRDefault="0098673D" w:rsidP="00862D5E">
      <w:pPr>
        <w:spacing w:line="320" w:lineRule="exact"/>
        <w:ind w:right="-1"/>
        <w:rPr>
          <w:rFonts w:ascii="メイリオ" w:eastAsia="メイリオ" w:hAnsi="メイリオ" w:hint="eastAsia"/>
        </w:rPr>
      </w:pPr>
      <w:r w:rsidRPr="0098673D">
        <w:rPr>
          <w:rFonts w:ascii="メイリオ" w:eastAsia="メイリオ" w:hAnsi="メイリオ" w:hint="eastAsia"/>
        </w:rPr>
        <w:t xml:space="preserve">　（放置は絶対にNGです。）</w:t>
      </w:r>
    </w:p>
    <w:sectPr w:rsidR="00862D5E" w:rsidRPr="0098673D" w:rsidSect="00862D5E">
      <w:pgSz w:w="11906" w:h="16838"/>
      <w:pgMar w:top="1985" w:right="991" w:bottom="1701"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ED"/>
    <w:rsid w:val="001A69ED"/>
    <w:rsid w:val="00215A87"/>
    <w:rsid w:val="00292AA1"/>
    <w:rsid w:val="00540B7E"/>
    <w:rsid w:val="006933F9"/>
    <w:rsid w:val="00862D5E"/>
    <w:rsid w:val="00986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C47BC2"/>
  <w15:chartTrackingRefBased/>
  <w15:docId w15:val="{3ADA9B2F-B572-4C36-8F06-206B9715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2D5E"/>
  </w:style>
  <w:style w:type="paragraph" w:styleId="1">
    <w:name w:val="heading 1"/>
    <w:basedOn w:val="a"/>
    <w:next w:val="a"/>
    <w:link w:val="10"/>
    <w:uiPriority w:val="9"/>
    <w:qFormat/>
    <w:rsid w:val="00862D5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862D5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862D5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862D5E"/>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862D5E"/>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862D5E"/>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862D5E"/>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862D5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2D5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62D5E"/>
    <w:rPr>
      <w:rFonts w:asciiTheme="majorHAnsi" w:eastAsiaTheme="majorEastAsia" w:hAnsiTheme="majorHAnsi" w:cstheme="majorBidi"/>
      <w:color w:val="262626" w:themeColor="text1" w:themeTint="D9"/>
      <w:sz w:val="32"/>
      <w:szCs w:val="32"/>
    </w:rPr>
  </w:style>
  <w:style w:type="character" w:customStyle="1" w:styleId="20">
    <w:name w:val="見出し 2 (文字)"/>
    <w:basedOn w:val="a0"/>
    <w:link w:val="2"/>
    <w:uiPriority w:val="9"/>
    <w:semiHidden/>
    <w:rsid w:val="00862D5E"/>
    <w:rPr>
      <w:rFonts w:asciiTheme="majorHAnsi" w:eastAsiaTheme="majorEastAsia" w:hAnsiTheme="majorHAnsi" w:cstheme="majorBidi"/>
      <w:color w:val="262626" w:themeColor="text1" w:themeTint="D9"/>
      <w:sz w:val="28"/>
      <w:szCs w:val="28"/>
    </w:rPr>
  </w:style>
  <w:style w:type="character" w:customStyle="1" w:styleId="30">
    <w:name w:val="見出し 3 (文字)"/>
    <w:basedOn w:val="a0"/>
    <w:link w:val="3"/>
    <w:uiPriority w:val="9"/>
    <w:semiHidden/>
    <w:rsid w:val="00862D5E"/>
    <w:rPr>
      <w:rFonts w:asciiTheme="majorHAnsi" w:eastAsiaTheme="majorEastAsia" w:hAnsiTheme="majorHAnsi" w:cstheme="majorBidi"/>
      <w:color w:val="0D0D0D" w:themeColor="text1" w:themeTint="F2"/>
      <w:sz w:val="24"/>
      <w:szCs w:val="24"/>
    </w:rPr>
  </w:style>
  <w:style w:type="character" w:customStyle="1" w:styleId="40">
    <w:name w:val="見出し 4 (文字)"/>
    <w:basedOn w:val="a0"/>
    <w:link w:val="4"/>
    <w:uiPriority w:val="9"/>
    <w:semiHidden/>
    <w:rsid w:val="00862D5E"/>
    <w:rPr>
      <w:rFonts w:asciiTheme="majorHAnsi" w:eastAsiaTheme="majorEastAsia" w:hAnsiTheme="majorHAnsi" w:cstheme="majorBidi"/>
      <w:i/>
      <w:iCs/>
      <w:color w:val="404040" w:themeColor="text1" w:themeTint="BF"/>
    </w:rPr>
  </w:style>
  <w:style w:type="character" w:customStyle="1" w:styleId="50">
    <w:name w:val="見出し 5 (文字)"/>
    <w:basedOn w:val="a0"/>
    <w:link w:val="5"/>
    <w:uiPriority w:val="9"/>
    <w:semiHidden/>
    <w:rsid w:val="00862D5E"/>
    <w:rPr>
      <w:rFonts w:asciiTheme="majorHAnsi" w:eastAsiaTheme="majorEastAsia" w:hAnsiTheme="majorHAnsi" w:cstheme="majorBidi"/>
      <w:color w:val="404040" w:themeColor="text1" w:themeTint="BF"/>
    </w:rPr>
  </w:style>
  <w:style w:type="character" w:customStyle="1" w:styleId="60">
    <w:name w:val="見出し 6 (文字)"/>
    <w:basedOn w:val="a0"/>
    <w:link w:val="6"/>
    <w:uiPriority w:val="9"/>
    <w:semiHidden/>
    <w:rsid w:val="00862D5E"/>
    <w:rPr>
      <w:rFonts w:asciiTheme="majorHAnsi" w:eastAsiaTheme="majorEastAsia" w:hAnsiTheme="majorHAnsi" w:cstheme="majorBidi"/>
    </w:rPr>
  </w:style>
  <w:style w:type="character" w:customStyle="1" w:styleId="70">
    <w:name w:val="見出し 7 (文字)"/>
    <w:basedOn w:val="a0"/>
    <w:link w:val="7"/>
    <w:uiPriority w:val="9"/>
    <w:semiHidden/>
    <w:rsid w:val="00862D5E"/>
    <w:rPr>
      <w:rFonts w:asciiTheme="majorHAnsi" w:eastAsiaTheme="majorEastAsia" w:hAnsiTheme="majorHAnsi" w:cstheme="majorBidi"/>
      <w:i/>
      <w:iCs/>
    </w:rPr>
  </w:style>
  <w:style w:type="character" w:customStyle="1" w:styleId="80">
    <w:name w:val="見出し 8 (文字)"/>
    <w:basedOn w:val="a0"/>
    <w:link w:val="8"/>
    <w:uiPriority w:val="9"/>
    <w:semiHidden/>
    <w:rsid w:val="00862D5E"/>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862D5E"/>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862D5E"/>
    <w:pPr>
      <w:spacing w:after="200" w:line="240" w:lineRule="auto"/>
    </w:pPr>
    <w:rPr>
      <w:i/>
      <w:iCs/>
      <w:color w:val="44546A" w:themeColor="text2"/>
      <w:sz w:val="18"/>
      <w:szCs w:val="18"/>
    </w:rPr>
  </w:style>
  <w:style w:type="paragraph" w:styleId="a4">
    <w:name w:val="Title"/>
    <w:basedOn w:val="a"/>
    <w:next w:val="a"/>
    <w:link w:val="a5"/>
    <w:uiPriority w:val="10"/>
    <w:qFormat/>
    <w:rsid w:val="00862D5E"/>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表題 (文字)"/>
    <w:basedOn w:val="a0"/>
    <w:link w:val="a4"/>
    <w:uiPriority w:val="10"/>
    <w:rsid w:val="00862D5E"/>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862D5E"/>
    <w:pPr>
      <w:numPr>
        <w:ilvl w:val="1"/>
      </w:numPr>
    </w:pPr>
    <w:rPr>
      <w:color w:val="5A5A5A" w:themeColor="text1" w:themeTint="A5"/>
      <w:spacing w:val="15"/>
    </w:rPr>
  </w:style>
  <w:style w:type="character" w:customStyle="1" w:styleId="a7">
    <w:name w:val="副題 (文字)"/>
    <w:basedOn w:val="a0"/>
    <w:link w:val="a6"/>
    <w:uiPriority w:val="11"/>
    <w:rsid w:val="00862D5E"/>
    <w:rPr>
      <w:color w:val="5A5A5A" w:themeColor="text1" w:themeTint="A5"/>
      <w:spacing w:val="15"/>
    </w:rPr>
  </w:style>
  <w:style w:type="character" w:styleId="a8">
    <w:name w:val="Strong"/>
    <w:basedOn w:val="a0"/>
    <w:uiPriority w:val="22"/>
    <w:qFormat/>
    <w:rsid w:val="00862D5E"/>
    <w:rPr>
      <w:b/>
      <w:bCs/>
      <w:color w:val="auto"/>
    </w:rPr>
  </w:style>
  <w:style w:type="character" w:styleId="a9">
    <w:name w:val="Emphasis"/>
    <w:basedOn w:val="a0"/>
    <w:uiPriority w:val="20"/>
    <w:qFormat/>
    <w:rsid w:val="00862D5E"/>
    <w:rPr>
      <w:i/>
      <w:iCs/>
      <w:color w:val="auto"/>
    </w:rPr>
  </w:style>
  <w:style w:type="paragraph" w:styleId="aa">
    <w:name w:val="No Spacing"/>
    <w:uiPriority w:val="1"/>
    <w:qFormat/>
    <w:rsid w:val="00862D5E"/>
    <w:pPr>
      <w:spacing w:after="0" w:line="240" w:lineRule="auto"/>
    </w:pPr>
  </w:style>
  <w:style w:type="paragraph" w:styleId="ab">
    <w:name w:val="Quote"/>
    <w:basedOn w:val="a"/>
    <w:next w:val="a"/>
    <w:link w:val="ac"/>
    <w:uiPriority w:val="29"/>
    <w:qFormat/>
    <w:rsid w:val="00862D5E"/>
    <w:pPr>
      <w:spacing w:before="200"/>
      <w:ind w:left="864" w:right="864"/>
    </w:pPr>
    <w:rPr>
      <w:i/>
      <w:iCs/>
      <w:color w:val="404040" w:themeColor="text1" w:themeTint="BF"/>
    </w:rPr>
  </w:style>
  <w:style w:type="character" w:customStyle="1" w:styleId="ac">
    <w:name w:val="引用文 (文字)"/>
    <w:basedOn w:val="a0"/>
    <w:link w:val="ab"/>
    <w:uiPriority w:val="29"/>
    <w:rsid w:val="00862D5E"/>
    <w:rPr>
      <w:i/>
      <w:iCs/>
      <w:color w:val="404040" w:themeColor="text1" w:themeTint="BF"/>
    </w:rPr>
  </w:style>
  <w:style w:type="paragraph" w:styleId="21">
    <w:name w:val="Intense Quote"/>
    <w:basedOn w:val="a"/>
    <w:next w:val="a"/>
    <w:link w:val="22"/>
    <w:uiPriority w:val="30"/>
    <w:qFormat/>
    <w:rsid w:val="00862D5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22">
    <w:name w:val="引用文 2 (文字)"/>
    <w:basedOn w:val="a0"/>
    <w:link w:val="21"/>
    <w:uiPriority w:val="30"/>
    <w:rsid w:val="00862D5E"/>
    <w:rPr>
      <w:i/>
      <w:iCs/>
      <w:color w:val="404040" w:themeColor="text1" w:themeTint="BF"/>
    </w:rPr>
  </w:style>
  <w:style w:type="character" w:styleId="ad">
    <w:name w:val="Subtle Emphasis"/>
    <w:basedOn w:val="a0"/>
    <w:uiPriority w:val="19"/>
    <w:qFormat/>
    <w:rsid w:val="00862D5E"/>
    <w:rPr>
      <w:i/>
      <w:iCs/>
      <w:color w:val="404040" w:themeColor="text1" w:themeTint="BF"/>
    </w:rPr>
  </w:style>
  <w:style w:type="character" w:styleId="23">
    <w:name w:val="Intense Emphasis"/>
    <w:basedOn w:val="a0"/>
    <w:uiPriority w:val="21"/>
    <w:qFormat/>
    <w:rsid w:val="00862D5E"/>
    <w:rPr>
      <w:b/>
      <w:bCs/>
      <w:i/>
      <w:iCs/>
      <w:color w:val="auto"/>
    </w:rPr>
  </w:style>
  <w:style w:type="character" w:styleId="ae">
    <w:name w:val="Subtle Reference"/>
    <w:basedOn w:val="a0"/>
    <w:uiPriority w:val="31"/>
    <w:qFormat/>
    <w:rsid w:val="00862D5E"/>
    <w:rPr>
      <w:smallCaps/>
      <w:color w:val="404040" w:themeColor="text1" w:themeTint="BF"/>
    </w:rPr>
  </w:style>
  <w:style w:type="character" w:styleId="24">
    <w:name w:val="Intense Reference"/>
    <w:basedOn w:val="a0"/>
    <w:uiPriority w:val="32"/>
    <w:qFormat/>
    <w:rsid w:val="00862D5E"/>
    <w:rPr>
      <w:b/>
      <w:bCs/>
      <w:smallCaps/>
      <w:color w:val="404040" w:themeColor="text1" w:themeTint="BF"/>
      <w:spacing w:val="5"/>
    </w:rPr>
  </w:style>
  <w:style w:type="character" w:styleId="af">
    <w:name w:val="Book Title"/>
    <w:basedOn w:val="a0"/>
    <w:uiPriority w:val="33"/>
    <w:qFormat/>
    <w:rsid w:val="00862D5E"/>
    <w:rPr>
      <w:b/>
      <w:bCs/>
      <w:i/>
      <w:iCs/>
      <w:spacing w:val="5"/>
    </w:rPr>
  </w:style>
  <w:style w:type="paragraph" w:styleId="af0">
    <w:name w:val="TOC Heading"/>
    <w:basedOn w:val="1"/>
    <w:next w:val="a"/>
    <w:uiPriority w:val="39"/>
    <w:semiHidden/>
    <w:unhideWhenUsed/>
    <w:qFormat/>
    <w:rsid w:val="00862D5E"/>
    <w:pPr>
      <w:outlineLvl w:val="9"/>
    </w:pPr>
  </w:style>
  <w:style w:type="paragraph" w:styleId="af1">
    <w:name w:val="Plain Text"/>
    <w:basedOn w:val="a"/>
    <w:link w:val="af2"/>
    <w:uiPriority w:val="99"/>
    <w:semiHidden/>
    <w:unhideWhenUsed/>
    <w:rsid w:val="00862D5E"/>
    <w:pPr>
      <w:widowControl w:val="0"/>
      <w:spacing w:after="0" w:line="240" w:lineRule="auto"/>
    </w:pPr>
    <w:rPr>
      <w:rFonts w:ascii="游ゴシック" w:eastAsia="游ゴシック" w:hAnsi="Courier New" w:cs="Courier New"/>
      <w:kern w:val="2"/>
    </w:rPr>
  </w:style>
  <w:style w:type="character" w:customStyle="1" w:styleId="af2">
    <w:name w:val="書式なし (文字)"/>
    <w:basedOn w:val="a0"/>
    <w:link w:val="af1"/>
    <w:uiPriority w:val="99"/>
    <w:semiHidden/>
    <w:rsid w:val="00862D5E"/>
    <w:rPr>
      <w:rFonts w:ascii="游ゴシック" w:eastAsia="游ゴシック"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11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201</Words>
  <Characters>1146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034331</dc:creator>
  <cp:keywords/>
  <dc:description/>
  <cp:lastModifiedBy>034331</cp:lastModifiedBy>
  <cp:revision>2</cp:revision>
  <dcterms:created xsi:type="dcterms:W3CDTF">2020-10-15T08:17:00Z</dcterms:created>
  <dcterms:modified xsi:type="dcterms:W3CDTF">2020-10-15T08:59:00Z</dcterms:modified>
</cp:coreProperties>
</file>