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943" w:rsidRPr="00B87943" w:rsidRDefault="00B87943" w:rsidP="00B87943">
      <w:pPr>
        <w:pStyle w:val="1"/>
        <w:ind w:firstLine="643"/>
      </w:pPr>
      <w:r>
        <w:rPr>
          <w:rFonts w:hint="eastAsia"/>
        </w:rPr>
        <w:t>QT</w:t>
      </w:r>
      <w:r>
        <w:rPr>
          <w:rFonts w:hint="eastAsia"/>
        </w:rPr>
        <w:t>插件</w:t>
      </w:r>
      <w:r w:rsidR="00D262C5">
        <w:rPr>
          <w:rFonts w:hint="eastAsia"/>
        </w:rPr>
        <w:t>使用</w:t>
      </w:r>
    </w:p>
    <w:p w:rsidR="00C42D07" w:rsidRDefault="00D95153" w:rsidP="00D95153">
      <w:pPr>
        <w:pStyle w:val="2"/>
        <w:rPr>
          <w:rFonts w:hint="eastAsia"/>
        </w:rPr>
      </w:pPr>
      <w:r>
        <w:rPr>
          <w:rFonts w:hint="eastAsia"/>
        </w:rPr>
        <w:t>1</w:t>
      </w:r>
      <w:r w:rsidR="000E1ADD" w:rsidRPr="003A5A29">
        <w:rPr>
          <w:rFonts w:hint="eastAsia"/>
        </w:rPr>
        <w:t>基本插件制作流程：</w:t>
      </w:r>
    </w:p>
    <w:p w:rsidR="002069EA" w:rsidRDefault="000C1F3D" w:rsidP="004B75BD">
      <w:pPr>
        <w:pStyle w:val="a5"/>
        <w:numPr>
          <w:ilvl w:val="0"/>
          <w:numId w:val="15"/>
        </w:numPr>
        <w:ind w:left="0" w:firstLine="420"/>
        <w:rPr>
          <w:rFonts w:hint="eastAsia"/>
        </w:rPr>
      </w:pPr>
      <w:r>
        <w:rPr>
          <w:rFonts w:hint="eastAsia"/>
        </w:rPr>
        <w:t>定义接口。接口定义为抽象基类</w:t>
      </w:r>
      <w:r w:rsidR="00AA2827">
        <w:rPr>
          <w:rFonts w:hint="eastAsia"/>
        </w:rPr>
        <w:t>，如</w:t>
      </w:r>
      <w:r w:rsidR="00F75C02">
        <w:rPr>
          <w:rFonts w:hint="eastAsia"/>
        </w:rPr>
        <w:t>I</w:t>
      </w:r>
      <w:r w:rsidR="00AA2827">
        <w:rPr>
          <w:rFonts w:hint="eastAsia"/>
        </w:rPr>
        <w:t>PluginInterface</w:t>
      </w:r>
      <w:r>
        <w:rPr>
          <w:rFonts w:hint="eastAsia"/>
        </w:rPr>
        <w:t>，实现高度封装。定义的头文件在最后需要通过</w:t>
      </w:r>
      <w:r w:rsidRPr="000C1F3D">
        <w:t>Q_DECLARE_INTERFACE</w:t>
      </w:r>
      <w:r>
        <w:rPr>
          <w:rFonts w:hint="eastAsia"/>
        </w:rPr>
        <w:t>来唯一标识该接口，即通过一个全局</w:t>
      </w:r>
      <w:r>
        <w:rPr>
          <w:rFonts w:hint="eastAsia"/>
        </w:rPr>
        <w:t>ID</w:t>
      </w:r>
      <w:r>
        <w:rPr>
          <w:rFonts w:hint="eastAsia"/>
        </w:rPr>
        <w:t>绑定接口。</w:t>
      </w:r>
      <w:r w:rsidR="00F413A8">
        <w:rPr>
          <w:rFonts w:hint="eastAsia"/>
        </w:rPr>
        <w:t>比如：</w:t>
      </w:r>
    </w:p>
    <w:p w:rsidR="00F413A8" w:rsidRPr="00F413A8" w:rsidRDefault="00F413A8" w:rsidP="00BC34A9">
      <w:pPr>
        <w:ind w:firstLine="420"/>
      </w:pPr>
      <w:r w:rsidRPr="00F413A8">
        <w:t>Q_DECLARE_INTERFACE(</w:t>
      </w:r>
      <w:r w:rsidR="002C1FAC">
        <w:rPr>
          <w:rFonts w:hint="eastAsia"/>
        </w:rPr>
        <w:t>IPluginInterface</w:t>
      </w:r>
      <w:r w:rsidR="00597D3A">
        <w:t>, “</w:t>
      </w:r>
      <w:r w:rsidR="00597D3A">
        <w:rPr>
          <w:rFonts w:hint="eastAsia"/>
        </w:rPr>
        <w:t>com.blog.test.plugin.test/1.0</w:t>
      </w:r>
      <w:r w:rsidR="00597D3A">
        <w:t>”</w:t>
      </w:r>
      <w:r w:rsidRPr="00F413A8">
        <w:t>)</w:t>
      </w:r>
    </w:p>
    <w:p w:rsidR="009A1B9A" w:rsidRDefault="009A1B9A" w:rsidP="004B75BD">
      <w:pPr>
        <w:pStyle w:val="a5"/>
        <w:numPr>
          <w:ilvl w:val="0"/>
          <w:numId w:val="15"/>
        </w:numPr>
        <w:ind w:left="0" w:firstLine="420"/>
        <w:rPr>
          <w:rFonts w:hint="eastAsia"/>
        </w:rPr>
      </w:pPr>
      <w:r>
        <w:rPr>
          <w:rFonts w:hint="eastAsia"/>
        </w:rPr>
        <w:t>实现接口。</w:t>
      </w:r>
      <w:r w:rsidR="00F52D69">
        <w:rPr>
          <w:rFonts w:hint="eastAsia"/>
        </w:rPr>
        <w:t>PluginInterfaceImp</w:t>
      </w:r>
      <w:r w:rsidR="00802E48">
        <w:rPr>
          <w:rFonts w:hint="eastAsia"/>
        </w:rPr>
        <w:t>类</w:t>
      </w:r>
      <w:r w:rsidR="00F52D69">
        <w:rPr>
          <w:rFonts w:hint="eastAsia"/>
        </w:rPr>
        <w:t>通过继承自抽象基类</w:t>
      </w:r>
      <w:r w:rsidR="002C1FAC">
        <w:rPr>
          <w:rFonts w:hint="eastAsia"/>
        </w:rPr>
        <w:t xml:space="preserve">IPluginInterface </w:t>
      </w:r>
      <w:r w:rsidR="00787864">
        <w:rPr>
          <w:rFonts w:hint="eastAsia"/>
        </w:rPr>
        <w:t>(</w:t>
      </w:r>
      <w:r w:rsidR="00787864">
        <w:rPr>
          <w:rFonts w:hint="eastAsia"/>
        </w:rPr>
        <w:t>同时继承</w:t>
      </w:r>
      <w:r w:rsidR="00787864">
        <w:rPr>
          <w:rFonts w:hint="eastAsia"/>
        </w:rPr>
        <w:t>QObject)</w:t>
      </w:r>
      <w:r w:rsidR="00F52D69">
        <w:rPr>
          <w:rFonts w:hint="eastAsia"/>
        </w:rPr>
        <w:t>，</w:t>
      </w:r>
      <w:r w:rsidR="00787864">
        <w:rPr>
          <w:rFonts w:hint="eastAsia"/>
        </w:rPr>
        <w:t>实现了接口方法。</w:t>
      </w:r>
      <w:r w:rsidR="00787864">
        <w:rPr>
          <w:rFonts w:hint="eastAsia"/>
        </w:rPr>
        <w:t>PluginInterfaceImp</w:t>
      </w:r>
      <w:r w:rsidR="00787864">
        <w:rPr>
          <w:rFonts w:hint="eastAsia"/>
        </w:rPr>
        <w:t>类需要申明两个东西：</w:t>
      </w:r>
    </w:p>
    <w:tbl>
      <w:tblPr>
        <w:tblStyle w:val="a7"/>
        <w:tblW w:w="0" w:type="auto"/>
        <w:tblLook w:val="04A0"/>
      </w:tblPr>
      <w:tblGrid>
        <w:gridCol w:w="8522"/>
      </w:tblGrid>
      <w:tr w:rsidR="00492CFB" w:rsidTr="00492CFB">
        <w:tc>
          <w:tcPr>
            <w:tcW w:w="8522" w:type="dxa"/>
          </w:tcPr>
          <w:p w:rsidR="00492CFB" w:rsidRPr="00492CFB" w:rsidRDefault="00492CFB" w:rsidP="00BC34A9">
            <w:pPr>
              <w:ind w:firstLine="420"/>
            </w:pPr>
            <w:r w:rsidRPr="00492CFB">
              <w:t>Q_OBJECT</w:t>
            </w:r>
          </w:p>
          <w:p w:rsidR="00492CFB" w:rsidRDefault="00492CFB" w:rsidP="00BC34A9">
            <w:pPr>
              <w:ind w:firstLine="420"/>
              <w:rPr>
                <w:rFonts w:hint="eastAsia"/>
              </w:rPr>
            </w:pPr>
            <w:r w:rsidRPr="00492CFB">
              <w:t>Q_INTERFACES(PlugInterface)</w:t>
            </w:r>
          </w:p>
        </w:tc>
      </w:tr>
    </w:tbl>
    <w:p w:rsidR="00492CFB" w:rsidRDefault="0044335F" w:rsidP="002069EA">
      <w:pPr>
        <w:ind w:firstLine="420"/>
        <w:rPr>
          <w:rFonts w:hint="eastAsia"/>
        </w:rPr>
      </w:pPr>
      <w:r>
        <w:rPr>
          <w:rFonts w:hint="eastAsia"/>
        </w:rPr>
        <w:t>这样能保证接口具备</w:t>
      </w:r>
      <w:r>
        <w:rPr>
          <w:rFonts w:hint="eastAsia"/>
        </w:rPr>
        <w:t>QT</w:t>
      </w:r>
      <w:r>
        <w:rPr>
          <w:rFonts w:hint="eastAsia"/>
        </w:rPr>
        <w:t>的基本功能机制，比如信号槽、接口识别等。</w:t>
      </w:r>
    </w:p>
    <w:p w:rsidR="00787864" w:rsidRDefault="0023191D" w:rsidP="004B75BD">
      <w:pPr>
        <w:pStyle w:val="a5"/>
        <w:numPr>
          <w:ilvl w:val="0"/>
          <w:numId w:val="15"/>
        </w:numPr>
        <w:ind w:left="0" w:firstLine="420"/>
        <w:rPr>
          <w:rFonts w:hint="eastAsia"/>
        </w:rPr>
      </w:pPr>
      <w:r>
        <w:rPr>
          <w:rFonts w:hint="eastAsia"/>
        </w:rPr>
        <w:t>最后，在适当的地方申明</w:t>
      </w:r>
      <w:r w:rsidRPr="0023191D">
        <w:t>Q_EXPORT_PLUGIN2</w:t>
      </w:r>
      <w:r w:rsidR="008D6546">
        <w:rPr>
          <w:rFonts w:hint="eastAsia"/>
        </w:rPr>
        <w:t>，其第二个参数是之后在加</w:t>
      </w:r>
      <w:r w:rsidR="00C134F2">
        <w:rPr>
          <w:rFonts w:hint="eastAsia"/>
        </w:rPr>
        <w:t>载该插件得到的对象的类名，比如</w:t>
      </w:r>
      <w:r w:rsidR="000A12C7">
        <w:rPr>
          <w:rFonts w:hint="eastAsia"/>
        </w:rPr>
        <w:t>PluginInterfaceImp</w:t>
      </w:r>
      <w:r w:rsidR="000A12C7">
        <w:rPr>
          <w:rFonts w:hint="eastAsia"/>
        </w:rPr>
        <w:t>。</w:t>
      </w:r>
    </w:p>
    <w:p w:rsidR="00D95153" w:rsidRDefault="00B72A1F" w:rsidP="00B72A1F">
      <w:pPr>
        <w:pStyle w:val="2"/>
        <w:rPr>
          <w:rFonts w:hint="eastAsia"/>
        </w:rPr>
      </w:pPr>
      <w:r>
        <w:rPr>
          <w:rFonts w:hint="eastAsia"/>
        </w:rPr>
        <w:t>2</w:t>
      </w:r>
      <w:r w:rsidR="006A388A">
        <w:rPr>
          <w:rFonts w:hint="eastAsia"/>
        </w:rPr>
        <w:t>项目中应用</w:t>
      </w:r>
    </w:p>
    <w:p w:rsidR="00F413A8" w:rsidRDefault="00F413A8" w:rsidP="00F413A8">
      <w:pPr>
        <w:ind w:firstLine="420"/>
        <w:rPr>
          <w:rFonts w:hint="eastAsia"/>
        </w:rPr>
      </w:pPr>
      <w:r>
        <w:rPr>
          <w:rFonts w:hint="eastAsia"/>
        </w:rPr>
        <w:t>项目中使用</w:t>
      </w:r>
      <w:r>
        <w:rPr>
          <w:rFonts w:hint="eastAsia"/>
        </w:rPr>
        <w:t>QT</w:t>
      </w:r>
      <w:r>
        <w:rPr>
          <w:rFonts w:hint="eastAsia"/>
        </w:rPr>
        <w:t>的插件，一般会不止一个，而插件作为</w:t>
      </w:r>
      <w:r>
        <w:rPr>
          <w:rFonts w:hint="eastAsia"/>
        </w:rPr>
        <w:t>QT</w:t>
      </w:r>
      <w:r>
        <w:rPr>
          <w:rFonts w:hint="eastAsia"/>
        </w:rPr>
        <w:t>独特的接口库使用方法，可以</w:t>
      </w:r>
      <w:r w:rsidR="009004A3">
        <w:rPr>
          <w:rFonts w:hint="eastAsia"/>
        </w:rPr>
        <w:t>由统一的使用框架</w:t>
      </w:r>
      <w:r w:rsidR="00A6480F">
        <w:rPr>
          <w:rFonts w:hint="eastAsia"/>
        </w:rPr>
        <w:t>进行管理</w:t>
      </w:r>
      <w:r w:rsidR="009004A3">
        <w:rPr>
          <w:rFonts w:hint="eastAsia"/>
        </w:rPr>
        <w:t>，</w:t>
      </w:r>
      <w:r w:rsidR="002E2192">
        <w:rPr>
          <w:rFonts w:hint="eastAsia"/>
        </w:rPr>
        <w:t>方便使用。</w:t>
      </w:r>
      <w:r w:rsidR="00E53FC1">
        <w:rPr>
          <w:rFonts w:hint="eastAsia"/>
        </w:rPr>
        <w:t>基本框架图如下：</w:t>
      </w:r>
    </w:p>
    <w:p w:rsidR="00E53FC1" w:rsidRDefault="00E53FC1" w:rsidP="00E53FC1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15" cy="31328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09" w:rsidRDefault="00993A09" w:rsidP="00D65E96">
      <w:pPr>
        <w:pStyle w:val="a5"/>
        <w:numPr>
          <w:ilvl w:val="0"/>
          <w:numId w:val="17"/>
        </w:numPr>
        <w:ind w:left="0" w:firstLine="420"/>
        <w:rPr>
          <w:rFonts w:hint="eastAsia"/>
        </w:rPr>
      </w:pPr>
      <w:r w:rsidRPr="00993A09">
        <w:lastRenderedPageBreak/>
        <w:t>PluginManager</w:t>
      </w:r>
      <w:r>
        <w:rPr>
          <w:rFonts w:hint="eastAsia"/>
        </w:rPr>
        <w:t>：负责插件初始化和加载。</w:t>
      </w:r>
    </w:p>
    <w:p w:rsidR="004321E5" w:rsidRDefault="00993A09" w:rsidP="00660726">
      <w:pPr>
        <w:pStyle w:val="a5"/>
        <w:rPr>
          <w:rFonts w:hint="eastAsia"/>
        </w:rPr>
      </w:pPr>
      <w:r>
        <w:rPr>
          <w:rFonts w:hint="eastAsia"/>
        </w:rPr>
        <w:t>其中、插件初始化会对指定目录下的文件通过</w:t>
      </w:r>
      <w:r w:rsidRPr="00993A09">
        <w:t>QLibrary::resolve</w:t>
      </w:r>
      <w:r>
        <w:rPr>
          <w:rFonts w:hint="eastAsia"/>
        </w:rPr>
        <w:t>进行加载。这样就获得了一个插件</w:t>
      </w:r>
      <w:r w:rsidR="0062781A">
        <w:rPr>
          <w:rFonts w:hint="eastAsia"/>
        </w:rPr>
        <w:t>模块对象</w:t>
      </w:r>
      <w:r>
        <w:rPr>
          <w:rFonts w:hint="eastAsia"/>
        </w:rPr>
        <w:t>列表，可以存放到一个</w:t>
      </w:r>
      <w:r>
        <w:rPr>
          <w:rFonts w:hint="eastAsia"/>
        </w:rPr>
        <w:t>map</w:t>
      </w:r>
      <w:r>
        <w:rPr>
          <w:rFonts w:hint="eastAsia"/>
        </w:rPr>
        <w:t>中，通过</w:t>
      </w:r>
      <w:r>
        <w:rPr>
          <w:rFonts w:hint="eastAsia"/>
        </w:rPr>
        <w:t>ID</w:t>
      </w:r>
      <w:r>
        <w:rPr>
          <w:rFonts w:hint="eastAsia"/>
        </w:rPr>
        <w:t>来索引</w:t>
      </w:r>
      <w:r w:rsidR="000549C0">
        <w:rPr>
          <w:rFonts w:hint="eastAsia"/>
        </w:rPr>
        <w:t>，值为</w:t>
      </w:r>
      <w:r w:rsidR="008D31B3" w:rsidRPr="0049131F">
        <w:t>IPluginFactory</w:t>
      </w:r>
      <w:r w:rsidR="008D31B3">
        <w:rPr>
          <w:rFonts w:hint="eastAsia"/>
        </w:rPr>
        <w:t>指针表示的</w:t>
      </w:r>
      <w:r w:rsidR="000549C0">
        <w:rPr>
          <w:rFonts w:hint="eastAsia"/>
        </w:rPr>
        <w:t>PluginFactory</w:t>
      </w:r>
      <w:r w:rsidR="000549C0">
        <w:rPr>
          <w:rFonts w:hint="eastAsia"/>
        </w:rPr>
        <w:t>对象</w:t>
      </w:r>
      <w:r>
        <w:rPr>
          <w:rFonts w:hint="eastAsia"/>
        </w:rPr>
        <w:t>。</w:t>
      </w:r>
    </w:p>
    <w:p w:rsidR="00654C09" w:rsidRDefault="00654C09" w:rsidP="00660726">
      <w:pPr>
        <w:pStyle w:val="a5"/>
        <w:rPr>
          <w:rFonts w:hint="eastAsia"/>
        </w:rPr>
      </w:pPr>
      <w:r>
        <w:rPr>
          <w:rFonts w:hint="eastAsia"/>
        </w:rPr>
        <w:t>加载则是获取指定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PluginFactory</w:t>
      </w:r>
      <w:r>
        <w:rPr>
          <w:rFonts w:hint="eastAsia"/>
        </w:rPr>
        <w:t>对象，然后通过</w:t>
      </w:r>
      <w:r w:rsidRPr="00654C09">
        <w:t>GetPluginObj()</w:t>
      </w:r>
      <w:r>
        <w:rPr>
          <w:rFonts w:hint="eastAsia"/>
        </w:rPr>
        <w:t>获得实际插件对象。</w:t>
      </w:r>
    </w:p>
    <w:p w:rsidR="00E53FC1" w:rsidRDefault="0049131F" w:rsidP="00D65E96">
      <w:pPr>
        <w:pStyle w:val="a5"/>
        <w:numPr>
          <w:ilvl w:val="0"/>
          <w:numId w:val="17"/>
        </w:numPr>
        <w:ind w:left="0" w:firstLine="420"/>
        <w:rPr>
          <w:rFonts w:hint="eastAsia"/>
        </w:rPr>
      </w:pPr>
      <w:r w:rsidRPr="0049131F">
        <w:t>IPluginFactory</w:t>
      </w:r>
      <w:r>
        <w:rPr>
          <w:rFonts w:hint="eastAsia"/>
        </w:rPr>
        <w:t>：插件对象统一对外接口，其派生类实例对象对应着某个插件，因此能在派生类对象中实现</w:t>
      </w:r>
      <w:r w:rsidRPr="0049131F">
        <w:t>GetPluginID()</w:t>
      </w:r>
      <w:r>
        <w:rPr>
          <w:rFonts w:hint="eastAsia"/>
        </w:rPr>
        <w:t>和</w:t>
      </w:r>
      <w:r w:rsidRPr="0049131F">
        <w:t>GetPluginObj()</w:t>
      </w:r>
      <w:r>
        <w:rPr>
          <w:rFonts w:hint="eastAsia"/>
        </w:rPr>
        <w:t>方法，得到最终的插件对象。</w:t>
      </w:r>
    </w:p>
    <w:p w:rsidR="00FD3392" w:rsidRDefault="004C5F68" w:rsidP="00FD339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这样，制作好的插件放在项目制定文件夹后，</w:t>
      </w:r>
      <w:r w:rsidR="00654C09">
        <w:rPr>
          <w:rFonts w:hint="eastAsia"/>
        </w:rPr>
        <w:t>就可以在项目中使用这些插件了：</w:t>
      </w:r>
    </w:p>
    <w:p w:rsidR="00654C09" w:rsidRDefault="00654C09" w:rsidP="00326966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  <w:r w:rsidRPr="00654C09">
        <w:t>PluginManager</w:t>
      </w:r>
      <w:r>
        <w:rPr>
          <w:rFonts w:hint="eastAsia"/>
        </w:rPr>
        <w:t>::</w:t>
      </w:r>
      <w:r w:rsidRPr="00654C09">
        <w:t xml:space="preserve"> Instance()</w:t>
      </w:r>
      <w:r>
        <w:rPr>
          <w:rFonts w:hint="eastAsia"/>
        </w:rPr>
        <w:t>.</w:t>
      </w:r>
      <w:r w:rsidRPr="00654C09">
        <w:t>Init()</w:t>
      </w:r>
      <w:r>
        <w:rPr>
          <w:rFonts w:hint="eastAsia"/>
        </w:rPr>
        <w:t>;</w:t>
      </w:r>
    </w:p>
    <w:p w:rsidR="00654C09" w:rsidRDefault="00654C09" w:rsidP="00326966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加载插件</w:t>
      </w:r>
      <w:r w:rsidRPr="00654C09">
        <w:t>LoadPlugin(id)</w:t>
      </w:r>
      <w:r w:rsidR="00326966">
        <w:rPr>
          <w:rFonts w:hint="eastAsia"/>
        </w:rPr>
        <w:t>;</w:t>
      </w:r>
    </w:p>
    <w:p w:rsidR="00326966" w:rsidRPr="00654C09" w:rsidRDefault="00326966" w:rsidP="00FD3392">
      <w:pPr>
        <w:pStyle w:val="a5"/>
        <w:ind w:left="420" w:firstLineChars="0" w:firstLine="0"/>
      </w:pPr>
    </w:p>
    <w:sectPr w:rsidR="00326966" w:rsidRPr="00654C09" w:rsidSect="00E26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BF5" w:rsidRDefault="00246BF5" w:rsidP="00FD1116">
      <w:pPr>
        <w:spacing w:line="240" w:lineRule="auto"/>
        <w:ind w:firstLine="420"/>
      </w:pPr>
      <w:r>
        <w:separator/>
      </w:r>
    </w:p>
  </w:endnote>
  <w:endnote w:type="continuationSeparator" w:id="1">
    <w:p w:rsidR="00246BF5" w:rsidRDefault="00246BF5" w:rsidP="00FD111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BF5" w:rsidRDefault="00246BF5" w:rsidP="00FD1116">
      <w:pPr>
        <w:spacing w:line="240" w:lineRule="auto"/>
        <w:ind w:firstLine="420"/>
      </w:pPr>
      <w:r>
        <w:separator/>
      </w:r>
    </w:p>
  </w:footnote>
  <w:footnote w:type="continuationSeparator" w:id="1">
    <w:p w:rsidR="00246BF5" w:rsidRDefault="00246BF5" w:rsidP="00FD111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3BC4"/>
    <w:multiLevelType w:val="hybridMultilevel"/>
    <w:tmpl w:val="31E6C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6A0E43"/>
    <w:multiLevelType w:val="hybridMultilevel"/>
    <w:tmpl w:val="ACB677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FA0DB9"/>
    <w:multiLevelType w:val="hybridMultilevel"/>
    <w:tmpl w:val="503ECB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18554A"/>
    <w:multiLevelType w:val="hybridMultilevel"/>
    <w:tmpl w:val="59B283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F53471"/>
    <w:multiLevelType w:val="hybridMultilevel"/>
    <w:tmpl w:val="3ED837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BC6292"/>
    <w:multiLevelType w:val="hybridMultilevel"/>
    <w:tmpl w:val="85F2FE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767DD3"/>
    <w:multiLevelType w:val="hybridMultilevel"/>
    <w:tmpl w:val="C74C29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F517B1"/>
    <w:multiLevelType w:val="hybridMultilevel"/>
    <w:tmpl w:val="4F562B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FD4299"/>
    <w:multiLevelType w:val="multilevel"/>
    <w:tmpl w:val="018A6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9A83B2A"/>
    <w:multiLevelType w:val="hybridMultilevel"/>
    <w:tmpl w:val="F4343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FCB31F6"/>
    <w:multiLevelType w:val="hybridMultilevel"/>
    <w:tmpl w:val="AE5466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3A02BE0"/>
    <w:multiLevelType w:val="hybridMultilevel"/>
    <w:tmpl w:val="88964DA0"/>
    <w:lvl w:ilvl="0" w:tplc="E67E0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415CC1"/>
    <w:multiLevelType w:val="hybridMultilevel"/>
    <w:tmpl w:val="6130DD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0AC4F29"/>
    <w:multiLevelType w:val="hybridMultilevel"/>
    <w:tmpl w:val="263E9DA6"/>
    <w:lvl w:ilvl="0" w:tplc="097C2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F663B9"/>
    <w:multiLevelType w:val="hybridMultilevel"/>
    <w:tmpl w:val="CD2242B2"/>
    <w:lvl w:ilvl="0" w:tplc="942AA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9DD6274"/>
    <w:multiLevelType w:val="hybridMultilevel"/>
    <w:tmpl w:val="7EE206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9E46C9C"/>
    <w:multiLevelType w:val="hybridMultilevel"/>
    <w:tmpl w:val="1B4ECD22"/>
    <w:lvl w:ilvl="0" w:tplc="CCDEE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B377D4"/>
    <w:multiLevelType w:val="hybridMultilevel"/>
    <w:tmpl w:val="AB428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17"/>
  </w:num>
  <w:num w:numId="8">
    <w:abstractNumId w:val="5"/>
  </w:num>
  <w:num w:numId="9">
    <w:abstractNumId w:val="7"/>
  </w:num>
  <w:num w:numId="10">
    <w:abstractNumId w:val="1"/>
  </w:num>
  <w:num w:numId="11">
    <w:abstractNumId w:val="13"/>
  </w:num>
  <w:num w:numId="12">
    <w:abstractNumId w:val="14"/>
  </w:num>
  <w:num w:numId="13">
    <w:abstractNumId w:val="8"/>
  </w:num>
  <w:num w:numId="14">
    <w:abstractNumId w:val="6"/>
  </w:num>
  <w:num w:numId="15">
    <w:abstractNumId w:val="9"/>
  </w:num>
  <w:num w:numId="16">
    <w:abstractNumId w:val="12"/>
  </w:num>
  <w:num w:numId="17">
    <w:abstractNumId w:val="0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116"/>
    <w:rsid w:val="00002CA2"/>
    <w:rsid w:val="00007395"/>
    <w:rsid w:val="000242FE"/>
    <w:rsid w:val="0005014C"/>
    <w:rsid w:val="000549C0"/>
    <w:rsid w:val="00067DA0"/>
    <w:rsid w:val="000A12C7"/>
    <w:rsid w:val="000C1F3D"/>
    <w:rsid w:val="000D3504"/>
    <w:rsid w:val="000D45FD"/>
    <w:rsid w:val="000E1ADD"/>
    <w:rsid w:val="00135774"/>
    <w:rsid w:val="0015742F"/>
    <w:rsid w:val="0016790A"/>
    <w:rsid w:val="001D3792"/>
    <w:rsid w:val="002069EA"/>
    <w:rsid w:val="0023191D"/>
    <w:rsid w:val="00246BF5"/>
    <w:rsid w:val="00255440"/>
    <w:rsid w:val="00273755"/>
    <w:rsid w:val="00277115"/>
    <w:rsid w:val="002A4443"/>
    <w:rsid w:val="002C1FAC"/>
    <w:rsid w:val="002C7302"/>
    <w:rsid w:val="002E2192"/>
    <w:rsid w:val="002E4B03"/>
    <w:rsid w:val="00312C7E"/>
    <w:rsid w:val="00321843"/>
    <w:rsid w:val="00326966"/>
    <w:rsid w:val="003573AE"/>
    <w:rsid w:val="003A5A29"/>
    <w:rsid w:val="00424838"/>
    <w:rsid w:val="004321E5"/>
    <w:rsid w:val="0044335F"/>
    <w:rsid w:val="0046288B"/>
    <w:rsid w:val="004832AA"/>
    <w:rsid w:val="0049131F"/>
    <w:rsid w:val="00492CFB"/>
    <w:rsid w:val="004B2D59"/>
    <w:rsid w:val="004B75BD"/>
    <w:rsid w:val="004C5F68"/>
    <w:rsid w:val="004C681C"/>
    <w:rsid w:val="004E09A9"/>
    <w:rsid w:val="00500A95"/>
    <w:rsid w:val="00513255"/>
    <w:rsid w:val="0052239D"/>
    <w:rsid w:val="00541BDA"/>
    <w:rsid w:val="00563449"/>
    <w:rsid w:val="00574BEE"/>
    <w:rsid w:val="00597D3A"/>
    <w:rsid w:val="005A12ED"/>
    <w:rsid w:val="005C6426"/>
    <w:rsid w:val="005E7BA1"/>
    <w:rsid w:val="005F21F1"/>
    <w:rsid w:val="0062781A"/>
    <w:rsid w:val="006306CE"/>
    <w:rsid w:val="00654C09"/>
    <w:rsid w:val="00660726"/>
    <w:rsid w:val="0067616C"/>
    <w:rsid w:val="00696382"/>
    <w:rsid w:val="006A388A"/>
    <w:rsid w:val="006B50E8"/>
    <w:rsid w:val="006F644B"/>
    <w:rsid w:val="00740D65"/>
    <w:rsid w:val="007522F1"/>
    <w:rsid w:val="00787864"/>
    <w:rsid w:val="007A4423"/>
    <w:rsid w:val="007B5AE5"/>
    <w:rsid w:val="007C2EC2"/>
    <w:rsid w:val="007D44D2"/>
    <w:rsid w:val="007E1930"/>
    <w:rsid w:val="007F368C"/>
    <w:rsid w:val="00802E48"/>
    <w:rsid w:val="00805B63"/>
    <w:rsid w:val="008576FF"/>
    <w:rsid w:val="008A1821"/>
    <w:rsid w:val="008D31B3"/>
    <w:rsid w:val="008D6546"/>
    <w:rsid w:val="008D7745"/>
    <w:rsid w:val="009004A3"/>
    <w:rsid w:val="00991CA2"/>
    <w:rsid w:val="00993A09"/>
    <w:rsid w:val="00993B74"/>
    <w:rsid w:val="009A1B9A"/>
    <w:rsid w:val="009C1042"/>
    <w:rsid w:val="009D7C26"/>
    <w:rsid w:val="009F4089"/>
    <w:rsid w:val="00A11772"/>
    <w:rsid w:val="00A172BD"/>
    <w:rsid w:val="00A6480F"/>
    <w:rsid w:val="00A77135"/>
    <w:rsid w:val="00A859A4"/>
    <w:rsid w:val="00AA2827"/>
    <w:rsid w:val="00AA2B0C"/>
    <w:rsid w:val="00AC18DB"/>
    <w:rsid w:val="00AE4F07"/>
    <w:rsid w:val="00B34C11"/>
    <w:rsid w:val="00B41C71"/>
    <w:rsid w:val="00B72A1F"/>
    <w:rsid w:val="00B87943"/>
    <w:rsid w:val="00BC34A9"/>
    <w:rsid w:val="00BF009F"/>
    <w:rsid w:val="00C134F2"/>
    <w:rsid w:val="00C42D07"/>
    <w:rsid w:val="00C945AD"/>
    <w:rsid w:val="00CA3345"/>
    <w:rsid w:val="00CB735A"/>
    <w:rsid w:val="00D03300"/>
    <w:rsid w:val="00D10A36"/>
    <w:rsid w:val="00D129D9"/>
    <w:rsid w:val="00D262C5"/>
    <w:rsid w:val="00D34702"/>
    <w:rsid w:val="00D47470"/>
    <w:rsid w:val="00D56B89"/>
    <w:rsid w:val="00D650EF"/>
    <w:rsid w:val="00D65E96"/>
    <w:rsid w:val="00D86F10"/>
    <w:rsid w:val="00D90060"/>
    <w:rsid w:val="00D94668"/>
    <w:rsid w:val="00D95153"/>
    <w:rsid w:val="00E0477C"/>
    <w:rsid w:val="00E26E93"/>
    <w:rsid w:val="00E53FC1"/>
    <w:rsid w:val="00E54706"/>
    <w:rsid w:val="00E628E9"/>
    <w:rsid w:val="00E938F4"/>
    <w:rsid w:val="00F22F5B"/>
    <w:rsid w:val="00F24FEA"/>
    <w:rsid w:val="00F27C09"/>
    <w:rsid w:val="00F413A8"/>
    <w:rsid w:val="00F52C73"/>
    <w:rsid w:val="00F52D69"/>
    <w:rsid w:val="00F75C02"/>
    <w:rsid w:val="00F935FA"/>
    <w:rsid w:val="00FA304E"/>
    <w:rsid w:val="00FC69EF"/>
    <w:rsid w:val="00FD1116"/>
    <w:rsid w:val="00FD3392"/>
    <w:rsid w:val="00FF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116"/>
    <w:pPr>
      <w:widowControl w:val="0"/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FD111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9A4"/>
    <w:pPr>
      <w:keepNext/>
      <w:keepLines/>
      <w:spacing w:before="160" w:after="1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12ED"/>
    <w:pPr>
      <w:keepNext/>
      <w:keepLines/>
      <w:spacing w:before="160" w:after="160"/>
      <w:ind w:firstLineChars="0" w:firstLine="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1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1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1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116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A11772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A859A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91C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91CA2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7522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D4747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747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A12ED"/>
    <w:rPr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8DD1E-360F-471A-B97E-A4793E1A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133</Words>
  <Characters>764</Characters>
  <Application>Microsoft Office Word</Application>
  <DocSecurity>0</DocSecurity>
  <Lines>6</Lines>
  <Paragraphs>1</Paragraphs>
  <ScaleCrop>false</ScaleCrop>
  <Company>微软中国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2016-08-10T13:33:00Z</dcterms:created>
  <dcterms:modified xsi:type="dcterms:W3CDTF">2016-09-15T04:26:00Z</dcterms:modified>
</cp:coreProperties>
</file>