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5000" w:type="pct"/>
        <w:tblLook w:val="04A0"/>
      </w:tblPr>
      <w:tblGrid>
        <w:gridCol w:w="812"/>
        <w:gridCol w:w="3777"/>
        <w:gridCol w:w="4987"/>
      </w:tblGrid>
      <w:tr w:rsidR="00456D0A" w:rsidRPr="00456D0A" w:rsidTr="00456D0A">
        <w:trPr>
          <w:cnfStyle w:val="1000000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 w:rsidRPr="00456D0A"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56D0A">
              <w:rPr>
                <w:b w:val="0"/>
                <w:bCs w:val="0"/>
                <w:sz w:val="28"/>
                <w:szCs w:val="28"/>
              </w:rPr>
              <w:t>/ categories</w:t>
            </w:r>
          </w:p>
        </w:tc>
        <w:tc>
          <w:tcPr>
            <w:tcW w:w="2604" w:type="pct"/>
          </w:tcPr>
          <w:p w:rsidR="00456D0A" w:rsidRDefault="00456D0A" w:rsidP="00456D0A">
            <w:pPr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56D0A">
              <w:rPr>
                <w:b w:val="0"/>
                <w:bCs w:val="0"/>
                <w:sz w:val="28"/>
                <w:szCs w:val="28"/>
              </w:rPr>
              <w:t>Display list of categories and sub categories</w:t>
            </w:r>
          </w:p>
          <w:p w:rsidR="00456D0A" w:rsidRPr="00456D0A" w:rsidRDefault="00456D0A" w:rsidP="00456D0A">
            <w:pPr>
              <w:cnfStyle w:val="10000000000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 w:rsidRPr="00456D0A"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  <w:r w:rsidRPr="00456D0A">
              <w:rPr>
                <w:sz w:val="28"/>
                <w:szCs w:val="28"/>
              </w:rPr>
              <w:t>/</w:t>
            </w:r>
            <w:r w:rsidRPr="00456D0A">
              <w:t xml:space="preserve"> </w:t>
            </w:r>
            <w:r w:rsidRPr="00456D0A">
              <w:rPr>
                <w:sz w:val="28"/>
                <w:szCs w:val="28"/>
              </w:rPr>
              <w:t>categories/{category}</w:t>
            </w:r>
          </w:p>
        </w:tc>
        <w:tc>
          <w:tcPr>
            <w:tcW w:w="2604" w:type="pct"/>
          </w:tcPr>
          <w:p w:rsidR="00456D0A" w:rsidRDefault="00456D0A" w:rsidP="00456D0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a specific category microbes</w:t>
            </w:r>
          </w:p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1972" w:type="pct"/>
          </w:tcPr>
          <w:p w:rsidR="00456D0A" w:rsidRPr="00456D0A" w:rsidRDefault="00EB2CFB" w:rsidP="00456D0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456D0A" w:rsidRPr="00456D0A">
              <w:rPr>
                <w:sz w:val="28"/>
                <w:szCs w:val="28"/>
              </w:rPr>
              <w:t>sub-categories/{</w:t>
            </w:r>
            <w:proofErr w:type="spellStart"/>
            <w:r w:rsidR="00456D0A" w:rsidRPr="00456D0A">
              <w:rPr>
                <w:sz w:val="28"/>
                <w:szCs w:val="28"/>
              </w:rPr>
              <w:t>subCategory</w:t>
            </w:r>
            <w:proofErr w:type="spellEnd"/>
            <w:r w:rsidR="00456D0A" w:rsidRPr="00456D0A">
              <w:rPr>
                <w:sz w:val="28"/>
                <w:szCs w:val="28"/>
              </w:rPr>
              <w:t>}</w:t>
            </w:r>
          </w:p>
        </w:tc>
        <w:tc>
          <w:tcPr>
            <w:tcW w:w="2604" w:type="pct"/>
          </w:tcPr>
          <w:p w:rsidR="00456D0A" w:rsidRDefault="00456D0A" w:rsidP="00456D0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a specific sub category microbes</w:t>
            </w:r>
          </w:p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1972" w:type="pct"/>
          </w:tcPr>
          <w:p w:rsidR="00456D0A" w:rsidRPr="00456D0A" w:rsidRDefault="00EB2CFB" w:rsidP="00456D0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456D0A" w:rsidRPr="00456D0A">
              <w:rPr>
                <w:sz w:val="28"/>
                <w:szCs w:val="28"/>
              </w:rPr>
              <w:t>microbes</w:t>
            </w: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all microbes</w:t>
            </w: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1972" w:type="pct"/>
          </w:tcPr>
          <w:p w:rsidR="00456D0A" w:rsidRPr="00456D0A" w:rsidRDefault="00EB2CFB" w:rsidP="00456D0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456D0A" w:rsidRPr="00456D0A">
              <w:rPr>
                <w:sz w:val="28"/>
                <w:szCs w:val="28"/>
              </w:rPr>
              <w:t xml:space="preserve">microbes/{microbe} </w:t>
            </w: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specific microbe (details page)</w:t>
            </w: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POST</w:t>
            </w:r>
          </w:p>
        </w:tc>
        <w:tc>
          <w:tcPr>
            <w:tcW w:w="1972" w:type="pct"/>
          </w:tcPr>
          <w:p w:rsidR="00456D0A" w:rsidRPr="00456D0A" w:rsidRDefault="00EB2CFB" w:rsidP="00456D0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456D0A" w:rsidRPr="00456D0A">
              <w:rPr>
                <w:sz w:val="28"/>
                <w:szCs w:val="28"/>
              </w:rPr>
              <w:t>login</w:t>
            </w: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 for login. Expects email and password keys.</w:t>
            </w: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56D0A" w:rsidRPr="00456D0A" w:rsidTr="00456D0A"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56D0A" w:rsidRPr="00456D0A" w:rsidTr="00456D0A">
        <w:trPr>
          <w:cnfStyle w:val="000000100000"/>
        </w:trPr>
        <w:tc>
          <w:tcPr>
            <w:cnfStyle w:val="001000000000"/>
            <w:tcW w:w="424" w:type="pct"/>
          </w:tcPr>
          <w:p w:rsidR="00456D0A" w:rsidRPr="00456D0A" w:rsidRDefault="00456D0A" w:rsidP="00456D0A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72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604" w:type="pct"/>
          </w:tcPr>
          <w:p w:rsidR="00456D0A" w:rsidRPr="00456D0A" w:rsidRDefault="00456D0A" w:rsidP="00456D0A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CD24EA" w:rsidRPr="00456D0A" w:rsidRDefault="00CD24EA" w:rsidP="00456D0A">
      <w:pPr>
        <w:rPr>
          <w:sz w:val="28"/>
          <w:szCs w:val="28"/>
        </w:rPr>
      </w:pPr>
    </w:p>
    <w:sectPr w:rsidR="00CD24EA" w:rsidRPr="00456D0A" w:rsidSect="00270E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6D0A"/>
    <w:rsid w:val="00456D0A"/>
    <w:rsid w:val="00CD24EA"/>
    <w:rsid w:val="00EB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456D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456D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6D0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56D0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2</cp:revision>
  <dcterms:created xsi:type="dcterms:W3CDTF">2021-10-14T08:20:00Z</dcterms:created>
  <dcterms:modified xsi:type="dcterms:W3CDTF">2021-10-14T08:29:00Z</dcterms:modified>
</cp:coreProperties>
</file>