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E997" w14:textId="25A21A7A" w:rsidR="00B177D1" w:rsidRDefault="00A65BFD">
      <w:pPr>
        <w:pStyle w:val="NoSpacing"/>
      </w:pPr>
      <w:r>
        <w:t>Ikhlaq Ahmad – ixa190000</w:t>
      </w:r>
    </w:p>
    <w:p w14:paraId="0E760732" w14:textId="7DA8D860" w:rsidR="00B177D1" w:rsidRDefault="00A65BFD">
      <w:pPr>
        <w:pStyle w:val="NoSpacing"/>
      </w:pPr>
      <w:r>
        <w:t>Prof. Crystal Muang</w:t>
      </w:r>
    </w:p>
    <w:p w14:paraId="60FECBA0" w14:textId="64E16ED3" w:rsidR="00B177D1" w:rsidRDefault="00A65BFD">
      <w:pPr>
        <w:pStyle w:val="NoSpacing"/>
      </w:pPr>
      <w:r>
        <w:t>CS 6375.005</w:t>
      </w:r>
    </w:p>
    <w:sdt>
      <w:sdtPr>
        <w:id w:val="99534116"/>
        <w:placeholder>
          <w:docPart w:val="305D03E11D4C0842BF353B23C39CC5BA"/>
        </w:placeholder>
        <w:temporary/>
        <w:showingPlcHdr/>
        <w15:appearance w15:val="hidden"/>
        <w:text/>
      </w:sdtPr>
      <w:sdtContent>
        <w:p w14:paraId="29D69763" w14:textId="77777777" w:rsidR="00B177D1" w:rsidRDefault="00000000">
          <w:pPr>
            <w:pStyle w:val="NoSpacing"/>
          </w:pPr>
          <w:r>
            <w:t>[Date]</w:t>
          </w:r>
        </w:p>
      </w:sdtContent>
    </w:sdt>
    <w:p w14:paraId="287A77C6" w14:textId="068BCC26" w:rsidR="00B177D1" w:rsidRDefault="00ED7EA2">
      <w:pPr>
        <w:pStyle w:val="Title"/>
      </w:pPr>
      <w:r>
        <w:t>Project:</w:t>
      </w:r>
      <w:r w:rsidR="00000000">
        <w:t xml:space="preserve"> </w:t>
      </w:r>
      <w:r w:rsidR="007D5938">
        <w:t>2</w:t>
      </w:r>
    </w:p>
    <w:p w14:paraId="520D36F4" w14:textId="5062E0A5" w:rsidR="007D5938" w:rsidRPr="007D5938" w:rsidRDefault="007D5938" w:rsidP="007D5938">
      <w:pPr>
        <w:ind w:firstLine="0"/>
        <w:jc w:val="center"/>
        <w:rPr>
          <w:b/>
          <w:bCs/>
        </w:rPr>
      </w:pPr>
      <w:r w:rsidRPr="007D5938">
        <w:rPr>
          <w:b/>
          <w:bCs/>
        </w:rPr>
        <w:t>Introduction</w:t>
      </w:r>
    </w:p>
    <w:p w14:paraId="6AC70AB7" w14:textId="37015167" w:rsidR="007D5938" w:rsidRDefault="007D5938" w:rsidP="007D5938">
      <w:r w:rsidRPr="007D5938">
        <w:t>Transfer learning is a machine learning technique where a model developed for a particular task is reused as the starting point for a model on a second task. In the context of deep learning, transfer learning leverages pre-trained models, which are already trained on large datasets, to perform well on smaller or similar datasets with less computational cost.</w:t>
      </w:r>
      <w:r>
        <w:t xml:space="preserve"> </w:t>
      </w:r>
      <w:r w:rsidRPr="007D5938">
        <w:t xml:space="preserve">In this report, we will apply transfer learning using the ResNet50 model pre-trained on </w:t>
      </w:r>
      <w:r w:rsidR="00ED7EA2" w:rsidRPr="007D5938">
        <w:t>ImageNet and</w:t>
      </w:r>
      <w:r w:rsidRPr="007D5938">
        <w:t xml:space="preserve"> fine-tune it for a custom image classification task.</w:t>
      </w:r>
      <w:r w:rsidR="00ED7EA2">
        <w:t xml:space="preserve"> </w:t>
      </w:r>
    </w:p>
    <w:p w14:paraId="2705E5C7" w14:textId="01321613" w:rsidR="00ED7EA2" w:rsidRPr="00ED7EA2" w:rsidRDefault="00ED7EA2" w:rsidP="00ED7EA2">
      <w:pPr>
        <w:ind w:firstLine="0"/>
        <w:jc w:val="center"/>
        <w:rPr>
          <w:b/>
          <w:bCs/>
        </w:rPr>
      </w:pPr>
      <w:r w:rsidRPr="00ED7EA2">
        <w:rPr>
          <w:b/>
          <w:bCs/>
        </w:rPr>
        <w:t>Dataset Preparation</w:t>
      </w:r>
      <w:r w:rsidR="0042762C">
        <w:rPr>
          <w:b/>
          <w:bCs/>
        </w:rPr>
        <w:t xml:space="preserve"> and Processing</w:t>
      </w:r>
    </w:p>
    <w:p w14:paraId="73D99CE3" w14:textId="45CC438F" w:rsidR="00ED7EA2" w:rsidRDefault="00ED7EA2" w:rsidP="00ED7EA2">
      <w:r w:rsidRPr="00ED7EA2">
        <w:t xml:space="preserve">For this task, we assume that the images are organized into directories, where each directory represents a class (e.g., sunflower, rose, etc.) and contains corresponding images. The folder structure would look something </w:t>
      </w:r>
      <w:r w:rsidRPr="00ED7EA2">
        <w:t>like</w:t>
      </w:r>
      <w:r>
        <w:t xml:space="preserve"> </w:t>
      </w:r>
      <w:r w:rsidRPr="00ED7EA2">
        <w:t xml:space="preserve">flowers/ sunflower/ image1.jpg image2.jpg rose/ image1.jpg image2.jpg </w:t>
      </w:r>
      <w:r>
        <w:t xml:space="preserve">etc. </w:t>
      </w:r>
      <w:r w:rsidRPr="00ED7EA2">
        <w:t>The images are classified into different categories, and we aim to train a model to classify new images into one of these categories.</w:t>
      </w:r>
    </w:p>
    <w:p w14:paraId="7D02C01A" w14:textId="66997713" w:rsidR="00ED7EA2" w:rsidRPr="00ED7EA2" w:rsidRDefault="00ED7EA2" w:rsidP="00ED7EA2">
      <w:r w:rsidRPr="00ED7EA2">
        <w:t>To begin, we need to import the essential libraries for loading data, building the model, and training</w:t>
      </w:r>
      <w:r>
        <w:t>.</w:t>
      </w:r>
    </w:p>
    <w:p w14:paraId="6D90A33F" w14:textId="77777777" w:rsidR="00ED7EA2" w:rsidRPr="00ED7EA2" w:rsidRDefault="00ED7EA2" w:rsidP="00ED7EA2">
      <w:pPr>
        <w:numPr>
          <w:ilvl w:val="0"/>
          <w:numId w:val="14"/>
        </w:numPr>
      </w:pPr>
      <w:r w:rsidRPr="00ED7EA2">
        <w:t>TensorFlow: We use TensorFlow to handle the deep learning workflow.</w:t>
      </w:r>
    </w:p>
    <w:p w14:paraId="60D3A730" w14:textId="77777777" w:rsidR="00ED7EA2" w:rsidRPr="00ED7EA2" w:rsidRDefault="00ED7EA2" w:rsidP="00ED7EA2">
      <w:pPr>
        <w:numPr>
          <w:ilvl w:val="0"/>
          <w:numId w:val="14"/>
        </w:numPr>
      </w:pPr>
      <w:r w:rsidRPr="00ED7EA2">
        <w:t>ResNet50: This is a pre-trained model we will use as the base for transfer learning.</w:t>
      </w:r>
    </w:p>
    <w:p w14:paraId="32C1CDA8" w14:textId="77777777" w:rsidR="00ED7EA2" w:rsidRDefault="00ED7EA2" w:rsidP="00ED7EA2">
      <w:pPr>
        <w:numPr>
          <w:ilvl w:val="0"/>
          <w:numId w:val="14"/>
        </w:numPr>
      </w:pPr>
      <w:proofErr w:type="spellStart"/>
      <w:r w:rsidRPr="00ED7EA2">
        <w:lastRenderedPageBreak/>
        <w:t>preprocess_input</w:t>
      </w:r>
      <w:proofErr w:type="spellEnd"/>
      <w:r w:rsidRPr="00ED7EA2">
        <w:t>: A function from the ResNet50 module used to preprocess the input data (images) according to the needs of the ResNet50 model.</w:t>
      </w:r>
    </w:p>
    <w:p w14:paraId="75C491E5" w14:textId="0A66E4F1" w:rsidR="00ED7EA2" w:rsidRPr="00ED7EA2" w:rsidRDefault="00ED7EA2" w:rsidP="00ED7EA2">
      <w:pPr>
        <w:ind w:firstLine="0"/>
      </w:pPr>
      <w:r w:rsidRPr="00ED7EA2">
        <w:t xml:space="preserve">We use TensorFlow’s </w:t>
      </w:r>
      <w:proofErr w:type="spellStart"/>
      <w:r w:rsidRPr="00ED7EA2">
        <w:t>image_dataset_from_directory</w:t>
      </w:r>
      <w:proofErr w:type="spellEnd"/>
      <w:r w:rsidRPr="00ED7EA2">
        <w:t xml:space="preserve"> function to load and preprocess images from the directory structure mentioned earlier. This function automatically reads the images, resizes them, and assigns labels based on directory names.</w:t>
      </w:r>
      <w:r w:rsidR="0042762C">
        <w:t xml:space="preserve"> </w:t>
      </w:r>
      <w:r w:rsidRPr="00ED7EA2">
        <w:t>Data augmentation helps improve model performance by artificially increasing the size and diversity of the training dataset.</w:t>
      </w:r>
      <w:r>
        <w:t xml:space="preserve"> I</w:t>
      </w:r>
      <w:r w:rsidRPr="00ED7EA2">
        <w:t xml:space="preserve"> appl</w:t>
      </w:r>
      <w:r>
        <w:t>ied</w:t>
      </w:r>
      <w:r w:rsidRPr="00ED7EA2">
        <w:t xml:space="preserve"> common transformations like rotation</w:t>
      </w:r>
      <w:r>
        <w:t xml:space="preserve"> and</w:t>
      </w:r>
      <w:r w:rsidRPr="00ED7EA2">
        <w:t xml:space="preserve"> flipping</w:t>
      </w:r>
      <w:r>
        <w:t>.</w:t>
      </w:r>
    </w:p>
    <w:p w14:paraId="111DF4CE" w14:textId="4DC36FBD" w:rsidR="00ED7EA2" w:rsidRPr="00ED7EA2" w:rsidRDefault="00ED7EA2" w:rsidP="00ED7EA2">
      <w:pPr>
        <w:ind w:firstLine="0"/>
        <w:jc w:val="center"/>
      </w:pPr>
      <w:r w:rsidRPr="00ED7EA2">
        <w:rPr>
          <w:b/>
          <w:bCs/>
        </w:rPr>
        <w:t>Conclusion</w:t>
      </w:r>
    </w:p>
    <w:p w14:paraId="45454AFE" w14:textId="796F769E" w:rsidR="00ED7EA2" w:rsidRPr="00ED7EA2" w:rsidRDefault="00ED7EA2" w:rsidP="0042762C">
      <w:r w:rsidRPr="00ED7EA2">
        <w:t>In this report, we demonstrated how to use transfer learning with the pre-trained ResNet50 model for custom image classification tasks. The model was fine-tuned on a small dataset of flower images. By leveraging the power of pre-trained models, we were able to achieve high performance even with a limited dataset. The next step would be to further fine-tune the model by unfreezing some layers of the ResNet50 base model to allow the model to adapt better to the custom dataset.</w:t>
      </w:r>
    </w:p>
    <w:p w14:paraId="6B6583E1" w14:textId="77777777" w:rsidR="00ED7EA2" w:rsidRPr="00ED7EA2" w:rsidRDefault="00ED7EA2" w:rsidP="00ED7EA2">
      <w:pPr>
        <w:ind w:left="360" w:firstLine="0"/>
      </w:pPr>
    </w:p>
    <w:p w14:paraId="1501E670" w14:textId="77777777" w:rsidR="00ED7EA2" w:rsidRPr="00ED7EA2" w:rsidRDefault="00ED7EA2" w:rsidP="00ED7EA2"/>
    <w:p w14:paraId="489C71B7" w14:textId="77777777" w:rsidR="007D5938" w:rsidRPr="007D5938" w:rsidRDefault="007D5938" w:rsidP="007D5938"/>
    <w:sectPr w:rsidR="007D5938" w:rsidRPr="007D593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339D8" w14:textId="77777777" w:rsidR="002B5792" w:rsidRDefault="002B5792">
      <w:pPr>
        <w:spacing w:line="240" w:lineRule="auto"/>
      </w:pPr>
      <w:r>
        <w:separator/>
      </w:r>
    </w:p>
  </w:endnote>
  <w:endnote w:type="continuationSeparator" w:id="0">
    <w:p w14:paraId="54C26619" w14:textId="77777777" w:rsidR="002B5792" w:rsidRDefault="002B5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B056C" w14:textId="77777777" w:rsidR="002B5792" w:rsidRDefault="002B5792">
      <w:pPr>
        <w:spacing w:line="240" w:lineRule="auto"/>
      </w:pPr>
      <w:r>
        <w:separator/>
      </w:r>
    </w:p>
  </w:footnote>
  <w:footnote w:type="continuationSeparator" w:id="0">
    <w:p w14:paraId="1B0A18A4" w14:textId="77777777" w:rsidR="002B5792" w:rsidRDefault="002B5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C3099" w14:textId="77777777" w:rsidR="00B177D1" w:rsidRDefault="00000000">
    <w:pPr>
      <w:pStyle w:val="Header"/>
    </w:pPr>
    <w:sdt>
      <w:sdtPr>
        <w:id w:val="1568531701"/>
        <w:placeholder>
          <w:docPart w:val="E5A870F00757B14B971959FF5501A1C6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3C802" w14:textId="77777777" w:rsidR="00B177D1" w:rsidRDefault="00000000">
    <w:pPr>
      <w:pStyle w:val="Header"/>
    </w:pPr>
    <w:sdt>
      <w:sdtPr>
        <w:id w:val="-348181431"/>
        <w:placeholder>
          <w:docPart w:val="4F0C17D243C6CF4FB52EC022400C1677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2582A"/>
    <w:multiLevelType w:val="multilevel"/>
    <w:tmpl w:val="0D64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F44E0"/>
    <w:multiLevelType w:val="multilevel"/>
    <w:tmpl w:val="0D64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AB1A24"/>
    <w:multiLevelType w:val="multilevel"/>
    <w:tmpl w:val="0D64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num w:numId="1" w16cid:durableId="1210722406">
    <w:abstractNumId w:val="9"/>
  </w:num>
  <w:num w:numId="2" w16cid:durableId="1375352582">
    <w:abstractNumId w:val="7"/>
  </w:num>
  <w:num w:numId="3" w16cid:durableId="1846088791">
    <w:abstractNumId w:val="6"/>
  </w:num>
  <w:num w:numId="4" w16cid:durableId="1715041456">
    <w:abstractNumId w:val="5"/>
  </w:num>
  <w:num w:numId="5" w16cid:durableId="2035307731">
    <w:abstractNumId w:val="4"/>
  </w:num>
  <w:num w:numId="6" w16cid:durableId="1079399045">
    <w:abstractNumId w:val="8"/>
  </w:num>
  <w:num w:numId="7" w16cid:durableId="551579999">
    <w:abstractNumId w:val="3"/>
  </w:num>
  <w:num w:numId="8" w16cid:durableId="982007945">
    <w:abstractNumId w:val="2"/>
  </w:num>
  <w:num w:numId="9" w16cid:durableId="1838765735">
    <w:abstractNumId w:val="1"/>
  </w:num>
  <w:num w:numId="10" w16cid:durableId="1884444055">
    <w:abstractNumId w:val="0"/>
  </w:num>
  <w:num w:numId="11" w16cid:durableId="333579417">
    <w:abstractNumId w:val="12"/>
  </w:num>
  <w:num w:numId="12" w16cid:durableId="693650204">
    <w:abstractNumId w:val="14"/>
  </w:num>
  <w:num w:numId="13" w16cid:durableId="2052458344">
    <w:abstractNumId w:val="15"/>
  </w:num>
  <w:num w:numId="14" w16cid:durableId="664281897">
    <w:abstractNumId w:val="13"/>
  </w:num>
  <w:num w:numId="15" w16cid:durableId="302396542">
    <w:abstractNumId w:val="11"/>
  </w:num>
  <w:num w:numId="16" w16cid:durableId="2107578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FD"/>
    <w:rsid w:val="002B5792"/>
    <w:rsid w:val="0042762C"/>
    <w:rsid w:val="00650B79"/>
    <w:rsid w:val="007D5938"/>
    <w:rsid w:val="00A65BFD"/>
    <w:rsid w:val="00B177D1"/>
    <w:rsid w:val="00ED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074E5"/>
  <w15:chartTrackingRefBased/>
  <w15:docId w15:val="{BDD6D22D-53DE-A74B-AFEF-84E66A79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ED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khlaqahmad/Library/Containers/com.microsoft.Word/Data/Library/Application%20Support/Microsoft/Office/16.0/DTS/Search/%7b728C787B-3E44-D541-954E-1F24123BE4B0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5D03E11D4C0842BF353B23C39CC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82C4C-B3FC-224C-96D4-DD615A415A17}"/>
      </w:docPartPr>
      <w:docPartBody>
        <w:p w:rsidR="00000000" w:rsidRDefault="00000000">
          <w:pPr>
            <w:pStyle w:val="305D03E11D4C0842BF353B23C39CC5BA"/>
          </w:pPr>
          <w:r>
            <w:t>[Date]</w:t>
          </w:r>
        </w:p>
      </w:docPartBody>
    </w:docPart>
    <w:docPart>
      <w:docPartPr>
        <w:name w:val="E5A870F00757B14B971959FF5501A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BCCD0-F0E5-9341-9EDC-D77728085BD5}"/>
      </w:docPartPr>
      <w:docPartBody>
        <w:p w:rsidR="00000000" w:rsidRDefault="00000000">
          <w:pPr>
            <w:pStyle w:val="E5A870F00757B14B971959FF5501A1C6"/>
          </w:pPr>
          <w:r>
            <w:t>Row Heading</w:t>
          </w:r>
        </w:p>
      </w:docPartBody>
    </w:docPart>
    <w:docPart>
      <w:docPartPr>
        <w:name w:val="4F0C17D243C6CF4FB52EC022400C1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F1C11-DF3C-0D4C-B4FB-BB8FD7C9A142}"/>
      </w:docPartPr>
      <w:docPartBody>
        <w:p w:rsidR="00000000" w:rsidRDefault="00000000">
          <w:pPr>
            <w:pStyle w:val="4F0C17D243C6CF4FB52EC022400C1677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C1"/>
    <w:rsid w:val="005D05C1"/>
    <w:rsid w:val="0065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08D6BBE6981A43A8890C935233A196">
    <w:name w:val="BF08D6BBE6981A43A8890C935233A196"/>
  </w:style>
  <w:style w:type="paragraph" w:customStyle="1" w:styleId="4C6B8873233831409429179CB5325C43">
    <w:name w:val="4C6B8873233831409429179CB5325C43"/>
  </w:style>
  <w:style w:type="paragraph" w:customStyle="1" w:styleId="A705B32F66078C4B931A004729352AA5">
    <w:name w:val="A705B32F66078C4B931A004729352AA5"/>
  </w:style>
  <w:style w:type="paragraph" w:customStyle="1" w:styleId="305D03E11D4C0842BF353B23C39CC5BA">
    <w:name w:val="305D03E11D4C0842BF353B23C39CC5BA"/>
  </w:style>
  <w:style w:type="paragraph" w:customStyle="1" w:styleId="78420D3539A3434C8A8A3F86CDB993A7">
    <w:name w:val="78420D3539A3434C8A8A3F86CDB993A7"/>
  </w:style>
  <w:style w:type="paragraph" w:customStyle="1" w:styleId="2852DCAFFA516A409640798D3BB2E6EC">
    <w:name w:val="2852DCAFFA516A409640798D3BB2E6EC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68FC787BF172E64E8C09FF1A19F28449">
    <w:name w:val="68FC787BF172E64E8C09FF1A19F28449"/>
  </w:style>
  <w:style w:type="paragraph" w:customStyle="1" w:styleId="7DA5645B152515439337F7B7788BC422">
    <w:name w:val="7DA5645B152515439337F7B7788BC422"/>
  </w:style>
  <w:style w:type="paragraph" w:customStyle="1" w:styleId="D2E4D77440B2AE49AC355399B193192B">
    <w:name w:val="D2E4D77440B2AE49AC355399B193192B"/>
  </w:style>
  <w:style w:type="paragraph" w:customStyle="1" w:styleId="D686291BCC24D744A71944738C6D6CFB">
    <w:name w:val="D686291BCC24D744A71944738C6D6CFB"/>
  </w:style>
  <w:style w:type="paragraph" w:customStyle="1" w:styleId="C0CDEDA1770CD04D983E7C3E4C5D9BE6">
    <w:name w:val="C0CDEDA1770CD04D983E7C3E4C5D9BE6"/>
  </w:style>
  <w:style w:type="paragraph" w:customStyle="1" w:styleId="B9D129080561374E8FDA0E8EFAE00231">
    <w:name w:val="B9D129080561374E8FDA0E8EFAE00231"/>
  </w:style>
  <w:style w:type="paragraph" w:customStyle="1" w:styleId="E5A870F00757B14B971959FF5501A1C6">
    <w:name w:val="E5A870F00757B14B971959FF5501A1C6"/>
  </w:style>
  <w:style w:type="paragraph" w:customStyle="1" w:styleId="4F0C17D243C6CF4FB52EC022400C1677">
    <w:name w:val="4F0C17D243C6CF4FB52EC022400C1677"/>
  </w:style>
  <w:style w:type="paragraph" w:customStyle="1" w:styleId="3353050A87753941800243678C14A2B0">
    <w:name w:val="3353050A87753941800243678C14A2B0"/>
  </w:style>
  <w:style w:type="paragraph" w:customStyle="1" w:styleId="460A63E492280548990626A1A80FD2C9">
    <w:name w:val="460A63E492280548990626A1A80FD2C9"/>
  </w:style>
  <w:style w:type="paragraph" w:customStyle="1" w:styleId="FCEAED467ABCEA4496FD32C4DA8460B7">
    <w:name w:val="FCEAED467ABCEA4496FD32C4DA8460B7"/>
  </w:style>
  <w:style w:type="paragraph" w:customStyle="1" w:styleId="A77BDCEA33DE034CBB6BA1BAEB49CCDE">
    <w:name w:val="A77BDCEA33DE034CBB6BA1BAEB49CCDE"/>
  </w:style>
  <w:style w:type="paragraph" w:customStyle="1" w:styleId="EA0E246BC80295458C07527E6DA5B71A">
    <w:name w:val="EA0E246BC80295458C07527E6DA5B71A"/>
  </w:style>
  <w:style w:type="paragraph" w:customStyle="1" w:styleId="264F1F7F8359B4478E1AFEF8EE28572A">
    <w:name w:val="264F1F7F8359B4478E1AFEF8EE28572A"/>
  </w:style>
  <w:style w:type="paragraph" w:customStyle="1" w:styleId="041AAF0F2F9A3346BB0377F8C417BFD2">
    <w:name w:val="041AAF0F2F9A3346BB0377F8C417BFD2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3043D5920E2B2646B94E8F664FDC6216">
    <w:name w:val="3043D5920E2B2646B94E8F664FDC62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Ikhlaq Ahmad</dc:creator>
  <cp:keywords/>
  <dc:description/>
  <cp:lastModifiedBy>Ahmad, Ikhlaq</cp:lastModifiedBy>
  <cp:revision>4</cp:revision>
  <dcterms:created xsi:type="dcterms:W3CDTF">2024-11-11T05:25:00Z</dcterms:created>
  <dcterms:modified xsi:type="dcterms:W3CDTF">2024-11-11T05:49:00Z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