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 xml:space="preserve">6-lekciya. </w:t>
      </w:r>
      <w:r w:rsidRPr="00370B43">
        <w:rPr>
          <w:rFonts w:ascii="Times New Roman" w:hAnsi="Times New Roman" w:cs="Times New Roman"/>
          <w:b/>
          <w:spacing w:val="1"/>
          <w:sz w:val="24"/>
          <w:szCs w:val="24"/>
          <w:lang w:val="uz-Cyrl-UZ"/>
        </w:rPr>
        <w:t>Jaqtılıq nur</w:t>
      </w:r>
      <w:r w:rsidR="00591745">
        <w:rPr>
          <w:rFonts w:ascii="Times New Roman" w:hAnsi="Times New Roman" w:cs="Times New Roman"/>
          <w:b/>
          <w:spacing w:val="1"/>
          <w:sz w:val="24"/>
          <w:szCs w:val="24"/>
          <w:lang w:val="uz-Latn-UZ"/>
        </w:rPr>
        <w:t>lar</w:t>
      </w:r>
      <w:r w:rsidRPr="00370B43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ı</w:t>
      </w:r>
      <w:r w:rsidRPr="00370B43">
        <w:rPr>
          <w:rFonts w:ascii="Times New Roman" w:hAnsi="Times New Roman" w:cs="Times New Roman"/>
          <w:b/>
          <w:spacing w:val="1"/>
          <w:sz w:val="24"/>
          <w:szCs w:val="24"/>
          <w:lang w:val="uz-Cyrl-UZ"/>
        </w:rPr>
        <w:t>.</w:t>
      </w: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spacing w:val="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>Reje:</w:t>
      </w:r>
    </w:p>
    <w:p w:rsidR="00133CFA" w:rsidRPr="00133CFA" w:rsidRDefault="00133CFA" w:rsidP="00A36ED9">
      <w:pPr>
        <w:pStyle w:val="ad"/>
        <w:numPr>
          <w:ilvl w:val="0"/>
          <w:numId w:val="38"/>
        </w:numPr>
        <w:jc w:val="both"/>
        <w:rPr>
          <w:spacing w:val="-5"/>
          <w:lang w:val="uz-Cyrl-UZ"/>
        </w:rPr>
      </w:pPr>
      <w:r w:rsidRPr="00286623">
        <w:rPr>
          <w:lang w:val="en-US"/>
        </w:rPr>
        <w:t>Jaqtılıq nurınıń táb</w:t>
      </w:r>
      <w:r w:rsidR="008B1531">
        <w:rPr>
          <w:lang w:val="en-US"/>
        </w:rPr>
        <w:t>iyat</w:t>
      </w:r>
      <w:r w:rsidRPr="00286623">
        <w:rPr>
          <w:lang w:val="en-US"/>
        </w:rPr>
        <w:t xml:space="preserve">ı. </w:t>
      </w:r>
    </w:p>
    <w:p w:rsidR="00133CFA" w:rsidRPr="00133CFA" w:rsidRDefault="00133CFA" w:rsidP="00A36ED9">
      <w:pPr>
        <w:pStyle w:val="ad"/>
        <w:numPr>
          <w:ilvl w:val="0"/>
          <w:numId w:val="38"/>
        </w:numPr>
        <w:jc w:val="both"/>
        <w:rPr>
          <w:spacing w:val="-5"/>
          <w:lang w:val="uz-Cyrl-UZ"/>
        </w:rPr>
      </w:pPr>
      <w:r w:rsidRPr="008A1433">
        <w:rPr>
          <w:lang w:val="uz-Cyrl-UZ"/>
        </w:rPr>
        <w:t xml:space="preserve">Jaqtılıq tolqınlarınıń kogerentligi hám monoxromatikligi. </w:t>
      </w:r>
    </w:p>
    <w:p w:rsidR="00133CFA" w:rsidRPr="00141973" w:rsidRDefault="00133CFA" w:rsidP="00A36ED9">
      <w:pPr>
        <w:pStyle w:val="ad"/>
        <w:numPr>
          <w:ilvl w:val="0"/>
          <w:numId w:val="38"/>
        </w:numPr>
        <w:jc w:val="both"/>
        <w:rPr>
          <w:spacing w:val="-5"/>
          <w:lang w:val="uz-Latn-UZ"/>
        </w:rPr>
      </w:pPr>
      <w:r w:rsidRPr="00133CFA">
        <w:rPr>
          <w:lang w:val="uz-Cyrl-UZ"/>
        </w:rPr>
        <w:t>Jaqtılıq tolqınlar</w:t>
      </w:r>
      <w:r w:rsidR="005441C8">
        <w:rPr>
          <w:lang w:val="uz-Latn-UZ"/>
        </w:rPr>
        <w:t>ınıń</w:t>
      </w:r>
      <w:r w:rsidRPr="00133CFA">
        <w:rPr>
          <w:lang w:val="uz-Cyrl-UZ"/>
        </w:rPr>
        <w:t xml:space="preserve"> interferenciyası.</w:t>
      </w:r>
    </w:p>
    <w:p w:rsidR="00141973" w:rsidRPr="00141973" w:rsidRDefault="00141973" w:rsidP="00141973">
      <w:pPr>
        <w:pStyle w:val="ad"/>
        <w:numPr>
          <w:ilvl w:val="0"/>
          <w:numId w:val="38"/>
        </w:numPr>
        <w:jc w:val="both"/>
        <w:rPr>
          <w:b/>
          <w:spacing w:val="-5"/>
          <w:lang w:val="uz-Latn-UZ"/>
        </w:rPr>
      </w:pPr>
      <w:r w:rsidRPr="00141973">
        <w:rPr>
          <w:rStyle w:val="a3"/>
          <w:b w:val="0"/>
          <w:color w:val="111111"/>
          <w:lang w:val="uz-Latn-UZ"/>
        </w:rPr>
        <w:t>Jaqtılıq tolqınlarınıń interferenciyasınbaqlaw usılları. Yung usılı </w:t>
      </w:r>
    </w:p>
    <w:p w:rsidR="00141973" w:rsidRPr="00133CFA" w:rsidRDefault="00141973" w:rsidP="00141973">
      <w:pPr>
        <w:pStyle w:val="ad"/>
        <w:jc w:val="both"/>
        <w:rPr>
          <w:spacing w:val="-5"/>
          <w:lang w:val="uz-Latn-UZ"/>
        </w:rPr>
      </w:pPr>
    </w:p>
    <w:p w:rsidR="00EE0862" w:rsidRDefault="00133CFA" w:rsidP="00A36ED9">
      <w:pPr>
        <w:pStyle w:val="ad"/>
        <w:jc w:val="both"/>
        <w:rPr>
          <w:spacing w:val="-5"/>
          <w:lang w:val="uz-Latn-UZ"/>
        </w:rPr>
      </w:pPr>
      <w:r>
        <w:rPr>
          <w:spacing w:val="-5"/>
          <w:lang w:val="uz-Latn-UZ"/>
        </w:rPr>
        <w:t xml:space="preserve"> </w:t>
      </w:r>
    </w:p>
    <w:p w:rsidR="00EE0862" w:rsidRPr="00133CFA" w:rsidRDefault="00EE0862" w:rsidP="00A36ED9">
      <w:pPr>
        <w:pStyle w:val="ad"/>
        <w:numPr>
          <w:ilvl w:val="0"/>
          <w:numId w:val="39"/>
        </w:numPr>
        <w:jc w:val="center"/>
        <w:rPr>
          <w:b/>
          <w:spacing w:val="-5"/>
          <w:lang w:val="uz-Latn-UZ"/>
        </w:rPr>
      </w:pPr>
      <w:r w:rsidRPr="00133CFA">
        <w:rPr>
          <w:rStyle w:val="a3"/>
          <w:color w:val="111111"/>
          <w:lang w:val="en-US"/>
        </w:rPr>
        <w:t>J</w:t>
      </w:r>
      <w:r w:rsidR="00591745" w:rsidRPr="00133CFA">
        <w:rPr>
          <w:rStyle w:val="a3"/>
          <w:color w:val="111111"/>
          <w:lang w:val="en-US"/>
        </w:rPr>
        <w:t>aqt</w:t>
      </w:r>
      <w:r w:rsidR="00591745" w:rsidRPr="00133CFA">
        <w:rPr>
          <w:rStyle w:val="a3"/>
          <w:color w:val="111111"/>
        </w:rPr>
        <w:t>ı</w:t>
      </w:r>
      <w:r w:rsidRPr="00133CFA">
        <w:rPr>
          <w:rStyle w:val="a3"/>
          <w:color w:val="111111"/>
          <w:lang w:val="en-US"/>
        </w:rPr>
        <w:t>l</w:t>
      </w:r>
      <w:r w:rsidRPr="00133CFA">
        <w:rPr>
          <w:rStyle w:val="a3"/>
          <w:color w:val="111111"/>
        </w:rPr>
        <w:t>ı</w:t>
      </w:r>
      <w:r w:rsidRPr="00133CFA">
        <w:rPr>
          <w:rStyle w:val="a3"/>
          <w:color w:val="111111"/>
          <w:lang w:val="en-US"/>
        </w:rPr>
        <w:t>q</w:t>
      </w:r>
      <w:r w:rsidR="00CD6E7F" w:rsidRPr="00133CFA">
        <w:rPr>
          <w:rStyle w:val="a3"/>
          <w:color w:val="111111"/>
        </w:rPr>
        <w:t xml:space="preserve"> </w:t>
      </w:r>
      <w:r w:rsidRPr="00133CFA">
        <w:rPr>
          <w:rStyle w:val="a3"/>
          <w:color w:val="111111"/>
          <w:lang w:val="en-US"/>
        </w:rPr>
        <w:t>nur</w:t>
      </w:r>
      <w:r w:rsidR="00CD6E7F" w:rsidRPr="00133CFA">
        <w:rPr>
          <w:rStyle w:val="a3"/>
          <w:color w:val="111111"/>
        </w:rPr>
        <w:t>ınıń</w:t>
      </w:r>
      <w:r w:rsidRPr="00133CFA">
        <w:rPr>
          <w:rStyle w:val="a3"/>
          <w:color w:val="111111"/>
          <w:lang w:val="en-US"/>
        </w:rPr>
        <w:t> t</w:t>
      </w:r>
      <w:r w:rsidRPr="00133CFA">
        <w:rPr>
          <w:rStyle w:val="a3"/>
          <w:color w:val="111111"/>
        </w:rPr>
        <w:t>á</w:t>
      </w:r>
      <w:r w:rsidRPr="00133CFA">
        <w:rPr>
          <w:rStyle w:val="a3"/>
          <w:color w:val="111111"/>
          <w:lang w:val="en-US"/>
        </w:rPr>
        <w:t>b</w:t>
      </w:r>
      <w:r w:rsidR="008B1531">
        <w:rPr>
          <w:rStyle w:val="a3"/>
          <w:color w:val="111111"/>
          <w:lang w:val="en-US"/>
        </w:rPr>
        <w:t>iyat</w:t>
      </w:r>
      <w:r w:rsidRPr="00133CFA">
        <w:rPr>
          <w:rStyle w:val="a3"/>
          <w:color w:val="111111"/>
        </w:rPr>
        <w:t>ı</w:t>
      </w:r>
      <w:r w:rsidRPr="00133CFA">
        <w:rPr>
          <w:color w:val="111111"/>
          <w:lang w:val="en-US"/>
        </w:rPr>
        <w:t> </w:t>
      </w:r>
    </w:p>
    <w:p w:rsidR="00EE0862" w:rsidRPr="00133CFA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J</w:t>
      </w:r>
      <w:r w:rsidR="00591745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nurı táb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iyat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 tuw</w:t>
      </w:r>
      <w:r w:rsidR="00133CFA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ral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 birinshi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qıyallar  áyyemgi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gr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ekle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mısrl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da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payda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bolǵan. XVII ásir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aqırına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kelip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jaqtılı</w:t>
      </w:r>
      <w:r w:rsidR="00591745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ıń </w:t>
      </w:r>
      <w:r w:rsidR="008B6256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eki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teoriyası I.</w:t>
      </w:r>
      <w:r w:rsidR="00133CFA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Ny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uton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tár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ebi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nen</w:t>
      </w:r>
      <w:r w:rsidRPr="00133CFA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133CFA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korpuskulyar</w:t>
      </w:r>
      <w:r w:rsidRPr="00133CFA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133CFA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teoriya</w:t>
      </w:r>
      <w:r w:rsidRPr="00133CFA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uz-Latn-UZ"/>
        </w:rPr>
        <w:t> 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R.Guk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X.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Gyuygenc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tár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ebi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nen</w:t>
      </w:r>
      <w:r w:rsidRPr="00133CFA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CD6E7F" w:rsidRPr="00133CFA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tolqın </w:t>
      </w:r>
      <w:r w:rsidR="00CD6E7F" w:rsidRPr="00133CFA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teoriyası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qáliplese</w:t>
      </w:r>
      <w:r w:rsidR="00CD6E7F"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basladı.</w:t>
      </w:r>
    </w:p>
    <w:p w:rsidR="00EE0862" w:rsidRPr="008A143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33CFA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Korpuskulyar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teoriyaǵa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tiyk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arıda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n,  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nurı 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shashıratıwshı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denelerden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shıǵıwshı zarrachalar (korpuskulalar)  aǵımınan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ibarat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esap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lan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. 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Ny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uton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bóleksheleri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háreketi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mex</w:t>
      </w:r>
      <w:r w:rsidR="006A2F36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nızaml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arıda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oysı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degen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pikrde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edi. Mısal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ushın,  jaqtılı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ıń 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keri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CB791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shaǵılıs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ıwı 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elastik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tiń tegisl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den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urılıp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CB791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shaǵılıs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ıwına 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uqsatı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Pr="008A143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Jaqtılı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 sınıwı 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bólekshelerini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ń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ortalıqtan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ekinshisine ótiwinde,  tezligin ózgeriwi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bolsa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bine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júz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bolide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dept</w:t>
      </w:r>
      <w:r w:rsidR="00CB791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tiriledi. Korpuskulyar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teoriya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boyınsha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vak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uum-</w:t>
      </w:r>
      <w:r w:rsidR="00370B4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orta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shegarasında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jaqtılı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 sınıwı tómendegi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nızamǵa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oysı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:</w:t>
      </w:r>
    </w:p>
    <w:p w:rsidR="00133CFA" w:rsidRPr="008A1433" w:rsidRDefault="00133CFA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Default="00EE0862" w:rsidP="00A36ED9">
      <w:pPr>
        <w:spacing w:after="0"/>
        <w:jc w:val="right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661C4AE" wp14:editId="4FC335F4">
            <wp:extent cx="838200" cy="401491"/>
            <wp:effectExtent l="0" t="0" r="0" b="0"/>
            <wp:docPr id="5973" name="Рисунок 53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2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                            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(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133CFA" w:rsidRPr="00370B43" w:rsidRDefault="00133CFA" w:rsidP="00A36ED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133CFA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ul</w:t>
      </w:r>
      <w:proofErr w:type="gramEnd"/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c</w:t>
      </w:r>
      <w:r w:rsidR="00EE0862" w:rsidRPr="00370B43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ıń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vak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uumd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ezlig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i,  </w:t>
      </w:r>
      <w:r>
        <w:rPr>
          <w:rStyle w:val="a4"/>
          <w:rFonts w:ascii="Times New Roman" w:hAnsi="Times New Roman"/>
          <w:color w:val="111111"/>
          <w:sz w:val="24"/>
          <w:szCs w:val="24"/>
        </w:rPr>
        <w:t>υ</w:t>
      </w:r>
      <w:r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 xml:space="preserve"> -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 ortalıqtaǵı tarqalıw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tezligin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ańlatadı. Korpuskulyar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teoriyaǵa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arıda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E0862"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&gt; 1 bolǵan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gramStart"/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gramEnd"/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ortalıqtaǵı tarqalıw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E0862"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DE08094" wp14:editId="48B1716D">
            <wp:extent cx="125942" cy="133350"/>
            <wp:effectExtent l="0" t="0" r="0" b="0"/>
            <wp:docPr id="5974" name="Рисунок 5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42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vak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uumd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tezligi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c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den úlken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bolıwı kerek.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Ny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uton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táb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iyat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kórinisin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olıwı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shıǵıwı hám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tarqalıwı menen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baylanıslı processlerde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qandayda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udayı tákirarlanatuǵınlıq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bar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degen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shamalarǵa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tiyk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arıda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túsintiriwge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etdi.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S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olay 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tip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Ny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ut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onnıń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korpuskulyar teoriyası tolqın elementlerine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uqsas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qıyallardı óz ishine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ala bas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Korpuskulyar teoriyadan ayrıqsha túrde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 teoriyası 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 mex</w:t>
      </w:r>
      <w:r w:rsid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tolqınlarǵa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uqsas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tolqın process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inen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ibarat dep 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laydı.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 teoriyası tiykarında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133CFA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Gyuygenc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principi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turadı.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Gyuygenc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principine tiyk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arıda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tolqın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jetip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barǵan hár bir noqat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ekilems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hi tolqınlar der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egig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aylanadı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derekti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qorshap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alıwshı iymek sızıq keyingi momentdegi tolqın fr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ontı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jaǵdayın belgileydi,  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Gyuygenc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principine tıykarlanıp 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ıń </w:t>
      </w:r>
      <w:r w:rsidR="00CB791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ıw hám sınıw nızamların ańsatǵana tastıyıqlaw múmkin.</w:t>
      </w:r>
    </w:p>
    <w:p w:rsidR="00133CFA" w:rsidRPr="00370B43" w:rsidRDefault="00133CFA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53EEA6A1" wp14:editId="057B4A34">
            <wp:extent cx="2733675" cy="2447925"/>
            <wp:effectExtent l="0" t="0" r="9525" b="9525"/>
            <wp:docPr id="5975" name="Рисунок 51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4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7D4" w:rsidRDefault="00AC67D4" w:rsidP="00A36ED9">
      <w:pPr>
        <w:spacing w:after="0"/>
        <w:jc w:val="center"/>
        <w:rPr>
          <w:rStyle w:val="a4"/>
          <w:rFonts w:ascii="Times New Roman" w:hAnsi="Times New Roman"/>
          <w:color w:val="111111"/>
          <w:sz w:val="24"/>
          <w:szCs w:val="24"/>
          <w:lang w:val="en-US"/>
        </w:rPr>
      </w:pPr>
    </w:p>
    <w:p w:rsidR="00EE0862" w:rsidRPr="00AC67D4" w:rsidRDefault="00AC67D4" w:rsidP="00A36ED9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AC67D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1-</w:t>
      </w:r>
      <w:r w:rsidR="00EE0862" w:rsidRPr="00AC67D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súwret</w:t>
      </w:r>
      <w:r w:rsidR="00EE0862" w:rsidRPr="00AC67D4"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  <w:t>.</w:t>
      </w:r>
      <w:proofErr w:type="gramEnd"/>
      <w:r w:rsidR="00EE0862" w:rsidRPr="00AC67D4">
        <w:rPr>
          <w:rStyle w:val="apple-converted-space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r w:rsidRPr="00AC67D4">
        <w:rPr>
          <w:rStyle w:val="apple-converted-space"/>
          <w:rFonts w:ascii="Times New Roman" w:hAnsi="Times New Roman"/>
          <w:b/>
          <w:i/>
          <w:color w:val="111111"/>
          <w:sz w:val="24"/>
          <w:szCs w:val="24"/>
          <w:lang w:val="en-US"/>
        </w:rPr>
        <w:t>E</w:t>
      </w:r>
      <w:r w:rsidR="008B6256" w:rsidRPr="00AC67D4">
        <w:rPr>
          <w:rStyle w:val="apple-converted-space"/>
          <w:rFonts w:ascii="Times New Roman" w:hAnsi="Times New Roman"/>
          <w:b/>
          <w:i/>
          <w:color w:val="111111"/>
          <w:sz w:val="24"/>
          <w:szCs w:val="24"/>
          <w:lang w:val="en-US"/>
        </w:rPr>
        <w:t>ki</w:t>
      </w:r>
      <w:r w:rsidR="00EE0862" w:rsidRPr="00AC67D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tınıq ortalıq shegarasında </w:t>
      </w:r>
      <w:r w:rsidR="00133CFA" w:rsidRPr="00AC67D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ekilems</w:t>
      </w:r>
      <w:r w:rsidR="00EE0862" w:rsidRPr="00AC67D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hi tolqınlar der</w:t>
      </w:r>
      <w:r w:rsidR="00162A7F" w:rsidRPr="00AC67D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ekleri</w:t>
      </w:r>
      <w:r w:rsidR="00EE0862" w:rsidRPr="00AC67D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payda b</w:t>
      </w:r>
      <w:r w:rsidR="00133CFA" w:rsidRPr="00AC67D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olıwı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  <w:t>1-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tde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tınıq ortalıq shegarasında,  </w:t>
      </w:r>
      <w:r w:rsidR="00CB7914">
        <w:rPr>
          <w:rFonts w:ascii="Times New Roman" w:hAnsi="Times New Roman" w:cs="Times New Roman"/>
          <w:color w:val="111111"/>
          <w:sz w:val="24"/>
          <w:szCs w:val="24"/>
          <w:lang w:val="en-US"/>
        </w:rPr>
        <w:t>sınǵ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an tolqınlar tarqalıw ba</w:t>
      </w:r>
      <w:r w:rsidR="00CB7914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ların anıqlawshı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Gyuygenc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sızılmaları s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tl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nge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n. Tolqın teoriyası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vak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uum-</w:t>
      </w:r>
      <w:r w:rsid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shegarasında 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 sınıwın tómendegi ańlatpa menen t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ypl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aydı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AC67D4" w:rsidRPr="00370B43" w:rsidRDefault="00AC67D4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EE0862" w:rsidP="00A36ED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5DA6CF4" wp14:editId="0792B219">
            <wp:extent cx="1285875" cy="461991"/>
            <wp:effectExtent l="0" t="0" r="0" b="0"/>
            <wp:docPr id="5976" name="Рисунок 50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5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6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,                   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  (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2)  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Default="00EE0862" w:rsidP="00A36ED9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 teoriyası tiykarında alınǵan sınıw nızamı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Ny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ut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onnıń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sınıw nızam</w:t>
      </w:r>
      <w:r w:rsidR="00D5212B">
        <w:rPr>
          <w:rFonts w:ascii="Times New Roman" w:hAnsi="Times New Roman" w:cs="Times New Roman"/>
          <w:color w:val="111111"/>
          <w:sz w:val="24"/>
          <w:szCs w:val="24"/>
          <w:lang w:val="en-US"/>
        </w:rPr>
        <w:t>ın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 keri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  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ab/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 teoriyası 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ıń ortalıqtaǵı tarqalıw tezligi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vak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uumd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tezlig</w:t>
      </w:r>
      <w:r w:rsidR="008A04A0">
        <w:rPr>
          <w:rFonts w:ascii="Times New Roman" w:hAnsi="Times New Roman" w:cs="Times New Roman"/>
          <w:color w:val="111111"/>
          <w:sz w:val="24"/>
          <w:szCs w:val="24"/>
          <w:lang w:val="en-US"/>
        </w:rPr>
        <w:t>inen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kishi ekenligin tastıyıqlaydı.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AC67D4" w:rsidRPr="00370B43" w:rsidRDefault="00AC67D4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Default="008B1531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>
        <w:pict>
          <v:shape id="Рисунок 49" o:spid="_x0000_i1025" type="#_x0000_t75" alt="Описание: clip_image010" style="width:31.5pt;height:13.15pt;visibility:visible;mso-wrap-style:square">
            <v:imagedata r:id="rId10" o:title="clip_image010"/>
          </v:shape>
        </w:pict>
      </w:r>
    </w:p>
    <w:p w:rsidR="00AC67D4" w:rsidRPr="00AC67D4" w:rsidRDefault="00AC67D4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AC67D4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 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="00AC67D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olay e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tip,   XVIII  ásir baslar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ında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táb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iyat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túsintiriwde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bir-birine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qarsı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bolǵan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eki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jantasıw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914C69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bar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e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di: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133CFA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Ny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ut</w:t>
      </w:r>
      <w:r w:rsidR="00133CFA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onnıń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korpuskulyar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teoriyası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133CFA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Gyuygenc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ning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teoriyası.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Bul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e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ki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teoriyalar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nurınıń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tuwrı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sızıqlı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tarqalıwın,  sınıw 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CB791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shaǵılıs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ıw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nızamların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túsin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dirip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ere </w:t>
      </w:r>
      <w:r w:rsidR="00133CFA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ala</w:t>
      </w:r>
      <w:r w:rsidR="00FE68A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Pr="00AC67D4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XVIII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ási</w:t>
      </w:r>
      <w:r w:rsidR="009D721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rd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i-bul</w:t>
      </w:r>
      <w:r w:rsidR="00AC67D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8B6256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eki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teoriy</w:t>
      </w:r>
      <w:r w:rsidR="00736621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ala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ortasındaǵı gúres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ásir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ata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 basla</w:t>
      </w:r>
      <w:r w:rsidR="00FE68A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XIX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ásir baslarında bul </w:t>
      </w:r>
      <w:r w:rsidR="00AC67D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hal</w:t>
      </w:r>
      <w:r w:rsidR="00133CFA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 t</w:t>
      </w:r>
      <w:r w:rsidR="00AC67D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úpte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ózgerdi.</w:t>
      </w:r>
    </w:p>
    <w:p w:rsidR="00EE0862" w:rsidRPr="00AC67D4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Tolqın teoriyası-korpuskulyar teoriyadan ústin b</w:t>
      </w:r>
      <w:r w:rsidR="00AC67D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ola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33CFA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bas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</w:t>
      </w:r>
      <w:r w:rsidR="00FE68A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. Buǵan ingliz </w:t>
      </w:r>
      <w:r w:rsidR="00AC67D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fizig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 T. Yung hám fran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cuz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AC67D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fizig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 O. Frenel tár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ebi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nen 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ciya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hám difrak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ciya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8A04A0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hádiys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eleri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ni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ń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ilimiy izlew nátiyjeleri sebep boldı.</w:t>
      </w:r>
    </w:p>
    <w:p w:rsidR="00EE0862" w:rsidRPr="00AC67D4" w:rsidRDefault="00EE0862" w:rsidP="00A36ED9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1851 jılda J. Fuko zárúrli áhmiyetke iye bolǵan tolqın teoriyasınıń tájiriybelik tas</w:t>
      </w:r>
      <w:r w:rsidR="00AC67D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tıyǵın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aldı,  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suw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da jaqtılı</w:t>
      </w:r>
      <w:r w:rsidR="0059174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ıń tarqalıw tezligin 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ólshep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1C71A50" wp14:editId="6E492F80">
            <wp:extent cx="409575" cy="153591"/>
            <wp:effectExtent l="0" t="0" r="0" b="0"/>
            <wp:docPr id="5978" name="Рисунок 48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7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="009D721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eke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ligin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tastıyıqladı.</w:t>
      </w:r>
    </w:p>
    <w:p w:rsidR="00EE0862" w:rsidRDefault="00EE0862" w:rsidP="00A36ED9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</w:pP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1865 jılda Maksvell jaqtılı</w:t>
      </w:r>
      <w:r w:rsidR="0059174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 elektromagnit teoriyasın jarattı: ol jaǵdayda j</w:t>
      </w:r>
      <w:r w:rsidR="00591745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lıq </w:t>
      </w:r>
      <w:r w:rsidR="00AC67D4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hár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8A04A0"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qıylı</w:t>
      </w:r>
      <w:r w:rsidRPr="00AC67D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ortalıqlarda</w:t>
      </w:r>
      <w:r w:rsidRPr="00AC67D4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AC67D4" w:rsidRPr="00AC67D4" w:rsidRDefault="00AC67D4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8B0236F" wp14:editId="684C1C62">
            <wp:extent cx="644857" cy="514350"/>
            <wp:effectExtent l="0" t="0" r="0" b="0"/>
            <wp:docPr id="5979" name="Рисунок 47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8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6" cy="51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62" w:rsidRDefault="00AC67D4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</w:rPr>
        <w:lastRenderedPageBreak/>
        <w:t>tez</w:t>
      </w:r>
      <w:r w:rsidR="00EE0862" w:rsidRPr="008A1433">
        <w:rPr>
          <w:rFonts w:ascii="Times New Roman" w:hAnsi="Times New Roman" w:cs="Times New Roman"/>
          <w:color w:val="111111"/>
          <w:sz w:val="24"/>
          <w:szCs w:val="24"/>
        </w:rPr>
        <w:t>l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</w:rPr>
        <w:t>i</w:t>
      </w:r>
      <w:r w:rsidR="008A1433">
        <w:rPr>
          <w:rFonts w:ascii="Times New Roman" w:hAnsi="Times New Roman" w:cs="Times New Roman"/>
          <w:color w:val="111111"/>
          <w:sz w:val="24"/>
          <w:szCs w:val="24"/>
        </w:rPr>
        <w:t>k p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enen tarqalatuǵın,  júdá qısqa elektromagnit tolqınlardan ibarat dep </w:t>
      </w:r>
      <w:r w:rsidR="00194EFE">
        <w:rPr>
          <w:rFonts w:ascii="Times New Roman" w:hAnsi="Times New Roman" w:cs="Times New Roman"/>
          <w:color w:val="111111"/>
          <w:sz w:val="24"/>
          <w:szCs w:val="24"/>
        </w:rPr>
        <w:t>esap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</w:rPr>
        <w:t>l</w:t>
      </w:r>
      <w:r w:rsidR="00FE68A5">
        <w:rPr>
          <w:rFonts w:ascii="Times New Roman" w:hAnsi="Times New Roman" w:cs="Times New Roman"/>
          <w:color w:val="111111"/>
          <w:sz w:val="24"/>
          <w:szCs w:val="24"/>
        </w:rPr>
        <w:t>adı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</w:rPr>
        <w:t>. Jaqtılı</w:t>
      </w:r>
      <w:r w:rsidR="00591745">
        <w:rPr>
          <w:rFonts w:ascii="Times New Roman" w:hAnsi="Times New Roman" w:cs="Times New Roman"/>
          <w:color w:val="111111"/>
          <w:sz w:val="24"/>
          <w:szCs w:val="24"/>
        </w:rPr>
        <w:t>qt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ıń </w:t>
      </w:r>
      <w:r w:rsidR="00133CFA">
        <w:rPr>
          <w:rFonts w:ascii="Times New Roman" w:hAnsi="Times New Roman" w:cs="Times New Roman"/>
          <w:color w:val="111111"/>
          <w:sz w:val="24"/>
          <w:szCs w:val="24"/>
        </w:rPr>
        <w:t>vak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</w:rPr>
        <w:t>uumd</w:t>
      </w:r>
      <w:r w:rsidR="006A2069">
        <w:rPr>
          <w:rFonts w:ascii="Times New Roman" w:hAnsi="Times New Roman" w:cs="Times New Roman"/>
          <w:color w:val="111111"/>
          <w:sz w:val="24"/>
          <w:szCs w:val="24"/>
        </w:rPr>
        <w:t>aǵı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tarqalıw tezligi</w:t>
      </w:r>
    </w:p>
    <w:p w:rsidR="008A1433" w:rsidRPr="008A1433" w:rsidRDefault="008A143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AE9CB3F" wp14:editId="0626FC18">
            <wp:extent cx="785812" cy="513501"/>
            <wp:effectExtent l="0" t="0" r="0" b="0"/>
            <wp:docPr id="5980" name="Рисунок 46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9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" cy="51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433" w:rsidRPr="008A1433" w:rsidRDefault="008A1433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8A143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teń ekenligi tastıyıql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andı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Pr="008A143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Maksvell teoriyası jaqtılı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 nurlanıw hám yutilish procesin,  fotoelektrik effek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i  hám Kompton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shashırawın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úsindire alma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. Tap soǵan 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uqsas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 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Lorenc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teoriyası da,  jaqtılı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ń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736621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zat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lar menen óz-ara tásirin,  atap aytqanda,  qara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deneniń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ıssılıq nurlanıwındaǵı tolqın uzınlıǵına baylanıslı energiya bólistiriwin t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úsin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dire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alma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Pr="009765DC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M. Plank tár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ebi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nen usınıs etilgen gipotez</w:t>
      </w:r>
      <w:r w:rsidR="00752C58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aǵa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tiyk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arıda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n,  jaqtılı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ıń nurlanıwı hám 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jutılıwı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úzliksiz b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olma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y,  </w:t>
      </w:r>
      <w:r w:rsidRPr="008A143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diskret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qásiyetke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iye,  yaǵnıy anıq por</w:t>
      </w:r>
      <w:r w:rsidR="00AC67D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dan  (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kva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ntlardan)  </w:t>
      </w:r>
      <w:r w:rsidR="00541BA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ıp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arat 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esap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lan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. </w:t>
      </w:r>
      <w:r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Bul </w:t>
      </w:r>
      <w:r w:rsidR="008A1433"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kva</w:t>
      </w:r>
      <w:r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nt energiyası tómendegishe ańlat</w:t>
      </w:r>
      <w:r w:rsidR="008A1433"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ıla</w:t>
      </w:r>
      <w:r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dı:</w:t>
      </w:r>
    </w:p>
    <w:p w:rsidR="008A1433" w:rsidRPr="009765DC" w:rsidRDefault="008A143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9765DC" w:rsidRDefault="00EE0862" w:rsidP="00A36ED9">
      <w:pPr>
        <w:spacing w:after="0"/>
        <w:jc w:val="right"/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</w:pPr>
      <w:r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7981011" wp14:editId="5FAD21EF">
            <wp:extent cx="600075" cy="243068"/>
            <wp:effectExtent l="0" t="0" r="0" b="0"/>
            <wp:docPr id="5981" name="Рисунок 45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0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4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 ,                                     </w:t>
      </w:r>
      <w:r w:rsidR="008A1433"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</w:t>
      </w:r>
      <w:r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133CFA"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1.</w:t>
      </w:r>
      <w:r w:rsidRP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3)</w:t>
      </w:r>
    </w:p>
    <w:p w:rsidR="008A1433" w:rsidRPr="009765DC" w:rsidRDefault="008A1433" w:rsidP="00A36ED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jerde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h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-Plan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k 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udamǵısı. Plank gipotez</w:t>
      </w:r>
      <w:r w:rsid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qara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deneniń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ıssılıq nurlanıwın da ańsat t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úsindire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aldı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EE0862" w:rsidRDefault="00EE0862" w:rsidP="00A36ED9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1905 jılda A.Eynshteyn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jaqtılı</w:t>
      </w:r>
      <w:r w:rsidR="0059174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qt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ıń </w:t>
      </w:r>
      <w:r w:rsidR="008A14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kva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nt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teoriyasın jańalıq ashtı.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Bul teoriyaǵa tiyk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arıda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nurlanıwı hám tarqalıwı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fotonlar-j</w:t>
      </w:r>
      <w:r w:rsidR="0059174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aqtı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lıq </w:t>
      </w:r>
      <w:r w:rsidR="008A14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kva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ntları aǵımı</w:t>
      </w:r>
      <w:r w:rsidRPr="00370B43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kórinisinde j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úz beri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p, 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ń energiyası tómendegi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qatnas 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enen anıqlanadı: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A1433" w:rsidRPr="00370B43" w:rsidRDefault="008A143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Default="00EE0862" w:rsidP="00A36ED9">
      <w:pPr>
        <w:spacing w:after="0"/>
        <w:jc w:val="right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699F2BB" wp14:editId="6B01C26D">
            <wp:extent cx="1504950" cy="504453"/>
            <wp:effectExtent l="0" t="0" r="0" b="0"/>
            <wp:docPr id="5982" name="Рисунок 44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1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 ,                   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  (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4)</w:t>
      </w:r>
    </w:p>
    <w:p w:rsidR="008A1433" w:rsidRPr="00370B43" w:rsidRDefault="008A1433" w:rsidP="00A36ED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 tarqalıw nızamları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jaqtılı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3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lar menen óz-ara tásiri tuw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ral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 teoriy</w:t>
      </w:r>
      <w:r w:rsidR="0073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ala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r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lıq quramalı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qásiyetke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iye ekenl</w:t>
      </w:r>
      <w:r w:rsidR="00D5212B">
        <w:rPr>
          <w:rFonts w:ascii="Times New Roman" w:hAnsi="Times New Roman" w:cs="Times New Roman"/>
          <w:color w:val="111111"/>
          <w:sz w:val="24"/>
          <w:szCs w:val="24"/>
          <w:lang w:val="en-US"/>
        </w:rPr>
        <w:t>ın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in kórsetedi.  (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3) -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  (</w:t>
      </w:r>
      <w:proofErr w:type="gramEnd"/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4) -ańlatpalardan kór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inip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turıptı, olda,  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lıq háreketindegi korpuskulyar hám elektromagnit tolqın 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akterl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ulıwmalıqka iye ekenl</w:t>
      </w:r>
      <w:r w:rsidR="00D5212B">
        <w:rPr>
          <w:rFonts w:ascii="Times New Roman" w:hAnsi="Times New Roman" w:cs="Times New Roman"/>
          <w:color w:val="111111"/>
          <w:sz w:val="24"/>
          <w:szCs w:val="24"/>
          <w:lang w:val="en-US"/>
        </w:rPr>
        <w:t>ın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in kórsetip turıptı. 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olay 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ken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táb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iyat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korpuskulyar-tolqın dualizmi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o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yda s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áwle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lendiriwinen ibarat 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lan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Pr="008A1433" w:rsidRDefault="00EE0862" w:rsidP="00A36ED9">
      <w:pPr>
        <w:pStyle w:val="ad"/>
        <w:numPr>
          <w:ilvl w:val="0"/>
          <w:numId w:val="39"/>
        </w:numPr>
        <w:jc w:val="center"/>
        <w:rPr>
          <w:color w:val="111111"/>
          <w:lang w:val="en-US"/>
        </w:rPr>
      </w:pPr>
      <w:r w:rsidRPr="008A1433">
        <w:rPr>
          <w:rStyle w:val="a3"/>
          <w:color w:val="111111"/>
          <w:lang w:val="en-US"/>
        </w:rPr>
        <w:t>J</w:t>
      </w:r>
      <w:r w:rsidR="00591745" w:rsidRPr="008A1433">
        <w:rPr>
          <w:rStyle w:val="a3"/>
          <w:color w:val="111111"/>
          <w:lang w:val="en-US"/>
        </w:rPr>
        <w:t>aqtı</w:t>
      </w:r>
      <w:r w:rsidRPr="008A1433">
        <w:rPr>
          <w:rStyle w:val="a3"/>
          <w:color w:val="111111"/>
          <w:lang w:val="en-US"/>
        </w:rPr>
        <w:t>lıq tolqınlarınıń kogerentligi hám</w:t>
      </w:r>
      <w:r w:rsidR="008B6256" w:rsidRPr="008A1433">
        <w:rPr>
          <w:rStyle w:val="a3"/>
          <w:color w:val="111111"/>
          <w:lang w:val="en-US"/>
        </w:rPr>
        <w:t xml:space="preserve"> </w:t>
      </w:r>
      <w:r w:rsidRPr="008A1433">
        <w:rPr>
          <w:rStyle w:val="a3"/>
          <w:color w:val="111111"/>
          <w:lang w:val="en-US"/>
        </w:rPr>
        <w:t>monoxramat</w:t>
      </w:r>
      <w:r w:rsidR="008A04A0" w:rsidRPr="008A1433">
        <w:rPr>
          <w:rStyle w:val="a3"/>
          <w:color w:val="111111"/>
          <w:lang w:val="en-US"/>
        </w:rPr>
        <w:t>iklig</w:t>
      </w:r>
      <w:r w:rsidRPr="008A1433">
        <w:rPr>
          <w:rStyle w:val="a3"/>
          <w:color w:val="111111"/>
          <w:lang w:val="en-US"/>
        </w:rPr>
        <w:t>i</w:t>
      </w:r>
      <w:r w:rsidRPr="008A1433">
        <w:rPr>
          <w:rStyle w:val="apple-converted-space"/>
          <w:b/>
          <w:bCs/>
          <w:color w:val="111111"/>
          <w:lang w:val="en-US"/>
        </w:rPr>
        <w:t> </w:t>
      </w:r>
    </w:p>
    <w:p w:rsidR="00EE0862" w:rsidRDefault="00EE0862" w:rsidP="00A36ED9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 Tolqın 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sı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baqlanıwı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shárti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kogerentlig</w:t>
      </w:r>
      <w:r w:rsidR="008A143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inde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bolıp tabıladı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yaǵnıy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talayǵana te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rbelmeli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tolqın processleriniń waqıt boyınsha hám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keńislikte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bir-birine muwapıq túrde keshiwi bolıp tabıladı.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8A1433" w:rsidRPr="00370B43" w:rsidRDefault="008A143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D8CCF47" wp14:editId="5DF89E0C">
            <wp:extent cx="1314450" cy="211773"/>
            <wp:effectExtent l="0" t="0" r="0" b="0"/>
            <wp:docPr id="5983" name="Рисунок 43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2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433" w:rsidRPr="008A1433" w:rsidRDefault="008A1433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8A143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Ámelde, 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birden-b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ir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der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egi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qatań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monoxramat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tolqınları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shıǵarmasl</w:t>
      </w:r>
      <w:r w:rsidR="00D5212B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sebepli,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qálege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bir-birine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baylanıslı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alma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der</w:t>
      </w:r>
      <w:r w:rsidR="00162A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ekleri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nurla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nıp atırǵ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tolqınları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mud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amı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kogerent emes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bolıp tabıladı.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Sol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sebepli,  tájiriybede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bir-birine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baylanıslı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alma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der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eklerde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shıqqan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tolqınları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bir-birin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ústine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</w:t>
      </w:r>
      <w:r w:rsidR="00CB791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ússe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interferen</w:t>
      </w:r>
      <w:r w:rsidR="00AC67D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ciya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8A04A0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hádiyse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baqlanb</w:t>
      </w:r>
      <w:r w:rsidR="00AC67D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aydı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Pr="008A143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lastRenderedPageBreak/>
        <w:t>       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Eki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bir-birine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baylanıslı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alma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der</w:t>
      </w:r>
      <w:r w:rsidR="00162A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ekl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erine</w:t>
      </w:r>
      <w:r w:rsidR="006D5689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shıǵıs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tolqınlarınıń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kogerent emes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ligi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nomonoxramat</w:t>
      </w:r>
      <w:r w:rsidR="008A04A0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ikl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igini</w:t>
      </w:r>
      <w:r w:rsidR="00CD6E7F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ń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fiz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</w:t>
      </w:r>
      <w:r w:rsidR="006A2069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sebebi,  atoml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ardıń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shıǵarıw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mex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anizminde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bolıp tabıladı.</w:t>
      </w:r>
    </w:p>
    <w:p w:rsidR="00EE0862" w:rsidRPr="008A143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Eki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bólek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der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egig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atomlar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jaqtılı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bir-birine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baylanıslı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alma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halda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shıǵarad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AC67D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Hár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atomda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nurlanıw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procesi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shegaralanǵan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qısqa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waqıt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</w:t>
      </w:r>
      <w:r w:rsidR="00AC67D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1-</w:t>
      </w:r>
      <w:r w:rsidRPr="008A1433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uz-Latn-UZ"/>
        </w:rPr>
        <w:t>8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)  dawam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e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tedi.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Bul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waqıtta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energet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ozǵatılǵ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ó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ziniń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túp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alına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shaǵılısad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o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shıǵarıwın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toqtatadı.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qayta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ozǵalıp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taǵı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jańa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baslanǵısh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faza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menen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tolqınların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shıǵara</w:t>
      </w:r>
      <w:r w:rsidR="008B6256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33CFA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</w:t>
      </w:r>
      <w:r w:rsidR="00AC67D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aydı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Pr="008A143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C67D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Hár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jańa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hıǵarıw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processinde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eki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bir-birine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baylanıslı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alma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nurlanıwları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arasındaǵı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fazalar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ayırm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ó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zgergeni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ushın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atomlardan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ó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halıns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shıqqan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tolqınları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kogerent emes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Pr="008B1531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="008B6256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Atoml</w:t>
      </w:r>
      <w:r w:rsidR="00FE68A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ardıń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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C67D4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1-</w:t>
      </w:r>
      <w:r w:rsidRPr="008A1433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uz-Latn-UZ"/>
        </w:rPr>
        <w:t>8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sek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waqıt keńliginde shıǵaratuǵın j</w:t>
      </w:r>
      <w:r w:rsidR="00591745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lıq tolqınları shama menen </w:t>
      </w:r>
      <w:r w:rsidR="00D5212B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turaqlı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terbelis amplitud</w:t>
      </w:r>
      <w:r w:rsidR="006A2F36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hám fazas</w:t>
      </w:r>
      <w:r w:rsidR="006A2069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a iye 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</w:t>
      </w:r>
      <w:r w:rsidR="008A1433"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8A143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  <w:r w:rsidRPr="008A143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Kerisinshe,  úlken waqıt inter</w:t>
      </w:r>
      <w:r w:rsidR="00752C58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lında tolqınlardıń amplitudal</w:t>
      </w:r>
      <w:r w:rsidR="00FE68A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hám fazal</w:t>
      </w:r>
      <w:r w:rsidR="00FE68A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ózgerip turadı.</w:t>
      </w:r>
    </w:p>
    <w:p w:rsidR="00EE0862" w:rsidRPr="008B1531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Atoml</w:t>
      </w:r>
      <w:r w:rsidR="00FE68A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ardıń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bólek qısqa impul'sga óxshash 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úzik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úzik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59174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 nurlanıwı-</w:t>
      </w:r>
      <w:r w:rsidRPr="008B1531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tolqın kúshi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yamasa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B1531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tolqınlı dizbesi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 ataladı.</w:t>
      </w:r>
    </w:p>
    <w:p w:rsidR="00EE0862" w:rsidRPr="008B1531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Bir atomning izbe-iz shıǵarǵan dizbeleriniń baslanǵısh fazal</w:t>
      </w:r>
      <w:r w:rsidR="00FE68A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bir-birinen 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parqı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ete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EE0862" w:rsidRPr="008B1531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="008A1433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Qálege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 nomonoxramatik j</w:t>
      </w:r>
      <w:r w:rsidR="0059174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lıq tolqınların bir-birin 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ornın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alatuǵın,  bir-birine baylanıslı b</w:t>
      </w:r>
      <w:r w:rsidR="008A1433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alma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 garmonik sis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tema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lar kompleksinen </w:t>
      </w:r>
      <w:r w:rsidR="00541BAD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ıp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arat dep 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esap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law múmkin. Bir sis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tema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nıń ortasha dawam etetuǵın w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5D42899" wp14:editId="5726412F">
            <wp:extent cx="278982" cy="252412"/>
            <wp:effectExtent l="0" t="0" r="0" b="0"/>
            <wp:docPr id="5984" name="Рисунок 42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3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2" cy="25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-</w:t>
      </w:r>
      <w:r w:rsidRPr="008B1531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kogerentlik w</w:t>
      </w:r>
      <w:r w:rsidR="00916F44" w:rsidRPr="008B1531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aqtı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 ataladı.</w:t>
      </w:r>
    </w:p>
    <w:p w:rsidR="00EE0862" w:rsidRPr="008B1531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S</w:t>
      </w:r>
      <w:r w:rsidR="00AC67D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olay e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ken,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kogerentlik tek bir dizbe dawamında  saqlanıp,  kogerentlik w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nurlanıw waqt</w:t>
      </w:r>
      <w:r w:rsidR="00FE68A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ınan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artıq b</w:t>
      </w:r>
      <w:r w:rsidR="00AC67D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ola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8A1433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alma</w:t>
      </w:r>
      <w:r w:rsidR="00AC67D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ydı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19F8C7A" wp14:editId="10DD0D73">
            <wp:extent cx="610603" cy="276225"/>
            <wp:effectExtent l="0" t="0" r="0" b="0"/>
            <wp:docPr id="5985" name="Рисунок 41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4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03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Pr="008B1531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 </w:t>
      </w:r>
      <w:r w:rsidR="00A64C8C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gerde j</w:t>
      </w:r>
      <w:r w:rsidR="0059174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 tolqını bir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59174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tek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li ortalıqta tarqalıp atırǵan bolsa, ol halda 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keńisliktiń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m</w:t>
      </w:r>
      <w:r w:rsidR="0059174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áli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 noqat</w:t>
      </w:r>
      <w:r w:rsidR="00AC67D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ında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ǵı tolqın faz</w:t>
      </w:r>
      <w:r w:rsidR="006A2F36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tek kogerentlik w</w:t>
      </w:r>
      <w:r w:rsidR="00916F4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dawamında saqlanıp turadı. Bul waqıt ishinde,  </w:t>
      </w:r>
      <w:r w:rsidR="00133CFA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vak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uumda,  j</w:t>
      </w:r>
      <w:r w:rsidR="0059174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 tolqını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B59A243" wp14:editId="08B2A1A3">
            <wp:extent cx="607218" cy="228600"/>
            <wp:effectExtent l="0" t="0" r="0" b="0"/>
            <wp:docPr id="5986" name="Рисунок 40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5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1" cy="2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="00A36ED9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aralıqqa shekem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tarqaladı,  bul aralıq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36ED9"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8B1531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kogerentlik uzınlıǵı</w:t>
      </w:r>
      <w:r w:rsidRPr="008B1531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uz-Latn-UZ"/>
        </w:rPr>
        <w:t> </w:t>
      </w:r>
      <w:r w:rsidRPr="008B1531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(yamasa dizbe uzınlıǵı)  dep ataladı.</w:t>
      </w:r>
    </w:p>
    <w:p w:rsidR="00EE0862" w:rsidRPr="008B1531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S</w:t>
      </w:r>
      <w:r w:rsidR="00AC67D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olay e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tip,  kogerentlik uzınlıǵı sonday aralıq,  bul aralı</w:t>
      </w:r>
      <w:r w:rsidR="00D5212B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 ótken bir neshe tolqınlar kogerentligin joytıwǵa </w:t>
      </w:r>
      <w:r w:rsidR="00A36ED9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úlgere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almayd</w:t>
      </w:r>
      <w:r w:rsidR="008A1433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Pr="008B1531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S</w:t>
      </w:r>
      <w:r w:rsidR="00AC67D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olay e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ken j</w:t>
      </w:r>
      <w:r w:rsidR="00591745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 tolqınları interferen</w:t>
      </w:r>
      <w:r w:rsidR="00AC67D4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ciya</w:t>
      </w:r>
      <w:r w:rsidR="006A2F36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sı</w:t>
      </w:r>
      <w:r w:rsidR="00A36ED9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baqlaw ushın opt</w:t>
      </w:r>
      <w:r w:rsidR="00133CFA"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jol parqları kogerentlik uzınlıǵınan kishi bolıwı zárúr.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8B1531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 tolqınlar monoxramat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A36ED9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 </w:t>
      </w:r>
      <w:r w:rsidR="00A36ED9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spektri ke</w:t>
      </w:r>
      <w:r w:rsidR="00A36ED9">
        <w:rPr>
          <w:rFonts w:ascii="Times New Roman" w:hAnsi="Times New Roman" w:cs="Times New Roman"/>
          <w:color w:val="111111"/>
          <w:sz w:val="24"/>
          <w:szCs w:val="24"/>
          <w:lang w:val="en-US"/>
        </w:rPr>
        <w:t>ńlig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i kishi bolıp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kogerentlik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w</w:t>
      </w:r>
      <w:r w:rsidR="00916F44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7EF8DA8" wp14:editId="4C1A3CA6">
            <wp:extent cx="294774" cy="266700"/>
            <wp:effectExtent l="0" t="0" r="0" b="0"/>
            <wp:docPr id="5987" name="Рисунок 39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6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4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 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-úlken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dı, 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595853F" wp14:editId="74258CAA">
            <wp:extent cx="245330" cy="233362"/>
            <wp:effectExtent l="0" t="0" r="0" b="0"/>
            <wp:docPr id="5988" name="Рисунок 38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7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1" cy="23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kogerentlik uzınlıǵı bolsa uzın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dı. </w:t>
      </w:r>
      <w:r w:rsidR="00916F44">
        <w:rPr>
          <w:rFonts w:ascii="Times New Roman" w:hAnsi="Times New Roman" w:cs="Times New Roman"/>
          <w:color w:val="111111"/>
          <w:sz w:val="24"/>
          <w:szCs w:val="24"/>
          <w:lang w:val="en-US"/>
        </w:rPr>
        <w:t>Keńisliktiń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birdan bir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 noqatında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CB7914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tuǵın terbel</w:t>
      </w:r>
      <w:r w:rsidR="00162A7F">
        <w:rPr>
          <w:rFonts w:ascii="Times New Roman" w:hAnsi="Times New Roman" w:cs="Times New Roman"/>
          <w:color w:val="111111"/>
          <w:sz w:val="24"/>
          <w:szCs w:val="24"/>
          <w:lang w:val="en-US"/>
        </w:rPr>
        <w:t>isle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r kogerentligi-</w:t>
      </w:r>
      <w:r w:rsidR="00A36ED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waqıtlı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Pr="008B1531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kogerentlik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ataladı.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8A04A0">
        <w:rPr>
          <w:rFonts w:ascii="Times New Roman" w:hAnsi="Times New Roman" w:cs="Times New Roman"/>
          <w:color w:val="111111"/>
          <w:sz w:val="24"/>
          <w:szCs w:val="24"/>
          <w:lang w:val="en-US"/>
        </w:rPr>
        <w:t>hádiyse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sini baqlaw imk</w:t>
      </w:r>
      <w:r w:rsid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iyat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ın beretuǵın 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lıq 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derek'</w:t>
      </w:r>
      <w:r w:rsidR="00CD6E7F">
        <w:rPr>
          <w:rFonts w:ascii="Times New Roman" w:hAnsi="Times New Roman" w:cs="Times New Roman"/>
          <w:color w:val="111111"/>
          <w:sz w:val="24"/>
          <w:szCs w:val="24"/>
          <w:lang w:val="en-US"/>
        </w:rPr>
        <w:t>ınıń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ó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lshemleri hám óz-ara jaylasıwı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keńisl</w:t>
      </w:r>
      <w:r w:rsidR="00133CFA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ik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degi kogerentlik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ataladı.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Keńisl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degi kogerentlik 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uzınlıǵı  (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kogerentlik r</w:t>
      </w:r>
      <w:r w:rsidR="00FE68A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adiu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dep,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óndeleń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baǵıtta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 tarqalıwdıń maksimal aralıǵına aytıladı.</w:t>
      </w:r>
    </w:p>
    <w:p w:rsidR="008B1531" w:rsidRPr="00370B43" w:rsidRDefault="008B1531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F923A3C" wp14:editId="07D0FFF8">
            <wp:extent cx="114300" cy="238125"/>
            <wp:effectExtent l="0" t="0" r="0" b="0"/>
            <wp:docPr id="5989" name="Рисунок 37" descr="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8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7F87D58" wp14:editId="12ED9846">
            <wp:extent cx="862012" cy="262987"/>
            <wp:effectExtent l="0" t="0" r="0" b="0"/>
            <wp:docPr id="5990" name="Рисунок 36" descr="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9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" cy="2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31" w:rsidRPr="00370B43" w:rsidRDefault="008B1531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8B1531">
        <w:rPr>
          <w:rStyle w:val="a4"/>
          <w:rFonts w:ascii="Times New Roman" w:hAnsi="Times New Roman"/>
          <w:color w:val="111111"/>
          <w:sz w:val="24"/>
          <w:szCs w:val="24"/>
        </w:rPr>
        <w:t>λ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lıq tolqınları uzınlıǵı, </w:t>
      </w:r>
      <w:r w:rsidR="008B1531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-der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ektıń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múyeshtegi ólshemi.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Quyash nurlarınıń múmkin bolǵan eń kishi kogerentlik 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adiu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sı  (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Jerden Quya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sht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 múyesh ólshemi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FF78049" wp14:editId="1501359B">
            <wp:extent cx="553213" cy="209550"/>
            <wp:effectExtent l="0" t="0" r="0" b="0"/>
            <wp:docPr id="5991" name="Рисунок 35" descr="clip_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0" descr="clip_image0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7" cy="20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r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ia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 hám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A7240EA" wp14:editId="3C314765">
            <wp:extent cx="437158" cy="177827"/>
            <wp:effectExtent l="0" t="0" r="0" b="0"/>
            <wp:docPr id="5992" name="Рисунок 34" descr="clip_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1" descr="clip_image0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0" cy="17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mkm) 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0,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05 mm quraydı.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        Bunday kishi kogerentlik r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adiu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sında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insan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kóziniń anıqlaw múmkin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shiligi shama menen 0,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1 mm 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quralǵanlıǵı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ushın,  t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uwrıd</w:t>
      </w:r>
      <w:r w:rsid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-tuwrı Quyash nurlarınıń 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sı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baqlaw múmkin emes.</w:t>
      </w:r>
    </w:p>
    <w:p w:rsidR="00A64C8C" w:rsidRDefault="00A64C8C" w:rsidP="00A36ED9">
      <w:pPr>
        <w:spacing w:after="0"/>
        <w:jc w:val="both"/>
        <w:rPr>
          <w:rStyle w:val="a3"/>
          <w:rFonts w:ascii="Times New Roman" w:hAnsi="Times New Roman"/>
          <w:color w:val="111111"/>
          <w:sz w:val="24"/>
          <w:szCs w:val="24"/>
          <w:lang w:val="en-US"/>
        </w:rPr>
      </w:pPr>
    </w:p>
    <w:p w:rsidR="00EE0862" w:rsidRPr="005441C8" w:rsidRDefault="00EE0862" w:rsidP="005441C8">
      <w:pPr>
        <w:pStyle w:val="ad"/>
        <w:numPr>
          <w:ilvl w:val="0"/>
          <w:numId w:val="39"/>
        </w:numPr>
        <w:jc w:val="center"/>
        <w:rPr>
          <w:color w:val="111111"/>
          <w:lang w:val="en-US"/>
        </w:rPr>
      </w:pPr>
      <w:r w:rsidRPr="005441C8">
        <w:rPr>
          <w:rStyle w:val="a3"/>
          <w:color w:val="111111"/>
          <w:lang w:val="en-US"/>
        </w:rPr>
        <w:t>J</w:t>
      </w:r>
      <w:r w:rsidR="00591745" w:rsidRPr="005441C8">
        <w:rPr>
          <w:rStyle w:val="a3"/>
          <w:color w:val="111111"/>
          <w:lang w:val="en-US"/>
        </w:rPr>
        <w:t>aqtı</w:t>
      </w:r>
      <w:r w:rsidRPr="005441C8">
        <w:rPr>
          <w:rStyle w:val="a3"/>
          <w:color w:val="111111"/>
          <w:lang w:val="en-US"/>
        </w:rPr>
        <w:t>lıq tolqınlarınıń interferen</w:t>
      </w:r>
      <w:r w:rsidR="00AC67D4" w:rsidRPr="005441C8">
        <w:rPr>
          <w:rStyle w:val="a3"/>
          <w:color w:val="111111"/>
          <w:lang w:val="en-US"/>
        </w:rPr>
        <w:t>ciya</w:t>
      </w:r>
      <w:r w:rsidR="006A2F36" w:rsidRPr="005441C8">
        <w:rPr>
          <w:rStyle w:val="a3"/>
          <w:color w:val="111111"/>
          <w:lang w:val="en-US"/>
        </w:rPr>
        <w:t>sı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Oy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layıq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monoxramatik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tolqınları bir-bir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iniń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ústine túsip,  </w:t>
      </w:r>
      <w:r w:rsidR="00916F44">
        <w:rPr>
          <w:rFonts w:ascii="Times New Roman" w:hAnsi="Times New Roman" w:cs="Times New Roman"/>
          <w:color w:val="111111"/>
          <w:sz w:val="24"/>
          <w:szCs w:val="24"/>
          <w:lang w:val="en-US"/>
        </w:rPr>
        <w:t>keńisliktiń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belgil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nge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 noqatında bir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8A04A0">
        <w:rPr>
          <w:rFonts w:ascii="Times New Roman" w:hAnsi="Times New Roman" w:cs="Times New Roman"/>
          <w:color w:val="111111"/>
          <w:sz w:val="24"/>
          <w:szCs w:val="24"/>
          <w:lang w:val="en-US"/>
        </w:rPr>
        <w:t>qıylı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A36ED9">
        <w:rPr>
          <w:rFonts w:ascii="Times New Roman" w:hAnsi="Times New Roman" w:cs="Times New Roman"/>
          <w:color w:val="111111"/>
          <w:sz w:val="24"/>
          <w:szCs w:val="24"/>
          <w:lang w:val="en-US"/>
        </w:rPr>
        <w:t>jiyilik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li tolqınlardı q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ozǵatsı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</w:p>
    <w:p w:rsidR="005441C8" w:rsidRPr="00370B43" w:rsidRDefault="005441C8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98CC73B" wp14:editId="38C3FE99">
            <wp:extent cx="1666875" cy="216076"/>
            <wp:effectExtent l="0" t="0" r="0" b="0"/>
            <wp:docPr id="5993" name="Рисунок 33" descr="clip_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2" descr="clip_image0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752C58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20AF717" wp14:editId="09B62073">
            <wp:extent cx="1457325" cy="204026"/>
            <wp:effectExtent l="0" t="0" r="0" b="0"/>
            <wp:docPr id="5994" name="Рисунок 32" descr="clip_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3" descr="clip_image0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C8" w:rsidRPr="00370B43" w:rsidRDefault="005441C8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A64C8C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X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-degende tolqınlardıń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e</w:t>
      </w:r>
      <w:proofErr w:type="gramStart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441C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magnit maydanları k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ernewliliklerin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oyda s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áwle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lendir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miz.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e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vektorlar bir-birine perpend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ulyar bolǵan tegisliklerde oynayd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 hám magnit maydanları k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ernewli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752C58">
        <w:rPr>
          <w:rFonts w:ascii="Times New Roman" w:hAnsi="Times New Roman" w:cs="Times New Roman"/>
          <w:color w:val="111111"/>
          <w:sz w:val="24"/>
          <w:szCs w:val="24"/>
          <w:lang w:val="en-US"/>
        </w:rPr>
        <w:t>ikle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rı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441C8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bolsa,  superpozi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principine b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oysı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Berilgen noqatdaǵı 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juwmaqlawshı</w:t>
      </w:r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terbelis amplitud</w:t>
      </w:r>
      <w:r w:rsid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tómend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egig</w:t>
      </w:r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>e t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eń</w:t>
      </w:r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bolıp tabıladı.</w:t>
      </w:r>
      <w:proofErr w:type="gramEnd"/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               </w:t>
      </w:r>
      <w:r w:rsidRPr="00A64C8C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B078F41" wp14:editId="5C0F8249">
            <wp:extent cx="2428875" cy="245962"/>
            <wp:effectExtent l="0" t="0" r="0" b="0"/>
            <wp:docPr id="5995" name="Рисунок 31" descr="clip_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4" descr="clip_image0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>         Tolqınlar kogerent bolǵanı ushın, 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A0603E8" wp14:editId="33D0CFDF">
            <wp:extent cx="819150" cy="212101"/>
            <wp:effectExtent l="0" t="0" r="0" b="0"/>
            <wp:docPr id="5996" name="Рисунок 30" descr="clip_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5" descr="clip_image0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   </w:t>
      </w:r>
      <w:r w:rsidR="009765DC">
        <w:rPr>
          <w:rFonts w:ascii="Times New Roman" w:hAnsi="Times New Roman" w:cs="Times New Roman"/>
          <w:color w:val="111111"/>
          <w:sz w:val="24"/>
          <w:szCs w:val="24"/>
        </w:rPr>
        <w:t>waqıt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boyınsha </w:t>
      </w:r>
      <w:r w:rsidR="00D5212B">
        <w:rPr>
          <w:rFonts w:ascii="Times New Roman" w:hAnsi="Times New Roman" w:cs="Times New Roman"/>
          <w:color w:val="111111"/>
          <w:sz w:val="24"/>
          <w:szCs w:val="24"/>
        </w:rPr>
        <w:t>turaqlı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9765DC">
        <w:rPr>
          <w:rFonts w:ascii="Times New Roman" w:hAnsi="Times New Roman" w:cs="Times New Roman"/>
          <w:color w:val="111111"/>
          <w:sz w:val="24"/>
          <w:szCs w:val="24"/>
        </w:rPr>
        <w:t>mániske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iye </w:t>
      </w:r>
      <w:r w:rsidR="008A1433">
        <w:rPr>
          <w:rFonts w:ascii="Times New Roman" w:hAnsi="Times New Roman" w:cs="Times New Roman"/>
          <w:color w:val="111111"/>
          <w:sz w:val="24"/>
          <w:szCs w:val="24"/>
        </w:rPr>
        <w:t>bola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dı,  usınıń seb</w:t>
      </w:r>
      <w:r w:rsidR="009765DC">
        <w:rPr>
          <w:rFonts w:ascii="Times New Roman" w:hAnsi="Times New Roman" w:cs="Times New Roman"/>
          <w:color w:val="111111"/>
          <w:sz w:val="24"/>
          <w:szCs w:val="24"/>
        </w:rPr>
        <w:t>ebi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nen </w:t>
      </w:r>
      <w:r w:rsidR="005441C8">
        <w:rPr>
          <w:rFonts w:ascii="Times New Roman" w:hAnsi="Times New Roman" w:cs="Times New Roman"/>
          <w:color w:val="111111"/>
          <w:sz w:val="24"/>
          <w:szCs w:val="24"/>
        </w:rPr>
        <w:t>juwmaqlawshı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tolqın jedelligi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tómendegishe ańlat</w:t>
      </w:r>
      <w:r w:rsidR="008A1433">
        <w:rPr>
          <w:rFonts w:ascii="Times New Roman" w:hAnsi="Times New Roman" w:cs="Times New Roman"/>
          <w:color w:val="111111"/>
          <w:sz w:val="24"/>
          <w:szCs w:val="24"/>
        </w:rPr>
        <w:t>ıla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dı:</w:t>
      </w:r>
    </w:p>
    <w:p w:rsidR="009765DC" w:rsidRPr="009765DC" w:rsidRDefault="009765DC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9765DC" w:rsidRDefault="00EE0862" w:rsidP="00A36ED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CC369C3" wp14:editId="1FBD502F">
            <wp:extent cx="2185988" cy="281585"/>
            <wp:effectExtent l="0" t="0" r="0" b="0"/>
            <wp:docPr id="5997" name="Рисунок 29" descr="clip_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6" descr="clip_image0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88" cy="2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     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  (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3.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</w:p>
    <w:p w:rsidR="00EE0862" w:rsidRPr="00370B43" w:rsidRDefault="00EE0862" w:rsidP="00A36ED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=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2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="009765DC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c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os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9765DC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9765DC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)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&gt;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0 bolǵan noqatlarda tolqın jedelligi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&gt;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+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 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ga teń.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</w:t>
      </w:r>
      <w:proofErr w:type="gramStart"/>
      <w:r w:rsidR="009765DC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c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os</w:t>
      </w:r>
      <w:proofErr w:type="gramEnd"/>
      <w:r w:rsidRPr="00370B43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9765DC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9765DC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&lt; 0,  bolǵan noqatlarda tolqın jedelligi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&lt;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+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g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teń.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S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olay 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ken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kogerent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tolqınları bir-birin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iń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ústine túskende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aǵımınıń keńisl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degi 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qayta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ból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in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iwi 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baqlanıp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ayırım noqatlarda tolqın jedelliginiń maksim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umı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 basqa noqatlarda minimumı 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</w:t>
      </w:r>
      <w:r w:rsidR="008A04A0">
        <w:rPr>
          <w:rFonts w:ascii="Times New Roman" w:hAnsi="Times New Roman" w:cs="Times New Roman"/>
          <w:color w:val="111111"/>
          <w:sz w:val="24"/>
          <w:szCs w:val="24"/>
          <w:lang w:val="en-US"/>
        </w:rPr>
        <w:t>hádiyse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j</w:t>
      </w:r>
      <w:r w:rsidR="0059174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aqtı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lıq tolqınınıń interferen</w:t>
      </w:r>
      <w:r w:rsidR="00AC67D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ciya</w:t>
      </w:r>
      <w:r w:rsidR="006A2F3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ataladı.</w:t>
      </w:r>
      <w:proofErr w:type="gramEnd"/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Kogerent emes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tolqınlar ushın fazalar ayırm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9765DC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9765DC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proofErr w:type="gramStart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úzli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ksiz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ózgerip turadı,   waqıt boyınsha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9765DC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c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os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(</w:t>
      </w:r>
      <w:r w:rsidR="009765DC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9765DC">
        <w:rPr>
          <w:rStyle w:val="a4"/>
          <w:rFonts w:ascii="Times New Roman" w:hAnsi="Times New Roman"/>
          <w:color w:val="111111"/>
          <w:sz w:val="24"/>
          <w:szCs w:val="24"/>
        </w:rPr>
        <w:t>φ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diń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ortasha m</w:t>
      </w:r>
      <w:r w:rsidR="008A04A0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nisi 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nolge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 bolǵanlıǵı ushın, </w:t>
      </w:r>
      <w:r w:rsidR="005441C8">
        <w:rPr>
          <w:rFonts w:ascii="Times New Roman" w:hAnsi="Times New Roman" w:cs="Times New Roman"/>
          <w:color w:val="111111"/>
          <w:sz w:val="24"/>
          <w:szCs w:val="24"/>
          <w:lang w:val="en-US"/>
        </w:rPr>
        <w:t>juwmaqlawshı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 jedelligi barlıq jerde bir</w:t>
      </w:r>
      <w:r w:rsidR="008A04A0">
        <w:rPr>
          <w:rFonts w:ascii="Times New Roman" w:hAnsi="Times New Roman" w:cs="Times New Roman"/>
          <w:color w:val="111111"/>
          <w:sz w:val="24"/>
          <w:szCs w:val="24"/>
          <w:lang w:val="en-US"/>
        </w:rPr>
        <w:t>qıylı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dı,  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= 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bolǵanda 2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g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dı.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tolqınlarınıń 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sı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 baqlaw ushın kogerent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tolqınl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arıda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iye bolıw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kerek.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Kogerent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tolqınların alıw ushın bir der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ekte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 shıqqan tolqındı 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tolqınǵa ajıratıw usılınan paydalanıladı.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eki tolqın 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="008A04A0">
        <w:rPr>
          <w:rFonts w:ascii="Times New Roman" w:hAnsi="Times New Roman" w:cs="Times New Roman"/>
          <w:color w:val="111111"/>
          <w:sz w:val="24"/>
          <w:szCs w:val="24"/>
          <w:lang w:val="en-US"/>
        </w:rPr>
        <w:t>qıylı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optik jol basıp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bir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-birin ústine túskende 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tábiyat kórinisi 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Mısalı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belgil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nge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0 noqatda tolqın 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kogerent tolqınlarǵa bólekl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nge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 b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olsı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n. 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tábiyat kórinisi </w:t>
      </w:r>
      <w:r w:rsidR="00CB7914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tuǵın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qa shekem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birinshi tolqın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sındırıw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kórsetkishine iye bolǵan ortalıqta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jol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basadı,  ekinshi tolqın bolsa, 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sındırıw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kórsetkishine iye bolǵan ortalıqta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jol basadı.</w:t>
      </w:r>
    </w:p>
    <w:p w:rsidR="00EE0862" w:rsidRPr="00370B43" w:rsidRDefault="009765DC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       E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 O noqatda terbelis faz</w:t>
      </w:r>
      <w:r w:rsid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Style w:val="a4"/>
          <w:rFonts w:ascii="Times New Roman" w:hAnsi="Times New Roman"/>
          <w:color w:val="111111"/>
          <w:sz w:val="24"/>
          <w:szCs w:val="24"/>
        </w:rPr>
        <w:t>ω</w:t>
      </w:r>
      <w:r w:rsidR="00EE0862"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t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gramStart"/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EE0862"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proofErr w:type="gramEnd"/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noqatda birinshi tolqın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E0862"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8B7952A" wp14:editId="45E23A42">
            <wp:extent cx="1213265" cy="500062"/>
            <wp:effectExtent l="0" t="0" r="0" b="0"/>
            <wp:docPr id="5998" name="Рисунок 28" descr="clip_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7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265" cy="50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te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rbelis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 ekinshi tolqın bolsa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E0862"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2E1D331" wp14:editId="7C6FB0C6">
            <wp:extent cx="1196761" cy="509588"/>
            <wp:effectExtent l="0" t="0" r="0" b="0"/>
            <wp:docPr id="5999" name="Рисунок 27" descr="clip_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8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830" cy="50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te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en-US"/>
        </w:rPr>
        <w:t>rbelis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14C69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ete</w:t>
      </w:r>
      <w:r w:rsidR="00916F44">
        <w:rPr>
          <w:rFonts w:ascii="Times New Roman" w:hAnsi="Times New Roman" w:cs="Times New Roman"/>
          <w:color w:val="111111"/>
          <w:sz w:val="24"/>
          <w:szCs w:val="24"/>
          <w:lang w:val="en-US"/>
        </w:rPr>
        <w:t>di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. Bu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 </w:t>
      </w:r>
      <w:proofErr w:type="gramStart"/>
      <w:r w:rsidR="00141973">
        <w:rPr>
          <w:rFonts w:ascii="Times New Roman" w:hAnsi="Times New Roman" w:cs="Times New Roman"/>
          <w:color w:val="111111"/>
          <w:sz w:val="24"/>
          <w:szCs w:val="24"/>
          <w:lang w:val="en-US"/>
        </w:rPr>
        <w:t>jerde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End"/>
      <w:r w:rsidR="00EE0862"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3DDA20D" wp14:editId="489EABF5">
            <wp:extent cx="546234" cy="481012"/>
            <wp:effectExtent l="0" t="0" r="0" b="0"/>
            <wp:docPr id="6000" name="Рисунок 26" descr="clip_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9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4" cy="48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EE0862"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A37AAAD" wp14:editId="149B6C11">
            <wp:extent cx="565786" cy="471488"/>
            <wp:effectExtent l="0" t="0" r="0" b="0"/>
            <wp:docPr id="6001" name="Рисунок 25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0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6" cy="47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752C58">
        <w:rPr>
          <w:rFonts w:ascii="Times New Roman" w:hAnsi="Times New Roman" w:cs="Times New Roman"/>
          <w:color w:val="111111"/>
          <w:sz w:val="24"/>
          <w:szCs w:val="24"/>
          <w:lang w:val="en-US"/>
        </w:rPr>
        <w:t>sáyke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 túrde birinshi hám ekinshi tolqınlardıń faza</w:t>
      </w:r>
      <w:r w:rsidR="006A2069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tezlikleri bolıp tabıladı.</w:t>
      </w:r>
      <w:r w:rsidR="00EE0862"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Default="00EE0862" w:rsidP="00A36ED9">
      <w:pPr>
        <w:spacing w:after="0"/>
        <w:jc w:val="both"/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M noqatda tolqınlar </w:t>
      </w:r>
      <w:r w:rsidR="00914C69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etken terbel</w:t>
      </w:r>
      <w:r w:rsidR="00162A7F">
        <w:rPr>
          <w:rFonts w:ascii="Times New Roman" w:hAnsi="Times New Roman" w:cs="Times New Roman"/>
          <w:color w:val="111111"/>
          <w:sz w:val="24"/>
          <w:szCs w:val="24"/>
          <w:lang w:val="en-US"/>
        </w:rPr>
        <w:t>isle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r fazal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ayırm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141973" w:rsidRPr="00370B43" w:rsidRDefault="0014197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EE0862" w:rsidP="00141973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98D8B03" wp14:editId="361ACCD4">
            <wp:extent cx="4205940" cy="547519"/>
            <wp:effectExtent l="0" t="0" r="0" b="0"/>
            <wp:docPr id="6002" name="Рисунок 24" descr="clip_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1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12" cy="5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73" w:rsidRDefault="0014197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14197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teń </w:t>
      </w:r>
      <w:r w:rsidR="008A1433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dı. Berilgen ortalıqta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Sn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=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L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jaqtılı</w:t>
      </w:r>
      <w:r w:rsidR="00591745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opt</w:t>
      </w:r>
      <w:r w:rsidR="00133CFA"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ik</w:t>
      </w:r>
      <w:r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 jol uzınlıǵı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 ataladı, 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D30B995" wp14:editId="114C576F">
            <wp:extent cx="785812" cy="222250"/>
            <wp:effectExtent l="0" t="0" r="0" b="0"/>
            <wp:docPr id="6003" name="Рисунок 23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2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bolsa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optik jol ayırm</w:t>
      </w:r>
      <w:r w:rsidR="009765DC"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as</w:t>
      </w:r>
      <w:r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ı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 ataladı.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gerde opt</w:t>
      </w:r>
      <w:r w:rsidR="00133CFA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jol ayırm</w:t>
      </w:r>
      <w:r w:rsidR="009765D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 </w:t>
      </w:r>
      <w:r w:rsidR="00133CFA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vak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uumda p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útin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tolqın sanl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arıda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teń bolsa</w:t>
      </w:r>
    </w:p>
    <w:p w:rsidR="00141973" w:rsidRPr="00141973" w:rsidRDefault="0014197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141973" w:rsidRDefault="00EE0862" w:rsidP="00A36ED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413232F" wp14:editId="1D39AC1A">
            <wp:extent cx="1866900" cy="226291"/>
            <wp:effectExtent l="0" t="0" r="0" b="0"/>
            <wp:docPr id="6004" name="Рисунок 22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3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 ,                      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 (</w:t>
      </w:r>
      <w:r w:rsidR="009765D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3.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2)</w:t>
      </w:r>
    </w:p>
    <w:p w:rsidR="00EE0862" w:rsidRPr="00141973" w:rsidRDefault="00EE0862" w:rsidP="00A36ED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fazalar ayırm</w:t>
      </w:r>
      <w:r w:rsidR="009765D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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2</w:t>
      </w:r>
      <w:r w:rsidRPr="0014197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</w:t>
      </w:r>
      <w:r w:rsidR="00141973">
        <w:rPr>
          <w:rStyle w:val="a4"/>
          <w:rFonts w:ascii="Times New Roman" w:hAnsi="Times New Roman"/>
          <w:color w:val="111111"/>
          <w:sz w:val="24"/>
          <w:szCs w:val="24"/>
        </w:rPr>
        <w:t>λ</w:t>
      </w:r>
      <w:r w:rsidR="00141973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uz-Latn-UZ"/>
        </w:rPr>
        <w:t>0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ga teń </w:t>
      </w:r>
      <w:r w:rsidR="008A1433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 hám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</w:t>
      </w:r>
      <w:r w:rsidRPr="00141973">
        <w:rPr>
          <w:rStyle w:val="apple-converted-space"/>
          <w:rFonts w:ascii="Times New Roman" w:hAnsi="Times New Roman"/>
          <w:i/>
          <w:iCs/>
          <w:color w:val="111111"/>
          <w:sz w:val="24"/>
          <w:szCs w:val="24"/>
          <w:lang w:val="uz-Latn-UZ"/>
        </w:rPr>
        <w:t> 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noqatda eki tolqın </w:t>
      </w:r>
      <w:r w:rsidR="00914C69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payda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etken tolqınlar birdey fazada </w:t>
      </w:r>
      <w:r w:rsidR="008A1433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</w:t>
      </w:r>
      <w:r w:rsidR="008A1433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64C8C"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Bul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bolsa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interferen</w:t>
      </w:r>
      <w:r w:rsidR="00AC67D4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ciya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64C8C"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maksim</w:t>
      </w:r>
      <w:r w:rsidR="009765DC"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umı</w:t>
      </w:r>
      <w:r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n</w:t>
      </w:r>
      <w:r w:rsidR="00141973"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ıń</w:t>
      </w:r>
      <w:r w:rsidR="00A64C8C"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baqlaw</w:t>
      </w:r>
      <w:r w:rsidR="00A64C8C"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shártin</w:t>
      </w:r>
      <w:r w:rsidR="00A64C8C"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ańlatadı.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gerde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6A2F36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optik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jol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ayırm</w:t>
      </w:r>
      <w:r w:rsidR="009765D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ı:</w:t>
      </w:r>
    </w:p>
    <w:p w:rsidR="00141973" w:rsidRPr="00141973" w:rsidRDefault="0014197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141973" w:rsidRDefault="00EE0862" w:rsidP="00A36ED9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88C15D2" wp14:editId="412DF1DB">
            <wp:extent cx="1138238" cy="410100"/>
            <wp:effectExtent l="0" t="0" r="0" b="0"/>
            <wp:docPr id="6005" name="Рисунок 21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4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238" cy="4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,    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AA42CDC" wp14:editId="2759C6A5">
            <wp:extent cx="1133475" cy="209257"/>
            <wp:effectExtent l="0" t="0" r="0" b="0"/>
            <wp:docPr id="6006" name="Рисунок 20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5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,                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(</w:t>
      </w:r>
      <w:r w:rsidR="009765D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3.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3)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bolsa,  ol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holda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A266FCC" wp14:editId="6F9BC65D">
            <wp:extent cx="1028700" cy="219875"/>
            <wp:effectExtent l="0" t="0" r="0" b="0"/>
            <wp:docPr id="6007" name="Рисунок 19" descr="clip_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6" descr="clip_image06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973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ǵ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teń </w:t>
      </w:r>
      <w:r w:rsidR="008A1433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 hám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64C8C"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A64C8C"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noqatda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eki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tolqın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14C69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payda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etken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terbel</w:t>
      </w:r>
      <w:r w:rsidR="00162A7F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isle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r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bir-birine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keri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fazada</w:t>
      </w:r>
      <w:r w:rsidR="00A64C8C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8A1433"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14197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dı.</w:t>
      </w:r>
      <w:r w:rsidRPr="0014197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Bul ańlatpa interfer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nıń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minimumın baqlaw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shárti bolıp xızmet etedi.</w:t>
      </w:r>
      <w:proofErr w:type="gramEnd"/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EE0862" w:rsidRPr="00141973" w:rsidRDefault="00EE0862" w:rsidP="00141973">
      <w:pPr>
        <w:pStyle w:val="ad"/>
        <w:numPr>
          <w:ilvl w:val="0"/>
          <w:numId w:val="39"/>
        </w:numPr>
        <w:jc w:val="center"/>
        <w:rPr>
          <w:color w:val="111111"/>
          <w:lang w:val="en-US"/>
        </w:rPr>
      </w:pPr>
      <w:r w:rsidRPr="00141973">
        <w:rPr>
          <w:rStyle w:val="a3"/>
          <w:color w:val="111111"/>
          <w:lang w:val="en-US"/>
        </w:rPr>
        <w:t>J</w:t>
      </w:r>
      <w:r w:rsidR="00591745" w:rsidRPr="00141973">
        <w:rPr>
          <w:rStyle w:val="a3"/>
          <w:color w:val="111111"/>
          <w:lang w:val="en-US"/>
        </w:rPr>
        <w:t>aqtı</w:t>
      </w:r>
      <w:r w:rsidRPr="00141973">
        <w:rPr>
          <w:rStyle w:val="a3"/>
          <w:color w:val="111111"/>
          <w:lang w:val="en-US"/>
        </w:rPr>
        <w:t>lıq tolqınlarınıń interferen</w:t>
      </w:r>
      <w:r w:rsidR="00AC67D4" w:rsidRPr="00141973">
        <w:rPr>
          <w:rStyle w:val="a3"/>
          <w:color w:val="111111"/>
          <w:lang w:val="en-US"/>
        </w:rPr>
        <w:t>ciya</w:t>
      </w:r>
      <w:r w:rsidR="006A2F36" w:rsidRPr="00141973">
        <w:rPr>
          <w:rStyle w:val="a3"/>
          <w:color w:val="111111"/>
          <w:lang w:val="en-US"/>
        </w:rPr>
        <w:t>sı</w:t>
      </w:r>
      <w:r w:rsidRPr="00141973">
        <w:rPr>
          <w:rStyle w:val="a3"/>
          <w:color w:val="111111"/>
          <w:lang w:val="en-US"/>
        </w:rPr>
        <w:t>n</w:t>
      </w:r>
      <w:r w:rsidR="00194EFE">
        <w:rPr>
          <w:rStyle w:val="a3"/>
          <w:color w:val="111111"/>
          <w:lang w:val="en-US"/>
        </w:rPr>
        <w:t xml:space="preserve"> </w:t>
      </w:r>
      <w:r w:rsidRPr="00141973">
        <w:rPr>
          <w:rStyle w:val="a3"/>
          <w:color w:val="111111"/>
          <w:lang w:val="en-US"/>
        </w:rPr>
        <w:t>baqlaw usılları.</w:t>
      </w:r>
      <w:r w:rsidR="00A64C8C" w:rsidRPr="00141973">
        <w:rPr>
          <w:rStyle w:val="a3"/>
          <w:color w:val="111111"/>
          <w:lang w:val="en-US"/>
        </w:rPr>
        <w:t xml:space="preserve"> </w:t>
      </w:r>
      <w:r w:rsidRPr="00141973">
        <w:rPr>
          <w:rStyle w:val="a3"/>
          <w:color w:val="111111"/>
          <w:lang w:val="en-US"/>
        </w:rPr>
        <w:t>Yung usılı 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der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ekte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 shıqqan monoxromat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tolqını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tar sańlaqlı 1 ekranǵa túsedi  </w:t>
      </w:r>
      <w:r w:rsidR="0014197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11-súwret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hám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onnan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ótip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sańlaqlı 2 ekranǵa túsedi.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4615D525" wp14:editId="4E9ED3EB">
            <wp:extent cx="3433529" cy="2505075"/>
            <wp:effectExtent l="0" t="0" r="0" b="0"/>
            <wp:docPr id="6008" name="Рисунок 18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7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29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</w:p>
    <w:p w:rsidR="00EE0862" w:rsidRPr="00194EFE" w:rsidRDefault="00EE0862" w:rsidP="00A36ED9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11-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ú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wret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. 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J</w:t>
      </w:r>
      <w:r w:rsidR="00591745"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aqt</w:t>
      </w:r>
      <w:r w:rsidR="00591745"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l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q</w:t>
      </w:r>
      <w:r w:rsidR="00194EFE"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tolq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nlar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ı 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interferen</w:t>
      </w:r>
      <w:r w:rsidR="00AC67D4"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ciya</w:t>
      </w:r>
      <w:r w:rsidR="006A2F36"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</w:t>
      </w:r>
      <w:r w:rsidR="006A2F36"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n </w:t>
      </w:r>
      <w:r w:rsid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baqlawd</w:t>
      </w:r>
      <w:r w:rsidR="00194EFE"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ıń 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Yung</w:t>
      </w:r>
      <w:r w:rsidR="00194EFE"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us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l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ı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sa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laq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8B6256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kogerent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nlar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der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egi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lanad</w:t>
      </w:r>
      <w:r w:rsidRP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ı.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1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  <w:lang w:val="en-US"/>
        </w:rPr>
        <w:t>2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sańlaq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dan shıqqan kogerent tolqınlar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E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ekranda bir-birin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iń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ústine túsip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VS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tarawda 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táb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iyat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kórinisin payda </w:t>
      </w:r>
      <w:r w:rsidR="00541BAD">
        <w:rPr>
          <w:rFonts w:ascii="Times New Roman" w:hAnsi="Times New Roman" w:cs="Times New Roman"/>
          <w:color w:val="111111"/>
          <w:sz w:val="24"/>
          <w:szCs w:val="24"/>
          <w:lang w:val="en-US"/>
        </w:rPr>
        <w:t>etedi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VS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tarawdaǵı </w:t>
      </w:r>
      <w:r w:rsidRPr="00194EFE">
        <w:rPr>
          <w:rFonts w:ascii="Times New Roman" w:hAnsi="Times New Roman" w:cs="Times New Roman"/>
          <w:color w:val="FF0000"/>
          <w:sz w:val="24"/>
          <w:szCs w:val="24"/>
          <w:lang w:val="en-US"/>
        </w:rPr>
        <w:t>kórsetilgenl</w:t>
      </w:r>
      <w:r w:rsidR="00133CFA" w:rsidRPr="00194EFE">
        <w:rPr>
          <w:rFonts w:ascii="Times New Roman" w:hAnsi="Times New Roman" w:cs="Times New Roman"/>
          <w:color w:val="FF0000"/>
          <w:sz w:val="24"/>
          <w:szCs w:val="24"/>
          <w:lang w:val="en-US"/>
        </w:rPr>
        <w:t>ik</w:t>
      </w:r>
      <w:r w:rsidRPr="00194EF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bólistiriwi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12-súwretde keltirilgen.</w:t>
      </w:r>
      <w:proofErr w:type="gramEnd"/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V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E34B24B" wp14:editId="06A8AB82">
            <wp:extent cx="2095500" cy="1228725"/>
            <wp:effectExtent l="0" t="0" r="0" b="9525"/>
            <wp:docPr id="6009" name="Рисунок 17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8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Pr="00194EFE" w:rsidRDefault="00EE0862" w:rsidP="00A36ED9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12-súwret.</w:t>
      </w:r>
      <w:proofErr w:type="gramEnd"/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Yung usıl</w:t>
      </w:r>
      <w:r w:rsidR="00AC67D4"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ında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ǵı interferen</w:t>
      </w:r>
      <w:r w:rsidR="00AC67D4"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ciya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tábiyat kórinisi</w:t>
      </w:r>
    </w:p>
    <w:p w:rsidR="00A64C8C" w:rsidRDefault="00A64C8C" w:rsidP="00A36ED9">
      <w:pPr>
        <w:spacing w:after="0"/>
        <w:jc w:val="center"/>
        <w:rPr>
          <w:rStyle w:val="a3"/>
          <w:rFonts w:ascii="Times New Roman" w:hAnsi="Times New Roman"/>
          <w:color w:val="111111"/>
          <w:sz w:val="24"/>
          <w:szCs w:val="24"/>
          <w:lang w:val="en-US"/>
        </w:rPr>
      </w:pPr>
    </w:p>
    <w:p w:rsidR="00EE0862" w:rsidRPr="00194EFE" w:rsidRDefault="00EE0862" w:rsidP="00194EFE">
      <w:pPr>
        <w:pStyle w:val="ad"/>
        <w:jc w:val="center"/>
        <w:rPr>
          <w:color w:val="111111"/>
          <w:lang w:val="en-US"/>
        </w:rPr>
      </w:pPr>
      <w:r w:rsidRPr="00194EFE">
        <w:rPr>
          <w:rStyle w:val="a3"/>
          <w:color w:val="111111"/>
          <w:lang w:val="en-US"/>
        </w:rPr>
        <w:t>Biprizmad</w:t>
      </w:r>
      <w:r w:rsidR="006A2069" w:rsidRPr="00194EFE">
        <w:rPr>
          <w:rStyle w:val="a3"/>
          <w:color w:val="111111"/>
          <w:lang w:val="en-US"/>
        </w:rPr>
        <w:t>aǵı</w:t>
      </w:r>
      <w:r w:rsidRPr="00194EFE">
        <w:rPr>
          <w:rStyle w:val="a3"/>
          <w:color w:val="111111"/>
          <w:lang w:val="en-US"/>
        </w:rPr>
        <w:t xml:space="preserve"> Frenel tájiriybesi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 Biprizma-úsh tárepli sh</w:t>
      </w:r>
      <w:r w:rsidR="008A04A0">
        <w:rPr>
          <w:rFonts w:ascii="Times New Roman" w:hAnsi="Times New Roman" w:cs="Times New Roman"/>
          <w:color w:val="111111"/>
          <w:sz w:val="24"/>
          <w:szCs w:val="24"/>
          <w:lang w:val="en-US"/>
        </w:rPr>
        <w:t>iyshe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prizmadan ibarat bolıp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 onıń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tárepleri arasındaǵı bir múyeshi 180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perscript"/>
          <w:lang w:val="en-US"/>
        </w:rPr>
        <w:t>o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jaqın </w:t>
      </w:r>
      <w:r w:rsidR="008A1433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dı  (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13-súwret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) .  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FC85FEA" wp14:editId="151444A4">
            <wp:extent cx="2801695" cy="2205038"/>
            <wp:effectExtent l="0" t="0" r="0" b="0"/>
            <wp:docPr id="6010" name="Рисунок 16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9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95" cy="220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EE0862" w:rsidRPr="00194EFE" w:rsidRDefault="00EE0862" w:rsidP="00A36ED9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13-súwret. Biprizmad</w:t>
      </w:r>
      <w:r w:rsidR="006A2069"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>aǵı</w:t>
      </w:r>
      <w:r w:rsidRPr="00194EFE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Frenel tájiriybesi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lastRenderedPageBreak/>
        <w:t>      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proofErr w:type="gramStart"/>
      <w:r w:rsidRPr="00370B43">
        <w:rPr>
          <w:rStyle w:val="a4"/>
          <w:rFonts w:ascii="Times New Roman" w:hAnsi="Times New Roman"/>
          <w:color w:val="111111"/>
          <w:sz w:val="24"/>
          <w:szCs w:val="24"/>
        </w:rPr>
        <w:t>M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der</w:t>
      </w:r>
      <w:r w:rsidR="009765DC">
        <w:rPr>
          <w:rFonts w:ascii="Times New Roman" w:hAnsi="Times New Roman" w:cs="Times New Roman"/>
          <w:color w:val="111111"/>
          <w:sz w:val="24"/>
          <w:szCs w:val="24"/>
        </w:rPr>
        <w:t>ekte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n j</w:t>
      </w:r>
      <w:r w:rsidR="00591745">
        <w:rPr>
          <w:rFonts w:ascii="Times New Roman" w:hAnsi="Times New Roman" w:cs="Times New Roman"/>
          <w:color w:val="111111"/>
          <w:sz w:val="24"/>
          <w:szCs w:val="24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lıq tolqınları biprizm</w:t>
      </w:r>
      <w:r w:rsidR="00752C58">
        <w:rPr>
          <w:rFonts w:ascii="Times New Roman" w:hAnsi="Times New Roman" w:cs="Times New Roman"/>
          <w:color w:val="111111"/>
          <w:sz w:val="24"/>
          <w:szCs w:val="24"/>
        </w:rPr>
        <w:t>aǵa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túsedi,  biprizm</w:t>
      </w:r>
      <w:r w:rsidR="00591745">
        <w:rPr>
          <w:rFonts w:ascii="Times New Roman" w:hAnsi="Times New Roman" w:cs="Times New Roman"/>
          <w:color w:val="111111"/>
          <w:sz w:val="24"/>
          <w:szCs w:val="24"/>
        </w:rPr>
        <w:t>anıń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shep tár</w:t>
      </w:r>
      <w:r w:rsidR="009765DC">
        <w:rPr>
          <w:rFonts w:ascii="Times New Roman" w:hAnsi="Times New Roman" w:cs="Times New Roman"/>
          <w:color w:val="111111"/>
          <w:sz w:val="24"/>
          <w:szCs w:val="24"/>
        </w:rPr>
        <w:t>ebi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j</w:t>
      </w:r>
      <w:r w:rsidR="00591745">
        <w:rPr>
          <w:rFonts w:ascii="Times New Roman" w:hAnsi="Times New Roman" w:cs="Times New Roman"/>
          <w:color w:val="111111"/>
          <w:sz w:val="24"/>
          <w:szCs w:val="24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lıq tolqınların ońǵa oǵdirib ekrannıń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</w:rPr>
        <w:t>AA</w:t>
      </w:r>
      <w:r w:rsidR="00541BAD">
        <w:rPr>
          <w:rFonts w:ascii="Times New Roman" w:hAnsi="Times New Roman" w:cs="Times New Roman"/>
          <w:color w:val="111111"/>
          <w:sz w:val="24"/>
          <w:szCs w:val="24"/>
          <w:vertAlign w:val="superscript"/>
        </w:rPr>
        <w:t>'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noqatları arasına </w:t>
      </w:r>
      <w:r w:rsidR="00541BAD">
        <w:rPr>
          <w:rFonts w:ascii="Times New Roman" w:hAnsi="Times New Roman" w:cs="Times New Roman"/>
          <w:color w:val="111111"/>
          <w:sz w:val="24"/>
          <w:szCs w:val="24"/>
        </w:rPr>
        <w:t>baǵıtlaydı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.  Biprizm</w:t>
      </w:r>
      <w:r w:rsidR="00591745">
        <w:rPr>
          <w:rFonts w:ascii="Times New Roman" w:hAnsi="Times New Roman" w:cs="Times New Roman"/>
          <w:color w:val="111111"/>
          <w:sz w:val="24"/>
          <w:szCs w:val="24"/>
        </w:rPr>
        <w:t>anıń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ońı j</w:t>
      </w:r>
      <w:r w:rsidR="00591745">
        <w:rPr>
          <w:rFonts w:ascii="Times New Roman" w:hAnsi="Times New Roman" w:cs="Times New Roman"/>
          <w:color w:val="111111"/>
          <w:sz w:val="24"/>
          <w:szCs w:val="24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lıq tolqınların shep tárepge oǵdirib ekrannıń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41BAD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BB</w:t>
      </w:r>
      <w:r w:rsidR="00541BAD">
        <w:rPr>
          <w:rFonts w:ascii="Times New Roman" w:hAnsi="Times New Roman" w:cs="Times New Roman"/>
          <w:color w:val="111111"/>
          <w:sz w:val="24"/>
          <w:szCs w:val="24"/>
        </w:rPr>
        <w:t>'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noqatları arasına </w:t>
      </w:r>
      <w:r w:rsidR="00541BAD">
        <w:rPr>
          <w:rFonts w:ascii="Times New Roman" w:hAnsi="Times New Roman" w:cs="Times New Roman"/>
          <w:color w:val="111111"/>
          <w:sz w:val="24"/>
          <w:szCs w:val="24"/>
        </w:rPr>
        <w:t>baǵıtlaydı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. J</w:t>
      </w:r>
      <w:r w:rsidR="00591745">
        <w:rPr>
          <w:rFonts w:ascii="Times New Roman" w:hAnsi="Times New Roman" w:cs="Times New Roman"/>
          <w:color w:val="111111"/>
          <w:sz w:val="24"/>
          <w:szCs w:val="24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lıq nurların keyin basıp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9765DC">
        <w:rPr>
          <w:rFonts w:ascii="Times New Roman" w:hAnsi="Times New Roman" w:cs="Times New Roman"/>
          <w:color w:val="111111"/>
          <w:sz w:val="24"/>
          <w:szCs w:val="24"/>
        </w:rPr>
        <w:t>qayta</w:t>
      </w:r>
      <w:r w:rsidR="00FE68A5">
        <w:rPr>
          <w:rFonts w:ascii="Times New Roman" w:hAnsi="Times New Roman" w:cs="Times New Roman"/>
          <w:color w:val="111111"/>
          <w:sz w:val="24"/>
          <w:szCs w:val="24"/>
        </w:rPr>
        <w:t>r</w:t>
      </w:r>
      <w:r w:rsidR="00541BAD">
        <w:rPr>
          <w:rFonts w:ascii="Times New Roman" w:hAnsi="Times New Roman" w:cs="Times New Roman"/>
          <w:color w:val="111111"/>
          <w:sz w:val="24"/>
          <w:szCs w:val="24"/>
        </w:rPr>
        <w:t>ıp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</w:rPr>
        <w:t>M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>1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hám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</w:rPr>
        <w:t>M</w:t>
      </w:r>
      <w:r w:rsidRPr="00370B43">
        <w:rPr>
          <w:rFonts w:ascii="Times New Roman" w:hAnsi="Times New Roman" w:cs="Times New Roman"/>
          <w:color w:val="111111"/>
          <w:sz w:val="24"/>
          <w:szCs w:val="24"/>
          <w:vertAlign w:val="subscript"/>
        </w:rPr>
        <w:t>2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abstrakt s</w:t>
      </w:r>
      <w:r w:rsidR="00FE68A5">
        <w:rPr>
          <w:rFonts w:ascii="Times New Roman" w:hAnsi="Times New Roman" w:cs="Times New Roman"/>
          <w:color w:val="111111"/>
          <w:sz w:val="24"/>
          <w:szCs w:val="24"/>
        </w:rPr>
        <w:t>úwre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tlerdi payda </w:t>
      </w:r>
      <w:r w:rsidR="00541BAD">
        <w:rPr>
          <w:rFonts w:ascii="Times New Roman" w:hAnsi="Times New Roman" w:cs="Times New Roman"/>
          <w:color w:val="111111"/>
          <w:sz w:val="24"/>
          <w:szCs w:val="24"/>
        </w:rPr>
        <w:t>etemi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z hám ekranda bolsa j</w:t>
      </w:r>
      <w:r w:rsidR="00591745">
        <w:rPr>
          <w:rFonts w:ascii="Times New Roman" w:hAnsi="Times New Roman" w:cs="Times New Roman"/>
          <w:color w:val="111111"/>
          <w:sz w:val="24"/>
          <w:szCs w:val="24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lıq tolqınlarınıń interferen</w:t>
      </w:r>
      <w:r w:rsidR="00AC67D4">
        <w:rPr>
          <w:rFonts w:ascii="Times New Roman" w:hAnsi="Times New Roman" w:cs="Times New Roman"/>
          <w:color w:val="111111"/>
          <w:sz w:val="24"/>
          <w:szCs w:val="24"/>
        </w:rPr>
        <w:t>ciya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tábiyat kórinisin </w:t>
      </w:r>
      <w:r w:rsidR="00541BAD">
        <w:rPr>
          <w:rFonts w:ascii="Times New Roman" w:hAnsi="Times New Roman" w:cs="Times New Roman"/>
          <w:color w:val="111111"/>
          <w:sz w:val="24"/>
          <w:szCs w:val="24"/>
        </w:rPr>
        <w:t>baqlay</w:t>
      </w:r>
      <w:r w:rsidR="008A1433">
        <w:rPr>
          <w:rFonts w:ascii="Times New Roman" w:hAnsi="Times New Roman" w:cs="Times New Roman"/>
          <w:color w:val="111111"/>
          <w:sz w:val="24"/>
          <w:szCs w:val="24"/>
        </w:rPr>
        <w:t>mı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z.</w:t>
      </w:r>
    </w:p>
    <w:p w:rsidR="00541BAD" w:rsidRDefault="00541BAD" w:rsidP="00A36ED9">
      <w:pPr>
        <w:spacing w:after="0"/>
        <w:jc w:val="center"/>
        <w:rPr>
          <w:rStyle w:val="a3"/>
          <w:rFonts w:ascii="Times New Roman" w:hAnsi="Times New Roman"/>
          <w:color w:val="111111"/>
          <w:sz w:val="24"/>
          <w:szCs w:val="24"/>
          <w:lang w:val="en-US"/>
        </w:rPr>
      </w:pPr>
    </w:p>
    <w:p w:rsidR="00EE0862" w:rsidRPr="006A2F36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A2F3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Juqa tınıq plastinkada j</w:t>
      </w:r>
      <w:r w:rsidR="00591745" w:rsidRPr="006A2F3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aqtı</w:t>
      </w:r>
      <w:r w:rsidRPr="006A2F3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lıq interferen</w:t>
      </w:r>
      <w:r w:rsidR="00AC67D4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ciya</w:t>
      </w:r>
      <w:r w:rsidR="006A2F36" w:rsidRPr="006A2F36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sı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6A2F36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6A2F36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Parallel j</w:t>
      </w:r>
      <w:r w:rsidR="00591745"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tolqınları dástesi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41BAD">
        <w:rPr>
          <w:rStyle w:val="a4"/>
          <w:rFonts w:ascii="Times New Roman" w:hAnsi="Times New Roman"/>
          <w:color w:val="111111"/>
          <w:sz w:val="24"/>
          <w:szCs w:val="24"/>
        </w:rPr>
        <w:t>α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-múyesh astında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qalıńlı</w:t>
      </w:r>
      <w:r w:rsidR="00D5212B"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</w:t>
      </w:r>
      <w:proofErr w:type="gramStart"/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juqa</w:t>
      </w:r>
      <w:proofErr w:type="gramEnd"/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plastink</w:t>
      </w:r>
      <w:r w:rsidR="00591745"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anıń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A64C8C"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Pr="006D568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MN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A64C8C"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joqarı qırına tushsin  (</w:t>
      </w:r>
      <w:r w:rsidRPr="006D568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14-súwret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) .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AM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nur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41BAD">
        <w:rPr>
          <w:rStyle w:val="a4"/>
          <w:rFonts w:ascii="Times New Roman" w:hAnsi="Times New Roman"/>
          <w:color w:val="111111"/>
          <w:sz w:val="24"/>
          <w:szCs w:val="24"/>
        </w:rPr>
        <w:t>β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-múyesh astında </w:t>
      </w:r>
      <w:r w:rsidR="00541BAD">
        <w:rPr>
          <w:rFonts w:ascii="Times New Roman" w:hAnsi="Times New Roman" w:cs="Times New Roman"/>
          <w:color w:val="111111"/>
          <w:sz w:val="24"/>
          <w:szCs w:val="24"/>
          <w:lang w:val="en-US"/>
        </w:rPr>
        <w:t>sınıp</w:t>
      </w:r>
      <w:proofErr w:type="gramStart"/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tómen</w:t>
      </w:r>
      <w:proofErr w:type="gramEnd"/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qırdıń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noqatınan </w:t>
      </w:r>
      <w:r w:rsidR="00CB7914"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ıp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noqatda taǵı </w:t>
      </w:r>
      <w:r w:rsidR="00541BAD">
        <w:rPr>
          <w:rFonts w:ascii="Times New Roman" w:hAnsi="Times New Roman" w:cs="Times New Roman"/>
          <w:color w:val="111111"/>
          <w:sz w:val="24"/>
          <w:szCs w:val="24"/>
          <w:lang w:val="en-US"/>
        </w:rPr>
        <w:t>sınıp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6D568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NP</w:t>
      </w:r>
      <w:r w:rsidRPr="006D5689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baǵıtta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41BAD">
        <w:rPr>
          <w:rFonts w:ascii="Times New Roman" w:hAnsi="Times New Roman" w:cs="Times New Roman"/>
          <w:color w:val="111111"/>
          <w:sz w:val="24"/>
          <w:szCs w:val="24"/>
          <w:lang w:val="en-US"/>
        </w:rPr>
        <w:t>sırtı</w:t>
      </w:r>
      <w:r w:rsidRP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na shıǵadı.</w:t>
      </w:r>
    </w:p>
    <w:p w:rsidR="00541BAD" w:rsidRPr="006D5689" w:rsidRDefault="00541BAD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599F6A2" wp14:editId="3E978163">
            <wp:extent cx="3091506" cy="1633537"/>
            <wp:effectExtent l="0" t="0" r="0" b="0"/>
            <wp:docPr id="6011" name="Рисунок 15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0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53" cy="16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AD" w:rsidRDefault="00541BAD" w:rsidP="00A36ED9">
      <w:pPr>
        <w:spacing w:after="0"/>
        <w:jc w:val="center"/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</w:pPr>
    </w:p>
    <w:p w:rsidR="00EE0862" w:rsidRPr="00541BAD" w:rsidRDefault="00EE0862" w:rsidP="00A36ED9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541BAD">
        <w:rPr>
          <w:rStyle w:val="a4"/>
          <w:rFonts w:ascii="Times New Roman" w:hAnsi="Times New Roman"/>
          <w:b/>
          <w:color w:val="111111"/>
          <w:sz w:val="24"/>
          <w:szCs w:val="24"/>
        </w:rPr>
        <w:t>14-súwret. Juqa tınıq plastinkad</w:t>
      </w:r>
      <w:r w:rsidR="006A2069" w:rsidRPr="00541BAD">
        <w:rPr>
          <w:rStyle w:val="a4"/>
          <w:rFonts w:ascii="Times New Roman" w:hAnsi="Times New Roman"/>
          <w:b/>
          <w:color w:val="111111"/>
          <w:sz w:val="24"/>
          <w:szCs w:val="24"/>
        </w:rPr>
        <w:t>aǵı</w:t>
      </w:r>
      <w:r w:rsidRPr="00541BAD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j</w:t>
      </w:r>
      <w:r w:rsidR="00591745" w:rsidRPr="00541BAD">
        <w:rPr>
          <w:rStyle w:val="a4"/>
          <w:rFonts w:ascii="Times New Roman" w:hAnsi="Times New Roman"/>
          <w:b/>
          <w:color w:val="111111"/>
          <w:sz w:val="24"/>
          <w:szCs w:val="24"/>
        </w:rPr>
        <w:t>aqtı</w:t>
      </w:r>
      <w:r w:rsidRPr="00541BAD">
        <w:rPr>
          <w:rStyle w:val="a4"/>
          <w:rFonts w:ascii="Times New Roman" w:hAnsi="Times New Roman"/>
          <w:b/>
          <w:color w:val="111111"/>
          <w:sz w:val="24"/>
          <w:szCs w:val="24"/>
        </w:rPr>
        <w:t>lıq interfer</w:t>
      </w:r>
      <w:r w:rsidR="00AC67D4" w:rsidRPr="00541BAD">
        <w:rPr>
          <w:rStyle w:val="a4"/>
          <w:rFonts w:ascii="Times New Roman" w:hAnsi="Times New Roman"/>
          <w:b/>
          <w:color w:val="111111"/>
          <w:sz w:val="24"/>
          <w:szCs w:val="24"/>
        </w:rPr>
        <w:t>ciya</w:t>
      </w:r>
      <w:r w:rsidR="006A2F36" w:rsidRPr="00541BAD">
        <w:rPr>
          <w:rStyle w:val="a4"/>
          <w:rFonts w:ascii="Times New Roman" w:hAnsi="Times New Roman"/>
          <w:b/>
          <w:color w:val="111111"/>
          <w:sz w:val="24"/>
          <w:szCs w:val="24"/>
        </w:rPr>
        <w:t>sı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r w:rsid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kinshi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</w:rPr>
        <w:t>DN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nur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</w:rPr>
        <w:t>N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noqatqa túsip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</w:rPr>
        <w:t>,  </w:t>
      </w:r>
      <w:r w:rsidR="00541BAD">
        <w:rPr>
          <w:rStyle w:val="a4"/>
          <w:rFonts w:ascii="Times New Roman" w:hAnsi="Times New Roman"/>
          <w:color w:val="111111"/>
          <w:sz w:val="24"/>
          <w:szCs w:val="24"/>
        </w:rPr>
        <w:t>β</w:t>
      </w:r>
      <w:proofErr w:type="gramEnd"/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múyesh astında </w:t>
      </w:r>
      <w:r w:rsidR="00CB7914">
        <w:rPr>
          <w:rFonts w:ascii="Times New Roman" w:hAnsi="Times New Roman" w:cs="Times New Roman"/>
          <w:color w:val="111111"/>
          <w:sz w:val="24"/>
          <w:szCs w:val="24"/>
        </w:rPr>
        <w:t>shaǵılıs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ıp,  ol da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Style w:val="a4"/>
          <w:rFonts w:ascii="Times New Roman" w:hAnsi="Times New Roman"/>
          <w:color w:val="111111"/>
          <w:sz w:val="24"/>
          <w:szCs w:val="24"/>
        </w:rPr>
        <w:t>NP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8B1531">
        <w:rPr>
          <w:rFonts w:ascii="Times New Roman" w:hAnsi="Times New Roman" w:cs="Times New Roman"/>
          <w:color w:val="111111"/>
          <w:sz w:val="24"/>
          <w:szCs w:val="24"/>
        </w:rPr>
        <w:t>baǵıtta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tarqaladı. eki nur kogerent bolıp,  opt</w:t>
      </w:r>
      <w:r w:rsidR="00133CFA">
        <w:rPr>
          <w:rFonts w:ascii="Times New Roman" w:hAnsi="Times New Roman" w:cs="Times New Roman"/>
          <w:color w:val="111111"/>
          <w:sz w:val="24"/>
          <w:szCs w:val="24"/>
        </w:rPr>
        <w:t>ik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jol ayırm</w:t>
      </w:r>
      <w:r w:rsidR="009765DC">
        <w:rPr>
          <w:rFonts w:ascii="Times New Roman" w:hAnsi="Times New Roman" w:cs="Times New Roman"/>
          <w:color w:val="111111"/>
          <w:sz w:val="24"/>
          <w:szCs w:val="24"/>
        </w:rPr>
        <w:t>as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ına iye </w:t>
      </w:r>
      <w:r w:rsidR="008A1433">
        <w:rPr>
          <w:rFonts w:ascii="Times New Roman" w:hAnsi="Times New Roman" w:cs="Times New Roman"/>
          <w:color w:val="111111"/>
          <w:sz w:val="24"/>
          <w:szCs w:val="24"/>
        </w:rPr>
        <w:t>bola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dı bolıp tabıladı,  usınıń seb</w:t>
      </w:r>
      <w:r w:rsidR="009765DC">
        <w:rPr>
          <w:rFonts w:ascii="Times New Roman" w:hAnsi="Times New Roman" w:cs="Times New Roman"/>
          <w:color w:val="111111"/>
          <w:sz w:val="24"/>
          <w:szCs w:val="24"/>
        </w:rPr>
        <w:t>ebi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nen </w:t>
      </w:r>
      <w:r w:rsidR="00133CFA">
        <w:rPr>
          <w:rFonts w:ascii="Times New Roman" w:hAnsi="Times New Roman" w:cs="Times New Roman"/>
          <w:color w:val="111111"/>
          <w:sz w:val="24"/>
          <w:szCs w:val="24"/>
        </w:rPr>
        <w:t>ala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r interferen</w:t>
      </w:r>
      <w:r w:rsidR="00AC67D4">
        <w:rPr>
          <w:rFonts w:ascii="Times New Roman" w:hAnsi="Times New Roman" w:cs="Times New Roman"/>
          <w:color w:val="111111"/>
          <w:sz w:val="24"/>
          <w:szCs w:val="24"/>
        </w:rPr>
        <w:t>ciya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táb</w:t>
      </w:r>
      <w:r w:rsidR="008B1531">
        <w:rPr>
          <w:rFonts w:ascii="Times New Roman" w:hAnsi="Times New Roman" w:cs="Times New Roman"/>
          <w:color w:val="111111"/>
          <w:sz w:val="24"/>
          <w:szCs w:val="24"/>
        </w:rPr>
        <w:t>iyat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 kórinisin payda </w:t>
      </w:r>
      <w:r w:rsidR="00541BAD">
        <w:rPr>
          <w:rFonts w:ascii="Times New Roman" w:hAnsi="Times New Roman" w:cs="Times New Roman"/>
          <w:color w:val="111111"/>
          <w:sz w:val="24"/>
          <w:szCs w:val="24"/>
        </w:rPr>
        <w:t>etedi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Bul eki nur arasındaǵı geometrik jol ayırm</w:t>
      </w:r>
      <w:r w:rsidR="009765DC">
        <w:rPr>
          <w:rFonts w:ascii="Times New Roman" w:hAnsi="Times New Roman" w:cs="Times New Roman"/>
          <w:color w:val="111111"/>
          <w:sz w:val="24"/>
          <w:szCs w:val="24"/>
        </w:rPr>
        <w:t>as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ı</w:t>
      </w:r>
    </w:p>
    <w:p w:rsidR="00541BAD" w:rsidRPr="00541BAD" w:rsidRDefault="00541BAD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54B9951" wp14:editId="504596E9">
            <wp:extent cx="996695" cy="194667"/>
            <wp:effectExtent l="0" t="0" r="0" b="0"/>
            <wp:docPr id="6012" name="Рисунок 14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1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05" cy="19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AD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EE0862" w:rsidRDefault="00EE0862" w:rsidP="00A36ED9">
      <w:pPr>
        <w:spacing w:after="0"/>
        <w:jc w:val="both"/>
        <w:rPr>
          <w:rStyle w:val="a4"/>
          <w:rFonts w:ascii="Times New Roman" w:hAnsi="Times New Roman"/>
          <w:color w:val="111111"/>
          <w:sz w:val="24"/>
          <w:szCs w:val="24"/>
          <w:lang w:val="en-US"/>
        </w:rPr>
      </w:pPr>
      <w:proofErr w:type="gramStart"/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>ga</w:t>
      </w:r>
      <w:proofErr w:type="gramEnd"/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teń. </w:t>
      </w:r>
      <w:proofErr w:type="gramStart"/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>óz</w:t>
      </w:r>
      <w:proofErr w:type="gramEnd"/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gez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egi</w:t>
      </w:r>
      <w:r w:rsidR="00541BAD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>de</w:t>
      </w:r>
      <w:r w:rsidRPr="00A64C8C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A64C8C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MS</w:t>
      </w:r>
    </w:p>
    <w:p w:rsidR="00541BAD" w:rsidRPr="00A64C8C" w:rsidRDefault="00541BAD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8BB445C" wp14:editId="633A3D7C">
            <wp:extent cx="381000" cy="396875"/>
            <wp:effectExtent l="0" t="0" r="0" b="0"/>
            <wp:docPr id="6013" name="Рисунок 13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2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="00541BAD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proofErr w:type="gramEnd"/>
      <w:r w:rsidR="00541BA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 xml:space="preserve">ń,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541BAD" w:rsidRPr="00370B43" w:rsidRDefault="00541BAD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:rsidR="00EE0862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C55A380" wp14:editId="0C6E3D18">
            <wp:extent cx="2046852" cy="208407"/>
            <wp:effectExtent l="0" t="0" r="0" b="0"/>
            <wp:docPr id="6014" name="Рисунок 12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3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87" cy="2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</w:rPr>
        <w:t>,</w:t>
      </w:r>
    </w:p>
    <w:p w:rsidR="00541BAD" w:rsidRPr="00541BAD" w:rsidRDefault="00541BAD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FA032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sebebi</w:t>
      </w:r>
      <w:proofErr w:type="gramEnd"/>
      <w:r w:rsidRP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C2A8227" wp14:editId="05D01A77">
            <wp:extent cx="738188" cy="206006"/>
            <wp:effectExtent l="0" t="0" r="0" b="0"/>
            <wp:docPr id="6015" name="Рисунок 11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4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8" cy="20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bol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tab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lad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ı.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B940A4B" wp14:editId="195BA887">
            <wp:extent cx="1038225" cy="209550"/>
            <wp:effectExtent l="0" t="0" r="9525" b="0"/>
            <wp:docPr id="6016" name="Рисунок 10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5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="009D7215">
        <w:rPr>
          <w:rFonts w:ascii="Times New Roman" w:hAnsi="Times New Roman" w:cs="Times New Roman"/>
          <w:color w:val="111111"/>
          <w:sz w:val="24"/>
          <w:szCs w:val="24"/>
          <w:lang w:val="en-US"/>
        </w:rPr>
        <w:t>eke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nligin</w:t>
      </w:r>
      <w:proofErr w:type="gramEnd"/>
      <w:r w:rsidRP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94EFE">
        <w:rPr>
          <w:rFonts w:ascii="Times New Roman" w:hAnsi="Times New Roman" w:cs="Times New Roman"/>
          <w:color w:val="111111"/>
          <w:sz w:val="24"/>
          <w:szCs w:val="24"/>
          <w:lang w:val="en-US"/>
        </w:rPr>
        <w:t>esap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qa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</w:p>
    <w:p w:rsidR="00FA0323" w:rsidRPr="00FA0323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C5D0F3E" wp14:editId="491EB34F">
            <wp:extent cx="2976562" cy="448277"/>
            <wp:effectExtent l="0" t="0" r="0" b="0"/>
            <wp:docPr id="6017" name="Рисунок 9" descr="clip_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6" descr="clip_image08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562" cy="44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2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EE0862" w:rsidRPr="00FA032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teńl</w:t>
      </w:r>
      <w:r w:rsidR="00FA0323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ikke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iye </w:t>
      </w:r>
      <w:r w:rsidR="008A1433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="009D7215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mı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z.</w:t>
      </w:r>
    </w:p>
    <w:p w:rsidR="00EE0862" w:rsidRPr="00FA032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lastRenderedPageBreak/>
        <w:t>         Interferen</w:t>
      </w:r>
      <w:r w:rsidR="00AC67D4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ciya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táb</w:t>
      </w:r>
      <w:r w:rsidR="008B1531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iyat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kórinisi tek geometrik jol ayırm</w:t>
      </w:r>
      <w:r w:rsidR="009765DC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ına baylanıslı b</w:t>
      </w:r>
      <w:r w:rsidR="008A1433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olma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y,  tolqınlardıń fazalar ayırm</w:t>
      </w:r>
      <w:r w:rsidR="009765DC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 hám ortalı</w:t>
      </w:r>
      <w:r w:rsidR="00D5212B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ıń </w:t>
      </w:r>
      <w:r w:rsidR="00FA0323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qásiyetine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de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baylanıslı.</w:t>
      </w:r>
    </w:p>
    <w:p w:rsidR="00EE0862" w:rsidRPr="00FA032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Birinshi nur</w:t>
      </w:r>
      <w:r w:rsidRPr="00FA032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FA032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S</w:t>
      </w:r>
      <w:r w:rsidRPr="00FA032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noqatda kishi tıǵızlıqlı ortalıqtan  (hawa yamasa </w:t>
      </w:r>
      <w:r w:rsidR="00133CFA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vak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</w:t>
      </w:r>
      <w:r w:rsidR="00FA0323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umnan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)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 </w:t>
      </w:r>
      <w:r w:rsidRPr="00FA032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N</w:t>
      </w:r>
      <w:r w:rsidRPr="00FA032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noqatda bolsa qısıqlıǵı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úlken bolǵan ortalıqtan 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shaǵılısad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ı,  nur faz</w:t>
      </w:r>
      <w:r w:rsidR="006A2F36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ası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sekirip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ózgerip,  jol ayırm</w:t>
      </w:r>
      <w:r w:rsidR="009765DC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FA032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9D1CC38" wp14:editId="4094571C">
            <wp:extent cx="140443" cy="366713"/>
            <wp:effectExtent l="0" t="0" r="0" b="0"/>
            <wp:docPr id="6018" name="Рисунок 8" descr="clip_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7" descr="clip_image09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43" cy="36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g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370B43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ıpdı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EE0862" w:rsidRDefault="00A64C8C" w:rsidP="00A36ED9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="00EE0862"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>l halda optik jol ayırm</w:t>
      </w:r>
      <w:r w:rsidR="009765DC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="00EE0862" w:rsidRPr="00A64C8C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</w:p>
    <w:p w:rsidR="00FA0323" w:rsidRPr="00A64C8C" w:rsidRDefault="00FA0323" w:rsidP="00A36ED9">
      <w:pPr>
        <w:spacing w:after="0"/>
        <w:ind w:firstLine="708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5DEB40D" wp14:editId="1BAE1943">
            <wp:extent cx="4510087" cy="444782"/>
            <wp:effectExtent l="0" t="0" r="0" b="0"/>
            <wp:docPr id="6019" name="Рисунок 7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8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87" cy="4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2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EE0862" w:rsidRPr="00FA032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g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teń </w:t>
      </w:r>
      <w:r w:rsidR="008A1433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dı.</w:t>
      </w: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 Optik jol ayırm</w:t>
      </w:r>
      <w:r w:rsidR="009765DC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FA032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FA0323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m</w:t>
      </w:r>
      <w:r w:rsidR="00FA0323">
        <w:rPr>
          <w:rStyle w:val="a4"/>
          <w:rFonts w:ascii="Times New Roman" w:hAnsi="Times New Roman"/>
          <w:color w:val="111111"/>
          <w:sz w:val="24"/>
          <w:szCs w:val="24"/>
        </w:rPr>
        <w:t>λ</w:t>
      </w:r>
      <w:r w:rsidRPr="00FA032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 teń bolsa,  </w:t>
      </w:r>
      <w:r w:rsidR="00CB7914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shaǵılısq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 j</w:t>
      </w:r>
      <w:r w:rsidR="00591745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lıq nurları k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úsheyedi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6A2F36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onıń shárti tómendegishe </w:t>
      </w:r>
      <w:r w:rsidR="008A1433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dı:</w:t>
      </w:r>
    </w:p>
    <w:p w:rsidR="00FA0323" w:rsidRPr="00FA0323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10BDE35" wp14:editId="3F5859F1">
            <wp:extent cx="2095500" cy="406105"/>
            <wp:effectExtent l="0" t="0" r="0" b="0"/>
            <wp:docPr id="6020" name="Рисунок 6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9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23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</w:rPr>
        <w:t>Y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</w:rPr>
        <w:t>amasa</w:t>
      </w:r>
    </w:p>
    <w:p w:rsidR="00FA0323" w:rsidRPr="00FA0323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B7F3F5B" wp14:editId="1BAE4BF8">
            <wp:extent cx="1927665" cy="398278"/>
            <wp:effectExtent l="0" t="0" r="0" b="0"/>
            <wp:docPr id="6021" name="Рисунок 5" descr="clip_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0" descr="clip_image09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18" cy="3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23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Opt</w:t>
      </w:r>
      <w:r w:rsidR="00133CFA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jol ayırm</w:t>
      </w:r>
      <w:r w:rsidR="009765DC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as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FA0323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8A52EA2" wp14:editId="43FA9F8B">
            <wp:extent cx="600380" cy="357188"/>
            <wp:effectExtent l="0" t="0" r="0" b="0"/>
            <wp:docPr id="6022" name="Рисунок 4" descr="clip_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1" descr="clip_image09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0" cy="3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ga teń bolsa,  </w:t>
      </w:r>
      <w:r w:rsidR="00CB7914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shaǵılısq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 j</w:t>
      </w:r>
      <w:r w:rsidR="00591745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aqtı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lıq nurları 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hálsireydi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 </w:t>
      </w:r>
      <w:r w:rsidR="006A2F36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onıń shárti tómendegishe </w:t>
      </w:r>
      <w:r w:rsidR="008A1433"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</w:t>
      </w:r>
      <w:r w:rsidRPr="00FA0323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dı.</w:t>
      </w:r>
    </w:p>
    <w:p w:rsidR="00FA0323" w:rsidRPr="00FA0323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0C77529" wp14:editId="7EE65B51">
            <wp:extent cx="2143125" cy="398350"/>
            <wp:effectExtent l="0" t="0" r="0" b="0"/>
            <wp:docPr id="6023" name="Рисунок 3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2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23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</w:t>
      </w:r>
      <w:r w:rsidR="00EE0862" w:rsidRPr="00370B43">
        <w:rPr>
          <w:rFonts w:ascii="Times New Roman" w:hAnsi="Times New Roman" w:cs="Times New Roman"/>
          <w:color w:val="111111"/>
          <w:sz w:val="24"/>
          <w:szCs w:val="24"/>
        </w:rPr>
        <w:t>amasa</w:t>
      </w:r>
    </w:p>
    <w:p w:rsidR="00FA0323" w:rsidRPr="00FA0323" w:rsidRDefault="00FA0323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64A1FD2" wp14:editId="44B3A829">
            <wp:extent cx="1524000" cy="242835"/>
            <wp:effectExtent l="0" t="0" r="0" b="0"/>
            <wp:docPr id="6024" name="Рисунок 2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3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323" w:rsidRPr="00FA0323" w:rsidRDefault="00FA0323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EE0862" w:rsidRPr="00370B43" w:rsidRDefault="00EE0862" w:rsidP="00A36ED9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370B43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B4703D0" wp14:editId="2E6A1104">
            <wp:extent cx="1314450" cy="1914525"/>
            <wp:effectExtent l="0" t="0" r="0" b="9525"/>
            <wp:docPr id="6025" name="Рисунок 1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4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62" w:rsidRPr="00FA0323" w:rsidRDefault="00EE0862" w:rsidP="00A36ED9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FA0323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15-súwret.</w:t>
      </w:r>
      <w:proofErr w:type="gramEnd"/>
      <w:r w:rsidRPr="00FA0323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Birdey qalıńlıq kórinistegi interferen</w:t>
      </w:r>
      <w:r w:rsidR="00AC67D4" w:rsidRPr="00FA0323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ciya</w:t>
      </w:r>
      <w:r w:rsidRPr="00FA0323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tábiyat kórinisin baqlaw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        15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tde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oral</w:t>
      </w:r>
      <w:r w:rsidR="00FE68A5">
        <w:rPr>
          <w:rFonts w:ascii="Times New Roman" w:hAnsi="Times New Roman" w:cs="Times New Roman"/>
          <w:color w:val="111111"/>
          <w:sz w:val="24"/>
          <w:szCs w:val="24"/>
          <w:lang w:val="en-US"/>
        </w:rPr>
        <w:t>ar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ında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pon</w:t>
      </w:r>
      <w:r w:rsidR="00752C58">
        <w:rPr>
          <w:rFonts w:ascii="Times New Roman" w:hAnsi="Times New Roman" w:cs="Times New Roman"/>
          <w:color w:val="111111"/>
          <w:sz w:val="24"/>
          <w:szCs w:val="24"/>
          <w:lang w:val="en-US"/>
        </w:rPr>
        <w:t>aǵa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33CFA">
        <w:rPr>
          <w:rFonts w:ascii="Times New Roman" w:hAnsi="Times New Roman" w:cs="Times New Roman"/>
          <w:color w:val="111111"/>
          <w:sz w:val="24"/>
          <w:szCs w:val="24"/>
          <w:lang w:val="en-US"/>
        </w:rPr>
        <w:t>uqsas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juqa hawa qatlamı bar bolǵan sh</w:t>
      </w:r>
      <w:r w:rsidR="008A04A0">
        <w:rPr>
          <w:rFonts w:ascii="Times New Roman" w:hAnsi="Times New Roman" w:cs="Times New Roman"/>
          <w:color w:val="111111"/>
          <w:sz w:val="24"/>
          <w:szCs w:val="24"/>
          <w:lang w:val="en-US"/>
        </w:rPr>
        <w:t>iyshe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plastinka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keltirilgen. Plastinkalar joq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arıda</w:t>
      </w:r>
      <w:r w:rsid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kórsetilgende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lıq nurları pon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anıń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eki </w:t>
      </w:r>
      <w:r w:rsidR="00736621">
        <w:rPr>
          <w:rFonts w:ascii="Times New Roman" w:hAnsi="Times New Roman" w:cs="Times New Roman"/>
          <w:color w:val="111111"/>
          <w:sz w:val="24"/>
          <w:szCs w:val="24"/>
          <w:lang w:val="en-US"/>
        </w:rPr>
        <w:t>bet</w:t>
      </w:r>
      <w:r w:rsidR="006D5689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ınan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shaǵılısad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nátiyjede</w:t>
      </w:r>
      <w:proofErr w:type="gramEnd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parallel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 qarańǵı </w:t>
      </w:r>
      <w:bookmarkStart w:id="0" w:name="_GoBack"/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jolaq</w:t>
      </w:r>
      <w:bookmarkEnd w:id="0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lardan ibarat interferen</w:t>
      </w:r>
      <w:r w:rsidR="00AC67D4">
        <w:rPr>
          <w:rFonts w:ascii="Times New Roman" w:hAnsi="Times New Roman" w:cs="Times New Roman"/>
          <w:color w:val="111111"/>
          <w:sz w:val="24"/>
          <w:szCs w:val="24"/>
          <w:lang w:val="en-US"/>
        </w:rPr>
        <w:t>ciya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táb</w:t>
      </w:r>
      <w:r w:rsidR="008B1531">
        <w:rPr>
          <w:rFonts w:ascii="Times New Roman" w:hAnsi="Times New Roman" w:cs="Times New Roman"/>
          <w:color w:val="111111"/>
          <w:sz w:val="24"/>
          <w:szCs w:val="24"/>
          <w:lang w:val="en-US"/>
        </w:rPr>
        <w:t>iyat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kórinisi 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jerde </w:t>
      </w:r>
      <w:r w:rsidR="00CB7914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tuǵın j</w:t>
      </w:r>
      <w:r w:rsidR="00591745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FA0323">
        <w:rPr>
          <w:rFonts w:ascii="Times New Roman" w:hAnsi="Times New Roman" w:cs="Times New Roman"/>
          <w:color w:val="111111"/>
          <w:sz w:val="24"/>
          <w:szCs w:val="24"/>
          <w:lang w:val="en-US"/>
        </w:rPr>
        <w:t>jolaq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lar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birdey qalıńlıq sızıqları</w:t>
      </w:r>
      <w:r w:rsidRPr="00370B43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ataladı.</w:t>
      </w:r>
      <w:proofErr w:type="gramEnd"/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70B43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0862" w:rsidRPr="00370B43" w:rsidRDefault="00EE0862" w:rsidP="00A36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E0862" w:rsidRPr="00370B43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49" o:spid="_x0000_i1040" type="#_x0000_t75" alt="Описание: clip_image010" style="width:39.75pt;height:16.5pt;visibility:visible;mso-wrap-style:square" o:bullet="t">
        <v:imagedata r:id="rId1" o:title="clip_image010"/>
      </v:shape>
    </w:pict>
  </w:numPicBullet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E629A"/>
    <w:multiLevelType w:val="hybridMultilevel"/>
    <w:tmpl w:val="FA1453B6"/>
    <w:lvl w:ilvl="0" w:tplc="79E494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9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1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01851D1"/>
    <w:multiLevelType w:val="hybridMultilevel"/>
    <w:tmpl w:val="A788BE06"/>
    <w:lvl w:ilvl="0" w:tplc="6BF629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DB5C6B"/>
    <w:multiLevelType w:val="hybridMultilevel"/>
    <w:tmpl w:val="F7F87CC2"/>
    <w:lvl w:ilvl="0" w:tplc="AF3E5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25"/>
  </w:num>
  <w:num w:numId="5">
    <w:abstractNumId w:val="22"/>
  </w:num>
  <w:num w:numId="6">
    <w:abstractNumId w:val="27"/>
  </w:num>
  <w:num w:numId="7">
    <w:abstractNumId w:val="10"/>
  </w:num>
  <w:num w:numId="8">
    <w:abstractNumId w:val="9"/>
  </w:num>
  <w:num w:numId="9">
    <w:abstractNumId w:val="1"/>
  </w:num>
  <w:num w:numId="10">
    <w:abstractNumId w:val="28"/>
  </w:num>
  <w:num w:numId="11">
    <w:abstractNumId w:val="21"/>
  </w:num>
  <w:num w:numId="12">
    <w:abstractNumId w:val="13"/>
  </w:num>
  <w:num w:numId="13">
    <w:abstractNumId w:val="30"/>
  </w:num>
  <w:num w:numId="14">
    <w:abstractNumId w:val="31"/>
  </w:num>
  <w:num w:numId="15">
    <w:abstractNumId w:val="37"/>
  </w:num>
  <w:num w:numId="16">
    <w:abstractNumId w:val="12"/>
  </w:num>
  <w:num w:numId="17">
    <w:abstractNumId w:val="33"/>
  </w:num>
  <w:num w:numId="18">
    <w:abstractNumId w:val="0"/>
  </w:num>
  <w:num w:numId="19">
    <w:abstractNumId w:val="26"/>
  </w:num>
  <w:num w:numId="20">
    <w:abstractNumId w:val="11"/>
  </w:num>
  <w:num w:numId="21">
    <w:abstractNumId w:val="4"/>
  </w:num>
  <w:num w:numId="22">
    <w:abstractNumId w:val="3"/>
  </w:num>
  <w:num w:numId="23">
    <w:abstractNumId w:val="2"/>
  </w:num>
  <w:num w:numId="24">
    <w:abstractNumId w:val="18"/>
  </w:num>
  <w:num w:numId="25">
    <w:abstractNumId w:val="20"/>
  </w:num>
  <w:num w:numId="26">
    <w:abstractNumId w:val="35"/>
  </w:num>
  <w:num w:numId="27">
    <w:abstractNumId w:val="38"/>
  </w:num>
  <w:num w:numId="28">
    <w:abstractNumId w:val="8"/>
  </w:num>
  <w:num w:numId="29">
    <w:abstractNumId w:val="6"/>
  </w:num>
  <w:num w:numId="30">
    <w:abstractNumId w:val="17"/>
  </w:num>
  <w:num w:numId="31">
    <w:abstractNumId w:val="15"/>
  </w:num>
  <w:num w:numId="32">
    <w:abstractNumId w:val="39"/>
  </w:num>
  <w:num w:numId="33">
    <w:abstractNumId w:val="32"/>
  </w:num>
  <w:num w:numId="34">
    <w:abstractNumId w:val="23"/>
  </w:num>
  <w:num w:numId="35">
    <w:abstractNumId w:val="16"/>
  </w:num>
  <w:num w:numId="36">
    <w:abstractNumId w:val="14"/>
  </w:num>
  <w:num w:numId="37">
    <w:abstractNumId w:val="34"/>
  </w:num>
  <w:num w:numId="38">
    <w:abstractNumId w:val="36"/>
  </w:num>
  <w:num w:numId="39">
    <w:abstractNumId w:val="2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0862"/>
    <w:rsid w:val="00133CFA"/>
    <w:rsid w:val="00134EEB"/>
    <w:rsid w:val="00141973"/>
    <w:rsid w:val="00162A7F"/>
    <w:rsid w:val="00194EFE"/>
    <w:rsid w:val="00317325"/>
    <w:rsid w:val="00370B43"/>
    <w:rsid w:val="00461788"/>
    <w:rsid w:val="00541BAD"/>
    <w:rsid w:val="005441C8"/>
    <w:rsid w:val="00591745"/>
    <w:rsid w:val="006A2069"/>
    <w:rsid w:val="006A2F36"/>
    <w:rsid w:val="006D5689"/>
    <w:rsid w:val="00736621"/>
    <w:rsid w:val="00752C58"/>
    <w:rsid w:val="00773109"/>
    <w:rsid w:val="007754A1"/>
    <w:rsid w:val="008A04A0"/>
    <w:rsid w:val="008A1433"/>
    <w:rsid w:val="008B1531"/>
    <w:rsid w:val="008B6256"/>
    <w:rsid w:val="00914C69"/>
    <w:rsid w:val="00916F44"/>
    <w:rsid w:val="009765DC"/>
    <w:rsid w:val="0098088E"/>
    <w:rsid w:val="009D7215"/>
    <w:rsid w:val="00A12A87"/>
    <w:rsid w:val="00A36ED9"/>
    <w:rsid w:val="00A64C8C"/>
    <w:rsid w:val="00AC67D4"/>
    <w:rsid w:val="00CB7914"/>
    <w:rsid w:val="00CD6E7F"/>
    <w:rsid w:val="00D5212B"/>
    <w:rsid w:val="00D75DE1"/>
    <w:rsid w:val="00DF3963"/>
    <w:rsid w:val="00EA46A7"/>
    <w:rsid w:val="00EE0862"/>
    <w:rsid w:val="00FA0323"/>
    <w:rsid w:val="00F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EE0862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E0862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EE0862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EE0862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EE0862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EE0862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EE0862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EE0862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EE0862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E086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EE086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E0862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EE0862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EE086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EE0862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EE0862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EE0862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EE086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EE0862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EE0862"/>
    <w:rPr>
      <w:rFonts w:cs="Times New Roman"/>
    </w:rPr>
  </w:style>
  <w:style w:type="character" w:styleId="a4">
    <w:name w:val="Emphasis"/>
    <w:uiPriority w:val="99"/>
    <w:qFormat/>
    <w:rsid w:val="00EE0862"/>
    <w:rPr>
      <w:rFonts w:cs="Times New Roman"/>
      <w:i/>
      <w:iCs/>
    </w:rPr>
  </w:style>
  <w:style w:type="character" w:styleId="a5">
    <w:name w:val="Hyperlink"/>
    <w:uiPriority w:val="99"/>
    <w:rsid w:val="00EE0862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EE086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EE0862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next w:val="a"/>
    <w:link w:val="a9"/>
    <w:uiPriority w:val="99"/>
    <w:qFormat/>
    <w:rsid w:val="00EE086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EE086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a">
    <w:name w:val="Subtitle"/>
    <w:basedOn w:val="a"/>
    <w:next w:val="a"/>
    <w:link w:val="ab"/>
    <w:uiPriority w:val="99"/>
    <w:qFormat/>
    <w:rsid w:val="00EE0862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b">
    <w:name w:val="Подзаголовок Знак"/>
    <w:basedOn w:val="a0"/>
    <w:link w:val="aa"/>
    <w:uiPriority w:val="99"/>
    <w:rsid w:val="00EE086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c">
    <w:name w:val="No Spacing"/>
    <w:basedOn w:val="a"/>
    <w:uiPriority w:val="99"/>
    <w:qFormat/>
    <w:rsid w:val="00EE0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99"/>
    <w:qFormat/>
    <w:rsid w:val="00EE08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EE0862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EE0862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e">
    <w:name w:val="Intense Quote"/>
    <w:basedOn w:val="a"/>
    <w:next w:val="a"/>
    <w:link w:val="af"/>
    <w:uiPriority w:val="99"/>
    <w:qFormat/>
    <w:rsid w:val="00EE0862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rsid w:val="00EE0862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0">
    <w:name w:val="Subtle Emphasis"/>
    <w:uiPriority w:val="99"/>
    <w:qFormat/>
    <w:rsid w:val="00EE0862"/>
    <w:rPr>
      <w:rFonts w:cs="Times New Roman"/>
      <w:i/>
      <w:color w:val="808080"/>
    </w:rPr>
  </w:style>
  <w:style w:type="character" w:styleId="af1">
    <w:name w:val="Intense Emphasis"/>
    <w:uiPriority w:val="99"/>
    <w:qFormat/>
    <w:rsid w:val="00EE0862"/>
    <w:rPr>
      <w:rFonts w:cs="Times New Roman"/>
      <w:b/>
      <w:bCs/>
      <w:i/>
      <w:iCs/>
      <w:color w:val="4F81BD"/>
    </w:rPr>
  </w:style>
  <w:style w:type="character" w:styleId="af2">
    <w:name w:val="Subtle Reference"/>
    <w:uiPriority w:val="99"/>
    <w:qFormat/>
    <w:rsid w:val="00EE0862"/>
    <w:rPr>
      <w:rFonts w:cs="Times New Roman"/>
      <w:smallCaps/>
      <w:color w:val="C0504D"/>
      <w:u w:val="single"/>
    </w:rPr>
  </w:style>
  <w:style w:type="character" w:styleId="af3">
    <w:name w:val="Intense Reference"/>
    <w:uiPriority w:val="99"/>
    <w:qFormat/>
    <w:rsid w:val="00EE0862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uiPriority w:val="99"/>
    <w:qFormat/>
    <w:rsid w:val="00EE0862"/>
    <w:rPr>
      <w:rFonts w:cs="Times New Roman"/>
      <w:b/>
      <w:bCs/>
      <w:smallCaps/>
      <w:spacing w:val="5"/>
    </w:rPr>
  </w:style>
  <w:style w:type="paragraph" w:styleId="af5">
    <w:name w:val="TOC Heading"/>
    <w:basedOn w:val="1"/>
    <w:next w:val="a"/>
    <w:uiPriority w:val="99"/>
    <w:qFormat/>
    <w:rsid w:val="00EE0862"/>
    <w:pPr>
      <w:outlineLvl w:val="9"/>
    </w:pPr>
  </w:style>
  <w:style w:type="character" w:styleId="HTML">
    <w:name w:val="HTML Code"/>
    <w:uiPriority w:val="99"/>
    <w:rsid w:val="00EE0862"/>
    <w:rPr>
      <w:rFonts w:ascii="Courier New" w:hAnsi="Courier New" w:cs="Times New Roman"/>
      <w:sz w:val="20"/>
    </w:rPr>
  </w:style>
  <w:style w:type="paragraph" w:styleId="af6">
    <w:name w:val="footer"/>
    <w:basedOn w:val="a"/>
    <w:link w:val="af7"/>
    <w:uiPriority w:val="99"/>
    <w:rsid w:val="00EE086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EE08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uiPriority w:val="99"/>
    <w:rsid w:val="00EE0862"/>
    <w:rPr>
      <w:rFonts w:cs="Times New Roman"/>
    </w:rPr>
  </w:style>
  <w:style w:type="paragraph" w:customStyle="1" w:styleId="11">
    <w:name w:val="Обычный1"/>
    <w:uiPriority w:val="99"/>
    <w:rsid w:val="00EE086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"/>
    <w:link w:val="afa"/>
    <w:uiPriority w:val="99"/>
    <w:rsid w:val="00EE086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uiPriority w:val="99"/>
    <w:rsid w:val="00EE08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line number"/>
    <w:uiPriority w:val="99"/>
    <w:rsid w:val="00EE0862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EE086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c">
    <w:name w:val="Document Map"/>
    <w:basedOn w:val="a"/>
    <w:link w:val="afd"/>
    <w:uiPriority w:val="99"/>
    <w:rsid w:val="00EE0862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d">
    <w:name w:val="Схема документа Знак"/>
    <w:basedOn w:val="a0"/>
    <w:link w:val="afc"/>
    <w:uiPriority w:val="99"/>
    <w:rsid w:val="00EE086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EE0862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EE0862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EE0862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EE0862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EE0862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EE0862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EE0862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EE0862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EE0862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e">
    <w:name w:val="index heading"/>
    <w:basedOn w:val="a"/>
    <w:next w:val="12"/>
    <w:uiPriority w:val="99"/>
    <w:rsid w:val="00EE0862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">
    <w:name w:val="Normal (Web)"/>
    <w:basedOn w:val="a"/>
    <w:uiPriority w:val="99"/>
    <w:rsid w:val="00EE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e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jpe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jpeg"/><Relationship Id="rId10" Type="http://schemas.openxmlformats.org/officeDocument/2006/relationships/image" Target="media/image1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jpe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11</cp:revision>
  <cp:lastPrinted>2022-03-14T10:51:00Z</cp:lastPrinted>
  <dcterms:created xsi:type="dcterms:W3CDTF">2022-03-06T16:30:00Z</dcterms:created>
  <dcterms:modified xsi:type="dcterms:W3CDTF">2023-01-17T16:37:00Z</dcterms:modified>
</cp:coreProperties>
</file>