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B7EAB75"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adhering to good software development practices.</w:t>
      </w:r>
    </w:p>
    <w:p w14:paraId="67E5923C" w14:textId="4D3BB477" w:rsidR="00217639" w:rsidRDefault="009754BC">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4A8A5AD3" w14:textId="1B573430" w:rsidR="00666C34" w:rsidRDefault="00666C34" w:rsidP="00666C34">
      <w:pPr>
        <w:pStyle w:val="Heading2"/>
      </w:pPr>
      <w:r>
        <w:t>ThoughtWorks</w:t>
      </w:r>
      <w:r>
        <w:t xml:space="preserve"> / Amsterdam, the Netherlands</w:t>
      </w:r>
    </w:p>
    <w:p w14:paraId="38CB2DF0" w14:textId="57155BAD" w:rsidR="00666C34" w:rsidRDefault="00666C34" w:rsidP="00666C34">
      <w:pPr>
        <w:pStyle w:val="Heading3"/>
      </w:pPr>
      <w:r>
        <w:t>May</w:t>
      </w:r>
      <w:r>
        <w:t xml:space="preserve"> </w:t>
      </w:r>
      <w:r>
        <w:t>2022</w:t>
      </w:r>
      <w:r>
        <w:t xml:space="preserve"> – </w:t>
      </w:r>
      <w:r>
        <w:t>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47E4CB1C" w:rsidR="00666C34" w:rsidRPr="00666C34" w:rsidRDefault="00666C34" w:rsidP="00666C34">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w:t>
            </w:r>
            <w:r w:rsidR="007318B6">
              <w:t xml:space="preserve">achieve </w:t>
            </w:r>
            <w:r w:rsidR="007318B6">
              <w:t xml:space="preserve">their </w:t>
            </w:r>
            <w:r>
              <w:t xml:space="preserve">digital transformation and </w:t>
            </w:r>
            <w:r w:rsidR="007318B6">
              <w:t>data driven goals</w:t>
            </w:r>
            <w:r>
              <w:t>.</w:t>
            </w:r>
          </w:p>
        </w:tc>
      </w:tr>
    </w:tbl>
    <w:p w14:paraId="068706B6" w14:textId="22DC4E83"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1DC327B3"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3A67A2"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9754BC"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lastRenderedPageBreak/>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9754BC" w:rsidP="00B17840">
      <w:pPr>
        <w:pStyle w:val="Heading3"/>
        <w:numPr>
          <w:ilvl w:val="0"/>
          <w:numId w:val="17"/>
        </w:numPr>
        <w:rPr>
          <w:rStyle w:val="Hyperlink"/>
          <w:rFonts w:asciiTheme="minorHAnsi" w:hAnsiTheme="minorHAnsi"/>
          <w:bCs/>
          <w:i w:val="0"/>
          <w:iCs/>
          <w:szCs w:val="22"/>
        </w:rPr>
      </w:pPr>
      <w:hyperlink r:id="rId8"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9754BC" w:rsidP="006E66BA">
      <w:pPr>
        <w:pStyle w:val="ListParagraph"/>
        <w:numPr>
          <w:ilvl w:val="0"/>
          <w:numId w:val="17"/>
        </w:numPr>
      </w:pPr>
      <w:hyperlink r:id="rId9" w:history="1">
        <w:r w:rsidR="006E66BA" w:rsidRPr="006E66BA">
          <w:rPr>
            <w:rStyle w:val="Hyperlink"/>
          </w:rPr>
          <w:t>AWS Certified Developer - Associate</w:t>
        </w:r>
      </w:hyperlink>
    </w:p>
    <w:p w14:paraId="2611DB71" w14:textId="4E66ECD2" w:rsidR="009A5558" w:rsidRDefault="009754BC" w:rsidP="009A5558">
      <w:pPr>
        <w:pStyle w:val="Heading3"/>
        <w:numPr>
          <w:ilvl w:val="0"/>
          <w:numId w:val="17"/>
        </w:numPr>
        <w:rPr>
          <w:rStyle w:val="Hyperlink"/>
          <w:rFonts w:asciiTheme="minorHAnsi" w:hAnsiTheme="minorHAnsi"/>
          <w:i w:val="0"/>
          <w:iCs/>
          <w:szCs w:val="22"/>
        </w:rPr>
      </w:pPr>
      <w:hyperlink r:id="rId10"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754BC" w:rsidP="009A5558">
      <w:pPr>
        <w:pStyle w:val="ListParagraph"/>
        <w:numPr>
          <w:ilvl w:val="0"/>
          <w:numId w:val="17"/>
        </w:numPr>
        <w:rPr>
          <w:rStyle w:val="Hyperlink"/>
          <w:color w:val="4B3A2E" w:themeColor="text2"/>
          <w:u w:val="none"/>
        </w:rPr>
      </w:pPr>
      <w:hyperlink r:id="rId11" w:history="1">
        <w:r w:rsidR="009A5558" w:rsidRPr="009A5558">
          <w:rPr>
            <w:rStyle w:val="Hyperlink"/>
          </w:rPr>
          <w:t>AWS Certified Advanced Networking - Specialty</w:t>
        </w:r>
      </w:hyperlink>
    </w:p>
    <w:p w14:paraId="33B0CEEB" w14:textId="45C56E28" w:rsidR="006E343A" w:rsidRPr="00606BB6" w:rsidRDefault="009754BC" w:rsidP="009A5558">
      <w:pPr>
        <w:pStyle w:val="ListParagraph"/>
        <w:numPr>
          <w:ilvl w:val="0"/>
          <w:numId w:val="17"/>
        </w:numPr>
        <w:rPr>
          <w:rStyle w:val="Hyperlink"/>
          <w:color w:val="4B3A2E" w:themeColor="text2"/>
          <w:u w:val="none"/>
        </w:rPr>
      </w:pPr>
      <w:hyperlink r:id="rId12" w:history="1">
        <w:r w:rsidR="006E343A" w:rsidRPr="006E343A">
          <w:rPr>
            <w:rStyle w:val="Hyperlink"/>
          </w:rPr>
          <w:t>AWS Certified Security - Specialty</w:t>
        </w:r>
      </w:hyperlink>
    </w:p>
    <w:p w14:paraId="421FC1C8" w14:textId="045ADAF5" w:rsidR="00606BB6" w:rsidRPr="009A5558" w:rsidRDefault="009754BC" w:rsidP="009A5558">
      <w:pPr>
        <w:pStyle w:val="ListParagraph"/>
        <w:numPr>
          <w:ilvl w:val="0"/>
          <w:numId w:val="17"/>
        </w:numPr>
      </w:pPr>
      <w:hyperlink r:id="rId13" w:history="1">
        <w:r w:rsidR="00606BB6" w:rsidRPr="00606BB6">
          <w:rPr>
            <w:rStyle w:val="Hyperlink"/>
          </w:rPr>
          <w:t>AWS Certified Database - Specialty</w:t>
        </w:r>
      </w:hyperlink>
    </w:p>
    <w:sectPr w:rsidR="00606BB6" w:rsidRPr="009A5558">
      <w:headerReference w:type="default" r:id="rId14"/>
      <w:footerReference w:type="default" r:id="rId15"/>
      <w:headerReference w:type="first" r:id="rId16"/>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D5C8" w14:textId="77777777" w:rsidR="009754BC" w:rsidRDefault="009754BC">
      <w:pPr>
        <w:spacing w:after="0" w:line="240" w:lineRule="auto"/>
      </w:pPr>
      <w:r>
        <w:separator/>
      </w:r>
    </w:p>
  </w:endnote>
  <w:endnote w:type="continuationSeparator" w:id="0">
    <w:p w14:paraId="4BF8C21E" w14:textId="77777777" w:rsidR="009754BC" w:rsidRDefault="0097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7C56" w14:textId="77777777" w:rsidR="009754BC" w:rsidRDefault="009754BC">
      <w:pPr>
        <w:spacing w:after="0" w:line="240" w:lineRule="auto"/>
      </w:pPr>
      <w:r>
        <w:separator/>
      </w:r>
    </w:p>
  </w:footnote>
  <w:footnote w:type="continuationSeparator" w:id="0">
    <w:p w14:paraId="59DAEE01" w14:textId="77777777" w:rsidR="009754BC" w:rsidRDefault="00975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82F9B"/>
    <w:rsid w:val="0039407F"/>
    <w:rsid w:val="003B6870"/>
    <w:rsid w:val="003C4891"/>
    <w:rsid w:val="003F0B24"/>
    <w:rsid w:val="003F6B78"/>
    <w:rsid w:val="00410286"/>
    <w:rsid w:val="00416C59"/>
    <w:rsid w:val="004410F6"/>
    <w:rsid w:val="004622FF"/>
    <w:rsid w:val="004B3FD0"/>
    <w:rsid w:val="004B7A75"/>
    <w:rsid w:val="004C216B"/>
    <w:rsid w:val="004D6904"/>
    <w:rsid w:val="004F0C10"/>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A36427"/>
    <w:rsid w:val="00A36E23"/>
    <w:rsid w:val="00A53664"/>
    <w:rsid w:val="00A60E0E"/>
    <w:rsid w:val="00A86BEC"/>
    <w:rsid w:val="00A94AD8"/>
    <w:rsid w:val="00A95B16"/>
    <w:rsid w:val="00A96B87"/>
    <w:rsid w:val="00AB75EF"/>
    <w:rsid w:val="00AC238B"/>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48790cf7-1d40-4c76-996f-1e87ac612503/public_url" TargetMode="External"/><Relationship Id="rId13" Type="http://schemas.openxmlformats.org/officeDocument/2006/relationships/hyperlink" Target="https://www.credly.com/badges/40500c2f-3ffd-499a-bcd6-301628b449ae/public_ur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5ee9e268-479a-44eb-9b51-71ee8ea48691/public_ur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37955d35-2a3a-48d6-87fd-ceace8ac5975/public_ur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racclaim.com/badges/bc819984-6f5c-49f9-b092-64fa1023afae/public_ur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racclaim.com/badges/533425e3-ce25-4a7a-ac05-d6b3ef5edb85/public_ur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748C3"/>
    <w:rsid w:val="008E5AD8"/>
    <w:rsid w:val="0092041F"/>
    <w:rsid w:val="0092495D"/>
    <w:rsid w:val="0097527D"/>
    <w:rsid w:val="00A15893"/>
    <w:rsid w:val="00A75005"/>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12</TotalTime>
  <Pages>5</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15</cp:revision>
  <cp:lastPrinted>2019-10-16T08:22:00Z</cp:lastPrinted>
  <dcterms:created xsi:type="dcterms:W3CDTF">2021-11-08T11:56:00Z</dcterms:created>
  <dcterms:modified xsi:type="dcterms:W3CDTF">2022-05-11T19:25:00Z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