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85C" w:rsidRDefault="00676E5C">
      <w:pPr>
        <w:jc w:val="center"/>
        <w:rPr>
          <w:rFonts w:ascii="Arial" w:hAnsi="Arial"/>
          <w:b/>
          <w:color w:val="000000"/>
          <w:sz w:val="32"/>
          <w:szCs w:val="32"/>
        </w:rPr>
      </w:pPr>
      <w:bookmarkStart w:id="0" w:name="docs-internal-guid-36100b51-7fff-9fa8-d7"/>
      <w:bookmarkEnd w:id="0"/>
      <w:r>
        <w:rPr>
          <w:rFonts w:ascii="Arial" w:hAnsi="Arial"/>
          <w:b/>
          <w:color w:val="000000"/>
          <w:sz w:val="32"/>
          <w:szCs w:val="32"/>
        </w:rPr>
        <w:t>KDS DevOps Practical Test</w:t>
      </w:r>
    </w:p>
    <w:p w:rsidR="00CD685C" w:rsidRDefault="00CD685C"/>
    <w:p w:rsidR="00CD685C" w:rsidRDefault="00676E5C">
      <w:pPr>
        <w:jc w:val="both"/>
      </w:pPr>
      <w:r>
        <w:rPr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4130" cy="27082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The architecture above uses </w:t>
      </w:r>
      <w:proofErr w:type="spellStart"/>
      <w:r>
        <w:t>alibaba</w:t>
      </w:r>
      <w:proofErr w:type="spellEnd"/>
      <w:r>
        <w:t xml:space="preserve"> cloud's </w:t>
      </w:r>
      <w:proofErr w:type="spellStart"/>
      <w:r>
        <w:t>kubernetes</w:t>
      </w:r>
      <w:proofErr w:type="spellEnd"/>
      <w:r>
        <w:t xml:space="preserve"> service. </w:t>
      </w:r>
      <w:proofErr w:type="gramStart"/>
      <w:r>
        <w:t>which</w:t>
      </w:r>
      <w:proofErr w:type="gramEnd"/>
      <w:r>
        <w:t xml:space="preserve"> there is a cluster type </w:t>
      </w:r>
      <w:proofErr w:type="spellStart"/>
      <w:r>
        <w:t>kubernetes</w:t>
      </w:r>
      <w:proofErr w:type="spellEnd"/>
      <w:r>
        <w:t xml:space="preserve"> master managed. </w:t>
      </w:r>
      <w:proofErr w:type="gramStart"/>
      <w:r>
        <w:t>so</w:t>
      </w:r>
      <w:proofErr w:type="gramEnd"/>
      <w:r>
        <w:t xml:space="preserve"> we don't have to worry about the availability of the master node. </w:t>
      </w:r>
    </w:p>
    <w:p w:rsidR="00CD685C" w:rsidRDefault="00CD685C">
      <w:pPr>
        <w:jc w:val="both"/>
      </w:pPr>
    </w:p>
    <w:p w:rsidR="00CD685C" w:rsidRDefault="00676E5C">
      <w:pPr>
        <w:jc w:val="both"/>
      </w:pPr>
      <w:r>
        <w:t xml:space="preserve">Then in the </w:t>
      </w:r>
      <w:r>
        <w:t xml:space="preserve">architecture above I made two </w:t>
      </w:r>
      <w:proofErr w:type="spellStart"/>
      <w:r>
        <w:t>environtment</w:t>
      </w:r>
      <w:proofErr w:type="spellEnd"/>
      <w:r>
        <w:t xml:space="preserve">. </w:t>
      </w:r>
      <w:proofErr w:type="gramStart"/>
      <w:r>
        <w:t>i.e</w:t>
      </w:r>
      <w:proofErr w:type="gramEnd"/>
      <w:r>
        <w:t xml:space="preserve">. </w:t>
      </w:r>
      <w:proofErr w:type="spellStart"/>
      <w:r>
        <w:t>environtment</w:t>
      </w:r>
      <w:proofErr w:type="spellEnd"/>
      <w:r>
        <w:t xml:space="preserve"> master as production and </w:t>
      </w:r>
      <w:proofErr w:type="spellStart"/>
      <w:r>
        <w:t>environtment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as </w:t>
      </w:r>
      <w:proofErr w:type="spellStart"/>
      <w:r>
        <w:t>pre production</w:t>
      </w:r>
      <w:proofErr w:type="spellEnd"/>
      <w:r>
        <w:t xml:space="preserve">. </w:t>
      </w:r>
      <w:proofErr w:type="gramStart"/>
      <w:r>
        <w:t>in</w:t>
      </w:r>
      <w:proofErr w:type="gramEnd"/>
      <w:r>
        <w:t xml:space="preserve"> that cluster I use ingress as an incoming traffic manager for users who want to access the applications inside our cluster.</w:t>
      </w:r>
    </w:p>
    <w:p w:rsidR="00CD685C" w:rsidRDefault="00CD685C">
      <w:pPr>
        <w:jc w:val="both"/>
      </w:pPr>
    </w:p>
    <w:p w:rsidR="00CD685C" w:rsidRDefault="00676E5C">
      <w:pPr>
        <w:jc w:val="both"/>
      </w:pPr>
      <w:proofErr w:type="gramStart"/>
      <w:r>
        <w:t>in</w:t>
      </w:r>
      <w:proofErr w:type="gramEnd"/>
      <w:r>
        <w:t xml:space="preserve"> this cluster I do not use persistent volumes because the contents of this cluster no one needs a persistent volume to store the data because in the application indeed the data does not grow. </w:t>
      </w:r>
      <w:proofErr w:type="gramStart"/>
      <w:r>
        <w:t>for</w:t>
      </w:r>
      <w:proofErr w:type="gramEnd"/>
      <w:r>
        <w:t xml:space="preserve"> my database I do not put in the cluster because it will ri</w:t>
      </w:r>
      <w:r>
        <w:t xml:space="preserve">sk losing data according to some people. </w:t>
      </w:r>
      <w:proofErr w:type="gramStart"/>
      <w:r>
        <w:t>so</w:t>
      </w:r>
      <w:proofErr w:type="gramEnd"/>
      <w:r>
        <w:t xml:space="preserve"> that for the database I run in a regular instance.</w:t>
      </w:r>
    </w:p>
    <w:p w:rsidR="00CD685C" w:rsidRDefault="00CD685C">
      <w:pPr>
        <w:jc w:val="both"/>
      </w:pPr>
    </w:p>
    <w:p w:rsidR="00CD685C" w:rsidRDefault="00CD685C">
      <w:pPr>
        <w:jc w:val="both"/>
      </w:pPr>
    </w:p>
    <w:p w:rsidR="00CD685C" w:rsidRDefault="00676E5C">
      <w:pPr>
        <w:jc w:val="both"/>
      </w:pPr>
      <w:r>
        <w:rPr>
          <w:noProof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4565" cy="24034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6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This is the </w:t>
      </w:r>
      <w:proofErr w:type="spellStart"/>
      <w:r>
        <w:t>environtment</w:t>
      </w:r>
      <w:proofErr w:type="spellEnd"/>
      <w:r>
        <w:t xml:space="preserve"> used for flow </w:t>
      </w:r>
      <w:proofErr w:type="spellStart"/>
      <w:r>
        <w:t>cicd</w:t>
      </w:r>
      <w:proofErr w:type="spellEnd"/>
      <w:r>
        <w:t>:</w:t>
      </w:r>
    </w:p>
    <w:p w:rsidR="00CD685C" w:rsidRDefault="00CD685C">
      <w:pPr>
        <w:jc w:val="both"/>
      </w:pPr>
    </w:p>
    <w:p w:rsidR="00CD685C" w:rsidRDefault="00676E5C">
      <w:pPr>
        <w:jc w:val="both"/>
      </w:pPr>
      <w:r>
        <w:t xml:space="preserve">1. </w:t>
      </w:r>
      <w:proofErr w:type="spellStart"/>
      <w:r>
        <w:rPr>
          <w:b/>
          <w:bCs/>
        </w:rPr>
        <w:t>Git</w:t>
      </w:r>
      <w:proofErr w:type="spellEnd"/>
      <w:r>
        <w:t xml:space="preserve"> for source code management</w:t>
      </w:r>
    </w:p>
    <w:p w:rsidR="00CD685C" w:rsidRDefault="00676E5C">
      <w:pPr>
        <w:jc w:val="both"/>
      </w:pPr>
      <w:r>
        <w:t xml:space="preserve">2. </w:t>
      </w:r>
      <w:r>
        <w:rPr>
          <w:b/>
          <w:bCs/>
        </w:rPr>
        <w:t>Jenkins</w:t>
      </w:r>
      <w:r>
        <w:t xml:space="preserve"> for ci/cd tools</w:t>
      </w:r>
    </w:p>
    <w:p w:rsidR="00CD685C" w:rsidRDefault="00676E5C">
      <w:pPr>
        <w:jc w:val="both"/>
      </w:pPr>
      <w:r>
        <w:lastRenderedPageBreak/>
        <w:t xml:space="preserve">3. </w:t>
      </w:r>
      <w:r>
        <w:rPr>
          <w:b/>
          <w:bCs/>
        </w:rPr>
        <w:t>Docker</w:t>
      </w:r>
      <w:r>
        <w:t xml:space="preserve"> hub to store artifact </w:t>
      </w:r>
      <w:proofErr w:type="spellStart"/>
      <w:r>
        <w:t>doc</w:t>
      </w:r>
      <w:r>
        <w:t>ker</w:t>
      </w:r>
      <w:proofErr w:type="spellEnd"/>
      <w:r>
        <w:t xml:space="preserve"> image</w:t>
      </w:r>
    </w:p>
    <w:p w:rsidR="00CD685C" w:rsidRDefault="00676E5C">
      <w:pPr>
        <w:jc w:val="both"/>
      </w:pPr>
      <w:r>
        <w:t xml:space="preserve">4. </w:t>
      </w:r>
      <w:proofErr w:type="spellStart"/>
      <w:r>
        <w:rPr>
          <w:b/>
          <w:bCs/>
        </w:rPr>
        <w:t>Sonarqube</w:t>
      </w:r>
      <w:proofErr w:type="spellEnd"/>
      <w:r>
        <w:t xml:space="preserve"> for testing code</w:t>
      </w:r>
    </w:p>
    <w:p w:rsidR="00CD685C" w:rsidRDefault="00676E5C">
      <w:pPr>
        <w:jc w:val="both"/>
      </w:pPr>
      <w:r>
        <w:t xml:space="preserve">5. </w:t>
      </w:r>
      <w:r>
        <w:rPr>
          <w:b/>
          <w:bCs/>
        </w:rPr>
        <w:t>Object storage</w:t>
      </w:r>
      <w:r>
        <w:t xml:space="preserve"> for storing mobile application artifacts</w:t>
      </w:r>
    </w:p>
    <w:p w:rsidR="00CD685C" w:rsidRDefault="00676E5C">
      <w:pPr>
        <w:jc w:val="both"/>
      </w:pPr>
      <w:r>
        <w:t xml:space="preserve">6. </w:t>
      </w:r>
      <w:r>
        <w:rPr>
          <w:b/>
          <w:bCs/>
        </w:rPr>
        <w:t>Kubernetes</w:t>
      </w:r>
      <w:r>
        <w:t xml:space="preserve"> cluster for deployment purposes</w:t>
      </w:r>
    </w:p>
    <w:p w:rsidR="00CD685C" w:rsidRDefault="00CD685C">
      <w:pPr>
        <w:jc w:val="both"/>
      </w:pPr>
    </w:p>
    <w:p w:rsidR="00CD685C" w:rsidRDefault="00CD685C">
      <w:pPr>
        <w:jc w:val="both"/>
      </w:pPr>
    </w:p>
    <w:p w:rsidR="00CD685C" w:rsidRDefault="00CD685C">
      <w:pPr>
        <w:jc w:val="both"/>
      </w:pPr>
    </w:p>
    <w:p w:rsidR="00CD685C" w:rsidRDefault="00676E5C">
      <w:pPr>
        <w:jc w:val="both"/>
      </w:pPr>
      <w:r>
        <w:rPr>
          <w:noProof/>
          <w:lang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4260" cy="30168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This is the flow for ci/cd:</w:t>
      </w:r>
    </w:p>
    <w:p w:rsidR="00CD685C" w:rsidRDefault="00CD685C">
      <w:pPr>
        <w:jc w:val="both"/>
      </w:pPr>
    </w:p>
    <w:p w:rsidR="00CD685C" w:rsidRDefault="00676E5C">
      <w:pPr>
        <w:spacing w:before="57" w:after="57"/>
        <w:jc w:val="both"/>
      </w:pPr>
      <w:r>
        <w:t>1. Dev team will commit the code it creates to the branch w</w:t>
      </w:r>
      <w:r>
        <w:t xml:space="preserve">hether it is master or </w:t>
      </w:r>
      <w:proofErr w:type="spellStart"/>
      <w:r>
        <w:t>stagging</w:t>
      </w:r>
      <w:proofErr w:type="spellEnd"/>
    </w:p>
    <w:p w:rsidR="00CD685C" w:rsidRDefault="00676E5C">
      <w:pPr>
        <w:spacing w:before="57" w:after="57"/>
        <w:jc w:val="both"/>
      </w:pPr>
      <w:r>
        <w:t xml:space="preserve">2. </w:t>
      </w:r>
      <w:proofErr w:type="spellStart"/>
      <w:r>
        <w:t>Github</w:t>
      </w:r>
      <w:proofErr w:type="spellEnd"/>
      <w:r>
        <w:t xml:space="preserve"> will push the event to the previously installed </w:t>
      </w:r>
      <w:proofErr w:type="spellStart"/>
      <w:r>
        <w:t>webhook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.</w:t>
      </w:r>
    </w:p>
    <w:p w:rsidR="00CD685C" w:rsidRDefault="00676E5C">
      <w:pPr>
        <w:spacing w:before="57" w:after="57"/>
        <w:jc w:val="both"/>
      </w:pPr>
      <w:r>
        <w:t xml:space="preserve">3. Jenkins will checkout the </w:t>
      </w:r>
      <w:proofErr w:type="spellStart"/>
      <w:r>
        <w:t>git</w:t>
      </w:r>
      <w:proofErr w:type="spellEnd"/>
      <w:r>
        <w:t xml:space="preserve"> repository that we registered earlier in the job </w:t>
      </w:r>
      <w:proofErr w:type="spellStart"/>
      <w:proofErr w:type="gramStart"/>
      <w:r>
        <w:t>jenkins</w:t>
      </w:r>
      <w:proofErr w:type="spellEnd"/>
      <w:proofErr w:type="gramEnd"/>
      <w:r>
        <w:t>.</w:t>
      </w:r>
    </w:p>
    <w:p w:rsidR="00CD685C" w:rsidRDefault="00676E5C">
      <w:pPr>
        <w:spacing w:before="57" w:after="57"/>
        <w:jc w:val="both"/>
      </w:pPr>
      <w:r>
        <w:t>4. Jenkins will then scan the code using the sonar scanner</w:t>
      </w:r>
      <w:r>
        <w:t xml:space="preserve"> plugin and the plugin will push the task to the </w:t>
      </w:r>
      <w:proofErr w:type="spellStart"/>
      <w:r>
        <w:t>environtment</w:t>
      </w:r>
      <w:proofErr w:type="spellEnd"/>
      <w:r>
        <w:t xml:space="preserve"> </w:t>
      </w:r>
      <w:proofErr w:type="spellStart"/>
      <w:r>
        <w:t>sonarqube</w:t>
      </w:r>
      <w:proofErr w:type="spellEnd"/>
      <w:r>
        <w:t xml:space="preserve"> server.</w:t>
      </w:r>
    </w:p>
    <w:p w:rsidR="00CD685C" w:rsidRDefault="00676E5C">
      <w:pPr>
        <w:spacing w:before="57" w:after="57"/>
        <w:jc w:val="both"/>
      </w:pPr>
      <w:r>
        <w:t xml:space="preserve">5. If the code passes the scan, </w:t>
      </w:r>
      <w:proofErr w:type="spellStart"/>
      <w:proofErr w:type="gramStart"/>
      <w:r>
        <w:t>jenkins</w:t>
      </w:r>
      <w:proofErr w:type="spellEnd"/>
      <w:proofErr w:type="gramEnd"/>
      <w:r>
        <w:t xml:space="preserve"> will proceed to the build stage, otherwise </w:t>
      </w:r>
      <w:proofErr w:type="spellStart"/>
      <w:r>
        <w:t>jenkins</w:t>
      </w:r>
      <w:proofErr w:type="spellEnd"/>
      <w:r>
        <w:t xml:space="preserve"> will stop the flow.</w:t>
      </w:r>
    </w:p>
    <w:p w:rsidR="00CD685C" w:rsidRDefault="00676E5C">
      <w:pPr>
        <w:spacing w:before="57" w:after="57"/>
        <w:jc w:val="both"/>
      </w:pPr>
      <w:r>
        <w:t xml:space="preserve">6. Next to the build stage. </w:t>
      </w:r>
      <w:proofErr w:type="spellStart"/>
      <w:proofErr w:type="gramStart"/>
      <w:r>
        <w:t>jenkins</w:t>
      </w:r>
      <w:proofErr w:type="spellEnd"/>
      <w:proofErr w:type="gramEnd"/>
      <w:r>
        <w:t xml:space="preserve"> will build based on what we </w:t>
      </w:r>
      <w:r>
        <w:t xml:space="preserve">defined in the previous </w:t>
      </w:r>
      <w:proofErr w:type="spellStart"/>
      <w:r>
        <w:t>jenkinsfile</w:t>
      </w:r>
      <w:proofErr w:type="spellEnd"/>
      <w:r>
        <w:t>.</w:t>
      </w:r>
    </w:p>
    <w:p w:rsidR="00CD685C" w:rsidRDefault="00676E5C">
      <w:pPr>
        <w:spacing w:before="57" w:after="57"/>
        <w:jc w:val="both"/>
      </w:pPr>
      <w:r>
        <w:t xml:space="preserve">7. Jenkins will publish artifact build results to other </w:t>
      </w:r>
      <w:proofErr w:type="spellStart"/>
      <w:r>
        <w:t>environtment</w:t>
      </w:r>
      <w:proofErr w:type="spellEnd"/>
      <w:r>
        <w:t xml:space="preserve">. </w:t>
      </w:r>
      <w:proofErr w:type="gramStart"/>
      <w:r>
        <w:t>for</w:t>
      </w:r>
      <w:proofErr w:type="gramEnd"/>
      <w:r>
        <w:t xml:space="preserve"> example, if the application will use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jenkins</w:t>
      </w:r>
      <w:proofErr w:type="spellEnd"/>
      <w:r>
        <w:t xml:space="preserve"> will publish artifacts to the </w:t>
      </w:r>
      <w:proofErr w:type="spellStart"/>
      <w:r>
        <w:t>docker</w:t>
      </w:r>
      <w:proofErr w:type="spellEnd"/>
      <w:r>
        <w:t xml:space="preserve"> repository.</w:t>
      </w:r>
    </w:p>
    <w:p w:rsidR="00CD685C" w:rsidRDefault="00676E5C">
      <w:pPr>
        <w:spacing w:before="57" w:after="57"/>
        <w:jc w:val="both"/>
      </w:pPr>
      <w:r>
        <w:t xml:space="preserve">8. Last </w:t>
      </w:r>
      <w:proofErr w:type="spellStart"/>
      <w:proofErr w:type="gramStart"/>
      <w:r>
        <w:t>jenkins</w:t>
      </w:r>
      <w:proofErr w:type="spellEnd"/>
      <w:proofErr w:type="gramEnd"/>
      <w:r>
        <w:t xml:space="preserve"> will perform deployment. </w:t>
      </w:r>
      <w:proofErr w:type="gramStart"/>
      <w:r>
        <w:t>bu</w:t>
      </w:r>
      <w:r>
        <w:t>t</w:t>
      </w:r>
      <w:proofErr w:type="gramEnd"/>
      <w:r>
        <w:t xml:space="preserve"> before the deployment is done. </w:t>
      </w:r>
      <w:proofErr w:type="spellStart"/>
      <w:proofErr w:type="gramStart"/>
      <w:r>
        <w:t>jenkins</w:t>
      </w:r>
      <w:proofErr w:type="spellEnd"/>
      <w:proofErr w:type="gramEnd"/>
      <w:r>
        <w:t xml:space="preserve"> will check the commit message. </w:t>
      </w:r>
      <w:proofErr w:type="gramStart"/>
      <w:r>
        <w:t>if</w:t>
      </w:r>
      <w:proofErr w:type="gramEnd"/>
      <w:r>
        <w:t xml:space="preserve"> the message commit is the same as "deployment" then </w:t>
      </w:r>
      <w:proofErr w:type="spellStart"/>
      <w:r>
        <w:t>jenkins</w:t>
      </w:r>
      <w:proofErr w:type="spellEnd"/>
      <w:r>
        <w:t xml:space="preserve"> will deploy. </w:t>
      </w:r>
      <w:proofErr w:type="gramStart"/>
      <w:r>
        <w:t>but</w:t>
      </w:r>
      <w:proofErr w:type="gramEnd"/>
      <w:r>
        <w:t xml:space="preserve"> before that you have to click the button to deploy manually on the </w:t>
      </w:r>
      <w:proofErr w:type="spellStart"/>
      <w:r>
        <w:t>jenkins</w:t>
      </w:r>
      <w:proofErr w:type="spellEnd"/>
      <w:r>
        <w:t xml:space="preserve"> dashboard. </w:t>
      </w:r>
      <w:proofErr w:type="gramStart"/>
      <w:r>
        <w:t>that's</w:t>
      </w:r>
      <w:proofErr w:type="gramEnd"/>
      <w:r>
        <w:t xml:space="preserve"> to prevent </w:t>
      </w:r>
      <w:r>
        <w:t>deployments that we don't want.</w:t>
      </w:r>
    </w:p>
    <w:p w:rsidR="00CD685C" w:rsidRDefault="00676E5C">
      <w:pPr>
        <w:spacing w:before="57" w:after="57"/>
        <w:jc w:val="both"/>
      </w:pPr>
      <w:r>
        <w:t>9. Jenkins will clean up the files.</w:t>
      </w:r>
    </w:p>
    <w:p w:rsidR="00CD685C" w:rsidRDefault="00CD685C">
      <w:pPr>
        <w:spacing w:before="57" w:after="57"/>
        <w:jc w:val="both"/>
      </w:pPr>
    </w:p>
    <w:p w:rsidR="00CD685C" w:rsidRDefault="00CD685C">
      <w:pPr>
        <w:spacing w:before="57" w:after="57"/>
        <w:jc w:val="both"/>
      </w:pPr>
    </w:p>
    <w:p w:rsidR="00CD685C" w:rsidRDefault="00CD685C">
      <w:pPr>
        <w:spacing w:before="57" w:after="57"/>
        <w:jc w:val="both"/>
      </w:pPr>
    </w:p>
    <w:p w:rsidR="00CD685C" w:rsidRDefault="00CD685C">
      <w:pPr>
        <w:spacing w:before="57" w:after="57"/>
        <w:jc w:val="both"/>
      </w:pPr>
    </w:p>
    <w:p w:rsidR="00676E5C" w:rsidRDefault="00676E5C">
      <w:pPr>
        <w:spacing w:before="57" w:after="57"/>
        <w:jc w:val="both"/>
      </w:pPr>
      <w:bookmarkStart w:id="1" w:name="_GoBack"/>
      <w:bookmarkEnd w:id="1"/>
    </w:p>
    <w:p w:rsidR="00CD685C" w:rsidRDefault="00676E5C">
      <w:pPr>
        <w:spacing w:before="57" w:after="57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CICD Documentation</w:t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</w:r>
      <w:r>
        <w:rPr>
          <w:b/>
          <w:bCs/>
          <w:noProof/>
          <w:sz w:val="30"/>
          <w:szCs w:val="30"/>
          <w:lang w:eastAsia="en-US" w:bidi="ar-SA"/>
        </w:rPr>
        <w:drawing>
          <wp:inline distT="0" distB="0" distL="0" distR="0">
            <wp:extent cx="6120130" cy="3441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08-31 03-02-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eastAsia="en-US" w:bidi="ar-SA"/>
        </w:rPr>
        <w:drawing>
          <wp:inline distT="0" distB="0" distL="0" distR="0">
            <wp:extent cx="6120130" cy="3441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0-08-31 03-07-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eastAsia="en-US" w:bidi="ar-SA"/>
        </w:rPr>
        <w:lastRenderedPageBreak/>
        <w:drawing>
          <wp:inline distT="0" distB="0" distL="0" distR="0">
            <wp:extent cx="6120130" cy="3441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0-08-31 03-32-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eastAsia="en-US" w:bidi="ar-SA"/>
        </w:rPr>
        <w:drawing>
          <wp:inline distT="0" distB="0" distL="0" distR="0">
            <wp:extent cx="6120130" cy="3441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0-08-31 08-18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eastAsia="en-US" w:bidi="ar-SA"/>
        </w:rPr>
        <w:lastRenderedPageBreak/>
        <w:drawing>
          <wp:inline distT="0" distB="0" distL="0" distR="0">
            <wp:extent cx="6120130" cy="3441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0-08-31 03-33-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eastAsia="en-US" w:bidi="ar-SA"/>
        </w:rPr>
        <w:drawing>
          <wp:inline distT="0" distB="0" distL="0" distR="0">
            <wp:extent cx="6120130" cy="3441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8-31 06-52-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eastAsia="en-US" w:bidi="ar-SA"/>
        </w:rPr>
        <w:lastRenderedPageBreak/>
        <w:drawing>
          <wp:inline distT="0" distB="0" distL="0" distR="0">
            <wp:extent cx="6120130" cy="3441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8-31 07-00-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85C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</w:compat>
  <w:rsids>
    <w:rsidRoot w:val="00CD685C"/>
    <w:rsid w:val="00676E5C"/>
    <w:rsid w:val="00CD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E89C4"/>
  <w15:docId w15:val="{323CA39D-1954-42B2-BC24-85E1E86A7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ikhsan</cp:lastModifiedBy>
  <cp:revision>2</cp:revision>
  <dcterms:created xsi:type="dcterms:W3CDTF">2020-08-31T08:49:00Z</dcterms:created>
  <dcterms:modified xsi:type="dcterms:W3CDTF">2020-08-30T20:14:00Z</dcterms:modified>
  <dc:language>en-US</dc:language>
</cp:coreProperties>
</file>