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E3A5F"/>
          <w:sz w:val="80"/>
          <w:szCs w:val="80"/>
        </w:rPr>
        <w:t xml:space="preserve">TASKHUB</w:t>
      </w:r>
    </w:p>
    <w:p>
      <w:pPr>
        <w:pBdr>
          <w:bottom w:val="single" w:color="00C6FF" w:sz="12" w:space="6"/>
        </w:pBdr>
        <w:spacing w:after="80" w:before="0"/>
        <w:jc w:val="center"/>
      </w:pPr>
      <w:r>
        <w:rPr>
          <w:rFonts w:ascii="Arial" w:cs="Arial" w:eastAsia="Arial" w:hAnsi="Arial"/>
          <w:i/>
          <w:iCs/>
          <w:color w:val="007BAA"/>
          <w:sz w:val="36"/>
          <w:szCs w:val="36"/>
        </w:rPr>
        <w:t xml:space="preserve">Task Management System</w:t>
      </w:r>
    </w:p>
    <w:p>
      <w:pPr>
        <w:spacing w:after="0" w:before="0"/>
      </w:pPr>
      <w:r>
        <w:rPr>
          <w:sz w:val="22"/>
          <w:szCs w:val="22"/>
        </w:rPr>
        <w:t xml:space="preserve"/>
      </w:r>
    </w:p>
    <w:p>
      <w:pPr>
        <w:spacing w:after="40" w:before="80"/>
        <w:jc w:val="center"/>
      </w:pPr>
      <w:r>
        <w:rPr>
          <w:rFonts w:ascii="Arial" w:cs="Arial" w:eastAsia="Arial" w:hAnsi="Arial"/>
          <w:b/>
          <w:bCs/>
          <w:color w:val="1E3A5F"/>
          <w:sz w:val="32"/>
          <w:szCs w:val="32"/>
        </w:rPr>
        <w:t xml:space="preserve">BUKU PANDUAN PENGGUNA</w:t>
      </w:r>
    </w:p>
    <w:p>
      <w:pPr>
        <w:spacing w:after="80" w:before="0"/>
        <w:jc w:val="center"/>
      </w:pPr>
      <w:r>
        <w:rPr>
          <w:rFonts w:ascii="Arial" w:cs="Arial" w:eastAsia="Arial" w:hAnsi="Arial"/>
          <w:i/>
          <w:iCs/>
          <w:color w:val="666680"/>
          <w:sz w:val="26"/>
          <w:szCs w:val="26"/>
        </w:rPr>
        <w:t xml:space="preserve">User Manual Book</w:t>
      </w:r>
    </w:p>
    <w:p>
      <w:pPr>
        <w:spacing w:after="0" w:before="0"/>
      </w:pPr>
      <w:r>
        <w:rPr>
          <w:sz w:val="88"/>
          <w:szCs w:val="88"/>
        </w:rPr>
        <w:t xml:space="preserve"/>
      </w:r>
    </w:p>
    <w:p>
      <w:pPr>
        <w:spacing w:after="60" w:before="0"/>
        <w:jc w:val="center"/>
      </w:pPr>
      <w:r>
        <w:rPr>
          <w:rFonts w:ascii="Arial" w:cs="Arial" w:eastAsia="Arial" w:hAnsi="Arial"/>
          <w:color w:val="666680"/>
          <w:sz w:val="22"/>
          <w:szCs w:val="22"/>
        </w:rPr>
        <w:t xml:space="preserve">Versi 1.0  |  April 2026</w:t>
      </w:r>
    </w:p>
    <w:p>
      <w:pPr>
        <w:spacing w:after="60" w:before="0"/>
        <w:jc w:val="center"/>
      </w:pPr>
      <w:r>
        <w:rPr>
          <w:rFonts w:ascii="Arial" w:cs="Arial" w:eastAsia="Arial" w:hAnsi="Arial"/>
          <w:color w:val="666680"/>
          <w:sz w:val="22"/>
          <w:szCs w:val="22"/>
        </w:rPr>
        <w:t xml:space="preserve">Sistem Manajemen Tugas Berbasis Web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1</w:t>
            </w:r>
          </w:p>
          <w:p>
            <w:pPr>
              <w:spacing w:after="0" w:before="0"/>
            </w:pPr>
            <w:r>
              <w:rPr>
                <w:rFonts w:ascii="Arial" w:cs="Arial" w:eastAsia="Arial" w:hAnsi="Arial"/>
                <w:i/>
                <w:iCs/>
                <w:color w:val="AACCDD"/>
                <w:sz w:val="22"/>
                <w:szCs w:val="22"/>
              </w:rPr>
              <w:t xml:space="preserve">Pendahuluan</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1. Pendahuluan</w:t>
      </w:r>
    </w:p>
    <w:p>
      <w:pPr>
        <w:pStyle w:val="Heading2"/>
        <w:spacing w:after="140" w:before="280"/>
      </w:pPr>
      <w:r>
        <w:rPr>
          <w:rFonts w:ascii="Arial" w:cs="Arial" w:eastAsia="Arial" w:hAnsi="Arial"/>
          <w:b/>
          <w:bCs/>
          <w:color w:val="1E3A5F"/>
          <w:sz w:val="28"/>
          <w:szCs w:val="28"/>
        </w:rPr>
        <w:t xml:space="preserve">1.1 Tentang TaskHub</w:t>
      </w:r>
    </w:p>
    <w:p>
      <w:pPr>
        <w:spacing w:after="100" w:before="60"/>
      </w:pPr>
      <w:r>
        <w:rPr>
          <w:rFonts w:ascii="Arial" w:cs="Arial" w:eastAsia="Arial" w:hAnsi="Arial"/>
          <w:color w:val="1A1A2E"/>
          <w:sz w:val="22"/>
          <w:szCs w:val="22"/>
        </w:rPr>
        <w:t xml:space="preserve">TaskHub adalah sistem manajemen tugas berbasis web yang dirancang untuk memudahkan koordinasi pekerjaan antara admin dan pengguna (user). Sistem ini memungkinkan admin untuk membuat, mendistribusikan, dan memantau tugas, sementara user dapat melihat, mengerjakan, dan melaporkan hasil pekerjaan mereka secara digital.</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1.2 Tujuan Dokumen</w:t>
      </w:r>
    </w:p>
    <w:p>
      <w:pPr>
        <w:spacing w:after="100" w:before="60"/>
      </w:pPr>
      <w:r>
        <w:rPr>
          <w:rFonts w:ascii="Arial" w:cs="Arial" w:eastAsia="Arial" w:hAnsi="Arial"/>
          <w:color w:val="1A1A2E"/>
          <w:sz w:val="22"/>
          <w:szCs w:val="22"/>
        </w:rPr>
        <w:t xml:space="preserve">Dokumen ini merupakan panduan lengkap penggunaan aplikasi TaskHub, yang ditujukan untuk:</w:t>
      </w:r>
    </w:p>
    <w:p>
      <w:pPr>
        <w:pStyle w:val="ListParagraph"/>
        <w:numPr>
          <w:ilvl w:val="0"/>
          <w:numId w:val="2"/>
        </w:numPr>
        <w:spacing w:after="60" w:before="40"/>
      </w:pPr>
      <w:r>
        <w:rPr>
          <w:rFonts w:ascii="Arial" w:cs="Arial" w:eastAsia="Arial" w:hAnsi="Arial"/>
          <w:color w:val="1A1A2E"/>
          <w:sz w:val="22"/>
          <w:szCs w:val="22"/>
        </w:rPr>
        <w:t xml:space="preserve">Administrator sistem yang mengelola user dan tugas</w:t>
      </w:r>
    </w:p>
    <w:p>
      <w:pPr>
        <w:pStyle w:val="ListParagraph"/>
        <w:numPr>
          <w:ilvl w:val="0"/>
          <w:numId w:val="2"/>
        </w:numPr>
        <w:spacing w:after="60" w:before="40"/>
      </w:pPr>
      <w:r>
        <w:rPr>
          <w:rFonts w:ascii="Arial" w:cs="Arial" w:eastAsia="Arial" w:hAnsi="Arial"/>
          <w:color w:val="1A1A2E"/>
          <w:sz w:val="22"/>
          <w:szCs w:val="22"/>
        </w:rPr>
        <w:t xml:space="preserve">Pengguna (user) yang menerima dan mengerjakan tugas</w:t>
      </w:r>
    </w:p>
    <w:p>
      <w:pPr>
        <w:pStyle w:val="ListParagraph"/>
        <w:numPr>
          <w:ilvl w:val="0"/>
          <w:numId w:val="2"/>
        </w:numPr>
        <w:spacing w:after="60" w:before="40"/>
      </w:pPr>
      <w:r>
        <w:rPr>
          <w:rFonts w:ascii="Arial" w:cs="Arial" w:eastAsia="Arial" w:hAnsi="Arial"/>
          <w:color w:val="1A1A2E"/>
          <w:sz w:val="22"/>
          <w:szCs w:val="22"/>
        </w:rPr>
        <w:t xml:space="preserve">Siapapun yang ingin memahami alur kerja aplikasi TaskHub</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1.3 Fitur Utama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Login &amp; Register</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Autentikasi pengguna dengan enkripsi password menggunakan bcrypt</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Manajemen User</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Admin dapat menambah, mengedit, dan menghapus akun pengguna</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Manajemen Tugas</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Admin dapat membuat tugas lengkap dengan lampiran, tanggal, dan status</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Kanban Board</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User melihat tugas dalam tiga kolom: Open, In Progress, dan Done</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Upload Bukti</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User dapat mengunggah foto/PDF sebagai bukti pengerjaan tugas</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Deskripsi Bukti</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User dapat menambahkan keterangan/deskripsi pengerjaan tugas</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Lihat Lampiran</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Lampiran dapat dilihat dengan klik tombol, tidak langsung tampil</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Role Management</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Sistem memiliki dua peran: Admin (merah) dan User (biru)</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2</w:t>
            </w:r>
          </w:p>
          <w:p>
            <w:pPr>
              <w:spacing w:after="0" w:before="0"/>
            </w:pPr>
            <w:r>
              <w:rPr>
                <w:rFonts w:ascii="Arial" w:cs="Arial" w:eastAsia="Arial" w:hAnsi="Arial"/>
                <w:i/>
                <w:iCs/>
                <w:color w:val="AACCDD"/>
                <w:sz w:val="22"/>
                <w:szCs w:val="22"/>
              </w:rPr>
              <w:t xml:space="preserve">Memulai Aplikasi</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2. Memulai Aplikasi</w:t>
      </w:r>
    </w:p>
    <w:p>
      <w:pPr>
        <w:pStyle w:val="Heading2"/>
        <w:spacing w:after="140" w:before="280"/>
      </w:pPr>
      <w:r>
        <w:rPr>
          <w:rFonts w:ascii="Arial" w:cs="Arial" w:eastAsia="Arial" w:hAnsi="Arial"/>
          <w:b/>
          <w:bCs/>
          <w:color w:val="1E3A5F"/>
          <w:sz w:val="28"/>
          <w:szCs w:val="28"/>
        </w:rPr>
        <w:t xml:space="preserve">2.1 Persyaratan Sistem</w:t>
      </w:r>
    </w:p>
    <w:p>
      <w:pPr>
        <w:spacing w:after="100" w:before="60"/>
      </w:pPr>
      <w:r>
        <w:rPr>
          <w:rFonts w:ascii="Arial" w:cs="Arial" w:eastAsia="Arial" w:hAnsi="Arial"/>
          <w:color w:val="1A1A2E"/>
          <w:sz w:val="22"/>
          <w:szCs w:val="22"/>
        </w:rPr>
        <w:t xml:space="preserve">Sebelum menggunakan TaskHub, pastikan sistem memenuhi persyaratan berikut: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Web Server</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Apache / XAMPP / Laragon (PHP 7.4 atau lebih baru)</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Database</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MySQL 5.7 atau lebih baru, dengan database bernama 'taskhub'</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Browser</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Google Chrome, Mozilla Firefox, Microsoft Edge (terbaru)</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PHP</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Versi 7.4+ dengan ekstensi mysqli aktif</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Koneksi</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Akses ke localhost atau server tempat aplikasi terpasang</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2.2 Mengakses Aplikasi</w:t>
      </w:r>
    </w:p>
    <w:p>
      <w:pPr>
        <w:spacing w:after="100" w:before="60"/>
      </w:pPr>
      <w:r>
        <w:rPr>
          <w:rFonts w:ascii="Arial" w:cs="Arial" w:eastAsia="Arial" w:hAnsi="Arial"/>
          <w:color w:val="1A1A2E"/>
          <w:sz w:val="22"/>
          <w:szCs w:val="22"/>
        </w:rPr>
        <w:t xml:space="preserve">Buka browser dan akses URL aplikasi TaskHub sesuai konfigurasi server Anda: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FF" w:sz="4"/>
              <w:left w:val="single" w:color="00C6FF" w:sz="16"/>
              <w:bottom w:val="single" w:color="00C6FF" w:sz="4"/>
              <w:right w:val="single" w:color="00C6FF" w:sz="4"/>
            </w:tcBorders>
            <w:shd w:fill="E8F4FB"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URL Lokal (XAMPP):</w:t>
            </w:r>
          </w:p>
          <w:p>
            <w:pPr>
              <w:spacing w:after="40" w:before="40"/>
            </w:pPr>
            <w:r>
              <w:rPr>
                <w:rFonts w:ascii="Arial" w:cs="Arial" w:eastAsia="Arial" w:hAnsi="Arial"/>
                <w:b w:val="false"/>
                <w:bCs w:val="false"/>
                <w:color w:val="1A1A2E"/>
                <w:sz w:val="22"/>
                <w:szCs w:val="22"/>
              </w:rPr>
              <w:t xml:space="preserve">http://localhost/ukk_todolist/index.php</w:t>
            </w:r>
          </w:p>
          <w:p>
            <w:pPr>
              <w:spacing w:after="40" w:before="40"/>
            </w:pPr>
            <w:r>
              <w:rPr>
                <w:rFonts w:ascii="Arial" w:cs="Arial" w:eastAsia="Arial" w:hAnsi="Arial"/>
                <w:b w:val="false"/>
                <w:bCs w:val="false"/>
                <w:color w:val="1A1A2E"/>
                <w:sz w:val="22"/>
                <w:szCs w:val="22"/>
              </w:rPr>
              <w:t xml:space="preserve"/>
            </w:r>
          </w:p>
          <w:p>
            <w:pPr>
              <w:spacing w:after="40" w:before="40"/>
            </w:pPr>
            <w:r>
              <w:rPr>
                <w:rFonts w:ascii="Arial" w:cs="Arial" w:eastAsia="Arial" w:hAnsi="Arial"/>
                <w:b w:val="false"/>
                <w:bCs w:val="false"/>
                <w:color w:val="1A1A2E"/>
                <w:sz w:val="22"/>
                <w:szCs w:val="22"/>
              </w:rPr>
              <w:t xml:space="preserve">URL dapat berbeda tergantung nama folder project Anda.</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2.3 Struktur Database</w:t>
      </w:r>
    </w:p>
    <w:p>
      <w:pPr>
        <w:spacing w:after="100" w:before="60"/>
      </w:pPr>
      <w:r>
        <w:rPr>
          <w:rFonts w:ascii="Arial" w:cs="Arial" w:eastAsia="Arial" w:hAnsi="Arial"/>
          <w:color w:val="1A1A2E"/>
          <w:sz w:val="22"/>
          <w:szCs w:val="22"/>
        </w:rPr>
        <w:t xml:space="preserve">Sebelum menjalankan aplikasi, pastikan database 'taskhub' sudah dibuat dengan tabel berikut:</w:t>
      </w:r>
    </w:p>
    <w:p>
      <w:pPr>
        <w:pStyle w:val="ListParagraph"/>
        <w:numPr>
          <w:ilvl w:val="0"/>
          <w:numId w:val="2"/>
        </w:numPr>
        <w:spacing w:after="60" w:before="40"/>
      </w:pPr>
      <w:r>
        <w:rPr>
          <w:rFonts w:ascii="Arial" w:cs="Arial" w:eastAsia="Arial" w:hAnsi="Arial"/>
          <w:color w:val="1A1A2E"/>
          <w:sz w:val="22"/>
          <w:szCs w:val="22"/>
        </w:rPr>
        <w:t xml:space="preserve">Tabel user — menyimpan data akun pengguna (id_user, username, password, id_role)</w:t>
      </w:r>
    </w:p>
    <w:p>
      <w:pPr>
        <w:pStyle w:val="ListParagraph"/>
        <w:numPr>
          <w:ilvl w:val="0"/>
          <w:numId w:val="2"/>
        </w:numPr>
        <w:spacing w:after="60" w:before="40"/>
      </w:pPr>
      <w:r>
        <w:rPr>
          <w:rFonts w:ascii="Arial" w:cs="Arial" w:eastAsia="Arial" w:hAnsi="Arial"/>
          <w:color w:val="1A1A2E"/>
          <w:sz w:val="22"/>
          <w:szCs w:val="22"/>
        </w:rPr>
        <w:t xml:space="preserve">Tabel role — menyimpan jenis peran (id_role, nama_role)</w:t>
      </w:r>
    </w:p>
    <w:p>
      <w:pPr>
        <w:pStyle w:val="ListParagraph"/>
        <w:numPr>
          <w:ilvl w:val="0"/>
          <w:numId w:val="2"/>
        </w:numPr>
        <w:spacing w:after="60" w:before="40"/>
      </w:pPr>
      <w:r>
        <w:rPr>
          <w:rFonts w:ascii="Arial" w:cs="Arial" w:eastAsia="Arial" w:hAnsi="Arial"/>
          <w:color w:val="1A1A2E"/>
          <w:sz w:val="22"/>
          <w:szCs w:val="22"/>
        </w:rPr>
        <w:t xml:space="preserve">Tabel todo — menyimpan data tugas (id, tugas, tanggal_mulai, tanggal_selesai, status, id_user, lampiran, lampiran_bukti, deskripsi)</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16"/>
              <w:bottom w:val="single" w:color="FF6B35" w:sz="4"/>
              <w:right w:val="single" w:color="FF6B35" w:sz="4"/>
            </w:tcBorders>
            <w:shd w:fill="FFF3CD"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Penting: Kolom Tambahan</w:t>
            </w:r>
          </w:p>
          <w:p>
            <w:pPr>
              <w:spacing w:after="40" w:before="40"/>
            </w:pPr>
            <w:r>
              <w:rPr>
                <w:rFonts w:ascii="Arial" w:cs="Arial" w:eastAsia="Arial" w:hAnsi="Arial"/>
                <w:b w:val="false"/>
                <w:bCs w:val="false"/>
                <w:color w:val="1A1A2E"/>
                <w:sz w:val="22"/>
                <w:szCs w:val="22"/>
              </w:rPr>
              <w:t xml:space="preserve">Pastikan kolom lampiran_bukti dan deskripsi sudah ditambahkan ke tabel todo dengan menjalankan query SQL berikut:</w:t>
            </w:r>
          </w:p>
          <w:p>
            <w:pPr>
              <w:spacing w:after="40" w:before="40"/>
            </w:pPr>
            <w:r>
              <w:rPr>
                <w:rFonts w:ascii="Arial" w:cs="Arial" w:eastAsia="Arial" w:hAnsi="Arial"/>
                <w:b w:val="false"/>
                <w:bCs w:val="false"/>
                <w:color w:val="1A1A2E"/>
                <w:sz w:val="22"/>
                <w:szCs w:val="22"/>
              </w:rPr>
              <w:t xml:space="preserve"/>
            </w:r>
          </w:p>
          <w:p>
            <w:pPr>
              <w:spacing w:after="40" w:before="40"/>
            </w:pPr>
            <w:r>
              <w:rPr>
                <w:rFonts w:ascii="Arial" w:cs="Arial" w:eastAsia="Arial" w:hAnsi="Arial"/>
                <w:b w:val="false"/>
                <w:bCs w:val="false"/>
                <w:color w:val="1A1A2E"/>
                <w:sz w:val="22"/>
                <w:szCs w:val="22"/>
              </w:rPr>
              <w:t xml:space="preserve">ALTER TABLE todo</w:t>
            </w:r>
          </w:p>
          <w:p>
            <w:pPr>
              <w:spacing w:after="40" w:before="40"/>
            </w:pPr>
            <w:r>
              <w:rPr>
                <w:rFonts w:ascii="Arial" w:cs="Arial" w:eastAsia="Arial" w:hAnsi="Arial"/>
                <w:b w:val="false"/>
                <w:bCs w:val="false"/>
                <w:color w:val="1A1A2E"/>
                <w:sz w:val="22"/>
                <w:szCs w:val="22"/>
              </w:rPr>
              <w:t xml:space="preserve">ADD COLUMN lampiran_bukti VARCHAR(255) DEFAULT NULL AFTER lampiran,</w:t>
            </w:r>
          </w:p>
          <w:p>
            <w:pPr>
              <w:spacing w:after="40" w:before="40"/>
            </w:pPr>
            <w:r>
              <w:rPr>
                <w:rFonts w:ascii="Arial" w:cs="Arial" w:eastAsia="Arial" w:hAnsi="Arial"/>
                <w:b w:val="false"/>
                <w:bCs w:val="false"/>
                <w:color w:val="1A1A2E"/>
                <w:sz w:val="22"/>
                <w:szCs w:val="22"/>
              </w:rPr>
              <w:t xml:space="preserve">ADD COLUMN deskripsi TEXT DEFAULT NULL AFTER lampiran_bukti;</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3</w:t>
            </w:r>
          </w:p>
          <w:p>
            <w:pPr>
              <w:spacing w:after="0" w:before="0"/>
            </w:pPr>
            <w:r>
              <w:rPr>
                <w:rFonts w:ascii="Arial" w:cs="Arial" w:eastAsia="Arial" w:hAnsi="Arial"/>
                <w:i/>
                <w:iCs/>
                <w:color w:val="AACCDD"/>
                <w:sz w:val="22"/>
                <w:szCs w:val="22"/>
              </w:rPr>
              <w:t xml:space="preserve">Login &amp; Register</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3. Login &amp; Register</w:t>
      </w:r>
    </w:p>
    <w:p>
      <w:pPr>
        <w:pStyle w:val="Heading2"/>
        <w:spacing w:after="140" w:before="280"/>
      </w:pPr>
      <w:r>
        <w:rPr>
          <w:rFonts w:ascii="Arial" w:cs="Arial" w:eastAsia="Arial" w:hAnsi="Arial"/>
          <w:b/>
          <w:bCs/>
          <w:color w:val="1E3A5F"/>
          <w:sz w:val="28"/>
          <w:szCs w:val="28"/>
        </w:rPr>
        <w:t xml:space="preserve">3.1 Halaman Login</w:t>
      </w:r>
    </w:p>
    <w:p>
      <w:pPr>
        <w:spacing w:after="100" w:before="60"/>
      </w:pPr>
      <w:r>
        <w:rPr>
          <w:rFonts w:ascii="Arial" w:cs="Arial" w:eastAsia="Arial" w:hAnsi="Arial"/>
          <w:color w:val="1A1A2E"/>
          <w:sz w:val="22"/>
          <w:szCs w:val="22"/>
        </w:rPr>
        <w:t xml:space="preserve">Halaman login adalah pintu masuk utama aplikasi TaskHub. Semua pengguna wajib login sebelum mengakses fitur apapun.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Buka browser dan akses URL aplikasi TaskHub</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Masukkan Username pada kolom yang tersedia</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Masukkan Password pada kolom password</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Login untuk masuk</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Sistem akan otomatis mengarahkan ke dashboard sesuai role (Admin atau User)</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FF" w:sz="4"/>
              <w:left w:val="single" w:color="00C6FF" w:sz="16"/>
              <w:bottom w:val="single" w:color="00C6FF" w:sz="4"/>
              <w:right w:val="single" w:color="00C6FF" w:sz="4"/>
            </w:tcBorders>
            <w:shd w:fill="E8F4FB"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Catatan Login:</w:t>
            </w:r>
          </w:p>
          <w:p>
            <w:pPr>
              <w:spacing w:after="40" w:before="40"/>
            </w:pPr>
            <w:r>
              <w:rPr>
                <w:rFonts w:ascii="Arial" w:cs="Arial" w:eastAsia="Arial" w:hAnsi="Arial"/>
                <w:b w:val="false"/>
                <w:bCs w:val="false"/>
                <w:color w:val="1A1A2E"/>
                <w:sz w:val="22"/>
                <w:szCs w:val="22"/>
              </w:rPr>
              <w:t xml:space="preserve">• Jika username atau password salah, sistem akan menampilkan pesan peringatan</w:t>
            </w:r>
          </w:p>
          <w:p>
            <w:pPr>
              <w:spacing w:after="40" w:before="40"/>
            </w:pPr>
            <w:r>
              <w:rPr>
                <w:rFonts w:ascii="Arial" w:cs="Arial" w:eastAsia="Arial" w:hAnsi="Arial"/>
                <w:b w:val="false"/>
                <w:bCs w:val="false"/>
                <w:color w:val="1A1A2E"/>
                <w:sz w:val="22"/>
                <w:szCs w:val="22"/>
              </w:rPr>
              <w:t xml:space="preserve">• Password dienkripsi menggunakan bcrypt — tidak ada yang bisa melihat password asli</w:t>
            </w:r>
          </w:p>
          <w:p>
            <w:pPr>
              <w:spacing w:after="40" w:before="40"/>
            </w:pPr>
            <w:r>
              <w:rPr>
                <w:rFonts w:ascii="Arial" w:cs="Arial" w:eastAsia="Arial" w:hAnsi="Arial"/>
                <w:b w:val="false"/>
                <w:bCs w:val="false"/>
                <w:color w:val="1A1A2E"/>
                <w:sz w:val="22"/>
                <w:szCs w:val="22"/>
              </w:rPr>
              <w:t xml:space="preserve">• Jika sudah login, browser akan otomatis diarahkan ke dashboard</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3.2 Halaman Register</w:t>
      </w:r>
    </w:p>
    <w:p>
      <w:pPr>
        <w:spacing w:after="100" w:before="60"/>
      </w:pPr>
      <w:r>
        <w:rPr>
          <w:rFonts w:ascii="Arial" w:cs="Arial" w:eastAsia="Arial" w:hAnsi="Arial"/>
          <w:color w:val="1A1A2E"/>
          <w:sz w:val="22"/>
          <w:szCs w:val="22"/>
        </w:rPr>
        <w:t xml:space="preserve">Pengguna baru dapat mendaftar sendiri melalui halaman register. Akun yang dibuat secara mandiri otomatis mendapat role User.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Pada halaman login, klik link 'Daftar' di bagian bawah form</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Masukkan Username yang diinginkan (harus unik, belum pernah digunakan)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Masukkan Password yang kuat</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Daftar</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Jika berhasil, sistem menampilkan notifikasi dan mengarahkan kembali ke halaman login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Login menggunakan username dan password yang baru didaftarkan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FF" w:sz="4"/>
              <w:left w:val="single" w:color="00C6FF" w:sz="16"/>
              <w:bottom w:val="single" w:color="00C6FF" w:sz="4"/>
              <w:right w:val="single" w:color="00C6FF" w:sz="4"/>
            </w:tcBorders>
            <w:shd w:fill="E8F4FB"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Catatan Register:</w:t>
            </w:r>
          </w:p>
          <w:p>
            <w:pPr>
              <w:spacing w:after="40" w:before="40"/>
            </w:pPr>
            <w:r>
              <w:rPr>
                <w:rFonts w:ascii="Arial" w:cs="Arial" w:eastAsia="Arial" w:hAnsi="Arial"/>
                <w:b w:val="false"/>
                <w:bCs w:val="false"/>
                <w:color w:val="1A1A2E"/>
                <w:sz w:val="22"/>
                <w:szCs w:val="22"/>
              </w:rPr>
              <w:t xml:space="preserve">• Username yang sudah ada tidak dapat didaftarkan ulang</w:t>
            </w:r>
          </w:p>
          <w:p>
            <w:pPr>
              <w:spacing w:after="40" w:before="40"/>
            </w:pPr>
            <w:r>
              <w:rPr>
                <w:rFonts w:ascii="Arial" w:cs="Arial" w:eastAsia="Arial" w:hAnsi="Arial"/>
                <w:b w:val="false"/>
                <w:bCs w:val="false"/>
                <w:color w:val="1A1A2E"/>
                <w:sz w:val="22"/>
                <w:szCs w:val="22"/>
              </w:rPr>
              <w:t xml:space="preserve">• Akun dari register selalu mendapat role User (bukan Admin)</w:t>
            </w:r>
          </w:p>
          <w:p>
            <w:pPr>
              <w:spacing w:after="40" w:before="40"/>
            </w:pPr>
            <w:r>
              <w:rPr>
                <w:rFonts w:ascii="Arial" w:cs="Arial" w:eastAsia="Arial" w:hAnsi="Arial"/>
                <w:b w:val="false"/>
                <w:bCs w:val="false"/>
                <w:color w:val="1A1A2E"/>
                <w:sz w:val="22"/>
                <w:szCs w:val="22"/>
              </w:rPr>
              <w:t xml:space="preserve">• Admin hanya bisa dibuat melalui halaman Data User di dashboard admin</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4</w:t>
            </w:r>
          </w:p>
          <w:p>
            <w:pPr>
              <w:spacing w:after="0" w:before="0"/>
            </w:pPr>
            <w:r>
              <w:rPr>
                <w:rFonts w:ascii="Arial" w:cs="Arial" w:eastAsia="Arial" w:hAnsi="Arial"/>
                <w:i/>
                <w:iCs/>
                <w:color w:val="AACCDD"/>
                <w:sz w:val="22"/>
                <w:szCs w:val="22"/>
              </w:rPr>
              <w:t xml:space="preserve">Panduan Admin</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4. Panduan Admin</w:t>
      </w:r>
    </w:p>
    <w:p>
      <w:pPr>
        <w:spacing w:after="100" w:before="60"/>
      </w:pPr>
      <w:r>
        <w:rPr>
          <w:rFonts w:ascii="Arial" w:cs="Arial" w:eastAsia="Arial" w:hAnsi="Arial"/>
          <w:color w:val="1A1A2E"/>
          <w:sz w:val="22"/>
          <w:szCs w:val="22"/>
        </w:rPr>
        <w:t xml:space="preserve">Bagian ini menjelaskan seluruh fitur yang tersedia untuk pengguna dengan role Admin.</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4.1 Dashboard Admin</w:t>
      </w:r>
    </w:p>
    <w:p>
      <w:pPr>
        <w:spacing w:after="100" w:before="60"/>
      </w:pPr>
      <w:r>
        <w:rPr>
          <w:rFonts w:ascii="Arial" w:cs="Arial" w:eastAsia="Arial" w:hAnsi="Arial"/>
          <w:color w:val="1A1A2E"/>
          <w:sz w:val="22"/>
          <w:szCs w:val="22"/>
        </w:rPr>
        <w:t xml:space="preserve">Setelah login sebagai admin, Anda akan diarahkan ke halaman Admin Dashboard yang menampilkan ringkasan statistik sistem.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Total User</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Jumlah seluruh akun user (role = user) yang terdaftar di sistem</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Total Tugas</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Jumlah seluruh tugas yang ada di sistem</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Status Open</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Jumlah tugas yang belum mulai dikerjakan</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Status Progress</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Jumlah tugas yang sedang dalam proses pengerjaan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Status Done</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Jumlah tugas yang telah selesai dikerjakan</w:t>
            </w:r>
          </w:p>
        </w:tc>
      </w:tr>
    </w:tbl>
    <w:p>
      <w:pPr>
        <w:spacing w:after="0" w:before="0"/>
      </w:pPr>
      <w:r>
        <w:rPr>
          <w:sz w:val="22"/>
          <w:szCs w:val="22"/>
        </w:rPr>
        <w:t xml:space="preserve"/>
      </w:r>
    </w:p>
    <w:p>
      <w:pPr>
        <w:spacing w:after="100" w:before="60"/>
      </w:pPr>
      <w:r>
        <w:rPr>
          <w:rFonts w:ascii="Arial" w:cs="Arial" w:eastAsia="Arial" w:hAnsi="Arial"/>
          <w:color w:val="1A1A2E"/>
          <w:sz w:val="22"/>
          <w:szCs w:val="22"/>
        </w:rPr>
        <w:t xml:space="preserve">Sidebar navigasi berisi menu: Dashboard, Data User, Data Tugas, dan Logout. Di perangkat mobile, sidebar dapat dibuka/tutup menggunakan tombol hamburger (☰) di pojok kiri atas.</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4.2 Manajemen User</w:t>
      </w:r>
    </w:p>
    <w:p>
      <w:pPr>
        <w:pStyle w:val="Heading3"/>
        <w:spacing w:after="100" w:before="200"/>
      </w:pPr>
      <w:r>
        <w:rPr>
          <w:rFonts w:ascii="Arial" w:cs="Arial" w:eastAsia="Arial" w:hAnsi="Arial"/>
          <w:b/>
          <w:bCs/>
          <w:color w:val="007BA8"/>
          <w:sz w:val="24"/>
          <w:szCs w:val="24"/>
        </w:rPr>
        <w:t xml:space="preserve">4.2.1 Melihat Daftar User</w:t>
      </w:r>
    </w:p>
    <w:p>
      <w:pPr>
        <w:spacing w:after="100" w:before="60"/>
      </w:pPr>
      <w:r>
        <w:rPr>
          <w:rFonts w:ascii="Arial" w:cs="Arial" w:eastAsia="Arial" w:hAnsi="Arial"/>
          <w:color w:val="1A1A2E"/>
          <w:sz w:val="22"/>
          <w:szCs w:val="22"/>
        </w:rPr>
        <w:t xml:space="preserve">Menu Data User menampilkan seluruh akun yang terdaftar dalam sistem, lengkap dengan badge warna untuk membedakan role:</w:t>
      </w:r>
    </w:p>
    <w:p>
      <w:pPr>
        <w:pStyle w:val="ListParagraph"/>
        <w:numPr>
          <w:ilvl w:val="0"/>
          <w:numId w:val="2"/>
        </w:numPr>
        <w:spacing w:after="60" w:before="40"/>
      </w:pPr>
      <w:r>
        <w:rPr>
          <w:rFonts w:ascii="Arial" w:cs="Arial" w:eastAsia="Arial" w:hAnsi="Arial"/>
          <w:color w:val="1A1A2E"/>
          <w:sz w:val="22"/>
          <w:szCs w:val="22"/>
        </w:rPr>
        <w:t xml:space="preserve">Badge merah-oranye (admin) — akun dengan akses penuh ke sistem</w:t>
      </w:r>
    </w:p>
    <w:p>
      <w:pPr>
        <w:pStyle w:val="ListParagraph"/>
        <w:numPr>
          <w:ilvl w:val="0"/>
          <w:numId w:val="2"/>
        </w:numPr>
        <w:spacing w:after="60" w:before="40"/>
      </w:pPr>
      <w:r>
        <w:rPr>
          <w:rFonts w:ascii="Arial" w:cs="Arial" w:eastAsia="Arial" w:hAnsi="Arial"/>
          <w:color w:val="1A1A2E"/>
          <w:sz w:val="22"/>
          <w:szCs w:val="22"/>
        </w:rPr>
        <w:t xml:space="preserve">Badge biru-cyan (user) — akun pengguna biasa yang menerima tugas</w:t>
      </w:r>
    </w:p>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4.2.2 Menambah User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Buka menu Data User dari sidebar</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Isi kolom Username dengan nama pengguna baru</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Isi kolom Password (akan otomatis dienkripsi saat disimpan)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Pilih Role: Admin atau User dari dropdown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Klik tombol Tambah untuk menyimpan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FF" w:sz="4"/>
              <w:left w:val="single" w:color="00C6FF" w:sz="16"/>
              <w:bottom w:val="single" w:color="00C6FF" w:sz="4"/>
              <w:right w:val="single" w:color="00C6FF" w:sz="4"/>
            </w:tcBorders>
            <w:shd w:fill="E8F4FB"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Penting — Password Terenkripsi:</w:t>
            </w:r>
          </w:p>
          <w:p>
            <w:pPr>
              <w:spacing w:after="40" w:before="40"/>
            </w:pPr>
            <w:r>
              <w:rPr>
                <w:rFonts w:ascii="Arial" w:cs="Arial" w:eastAsia="Arial" w:hAnsi="Arial"/>
                <w:b w:val="false"/>
                <w:bCs w:val="false"/>
                <w:color w:val="1A1A2E"/>
                <w:sz w:val="22"/>
                <w:szCs w:val="22"/>
              </w:rPr>
              <w:t xml:space="preserve">Password yang diisi admin akan otomatis dienkripsi (di-hash) sebelum disimpan ke database. User bisa login normal menggunakan password yang diketik, bukan hash-nya.</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4.2.3 Mengedit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Pada tabel Data User, klik link Edit di baris user yang ingin diubah</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Ubah Username jika diperlukan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Masukkan Password baru (wajib diisi — password lama tidak ditampilkan)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Ubah Role jika diperlukan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Klik tombol Update untuk menyimpan perubahan</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4.2.4 Menghapus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Pada tabel Data User, klik link Hapus di baris user yang ingin dihapus</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Konfirmasi penghapusan pada dialog yang muncul</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Sistem akan otomatis menghapus seluruh tugas milik user tersebut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16"/>
              <w:bottom w:val="single" w:color="FF6B35" w:sz="4"/>
              <w:right w:val="single" w:color="FF6B35" w:sz="4"/>
            </w:tcBorders>
            <w:shd w:fill="FFF3CD"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Perhatian:</w:t>
            </w:r>
          </w:p>
          <w:p>
            <w:pPr>
              <w:spacing w:after="40" w:before="40"/>
            </w:pPr>
            <w:r>
              <w:rPr>
                <w:rFonts w:ascii="Arial" w:cs="Arial" w:eastAsia="Arial" w:hAnsi="Arial"/>
                <w:b w:val="false"/>
                <w:bCs w:val="false"/>
                <w:color w:val="1A1A2E"/>
                <w:sz w:val="22"/>
                <w:szCs w:val="22"/>
              </w:rPr>
              <w:t xml:space="preserve">Menghapus user bersifat permanen dan tidak dapat dibatalkan. Seluruh tugas yang dimiliki user tersebut juga akan ikut terhapus dari sistem.</w:t>
            </w:r>
          </w:p>
        </w:tc>
      </w:tr>
    </w:tbl>
    <w:p>
      <w:pPr>
        <w:spacing w:after="0" w:before="0"/>
      </w:pPr>
      <w:r>
        <w:rPr>
          <w:sz w:val="22"/>
          <w:szCs w:val="22"/>
        </w:rPr>
        <w:t xml:space="preserve"/>
      </w:r>
    </w:p>
    <w:p>
      <w:r>
        <w:br w:type="page"/>
      </w:r>
    </w:p>
    <w:p>
      <w:pPr>
        <w:pStyle w:val="Heading2"/>
        <w:spacing w:after="140" w:before="280"/>
      </w:pPr>
      <w:r>
        <w:rPr>
          <w:rFonts w:ascii="Arial" w:cs="Arial" w:eastAsia="Arial" w:hAnsi="Arial"/>
          <w:b/>
          <w:bCs/>
          <w:color w:val="1E3A5F"/>
          <w:sz w:val="28"/>
          <w:szCs w:val="28"/>
        </w:rPr>
        <w:t xml:space="preserve">4.3 Manajemen Tugas</w:t>
      </w:r>
    </w:p>
    <w:p>
      <w:pPr>
        <w:pStyle w:val="Heading3"/>
        <w:spacing w:after="100" w:before="200"/>
      </w:pPr>
      <w:r>
        <w:rPr>
          <w:rFonts w:ascii="Arial" w:cs="Arial" w:eastAsia="Arial" w:hAnsi="Arial"/>
          <w:b/>
          <w:bCs/>
          <w:color w:val="007BA8"/>
          <w:sz w:val="24"/>
          <w:szCs w:val="24"/>
        </w:rPr>
        <w:t xml:space="preserve">4.3.1 Melihat Daftar Tugas</w:t>
      </w:r>
    </w:p>
    <w:p>
      <w:pPr>
        <w:spacing w:after="100" w:before="60"/>
      </w:pPr>
      <w:r>
        <w:rPr>
          <w:rFonts w:ascii="Arial" w:cs="Arial" w:eastAsia="Arial" w:hAnsi="Arial"/>
          <w:color w:val="1A1A2E"/>
          <w:sz w:val="22"/>
          <w:szCs w:val="22"/>
        </w:rPr>
        <w:t xml:space="preserve">Menu Data Tugas menampilkan seluruh tugas dalam format tabel dengan kolom-kolom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No</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Nomor urut tugas</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User</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Username pemilik tugas</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Tugas</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Judul/nama tugas</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Mulai</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Tanggal mulai pengerjaan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Selesai</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Tanggal target penyelesaian</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Status</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Status saat ini: Open, In Progress, atau Done</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Lampiran Admin</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Tombol lihat lampiran yang dikirim admin (jika ada)</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Bukti User</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Badge dan tombol lihat bukti yang dikirim user (jika ada)</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Deskripsi User</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Keterangan pengerjaan yang ditulis oleh user</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Aksi</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Tombol Edit dan Hapus untuk mengelola tugas</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4.3.2 Menambah Tugas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Klik tombol '+ Tambah Tugas' di halaman Data Tugas</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Pilih User yang akan menerima tugas dari dropdown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Isi Judul Tugas dengan deskripsi singkat pekerjaan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Tentukan Tanggal Mulai pengerjaan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Tentukan Tanggal Selesai (deadline)</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Pilih Status awal tugas (biasanya Open)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7</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Upload Lampiran jika ada (foto, PDF, atau dokumen — maks. 10MB)</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8</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Simpan Tugas</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4.3.3 Mengedit 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Pada tabel Data Tugas, klik link Edit di baris tugas yang ingin diubah</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Ubah judul tugas jika diperlukan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Ubah tanggal mulai jika diperlukan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Ubah tanggal selesai jika diperlukan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Klik tombol Update untuk menyimpan perubahan</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4.3.4 Menghapus 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Pada tabel Data Tugas, klik link Hapus di baris tugas yang ingin dihapus</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Tugas akan langsung dihapus dari sistem</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4.3.5 Memantau Bukti Pengerjaan User</w:t>
      </w:r>
    </w:p>
    <w:p>
      <w:pPr>
        <w:spacing w:after="100" w:before="60"/>
      </w:pPr>
      <w:r>
        <w:rPr>
          <w:rFonts w:ascii="Arial" w:cs="Arial" w:eastAsia="Arial" w:hAnsi="Arial"/>
          <w:color w:val="1A1A2E"/>
          <w:sz w:val="22"/>
          <w:szCs w:val="22"/>
        </w:rPr>
        <w:t xml:space="preserve">Admin dapat memantau progres dan bukti pengerjaan user melalui kolom Bukti User dan Deskripsi User di tabel Data Tugas:</w:t>
      </w:r>
    </w:p>
    <w:p>
      <w:pPr>
        <w:pStyle w:val="ListParagraph"/>
        <w:numPr>
          <w:ilvl w:val="0"/>
          <w:numId w:val="2"/>
        </w:numPr>
        <w:spacing w:after="60" w:before="40"/>
      </w:pPr>
      <w:r>
        <w:rPr>
          <w:rFonts w:ascii="Arial" w:cs="Arial" w:eastAsia="Arial" w:hAnsi="Arial"/>
          <w:color w:val="1A1A2E"/>
          <w:sz w:val="22"/>
          <w:szCs w:val="22"/>
        </w:rPr>
        <w:t xml:space="preserve">Badge '✅ Ada' — menandakan user sudah mengirimkan bukti pengerjaan</w:t>
      </w:r>
    </w:p>
    <w:p>
      <w:pPr>
        <w:pStyle w:val="ListParagraph"/>
        <w:numPr>
          <w:ilvl w:val="0"/>
          <w:numId w:val="2"/>
        </w:numPr>
        <w:spacing w:after="60" w:before="40"/>
      </w:pPr>
      <w:r>
        <w:rPr>
          <w:rFonts w:ascii="Arial" w:cs="Arial" w:eastAsia="Arial" w:hAnsi="Arial"/>
          <w:color w:val="1A1A2E"/>
          <w:sz w:val="22"/>
          <w:szCs w:val="22"/>
        </w:rPr>
        <w:t xml:space="preserve">Badge '⏳ Belum' — menandakan user belum mengirimkan bukti</w:t>
      </w:r>
    </w:p>
    <w:p>
      <w:pPr>
        <w:pStyle w:val="ListParagraph"/>
        <w:numPr>
          <w:ilvl w:val="0"/>
          <w:numId w:val="2"/>
        </w:numPr>
        <w:spacing w:after="60" w:before="40"/>
      </w:pPr>
      <w:r>
        <w:rPr>
          <w:rFonts w:ascii="Arial" w:cs="Arial" w:eastAsia="Arial" w:hAnsi="Arial"/>
          <w:color w:val="1A1A2E"/>
          <w:sz w:val="22"/>
          <w:szCs w:val="22"/>
        </w:rPr>
        <w:t xml:space="preserve">Klik 'Lihat Bukti' untuk membuka file bukti yang dikirim user</w:t>
      </w:r>
    </w:p>
    <w:p>
      <w:pPr>
        <w:pStyle w:val="ListParagraph"/>
        <w:numPr>
          <w:ilvl w:val="0"/>
          <w:numId w:val="2"/>
        </w:numPr>
        <w:spacing w:after="60" w:before="40"/>
      </w:pPr>
      <w:r>
        <w:rPr>
          <w:rFonts w:ascii="Arial" w:cs="Arial" w:eastAsia="Arial" w:hAnsi="Arial"/>
          <w:color w:val="1A1A2E"/>
          <w:sz w:val="22"/>
          <w:szCs w:val="22"/>
        </w:rPr>
        <w:t xml:space="preserve">Kolom Deskripsi menampilkan keterangan pengerjaan yang ditulis user</w:t>
      </w:r>
    </w:p>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5</w:t>
            </w:r>
          </w:p>
          <w:p>
            <w:pPr>
              <w:spacing w:after="0" w:before="0"/>
            </w:pPr>
            <w:r>
              <w:rPr>
                <w:rFonts w:ascii="Arial" w:cs="Arial" w:eastAsia="Arial" w:hAnsi="Arial"/>
                <w:i/>
                <w:iCs/>
                <w:color w:val="AACCDD"/>
                <w:sz w:val="22"/>
                <w:szCs w:val="22"/>
              </w:rPr>
              <w:t xml:space="preserve">Panduan User</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5. Panduan User</w:t>
      </w:r>
    </w:p>
    <w:p>
      <w:pPr>
        <w:spacing w:after="100" w:before="60"/>
      </w:pPr>
      <w:r>
        <w:rPr>
          <w:rFonts w:ascii="Arial" w:cs="Arial" w:eastAsia="Arial" w:hAnsi="Arial"/>
          <w:color w:val="1A1A2E"/>
          <w:sz w:val="22"/>
          <w:szCs w:val="22"/>
        </w:rPr>
        <w:t xml:space="preserve">Bagian ini menjelaskan seluruh fitur yang tersedia untuk pengguna dengan role User.</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5.1 Dashboard User</w:t>
      </w:r>
    </w:p>
    <w:p>
      <w:pPr>
        <w:spacing w:after="100" w:before="60"/>
      </w:pPr>
      <w:r>
        <w:rPr>
          <w:rFonts w:ascii="Arial" w:cs="Arial" w:eastAsia="Arial" w:hAnsi="Arial"/>
          <w:color w:val="1A1A2E"/>
          <w:sz w:val="22"/>
          <w:szCs w:val="22"/>
        </w:rPr>
        <w:t xml:space="preserve">Setelah login sebagai user, Anda akan diarahkan ke halaman User Dashboard yang menampilkan tugas dalam format Kanban Board dengan tiga kolom: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Open</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Tugas yang diberikan admin dan belum mulai dikerjakan</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In Progress</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Tugas yang sedang dalam proses pengerjaan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Done</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Tugas yang telah selesai dikerjakan</w:t>
            </w:r>
          </w:p>
        </w:tc>
      </w:tr>
    </w:tbl>
    <w:p>
      <w:pPr>
        <w:spacing w:after="0" w:before="0"/>
      </w:pPr>
      <w:r>
        <w:rPr>
          <w:sz w:val="22"/>
          <w:szCs w:val="22"/>
        </w:rPr>
        <w:t xml:space="preserve"/>
      </w:r>
    </w:p>
    <w:p>
      <w:pPr>
        <w:spacing w:after="100" w:before="60"/>
      </w:pPr>
      <w:r>
        <w:rPr>
          <w:rFonts w:ascii="Arial" w:cs="Arial" w:eastAsia="Arial" w:hAnsi="Arial"/>
          <w:color w:val="1A1A2E"/>
          <w:sz w:val="22"/>
          <w:szCs w:val="22"/>
        </w:rPr>
        <w:t xml:space="preserve">Setiap kartu tugas menampilkan informasi: judul tugas, tanggal mulai, tanggal selesai, lampiran dari admin (jika ada), dan tombol aksi.</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5.2 Melihat Lampiran dari Admin</w:t>
      </w:r>
    </w:p>
    <w:p>
      <w:pPr>
        <w:spacing w:after="100" w:before="60"/>
      </w:pPr>
      <w:r>
        <w:rPr>
          <w:rFonts w:ascii="Arial" w:cs="Arial" w:eastAsia="Arial" w:hAnsi="Arial"/>
          <w:color w:val="1A1A2E"/>
          <w:sz w:val="22"/>
          <w:szCs w:val="22"/>
        </w:rPr>
        <w:t xml:space="preserve">Admin dapat melampirkan file (foto/PDF/dokumen) saat membuat tugas. Lampiran ini tidak langsung tampil di kartu tugas — user perlu mengklik tombol untuk membukanya.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Temukan kartu tugas yang memiliki ikon 📎 Lampiran Admin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 Lihat Lampiran'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File lampiran akan terbuka di halaman baru</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 Kembali' untuk kembali ke dashboard</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5.3 Mengerjakan Tugas</w:t>
      </w:r>
    </w:p>
    <w:p>
      <w:pPr>
        <w:pStyle w:val="Heading3"/>
        <w:spacing w:after="100" w:before="200"/>
      </w:pPr>
      <w:r>
        <w:rPr>
          <w:rFonts w:ascii="Arial" w:cs="Arial" w:eastAsia="Arial" w:hAnsi="Arial"/>
          <w:b/>
          <w:bCs/>
          <w:color w:val="007BA8"/>
          <w:sz w:val="24"/>
          <w:szCs w:val="24"/>
        </w:rPr>
        <w:t xml:space="preserve">5.3.1 Memulai Tugas (Open →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Temukan kartu tugas di kolom Open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 Kerjakan'</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Tugas akan berpindah ke kolom In Progress</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5.3.2 Mengirim Bukti Pengerjaan</w:t>
      </w:r>
    </w:p>
    <w:p>
      <w:pPr>
        <w:spacing w:after="100" w:before="60"/>
      </w:pPr>
      <w:r>
        <w:rPr>
          <w:rFonts w:ascii="Arial" w:cs="Arial" w:eastAsia="Arial" w:hAnsi="Arial"/>
          <w:color w:val="1A1A2E"/>
          <w:sz w:val="22"/>
          <w:szCs w:val="22"/>
        </w:rPr>
        <w:t xml:space="preserve">Di kolom In Progress, setiap kartu tugas memiliki form untuk mengunggah bukti pengerjaan dan menambahkan deskripsi. Ini adalah cara user melaporkan progres kepada admin.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Temukan kartu tugas di kolom In Progress</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Isi kolom Deskripsi dengan keterangan pengerjaan tugas</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Klik 'Choose File' dan pilih file bukti (foto JPG/PNG atau PDF)</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 Kirim Bukti'</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Jika berhasil, kartu akan menampilkan label hijau '✅ Bukti sudah dikirim'</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Admin dapat melihat bukti dan deskripsi tersebut di halaman Data Tugas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FF" w:sz="4"/>
              <w:left w:val="single" w:color="00C6FF" w:sz="16"/>
              <w:bottom w:val="single" w:color="00C6FF" w:sz="4"/>
              <w:right w:val="single" w:color="00C6FF" w:sz="4"/>
            </w:tcBorders>
            <w:shd w:fill="E8F4FB"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Informasi Upload Bukti:</w:t>
            </w:r>
          </w:p>
          <w:p>
            <w:pPr>
              <w:spacing w:after="40" w:before="40"/>
            </w:pPr>
            <w:r>
              <w:rPr>
                <w:rFonts w:ascii="Arial" w:cs="Arial" w:eastAsia="Arial" w:hAnsi="Arial"/>
                <w:b w:val="false"/>
                <w:bCs w:val="false"/>
                <w:color w:val="1A1A2E"/>
                <w:sz w:val="22"/>
                <w:szCs w:val="22"/>
              </w:rPr>
              <w:t xml:space="preserve">• Format yang diterima: JPG, JPEG, PNG, PDF, DOC, DOCX</w:t>
            </w:r>
          </w:p>
          <w:p>
            <w:pPr>
              <w:spacing w:after="40" w:before="40"/>
            </w:pPr>
            <w:r>
              <w:rPr>
                <w:rFonts w:ascii="Arial" w:cs="Arial" w:eastAsia="Arial" w:hAnsi="Arial"/>
                <w:b w:val="false"/>
                <w:bCs w:val="false"/>
                <w:color w:val="1A1A2E"/>
                <w:sz w:val="22"/>
                <w:szCs w:val="22"/>
              </w:rPr>
              <w:t xml:space="preserve">• Ukuran maksimal file: 10 MB</w:t>
            </w:r>
          </w:p>
          <w:p>
            <w:pPr>
              <w:spacing w:after="40" w:before="40"/>
            </w:pPr>
            <w:r>
              <w:rPr>
                <w:rFonts w:ascii="Arial" w:cs="Arial" w:eastAsia="Arial" w:hAnsi="Arial"/>
                <w:b w:val="false"/>
                <w:bCs w:val="false"/>
                <w:color w:val="1A1A2E"/>
                <w:sz w:val="22"/>
                <w:szCs w:val="22"/>
              </w:rPr>
              <w:t xml:space="preserve">• Bukti dapat diperbarui — upload baru akan menggantikan yang lama</w:t>
            </w:r>
          </w:p>
          <w:p>
            <w:pPr>
              <w:spacing w:after="40" w:before="40"/>
            </w:pPr>
            <w:r>
              <w:rPr>
                <w:rFonts w:ascii="Arial" w:cs="Arial" w:eastAsia="Arial" w:hAnsi="Arial"/>
                <w:b w:val="false"/>
                <w:bCs w:val="false"/>
                <w:color w:val="1A1A2E"/>
                <w:sz w:val="22"/>
                <w:szCs w:val="22"/>
              </w:rPr>
              <w:t xml:space="preserve">• Deskripsi dapat diubah kapan saja selama tugas masih In Progress</w:t>
            </w:r>
          </w:p>
        </w:tc>
      </w:tr>
    </w:tbl>
    <w:p>
      <w:pPr>
        <w:spacing w:after="0" w:before="0"/>
      </w:pPr>
      <w:r>
        <w:rPr>
          <w:sz w:val="22"/>
          <w:szCs w:val="22"/>
        </w:rPr>
        <w:t xml:space="preserve"/>
      </w:r>
    </w:p>
    <w:p>
      <w:pPr>
        <w:pStyle w:val="Heading3"/>
        <w:spacing w:after="100" w:before="200"/>
      </w:pPr>
      <w:r>
        <w:rPr>
          <w:rFonts w:ascii="Arial" w:cs="Arial" w:eastAsia="Arial" w:hAnsi="Arial"/>
          <w:b/>
          <w:bCs/>
          <w:color w:val="007BA8"/>
          <w:sz w:val="24"/>
          <w:szCs w:val="24"/>
        </w:rPr>
        <w:t xml:space="preserve">5.3.3 Menyelesaikan Tugas (In Progress →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Pastikan bukti pengerjaan sudah dikirim (opsional tapi dianjurkan)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Klik tombol '✔ Selesai' di kartu tugas</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Tugas akan berpindah ke kolom Done</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Tugas yang Done ditandai dengan '✔ Selesai' berwarna hijau</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6</w:t>
            </w:r>
          </w:p>
          <w:p>
            <w:pPr>
              <w:spacing w:after="0" w:before="0"/>
            </w:pPr>
            <w:r>
              <w:rPr>
                <w:rFonts w:ascii="Arial" w:cs="Arial" w:eastAsia="Arial" w:hAnsi="Arial"/>
                <w:i/>
                <w:iCs/>
                <w:color w:val="AACCDD"/>
                <w:sz w:val="22"/>
                <w:szCs w:val="22"/>
              </w:rPr>
              <w:t xml:space="preserve">Alur Kerja Sistem</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6. Alur Kerja Sistem</w:t>
      </w:r>
    </w:p>
    <w:p>
      <w:pPr>
        <w:pStyle w:val="Heading2"/>
        <w:spacing w:after="140" w:before="280"/>
      </w:pPr>
      <w:r>
        <w:rPr>
          <w:rFonts w:ascii="Arial" w:cs="Arial" w:eastAsia="Arial" w:hAnsi="Arial"/>
          <w:b/>
          <w:bCs/>
          <w:color w:val="1E3A5F"/>
          <w:sz w:val="28"/>
          <w:szCs w:val="28"/>
        </w:rPr>
        <w:t xml:space="preserve">6.1 Alur Lengkap Penggunaan TaskHub</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A1</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Admin login ke sistem menggunakan akun admin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A2</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Admin membuat akun user baru melalui menu Data User</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A3</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Admin membuat tugas baru dan menugaskan ke user tertentu (bisa + lampiran)</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U1</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User login menggunakan akun yang dibuat admin (atau register sendiri)</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U2</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User melihat tugas di kolom Open pada Kanban Board</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U3</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User membuka lampiran dari admin (jika ada) dengan klik tombol Lihat</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U4</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User mengklik 'Kerjakan' — tugas berpindah ke In Progress</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U5</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User mengerjakan tugas, lalu mengupload bukti foto/PDF + mengisi deskripsi</w:t>
            </w:r>
          </w:p>
        </w:tc>
      </w:tr>
      <w:tr>
        <w:tc>
          <w:tcPr>
            <w:tcW w:type="dxa" w:w="800"/>
            <w:tcBorders>
              <w:top w:val="single" w:color="00C6FF" w:sz="1"/>
              <w:left w:val="single" w:color="00C6FF" w:sz="1"/>
              <w:bottom w:val="single" w:color="00C6FF" w:sz="1"/>
              <w:right w:val="single" w:color="00C6FF" w:sz="1"/>
            </w:tcBorders>
            <w:shd w:fill="007BA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U6</w:t>
            </w:r>
          </w:p>
        </w:tc>
        <w:tc>
          <w:tcPr>
            <w:tcW w:type="dxa" w:w="8560"/>
            <w:tcBorders>
              <w:top w:val="single" w:color="C5D8E8" w:sz="1"/>
              <w:left w:val="single" w:color="C5D8E8" w:sz="1"/>
              <w:bottom w:val="single" w:color="C5D8E8" w:sz="1"/>
              <w:right w:val="single" w:color="C5D8E8" w:sz="1"/>
            </w:tcBorders>
            <w:shd w:fill="E8F4FB" w:val="clear"/>
            <w:tcMar>
              <w:top w:type="dxa" w:w="80"/>
              <w:left w:type="dxa" w:w="160"/>
              <w:bottom w:type="dxa" w:w="80"/>
              <w:right w:type="dxa" w:w="120"/>
            </w:tcMar>
          </w:tcPr>
          <w:p>
            <w:r>
              <w:rPr>
                <w:rFonts w:ascii="Arial" w:cs="Arial" w:eastAsia="Arial" w:hAnsi="Arial"/>
                <w:color w:val="1A1A2E"/>
                <w:sz w:val="22"/>
                <w:szCs w:val="22"/>
              </w:rPr>
              <w:t xml:space="preserve">User mengklik 'Selesai' — tugas berpindah ke Done</w:t>
            </w:r>
          </w:p>
        </w:tc>
      </w:tr>
      <w:tr>
        <w:tc>
          <w:tcPr>
            <w:tcW w:type="dxa" w:w="800"/>
            <w:tcBorders>
              <w:top w:val="single" w:color="00C6FF" w:sz="1"/>
              <w:left w:val="single" w:color="00C6FF" w:sz="1"/>
              <w:bottom w:val="single" w:color="00C6FF" w:sz="1"/>
              <w:right w:val="single" w:color="00C6FF" w:sz="1"/>
            </w:tcBorders>
            <w:shd w:fill="009EC7"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A4</w:t>
            </w:r>
          </w:p>
        </w:tc>
        <w:tc>
          <w:tcPr>
            <w:tcW w:type="dxa" w:w="8560"/>
            <w:tcBorders>
              <w:top w:val="single" w:color="C5D8E8" w:sz="1"/>
              <w:left w:val="single" w:color="C5D8E8" w:sz="1"/>
              <w:bottom w:val="single" w:color="C5D8E8" w:sz="1"/>
              <w:right w:val="single" w:color="C5D8E8" w:sz="1"/>
            </w:tcBorders>
            <w:shd w:fill="FFFFFF" w:val="clear"/>
            <w:tcMar>
              <w:top w:type="dxa" w:w="80"/>
              <w:left w:type="dxa" w:w="160"/>
              <w:bottom w:type="dxa" w:w="80"/>
              <w:right w:type="dxa" w:w="120"/>
            </w:tcMar>
          </w:tcPr>
          <w:p>
            <w:r>
              <w:rPr>
                <w:rFonts w:ascii="Arial" w:cs="Arial" w:eastAsia="Arial" w:hAnsi="Arial"/>
                <w:color w:val="1A1A2E"/>
                <w:sz w:val="22"/>
                <w:szCs w:val="22"/>
              </w:rPr>
              <w:t xml:space="preserve">Admin memantau progres di Data Tugas, melihat bukti dan deskripsi dari user</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6.2 Status Tugas</w:t>
      </w:r>
    </w:p>
    <w:p>
      <w:pPr>
        <w:spacing w:after="100" w:before="60"/>
      </w:pPr>
      <w:r>
        <w:rPr>
          <w:rFonts w:ascii="Arial" w:cs="Arial" w:eastAsia="Arial" w:hAnsi="Arial"/>
          <w:color w:val="1A1A2E"/>
          <w:sz w:val="22"/>
          <w:szCs w:val="22"/>
        </w:rPr>
        <w:t xml:space="preserve">Tugas dalam TaskHub memiliki tiga status yang menggambarkan progres pengerjaan: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Open</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Tugas baru dibuat oleh admin. User belum mulai mengerjakan.</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In Progress</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User sudah memulai mengerjakan tugas. User bisa upload bukti di tahap ini.</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Done</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Tugas telah diselesaikan oleh user. Admin dapat melihat bukti pengerjaan.</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7</w:t>
            </w:r>
          </w:p>
          <w:p>
            <w:pPr>
              <w:spacing w:after="0" w:before="0"/>
            </w:pPr>
            <w:r>
              <w:rPr>
                <w:rFonts w:ascii="Arial" w:cs="Arial" w:eastAsia="Arial" w:hAnsi="Arial"/>
                <w:i/>
                <w:iCs/>
                <w:color w:val="AACCDD"/>
                <w:sz w:val="22"/>
                <w:szCs w:val="22"/>
              </w:rPr>
              <w:t xml:space="preserve">Troubleshooting</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7. Troubleshooting</w:t>
      </w:r>
    </w:p>
    <w:p>
      <w:pPr>
        <w:spacing w:after="100" w:before="60"/>
      </w:pPr>
      <w:r>
        <w:rPr>
          <w:rFonts w:ascii="Arial" w:cs="Arial" w:eastAsia="Arial" w:hAnsi="Arial"/>
          <w:color w:val="1A1A2E"/>
          <w:sz w:val="22"/>
          <w:szCs w:val="22"/>
        </w:rPr>
        <w:t xml:space="preserve">Berikut adalah masalah umum yang mungkin ditemui beserta solusinya:</w:t>
      </w:r>
    </w:p>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7.1 Masalah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Username/password salah</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Pastikan mengetik dengan benar. Password bersifat case-sensitive.</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Akun tidak bisa login</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Jika akun dibuat admin sebelum perbaikan hashing, hapus dan buat ulang akun tersebut.</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Halaman login muncul lagi</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Session mungkin sudah habis. Coba login ulang.</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Redirect terus ke dashboard</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Anda masih dalam sesi login. Klik Logout terlebih dahulu.</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7.2 Masalah Upload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File gagal diupload</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Pastikan ukuran file tidak melebihi 10MB.</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Format file tidak didukung</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Gunakan format: JPG, JPEG, PNG, PDF, DOC, DOCX, XLS, XLSX.</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Lampiran tidak tampil</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Pastikan folder 'uploads' ada dan memiliki izin tulis (chmod 755).</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Foto tidak bisa dibuka</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File mungkin rusak saat upload. Coba upload ulang.</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7.3 Masalah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Koneksi database gagal</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Pastikan MySQL server berjalan dan konfigurasi di koneksi.php sudah benar.</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Kolom tidak ditemukan</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Jalankan query ALTER TABLE dari file update_database.sql di phpMyAdmin.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Data tidak tersimpan</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Periksa apakah semua field wajib sudah terisi sebelum submit form.</w:t>
            </w:r>
          </w:p>
        </w:tc>
      </w:tr>
    </w:tbl>
    <w:p>
      <w:pPr>
        <w:spacing w:after="0" w:before="0"/>
      </w:pPr>
      <w:r>
        <w:rPr>
          <w:sz w:val="22"/>
          <w:szCs w:val="22"/>
        </w:rPr>
        <w:t xml:space="preserve"/>
      </w:r>
    </w:p>
    <w:p>
      <w:pPr>
        <w:pStyle w:val="Heading2"/>
        <w:spacing w:after="140" w:before="280"/>
      </w:pPr>
      <w:r>
        <w:rPr>
          <w:rFonts w:ascii="Arial" w:cs="Arial" w:eastAsia="Arial" w:hAnsi="Arial"/>
          <w:b/>
          <w:bCs/>
          <w:color w:val="1E3A5F"/>
          <w:sz w:val="28"/>
          <w:szCs w:val="28"/>
        </w:rPr>
        <w:t xml:space="preserve">7.4 Masalah Tampilan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Sidebar tidak muncul mobile</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Klik tombol hamburger (☰) di pojok kiri atas topbar.</w:t>
            </w:r>
          </w:p>
        </w:tc>
      </w:tr>
      <w:tr>
        <w:tc>
          <w:tcPr>
            <w:tcW w:type="dxa" w:w="25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Halaman tidak responsif</w:t>
            </w:r>
          </w:p>
        </w:tc>
        <w:tc>
          <w:tcPr>
            <w:tcW w:type="dxa" w:w="68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Pastikan tag meta viewport ada di file HTML. Tambahkan jika belum ada.</w:t>
            </w:r>
          </w:p>
        </w:tc>
      </w:tr>
      <w:tr>
        <w:tc>
          <w:tcPr>
            <w:tcW w:type="dxa" w:w="250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b/>
                <w:bCs/>
                <w:color w:val="1E3A5F"/>
                <w:sz w:val="22"/>
                <w:szCs w:val="22"/>
              </w:rPr>
              <w:t xml:space="preserve">CSS tidak terbaca</w:t>
            </w:r>
          </w:p>
        </w:tc>
        <w:tc>
          <w:tcPr>
            <w:tcW w:type="dxa" w:w="6860"/>
            <w:tcBorders>
              <w:top w:val="single" w:color="C5D8E8" w:sz="1"/>
              <w:left w:val="single" w:color="C5D8E8" w:sz="1"/>
              <w:bottom w:val="single" w:color="C5D8E8" w:sz="1"/>
              <w:right w:val="single" w:color="C5D8E8" w:sz="1"/>
            </w:tcBorders>
            <w:shd w:fill="E8F4FB" w:val="clear"/>
            <w:tcMar>
              <w:top w:type="dxa" w:w="80"/>
              <w:left w:type="dxa" w:w="120"/>
              <w:bottom w:type="dxa" w:w="80"/>
              <w:right w:type="dxa" w:w="120"/>
            </w:tcMar>
          </w:tcPr>
          <w:p>
            <w:r>
              <w:rPr>
                <w:rFonts w:ascii="Arial" w:cs="Arial" w:eastAsia="Arial" w:hAnsi="Arial"/>
                <w:color w:val="1A1A2E"/>
                <w:sz w:val="22"/>
                <w:szCs w:val="22"/>
              </w:rPr>
              <w:t xml:space="preserve">Pastikan file style.css ada di direktori yang sama dengan file PHP.</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BAB 8</w:t>
            </w:r>
          </w:p>
          <w:p>
            <w:pPr>
              <w:spacing w:after="0" w:before="0"/>
            </w:pPr>
            <w:r>
              <w:rPr>
                <w:rFonts w:ascii="Arial" w:cs="Arial" w:eastAsia="Arial" w:hAnsi="Arial"/>
                <w:i/>
                <w:iCs/>
                <w:color w:val="AACCDD"/>
                <w:sz w:val="22"/>
                <w:szCs w:val="22"/>
              </w:rPr>
              <w:t xml:space="preserve">Catatan Keamanan</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8. Catatan Keamanan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8F4FB"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Fitur Keamanan yang Sudah Diterapkan:</w:t>
            </w:r>
          </w:p>
          <w:p>
            <w:pPr>
              <w:spacing w:after="40" w:before="40"/>
            </w:pPr>
            <w:r>
              <w:rPr>
                <w:rFonts w:ascii="Arial" w:cs="Arial" w:eastAsia="Arial" w:hAnsi="Arial"/>
                <w:b w:val="false"/>
                <w:bCs w:val="false"/>
                <w:color w:val="1A1A2E"/>
                <w:sz w:val="22"/>
                <w:szCs w:val="22"/>
              </w:rPr>
              <w:t xml:space="preserve">• Password dienkripsi menggunakan bcrypt (password_hash / password_verify)</w:t>
            </w:r>
          </w:p>
          <w:p>
            <w:pPr>
              <w:spacing w:after="40" w:before="40"/>
            </w:pPr>
            <w:r>
              <w:rPr>
                <w:rFonts w:ascii="Arial" w:cs="Arial" w:eastAsia="Arial" w:hAnsi="Arial"/>
                <w:b w:val="false"/>
                <w:bCs w:val="false"/>
                <w:color w:val="1A1A2E"/>
                <w:sz w:val="22"/>
                <w:szCs w:val="22"/>
              </w:rPr>
              <w:t xml:space="preserve">• Setiap halaman admin dilindungi cek session role</w:t>
            </w:r>
          </w:p>
          <w:p>
            <w:pPr>
              <w:spacing w:after="40" w:before="40"/>
            </w:pPr>
            <w:r>
              <w:rPr>
                <w:rFonts w:ascii="Arial" w:cs="Arial" w:eastAsia="Arial" w:hAnsi="Arial"/>
                <w:b w:val="false"/>
                <w:bCs w:val="false"/>
                <w:color w:val="1A1A2E"/>
                <w:sz w:val="22"/>
                <w:szCs w:val="22"/>
              </w:rPr>
              <w:t xml:space="preserve">• User hanya dapat mengakses dan mengubah tugas milik sendiri</w:t>
            </w:r>
          </w:p>
          <w:p>
            <w:pPr>
              <w:spacing w:after="40" w:before="40"/>
            </w:pPr>
            <w:r>
              <w:rPr>
                <w:rFonts w:ascii="Arial" w:cs="Arial" w:eastAsia="Arial" w:hAnsi="Arial"/>
                <w:b w:val="false"/>
                <w:bCs w:val="false"/>
                <w:color w:val="1A1A2E"/>
                <w:sz w:val="22"/>
                <w:szCs w:val="22"/>
              </w:rPr>
              <w:t xml:space="preserve">• Logout menghapus seluruh data session dan mencegah cache browser</w:t>
            </w:r>
          </w:p>
          <w:p>
            <w:pPr>
              <w:spacing w:after="40" w:before="40"/>
            </w:pPr>
            <w:r>
              <w:rPr>
                <w:rFonts w:ascii="Arial" w:cs="Arial" w:eastAsia="Arial" w:hAnsi="Arial"/>
                <w:b w:val="false"/>
                <w:bCs w:val="false"/>
                <w:color w:val="1A1A2E"/>
                <w:sz w:val="22"/>
                <w:szCs w:val="22"/>
              </w:rPr>
              <w:t xml:space="preserve">• File upload dibatasi ukuran (10MB) dan jenis ekstensi</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4"/>
              <w:left w:val="single" w:color="FF6B35" w:sz="16"/>
              <w:bottom w:val="single" w:color="FF6B35" w:sz="4"/>
              <w:right w:val="single" w:color="FF6B35" w:sz="4"/>
            </w:tcBorders>
            <w:shd w:fill="FFF3CD" w:val="clear"/>
            <w:tcMar>
              <w:top w:type="dxa" w:w="100"/>
              <w:left w:type="dxa" w:w="180"/>
              <w:bottom w:type="dxa" w:w="100"/>
              <w:right w:type="dxa" w:w="120"/>
            </w:tcMar>
          </w:tcPr>
          <w:p>
            <w:pPr>
              <w:spacing w:after="40" w:before="40"/>
            </w:pPr>
            <w:r>
              <w:rPr>
                <w:rFonts w:ascii="Arial" w:cs="Arial" w:eastAsia="Arial" w:hAnsi="Arial"/>
                <w:b/>
                <w:bCs/>
                <w:color w:val="1A1A2E"/>
                <w:sz w:val="22"/>
                <w:szCs w:val="22"/>
              </w:rPr>
              <w:t xml:space="preserve">Rekomendasi Keamanan Tambahan:</w:t>
            </w:r>
          </w:p>
          <w:p>
            <w:pPr>
              <w:spacing w:after="40" w:before="40"/>
            </w:pPr>
            <w:r>
              <w:rPr>
                <w:rFonts w:ascii="Arial" w:cs="Arial" w:eastAsia="Arial" w:hAnsi="Arial"/>
                <w:b w:val="false"/>
                <w:bCs w:val="false"/>
                <w:color w:val="1A1A2E"/>
                <w:sz w:val="22"/>
                <w:szCs w:val="22"/>
              </w:rPr>
              <w:t xml:space="preserve">• Gunakan HTTPS jika diakses dari luar jaringan lokal</w:t>
            </w:r>
          </w:p>
          <w:p>
            <w:pPr>
              <w:spacing w:after="40" w:before="40"/>
            </w:pPr>
            <w:r>
              <w:rPr>
                <w:rFonts w:ascii="Arial" w:cs="Arial" w:eastAsia="Arial" w:hAnsi="Arial"/>
                <w:b w:val="false"/>
                <w:bCs w:val="false"/>
                <w:color w:val="1A1A2E"/>
                <w:sz w:val="22"/>
                <w:szCs w:val="22"/>
              </w:rPr>
              <w:t xml:space="preserve">• Gunakan prepared statement (PDO/mysqli_prepare) untuk mencegah SQL Injection</w:t>
            </w:r>
          </w:p>
          <w:p>
            <w:pPr>
              <w:spacing w:after="40" w:before="40"/>
            </w:pPr>
            <w:r>
              <w:rPr>
                <w:rFonts w:ascii="Arial" w:cs="Arial" w:eastAsia="Arial" w:hAnsi="Arial"/>
                <w:b w:val="false"/>
                <w:bCs w:val="false"/>
                <w:color w:val="1A1A2E"/>
                <w:sz w:val="22"/>
                <w:szCs w:val="22"/>
              </w:rPr>
              <w:t xml:space="preserve">• Batasi akses folder 'uploads' agar tidak bisa diakses langsung dari browser</w:t>
            </w:r>
          </w:p>
          <w:p>
            <w:pPr>
              <w:spacing w:after="40" w:before="40"/>
            </w:pPr>
            <w:r>
              <w:rPr>
                <w:rFonts w:ascii="Arial" w:cs="Arial" w:eastAsia="Arial" w:hAnsi="Arial"/>
                <w:b w:val="false"/>
                <w:bCs w:val="false"/>
                <w:color w:val="1A1A2E"/>
                <w:sz w:val="22"/>
                <w:szCs w:val="22"/>
              </w:rPr>
              <w:t xml:space="preserve">• Ganti password default admin secara berkala</w:t>
            </w:r>
          </w:p>
          <w:p>
            <w:pPr>
              <w:spacing w:after="40" w:before="40"/>
            </w:pPr>
            <w:r>
              <w:rPr>
                <w:rFonts w:ascii="Arial" w:cs="Arial" w:eastAsia="Arial" w:hAnsi="Arial"/>
                <w:b w:val="false"/>
                <w:bCs w:val="false"/>
                <w:color w:val="1A1A2E"/>
                <w:sz w:val="22"/>
                <w:szCs w:val="22"/>
              </w:rPr>
              <w:t xml:space="preserve">• Validasi tipe file di sisi server menggunakan mime_content_type()</w:t>
            </w:r>
          </w:p>
        </w:tc>
      </w:tr>
    </w:tbl>
    <w:p>
      <w:pPr>
        <w:spacing w:after="0" w:before="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spacing w:after="0" w:before="0"/>
            </w:pPr>
            <w:r>
              <w:rPr>
                <w:rFonts w:ascii="Arial" w:cs="Arial" w:eastAsia="Arial" w:hAnsi="Arial"/>
                <w:b/>
                <w:bCs/>
                <w:color w:val="FFFFFF"/>
                <w:sz w:val="32"/>
                <w:szCs w:val="32"/>
              </w:rPr>
              <w:t xml:space="preserve">PENUTUP</w:t>
            </w:r>
          </w:p>
        </w:tc>
      </w:tr>
    </w:tbl>
    <w:p>
      <w:pPr>
        <w:spacing w:after="0" w:before="0"/>
      </w:pPr>
      <w:r>
        <w:rPr>
          <w:sz w:val="22"/>
          <w:szCs w:val="22"/>
        </w:rPr>
        <w:t xml:space="preserve"/>
      </w:r>
    </w:p>
    <w:p>
      <w:pPr>
        <w:pStyle w:val="Heading1"/>
        <w:pBdr>
          <w:bottom w:val="single" w:color="00C6FF" w:sz="8" w:space="4"/>
        </w:pBdr>
        <w:spacing w:after="200" w:before="360"/>
      </w:pPr>
      <w:r>
        <w:rPr>
          <w:rFonts w:ascii="Arial" w:cs="Arial" w:eastAsia="Arial" w:hAnsi="Arial"/>
          <w:b/>
          <w:bCs/>
          <w:color w:val="1E3A5F"/>
          <w:sz w:val="36"/>
          <w:szCs w:val="36"/>
        </w:rPr>
        <w:t xml:space="preserve">Penutup</w:t>
      </w:r>
    </w:p>
    <w:p>
      <w:pPr>
        <w:spacing w:after="100" w:before="60"/>
      </w:pPr>
      <w:r>
        <w:rPr>
          <w:rFonts w:ascii="Arial" w:cs="Arial" w:eastAsia="Arial" w:hAnsi="Arial"/>
          <w:color w:val="1A1A2E"/>
          <w:sz w:val="22"/>
          <w:szCs w:val="22"/>
        </w:rPr>
        <w:t xml:space="preserve">Demikian Buku Panduan Pengguna TaskHub versi 1.0. Dokumen ini mencakup seluruh fitur dan alur kerja aplikasi mulai dari login, manajemen user, manajemen tugas, hingga pelaporan bukti pengerjaan.</w:t>
      </w:r>
    </w:p>
    <w:p>
      <w:pPr>
        <w:spacing w:after="0" w:before="0"/>
      </w:pPr>
      <w:r>
        <w:rPr>
          <w:sz w:val="22"/>
          <w:szCs w:val="22"/>
        </w:rPr>
        <w:t xml:space="preserve"/>
      </w:r>
    </w:p>
    <w:p>
      <w:pPr>
        <w:spacing w:after="100" w:before="60"/>
      </w:pPr>
      <w:r>
        <w:rPr>
          <w:rFonts w:ascii="Arial" w:cs="Arial" w:eastAsia="Arial" w:hAnsi="Arial"/>
          <w:color w:val="1A1A2E"/>
          <w:sz w:val="22"/>
          <w:szCs w:val="22"/>
        </w:rPr>
        <w:t xml:space="preserve">TaskHub dirancang untuk mempermudah komunikasi dan koordinasi antara admin dan pengguna dalam mengelola pekerjaan sehari-hari secara digital dan terstruktur.</w:t>
      </w:r>
    </w:p>
    <w:p>
      <w:pPr>
        <w:spacing w:after="0" w:before="0"/>
      </w:pPr>
      <w:r>
        <w:rPr>
          <w:sz w:val="22"/>
          <w:szCs w:val="22"/>
        </w:rPr>
        <w:t xml:space="preserve"/>
      </w:r>
    </w:p>
    <w:p>
      <w:pPr>
        <w:spacing w:after="100" w:before="60"/>
      </w:pPr>
      <w:r>
        <w:rPr>
          <w:rFonts w:ascii="Arial" w:cs="Arial" w:eastAsia="Arial" w:hAnsi="Arial"/>
          <w:color w:val="1A1A2E"/>
          <w:sz w:val="22"/>
          <w:szCs w:val="22"/>
        </w:rPr>
        <w:t xml:space="preserve">Jika menemukan masalah yang tidak tercantum dalam dokumen ini, hubungi administrator sistem Anda.</w:t>
      </w:r>
    </w:p>
    <w:p>
      <w:pPr>
        <w:spacing w:after="0" w:before="0"/>
      </w:pPr>
      <w:r>
        <w:rPr>
          <w:sz w:val="44"/>
          <w:szCs w:val="44"/>
        </w:rPr>
        <w:t xml:space="preserve"/>
      </w:r>
    </w:p>
    <w:p>
      <w:pPr>
        <w:jc w:val="center"/>
      </w:pPr>
      <w:r>
        <w:rPr>
          <w:rFonts w:ascii="Arial" w:cs="Arial" w:eastAsia="Arial" w:hAnsi="Arial"/>
          <w:i/>
          <w:iCs/>
          <w:color w:val="666680"/>
          <w:sz w:val="22"/>
          <w:szCs w:val="22"/>
        </w:rPr>
        <w:t xml:space="preserve">— TaskHub v1.0 |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6FF" w:sz="4" w:space="4"/>
      </w:pBdr>
      <w:spacing w:after="0" w:before="120"/>
    </w:pPr>
    <w:r>
      <w:rPr>
        <w:rFonts w:ascii="Arial" w:cs="Arial" w:eastAsia="Arial" w:hAnsi="Arial"/>
        <w:color w:val="666680"/>
        <w:sz w:val="18"/>
        <w:szCs w:val="18"/>
      </w:rPr>
      <w:t xml:space="preserve">© 2026 TaskHub. Hak cipta dilindungi.   Halaman </w:t>
    </w:r>
    <w:r>
      <w:rPr>
        <w:rFonts w:ascii="Arial" w:cs="Arial" w:eastAsia="Arial" w:hAnsi="Arial"/>
        <w:color w:val="666680"/>
        <w:sz w:val="18"/>
        <w:szCs w:val="18"/>
      </w:rPr>
      <w:fldChar w:fldCharType="begin"/>
      <w:instrText xml:space="preserve">PAGE</w:instrText>
      <w:fldChar w:fldCharType="separate"/>
      <w:fldChar w:fldCharType="end"/>
    </w:r>
    <w:r>
      <w:rPr>
        <w:rFonts w:ascii="Arial" w:cs="Arial" w:eastAsia="Arial" w:hAnsi="Arial"/>
        <w:color w:val="666680"/>
        <w:sz w:val="18"/>
        <w:szCs w:val="18"/>
      </w:rPr>
      <w:t xml:space="preserve"> dari </w:t>
    </w:r>
    <w:r>
      <w:rPr>
        <w:rFonts w:ascii="Arial" w:cs="Arial" w:eastAsia="Arial" w:hAnsi="Arial"/>
        <w:color w:val="6666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6FF" w:sz="4" w:space="4"/>
      </w:pBdr>
      <w:tabs>
        <w:tab w:val="right" w:pos="9360"/>
      </w:tabs>
      <w:spacing w:after="120" w:before="0"/>
    </w:pPr>
    <w:r>
      <w:rPr>
        <w:rFonts w:ascii="Arial" w:cs="Arial" w:eastAsia="Arial" w:hAnsi="Arial"/>
        <w:color w:val="666680"/>
        <w:sz w:val="18"/>
        <w:szCs w:val="18"/>
      </w:rPr>
      <w:t xml:space="preserve">TaskHub — Buku Panduan Pengguna</w:t>
    </w:r>
    <w:r>
      <w:rPr>
        <w:rFonts w:ascii="Arial" w:cs="Arial" w:eastAsia="Arial" w:hAnsi="Arial"/>
        <w:sz w:val="18"/>
        <w:szCs w:val="18"/>
      </w:rPr>
      <w:t xml:space="preserve">	</w:t>
    </w:r>
    <w:r>
      <w:rPr>
        <w:rFonts w:ascii="Arial" w:cs="Arial" w:eastAsia="Arial" w:hAnsi="Arial"/>
        <w:color w:val="666680"/>
        <w:sz w:val="18"/>
        <w:szCs w:val="18"/>
      </w:rPr>
      <w:t xml:space="preserve">Versi 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7B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2026-04-15T01:13:55.282Z</dcterms:created>
  <dcterms:modified xsi:type="dcterms:W3CDTF">2026-04-15T01:13:55.283Z</dcterms:modified>
</cp:coreProperties>
</file>

<file path=docProps/custom.xml><?xml version="1.0" encoding="utf-8"?>
<Properties xmlns="http://schemas.openxmlformats.org/officeDocument/2006/custom-properties" xmlns:vt="http://schemas.openxmlformats.org/officeDocument/2006/docPropsVTypes"/>
</file>