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4887" w:rsidRDefault="001A4887">
      <w:pPr>
        <w:pStyle w:val="BodyText"/>
        <w:rPr>
          <w:sz w:val="20"/>
        </w:rPr>
      </w:pPr>
    </w:p>
    <w:p w:rsidR="001A4887" w:rsidRDefault="001A4887">
      <w:pPr>
        <w:pStyle w:val="BodyText"/>
        <w:rPr>
          <w:sz w:val="20"/>
        </w:rPr>
      </w:pPr>
    </w:p>
    <w:p w:rsidR="001A4887" w:rsidRDefault="00B20715">
      <w:pPr>
        <w:pStyle w:val="Heading1"/>
        <w:spacing w:before="215" w:line="381" w:lineRule="auto"/>
        <w:ind w:left="762" w:right="881" w:firstLine="975"/>
        <w:jc w:val="left"/>
      </w:pPr>
      <w:r>
        <w:t>PROPOSAL TOPIK KHUSUS / WORKSHOP SISTEM PENDUKUNG KEPUTUSAN PENENTUAN DOSEN</w:t>
      </w:r>
    </w:p>
    <w:p w:rsidR="001A4887" w:rsidRDefault="00B20715">
      <w:pPr>
        <w:spacing w:line="381" w:lineRule="auto"/>
        <w:ind w:left="2954" w:right="704" w:hanging="2372"/>
        <w:rPr>
          <w:b/>
          <w:sz w:val="28"/>
        </w:rPr>
      </w:pPr>
      <w:r>
        <w:rPr>
          <w:b/>
          <w:sz w:val="28"/>
        </w:rPr>
        <w:t>PEMBIMBING SKRIPSI MENGGUNAKAN METODE SIMPLE ADDITIVE WEIGHTING</w:t>
      </w:r>
    </w:p>
    <w:p w:rsidR="001A4887" w:rsidRDefault="001A4887">
      <w:pPr>
        <w:pStyle w:val="BodyText"/>
        <w:rPr>
          <w:b/>
          <w:sz w:val="20"/>
        </w:rPr>
      </w:pPr>
    </w:p>
    <w:p w:rsidR="001A4887" w:rsidRDefault="00B20715">
      <w:pPr>
        <w:pStyle w:val="BodyText"/>
        <w:spacing w:before="4"/>
        <w:rPr>
          <w:b/>
          <w:sz w:val="22"/>
        </w:rPr>
      </w:pPr>
      <w:r>
        <w:rPr>
          <w:noProof/>
        </w:rPr>
        <w:drawing>
          <wp:anchor distT="0" distB="0" distL="0" distR="0" simplePos="0" relativeHeight="251658240" behindDoc="0" locked="0" layoutInCell="1" allowOverlap="1">
            <wp:simplePos x="0" y="0"/>
            <wp:positionH relativeFrom="page">
              <wp:posOffset>2564371</wp:posOffset>
            </wp:positionH>
            <wp:positionV relativeFrom="paragraph">
              <wp:posOffset>188209</wp:posOffset>
            </wp:positionV>
            <wp:extent cx="2752738" cy="26955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52738" cy="2695575"/>
                    </a:xfrm>
                    <a:prstGeom prst="rect">
                      <a:avLst/>
                    </a:prstGeom>
                  </pic:spPr>
                </pic:pic>
              </a:graphicData>
            </a:graphic>
          </wp:anchor>
        </w:drawing>
      </w:r>
    </w:p>
    <w:p w:rsidR="001A4887" w:rsidRDefault="001A4887">
      <w:pPr>
        <w:pStyle w:val="BodyText"/>
        <w:spacing w:before="2"/>
        <w:rPr>
          <w:b/>
          <w:sz w:val="44"/>
        </w:rPr>
      </w:pPr>
    </w:p>
    <w:p w:rsidR="001A4887" w:rsidRDefault="00B20715">
      <w:pPr>
        <w:spacing w:before="1"/>
        <w:ind w:left="1632" w:right="1758"/>
        <w:jc w:val="center"/>
        <w:rPr>
          <w:sz w:val="28"/>
        </w:rPr>
      </w:pPr>
      <w:r>
        <w:rPr>
          <w:sz w:val="28"/>
        </w:rPr>
        <w:t>Disusun Oleh:</w:t>
      </w:r>
    </w:p>
    <w:p w:rsidR="001A4887" w:rsidRDefault="001A4887">
      <w:pPr>
        <w:pStyle w:val="BodyText"/>
        <w:spacing w:before="4"/>
        <w:rPr>
          <w:sz w:val="17"/>
        </w:rPr>
      </w:pPr>
    </w:p>
    <w:tbl>
      <w:tblPr>
        <w:tblW w:w="0" w:type="auto"/>
        <w:tblInd w:w="1981" w:type="dxa"/>
        <w:tblLayout w:type="fixed"/>
        <w:tblCellMar>
          <w:left w:w="0" w:type="dxa"/>
          <w:right w:w="0" w:type="dxa"/>
        </w:tblCellMar>
        <w:tblLook w:val="01E0" w:firstRow="1" w:lastRow="1" w:firstColumn="1" w:lastColumn="1" w:noHBand="0" w:noVBand="0"/>
      </w:tblPr>
      <w:tblGrid>
        <w:gridCol w:w="3547"/>
        <w:gridCol w:w="1603"/>
      </w:tblGrid>
      <w:tr w:rsidR="001A4887">
        <w:trPr>
          <w:trHeight w:val="410"/>
        </w:trPr>
        <w:tc>
          <w:tcPr>
            <w:tcW w:w="3547" w:type="dxa"/>
          </w:tcPr>
          <w:p w:rsidR="001A4887" w:rsidRDefault="00B20715">
            <w:pPr>
              <w:pStyle w:val="TableParagraph"/>
              <w:spacing w:line="310" w:lineRule="exact"/>
              <w:ind w:left="50"/>
              <w:rPr>
                <w:sz w:val="28"/>
              </w:rPr>
            </w:pPr>
            <w:r>
              <w:rPr>
                <w:sz w:val="28"/>
              </w:rPr>
              <w:t>Maulidina Nur Baskoro</w:t>
            </w:r>
          </w:p>
        </w:tc>
        <w:tc>
          <w:tcPr>
            <w:tcW w:w="1603" w:type="dxa"/>
          </w:tcPr>
          <w:p w:rsidR="001A4887" w:rsidRDefault="00B20715">
            <w:pPr>
              <w:pStyle w:val="TableParagraph"/>
              <w:spacing w:line="310" w:lineRule="exact"/>
              <w:ind w:left="85" w:right="30"/>
              <w:jc w:val="center"/>
              <w:rPr>
                <w:sz w:val="28"/>
              </w:rPr>
            </w:pPr>
            <w:r>
              <w:rPr>
                <w:sz w:val="28"/>
              </w:rPr>
              <w:t>(161051038)</w:t>
            </w:r>
          </w:p>
        </w:tc>
      </w:tr>
      <w:tr w:rsidR="001A4887">
        <w:trPr>
          <w:trHeight w:val="510"/>
        </w:trPr>
        <w:tc>
          <w:tcPr>
            <w:tcW w:w="3547" w:type="dxa"/>
          </w:tcPr>
          <w:p w:rsidR="001A4887" w:rsidRDefault="00B20715">
            <w:pPr>
              <w:pStyle w:val="TableParagraph"/>
              <w:spacing w:before="88"/>
              <w:ind w:left="50"/>
              <w:rPr>
                <w:sz w:val="28"/>
              </w:rPr>
            </w:pPr>
            <w:r>
              <w:rPr>
                <w:sz w:val="28"/>
              </w:rPr>
              <w:t>Galang Pratama Sukma Putra</w:t>
            </w:r>
          </w:p>
        </w:tc>
        <w:tc>
          <w:tcPr>
            <w:tcW w:w="1603" w:type="dxa"/>
          </w:tcPr>
          <w:p w:rsidR="001A4887" w:rsidRDefault="00B20715">
            <w:pPr>
              <w:pStyle w:val="TableParagraph"/>
              <w:spacing w:before="88"/>
              <w:ind w:left="85" w:right="30"/>
              <w:jc w:val="center"/>
              <w:rPr>
                <w:sz w:val="28"/>
              </w:rPr>
            </w:pPr>
            <w:r>
              <w:rPr>
                <w:sz w:val="28"/>
              </w:rPr>
              <w:t>(171057023)</w:t>
            </w:r>
          </w:p>
        </w:tc>
      </w:tr>
      <w:tr w:rsidR="001A4887">
        <w:trPr>
          <w:trHeight w:val="410"/>
        </w:trPr>
        <w:tc>
          <w:tcPr>
            <w:tcW w:w="3547" w:type="dxa"/>
          </w:tcPr>
          <w:p w:rsidR="001A4887" w:rsidRDefault="00B20715">
            <w:pPr>
              <w:pStyle w:val="TableParagraph"/>
              <w:spacing w:before="88" w:line="302" w:lineRule="exact"/>
              <w:ind w:left="50"/>
              <w:rPr>
                <w:sz w:val="28"/>
              </w:rPr>
            </w:pPr>
            <w:r>
              <w:rPr>
                <w:sz w:val="28"/>
              </w:rPr>
              <w:t>Muhammad Rizky Dermawan</w:t>
            </w:r>
          </w:p>
        </w:tc>
        <w:tc>
          <w:tcPr>
            <w:tcW w:w="1603" w:type="dxa"/>
          </w:tcPr>
          <w:p w:rsidR="001A4887" w:rsidRDefault="00B20715">
            <w:pPr>
              <w:pStyle w:val="TableParagraph"/>
              <w:spacing w:before="88" w:line="302" w:lineRule="exact"/>
              <w:ind w:left="85" w:right="30"/>
              <w:jc w:val="center"/>
              <w:rPr>
                <w:sz w:val="28"/>
              </w:rPr>
            </w:pPr>
            <w:r>
              <w:rPr>
                <w:sz w:val="28"/>
              </w:rPr>
              <w:t>(171051028)</w:t>
            </w:r>
          </w:p>
        </w:tc>
      </w:tr>
    </w:tbl>
    <w:p w:rsidR="001A4887" w:rsidRDefault="001A4887">
      <w:pPr>
        <w:pStyle w:val="BodyText"/>
        <w:rPr>
          <w:sz w:val="30"/>
        </w:rPr>
      </w:pPr>
    </w:p>
    <w:p w:rsidR="001A4887" w:rsidRDefault="001A4887">
      <w:pPr>
        <w:pStyle w:val="BodyText"/>
        <w:spacing w:before="8"/>
        <w:rPr>
          <w:sz w:val="30"/>
        </w:rPr>
      </w:pPr>
    </w:p>
    <w:p w:rsidR="001A4887" w:rsidRDefault="00B20715">
      <w:pPr>
        <w:pStyle w:val="Heading1"/>
        <w:spacing w:before="1" w:line="381" w:lineRule="auto"/>
        <w:ind w:left="2159" w:right="2301" w:firstLine="5"/>
      </w:pPr>
      <w:r>
        <w:t>JURUSAN INFORMATIKA FAKULTAS TEKNOLOGI INDUSTRI</w:t>
      </w:r>
    </w:p>
    <w:p w:rsidR="001A4887" w:rsidRDefault="00B20715">
      <w:pPr>
        <w:spacing w:line="381" w:lineRule="auto"/>
        <w:ind w:left="1632" w:right="1756"/>
        <w:jc w:val="center"/>
        <w:rPr>
          <w:b/>
          <w:sz w:val="28"/>
        </w:rPr>
      </w:pPr>
      <w:r>
        <w:rPr>
          <w:b/>
          <w:sz w:val="28"/>
        </w:rPr>
        <w:t>INSTITUT SAINS &amp; TEKNOLOGI AKPRIND YOGYAKARTA</w:t>
      </w:r>
    </w:p>
    <w:p w:rsidR="001A4887" w:rsidRDefault="00B20715">
      <w:pPr>
        <w:spacing w:line="319" w:lineRule="exact"/>
        <w:ind w:left="1632" w:right="1758"/>
        <w:jc w:val="center"/>
        <w:rPr>
          <w:b/>
          <w:sz w:val="28"/>
        </w:rPr>
      </w:pPr>
      <w:r>
        <w:rPr>
          <w:b/>
          <w:sz w:val="28"/>
        </w:rPr>
        <w:t>2020</w:t>
      </w:r>
    </w:p>
    <w:p w:rsidR="001A4887" w:rsidRDefault="001A4887">
      <w:pPr>
        <w:spacing w:line="319" w:lineRule="exact"/>
        <w:jc w:val="center"/>
        <w:rPr>
          <w:sz w:val="28"/>
        </w:rPr>
        <w:sectPr w:rsidR="001A4887">
          <w:type w:val="continuous"/>
          <w:pgSz w:w="11920" w:h="16860"/>
          <w:pgMar w:top="1600" w:right="1000" w:bottom="280" w:left="1680" w:header="720" w:footer="720" w:gutter="0"/>
          <w:cols w:space="720"/>
        </w:sectPr>
      </w:pPr>
    </w:p>
    <w:p w:rsidR="001A4887" w:rsidRDefault="001A4887">
      <w:pPr>
        <w:pStyle w:val="BodyText"/>
        <w:rPr>
          <w:b/>
          <w:sz w:val="20"/>
        </w:rPr>
      </w:pPr>
    </w:p>
    <w:p w:rsidR="001A4887" w:rsidRDefault="001A4887">
      <w:pPr>
        <w:pStyle w:val="BodyText"/>
        <w:rPr>
          <w:b/>
          <w:sz w:val="20"/>
        </w:rPr>
      </w:pPr>
    </w:p>
    <w:p w:rsidR="001A4887" w:rsidRDefault="00B20715">
      <w:pPr>
        <w:spacing w:before="215" w:line="381" w:lineRule="auto"/>
        <w:ind w:left="3465" w:right="3594" w:hanging="13"/>
        <w:jc w:val="center"/>
        <w:rPr>
          <w:b/>
          <w:sz w:val="28"/>
        </w:rPr>
      </w:pPr>
      <w:r>
        <w:rPr>
          <w:b/>
          <w:sz w:val="28"/>
        </w:rPr>
        <w:t>BAB I PENDAHULUAN</w:t>
      </w:r>
    </w:p>
    <w:p w:rsidR="001A4887" w:rsidRDefault="001A4887">
      <w:pPr>
        <w:pStyle w:val="BodyText"/>
        <w:spacing w:before="11"/>
        <w:rPr>
          <w:b/>
          <w:sz w:val="36"/>
        </w:rPr>
      </w:pPr>
    </w:p>
    <w:p w:rsidR="001A4887" w:rsidRDefault="00B20715">
      <w:pPr>
        <w:pStyle w:val="ListParagraph"/>
        <w:numPr>
          <w:ilvl w:val="1"/>
          <w:numId w:val="9"/>
        </w:numPr>
        <w:tabs>
          <w:tab w:val="left" w:pos="1304"/>
        </w:tabs>
        <w:ind w:hanging="722"/>
        <w:jc w:val="both"/>
        <w:rPr>
          <w:sz w:val="24"/>
        </w:rPr>
      </w:pPr>
      <w:r>
        <w:rPr>
          <w:sz w:val="24"/>
        </w:rPr>
        <w:t>Latar Belakang Permasalahan</w:t>
      </w:r>
    </w:p>
    <w:p w:rsidR="001A4887" w:rsidRDefault="00B20715">
      <w:pPr>
        <w:pStyle w:val="BodyText"/>
        <w:spacing w:before="160" w:line="379" w:lineRule="auto"/>
        <w:ind w:left="582" w:right="704" w:firstLine="720"/>
        <w:jc w:val="both"/>
      </w:pPr>
      <w:r>
        <w:t xml:space="preserve">Di era globalisasi ini perkembangan teknologi perangkat lunak </w:t>
      </w:r>
      <w:r>
        <w:rPr>
          <w:spacing w:val="-3"/>
        </w:rPr>
        <w:t xml:space="preserve">melaju </w:t>
      </w:r>
      <w:r>
        <w:t xml:space="preserve">dengan sangat pesat, ini dapat ditinjau dari munculnya berbagai aplikasi. </w:t>
      </w:r>
      <w:r>
        <w:rPr>
          <w:spacing w:val="-4"/>
        </w:rPr>
        <w:t xml:space="preserve">Dari </w:t>
      </w:r>
      <w:r>
        <w:t>pesatnya perkembangan ini perluasan pemanfaatan komputer yang semula dimanfaatkan sedikit orang, kini menjad</w:t>
      </w:r>
      <w:r>
        <w:t xml:space="preserve">i dimanfaatkan banyak orang. Hal </w:t>
      </w:r>
      <w:r>
        <w:rPr>
          <w:spacing w:val="-4"/>
        </w:rPr>
        <w:t>ini</w:t>
      </w:r>
      <w:r>
        <w:rPr>
          <w:spacing w:val="52"/>
        </w:rPr>
        <w:t xml:space="preserve"> </w:t>
      </w:r>
      <w:r>
        <w:t xml:space="preserve">mengakibatkan perubahan pada berbagai bidang kehidupan seperti halnya </w:t>
      </w:r>
      <w:r>
        <w:rPr>
          <w:spacing w:val="-3"/>
        </w:rPr>
        <w:t xml:space="preserve">dalam </w:t>
      </w:r>
      <w:r>
        <w:t xml:space="preserve">proses pengambilan sebuah keputusan, terkadang keputusan yang dibuat </w:t>
      </w:r>
      <w:r>
        <w:rPr>
          <w:spacing w:val="-4"/>
        </w:rPr>
        <w:t xml:space="preserve">oleh </w:t>
      </w:r>
      <w:r>
        <w:t xml:space="preserve">seseorang atau sekelompok kurang akurat dalam penilaiannya, sehingga </w:t>
      </w:r>
      <w:r>
        <w:t>ada pihak tertentu yang merasa dirugikan. Seperti mahasiswa instansi pendidikan perguruan tinggi IST Akprind Yogyakarta menentukan dosen pembimbing skripsi. Maka dibutuhkan sebuah sistem yang dapat mengelola dan menyeleksi faktor-faktor tersebut secara oby</w:t>
      </w:r>
      <w:r>
        <w:t>ektif agar didapatkan sebuah hasil keputusan yang cepat, tepat, dan akurat.</w:t>
      </w:r>
    </w:p>
    <w:p w:rsidR="001A4887" w:rsidRDefault="00B20715">
      <w:pPr>
        <w:pStyle w:val="BodyText"/>
        <w:spacing w:line="379" w:lineRule="auto"/>
        <w:ind w:left="582" w:right="704" w:firstLine="720"/>
        <w:jc w:val="both"/>
      </w:pPr>
      <w:r>
        <w:t xml:space="preserve">Sistem tersebut adalah sebuah sistem pendukung keputusan </w:t>
      </w:r>
      <w:r>
        <w:rPr>
          <w:spacing w:val="-3"/>
        </w:rPr>
        <w:t xml:space="preserve">dengan </w:t>
      </w:r>
      <w:r>
        <w:t>menggunakan metode Simple Additive Weighting (SAW) yang akan bekerja untuk menentukan dosen pembimbing skripsi di ka</w:t>
      </w:r>
      <w:r>
        <w:t>mpus IST Akprind  Yogyakarta. Metode ini sering juga dikenal dengan istilah penjumlahan terbobot. Konsep dasar SAW adalah mencari penjumlahan terbobot dari kinerja setiap alternatif pada semua atribut (Kusumadewi, 2006). Membutuhkan proses normalisasi matr</w:t>
      </w:r>
      <w:r>
        <w:t xml:space="preserve">iks keputusan (X) ke suatu skala yang dapat dibandingkan </w:t>
      </w:r>
      <w:r>
        <w:rPr>
          <w:spacing w:val="-3"/>
        </w:rPr>
        <w:t xml:space="preserve">dengan </w:t>
      </w:r>
      <w:r>
        <w:t xml:space="preserve">semua rating alternatif yang ada. Sangat sederhana dan mudah dipahami serta bisa diimplementasikan pada sistem pendukung keputusan yang dibuat dengan memperhatikan bobot dan kriteria sehingga </w:t>
      </w:r>
      <w:r>
        <w:t>sistem lebih mudah dan</w:t>
      </w:r>
      <w:r>
        <w:rPr>
          <w:spacing w:val="2"/>
        </w:rPr>
        <w:t xml:space="preserve"> </w:t>
      </w:r>
      <w:r>
        <w:t>efisien.</w:t>
      </w:r>
    </w:p>
    <w:p w:rsidR="001A4887" w:rsidRDefault="00B20715">
      <w:pPr>
        <w:pStyle w:val="BodyText"/>
        <w:spacing w:line="379" w:lineRule="auto"/>
        <w:ind w:left="582" w:right="715" w:firstLine="720"/>
        <w:jc w:val="both"/>
        <w:rPr>
          <w:b/>
        </w:rPr>
      </w:pPr>
      <w:r>
        <w:t>Berdasarkan penjelasan di atas, dibuatlah sebuah sistem pendukung keputusan untuk menentukan dosen pembimbing skripsi tanpa harus menentukan secara manual, dengan mengambil judul ”</w:t>
      </w:r>
      <w:r>
        <w:rPr>
          <w:b/>
        </w:rPr>
        <w:t>SISTEM PENDUKUNG</w:t>
      </w:r>
    </w:p>
    <w:p w:rsidR="001A4887" w:rsidRDefault="001A4887">
      <w:pPr>
        <w:spacing w:line="379" w:lineRule="auto"/>
        <w:jc w:val="both"/>
        <w:sectPr w:rsidR="001A4887">
          <w:footerReference w:type="default" r:id="rId9"/>
          <w:pgSz w:w="11920" w:h="16860"/>
          <w:pgMar w:top="1600" w:right="1000" w:bottom="1000" w:left="1680" w:header="0" w:footer="810" w:gutter="0"/>
          <w:pgNumType w:start="1"/>
          <w:cols w:space="720"/>
        </w:sectPr>
      </w:pPr>
    </w:p>
    <w:p w:rsidR="001A4887" w:rsidRDefault="001A4887">
      <w:pPr>
        <w:pStyle w:val="BodyText"/>
        <w:rPr>
          <w:b/>
          <w:sz w:val="20"/>
        </w:rPr>
      </w:pPr>
    </w:p>
    <w:p w:rsidR="001A4887" w:rsidRDefault="001A4887">
      <w:pPr>
        <w:pStyle w:val="BodyText"/>
        <w:rPr>
          <w:b/>
          <w:sz w:val="20"/>
        </w:rPr>
      </w:pPr>
    </w:p>
    <w:p w:rsidR="001A4887" w:rsidRDefault="00B20715">
      <w:pPr>
        <w:pStyle w:val="Heading2"/>
        <w:tabs>
          <w:tab w:val="left" w:pos="2454"/>
          <w:tab w:val="left" w:pos="4339"/>
          <w:tab w:val="left" w:pos="5557"/>
          <w:tab w:val="left" w:pos="7560"/>
        </w:tabs>
        <w:spacing w:before="208" w:line="379" w:lineRule="auto"/>
        <w:ind w:right="716"/>
        <w:rPr>
          <w:b w:val="0"/>
        </w:rPr>
      </w:pPr>
      <w:r>
        <w:t>KEPUTUSAN</w:t>
      </w:r>
      <w:r>
        <w:tab/>
        <w:t>PENENTUAN</w:t>
      </w:r>
      <w:r>
        <w:tab/>
        <w:t>DOSEN</w:t>
      </w:r>
      <w:r>
        <w:tab/>
        <w:t>PEMBIMBING</w:t>
      </w:r>
      <w:r>
        <w:tab/>
      </w:r>
      <w:r>
        <w:rPr>
          <w:spacing w:val="-3"/>
        </w:rPr>
        <w:t xml:space="preserve">SKRIPSI </w:t>
      </w:r>
      <w:r>
        <w:t>MENGGUNAKAN METODE SIMPLE ADDITIVE</w:t>
      </w:r>
      <w:r>
        <w:rPr>
          <w:spacing w:val="1"/>
        </w:rPr>
        <w:t xml:space="preserve"> </w:t>
      </w:r>
      <w:r>
        <w:t>WEIGHTING</w:t>
      </w:r>
      <w:r>
        <w:rPr>
          <w:b w:val="0"/>
        </w:rPr>
        <w:t>”.</w:t>
      </w:r>
    </w:p>
    <w:p w:rsidR="001A4887" w:rsidRDefault="00B20715">
      <w:pPr>
        <w:pStyle w:val="ListParagraph"/>
        <w:numPr>
          <w:ilvl w:val="1"/>
          <w:numId w:val="9"/>
        </w:numPr>
        <w:tabs>
          <w:tab w:val="left" w:pos="1304"/>
        </w:tabs>
        <w:spacing w:before="194"/>
        <w:ind w:hanging="722"/>
        <w:jc w:val="both"/>
        <w:rPr>
          <w:sz w:val="24"/>
        </w:rPr>
      </w:pPr>
      <w:r>
        <w:rPr>
          <w:sz w:val="24"/>
        </w:rPr>
        <w:t>Rumusan Permasalahan</w:t>
      </w:r>
    </w:p>
    <w:p w:rsidR="001A4887" w:rsidRDefault="00B20715">
      <w:pPr>
        <w:pStyle w:val="BodyText"/>
        <w:spacing w:before="159" w:line="379" w:lineRule="auto"/>
        <w:ind w:left="582" w:right="703" w:firstLine="720"/>
        <w:jc w:val="both"/>
      </w:pPr>
      <w:r>
        <w:t>Penentuan dosen pembimbing skripsi skripsi bagi mahasiswa di setiap perguruan tinggi berbeda-beda sesuai dengan peraturan yang ditetapkan perguruan tinggi. Program studi (prodi) di jurusan Informatika IST AKPRIND memiliki beberapa permasalahan yang terjadi</w:t>
      </w:r>
      <w:r>
        <w:t xml:space="preserve"> selama dalam proses penentuan dosen pembimbing skripsi skripsi di awal semester. Proses penentuannya memiliki beberapa kriteria yang harus dipenuhi seperti kesesuaian konsentrasi bidang </w:t>
      </w:r>
      <w:r>
        <w:rPr>
          <w:spacing w:val="-3"/>
        </w:rPr>
        <w:t xml:space="preserve">minat </w:t>
      </w:r>
      <w:r>
        <w:t>yang dipilih mahasiswa dengan bidang ilmu dari dosen pembimbing</w:t>
      </w:r>
      <w:r>
        <w:t xml:space="preserve"> skripsi. Selain itu juga harus memperhatikan asas pemerataan jumlah mahasiswa bimbingan antar dosen, agar kinerja proses bimbingan dapat berjalan dengan baik. Kendala lain yang terjadi sampai saat ini adalah proses manual untuk pengecekan konsentrasi bida</w:t>
      </w:r>
      <w:r>
        <w:t xml:space="preserve">ng minat mahasiswa dan proses penentuan dosen pembimbing skripsi juga dilakukan secara manual, sehingga memerlukan waktu yang </w:t>
      </w:r>
      <w:r>
        <w:rPr>
          <w:spacing w:val="-3"/>
        </w:rPr>
        <w:t xml:space="preserve">cukup </w:t>
      </w:r>
      <w:r>
        <w:t>lama dalam pembagiannya. Akibatnya terjadi waktu tunggu di awal semester untuk penentuan pembimbing skripsi. Perlu adanya su</w:t>
      </w:r>
      <w:r>
        <w:t>atu sistem pendukung keputusan yang dapat membantu prodi dalam penentuan pembimbing skripsi sesuai dengan bobot dan kriteria, salah satunya menggunakan metode Simple Additive Weighting (SAW).</w:t>
      </w:r>
    </w:p>
    <w:p w:rsidR="001A4887" w:rsidRDefault="00B20715">
      <w:pPr>
        <w:pStyle w:val="ListParagraph"/>
        <w:numPr>
          <w:ilvl w:val="1"/>
          <w:numId w:val="9"/>
        </w:numPr>
        <w:tabs>
          <w:tab w:val="left" w:pos="1304"/>
        </w:tabs>
        <w:spacing w:before="184"/>
        <w:ind w:hanging="722"/>
        <w:jc w:val="both"/>
        <w:rPr>
          <w:sz w:val="24"/>
        </w:rPr>
      </w:pPr>
      <w:r>
        <w:rPr>
          <w:sz w:val="24"/>
        </w:rPr>
        <w:t>Batasan Permasalahan</w:t>
      </w:r>
    </w:p>
    <w:p w:rsidR="001A4887" w:rsidRDefault="00B20715">
      <w:pPr>
        <w:pStyle w:val="BodyText"/>
        <w:spacing w:before="159" w:line="379" w:lineRule="auto"/>
        <w:ind w:left="582" w:right="705" w:firstLine="720"/>
        <w:jc w:val="both"/>
      </w:pPr>
      <w:r>
        <w:t>Masalah yang dibahas pada penelitian ini ad</w:t>
      </w:r>
      <w:r>
        <w:t xml:space="preserve">alah pembangunan sistem pendukung keputusan untuk menentukan dosen pembimbing skripsi dengan menggunakan metode Simple Additive Weighting. Adapun sistem yang dibangun berbasis web menggunakan bahasa pemrograman JavaScript serta </w:t>
      </w:r>
      <w:r>
        <w:rPr>
          <w:spacing w:val="-3"/>
        </w:rPr>
        <w:t xml:space="preserve">MongoDB </w:t>
      </w:r>
      <w:r>
        <w:t>sebagai tempat penyi</w:t>
      </w:r>
      <w:r>
        <w:t xml:space="preserve">mpanan data. Pada sistem ini pengguna hanya </w:t>
      </w:r>
      <w:r>
        <w:rPr>
          <w:spacing w:val="-3"/>
        </w:rPr>
        <w:t>dapat</w:t>
      </w:r>
      <w:r>
        <w:rPr>
          <w:spacing w:val="54"/>
        </w:rPr>
        <w:t xml:space="preserve"> </w:t>
      </w:r>
      <w:r>
        <w:t>mengubah nilai dari kriteria.</w:t>
      </w:r>
    </w:p>
    <w:p w:rsidR="001A4887" w:rsidRDefault="001A4887">
      <w:pPr>
        <w:spacing w:line="379" w:lineRule="auto"/>
        <w:jc w:val="both"/>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1A4887">
      <w:pPr>
        <w:pStyle w:val="BodyText"/>
        <w:rPr>
          <w:sz w:val="20"/>
        </w:rPr>
      </w:pPr>
    </w:p>
    <w:p w:rsidR="001A4887" w:rsidRDefault="001A4887">
      <w:pPr>
        <w:pStyle w:val="BodyText"/>
        <w:rPr>
          <w:sz w:val="20"/>
        </w:rPr>
      </w:pPr>
    </w:p>
    <w:p w:rsidR="001A4887" w:rsidRDefault="001A4887">
      <w:pPr>
        <w:pStyle w:val="BodyText"/>
        <w:spacing w:before="1"/>
        <w:rPr>
          <w:sz w:val="25"/>
        </w:rPr>
      </w:pPr>
    </w:p>
    <w:p w:rsidR="001A4887" w:rsidRDefault="00B20715">
      <w:pPr>
        <w:pStyle w:val="ListParagraph"/>
        <w:numPr>
          <w:ilvl w:val="1"/>
          <w:numId w:val="9"/>
        </w:numPr>
        <w:tabs>
          <w:tab w:val="left" w:pos="1304"/>
        </w:tabs>
        <w:spacing w:before="90"/>
        <w:ind w:hanging="722"/>
        <w:jc w:val="both"/>
        <w:rPr>
          <w:sz w:val="24"/>
        </w:rPr>
      </w:pPr>
      <w:r>
        <w:rPr>
          <w:sz w:val="24"/>
        </w:rPr>
        <w:t>Tujuan Penelitian</w:t>
      </w:r>
    </w:p>
    <w:p w:rsidR="001A4887" w:rsidRDefault="00B20715">
      <w:pPr>
        <w:pStyle w:val="BodyText"/>
        <w:spacing w:before="159" w:line="379" w:lineRule="auto"/>
        <w:ind w:left="582" w:right="709" w:firstLine="720"/>
        <w:jc w:val="both"/>
      </w:pPr>
      <w:r>
        <w:t xml:space="preserve">Tujuan penelitian ini adalah membangun sistem pendukung keputusan untuk penentuan dosen pembimbing skripsi menggunakan metode </w:t>
      </w:r>
      <w:r>
        <w:rPr>
          <w:spacing w:val="-3"/>
        </w:rPr>
        <w:t xml:space="preserve">Simple </w:t>
      </w:r>
      <w:r>
        <w:t>Ad</w:t>
      </w:r>
      <w:r>
        <w:t>ditive Weighting.</w:t>
      </w:r>
    </w:p>
    <w:p w:rsidR="001A4887" w:rsidRDefault="00B20715">
      <w:pPr>
        <w:pStyle w:val="ListParagraph"/>
        <w:numPr>
          <w:ilvl w:val="1"/>
          <w:numId w:val="9"/>
        </w:numPr>
        <w:tabs>
          <w:tab w:val="left" w:pos="1304"/>
        </w:tabs>
        <w:spacing w:before="193"/>
        <w:ind w:hanging="722"/>
        <w:jc w:val="both"/>
        <w:rPr>
          <w:sz w:val="24"/>
        </w:rPr>
      </w:pPr>
      <w:r>
        <w:rPr>
          <w:sz w:val="24"/>
        </w:rPr>
        <w:t>Manfaat Penelitian</w:t>
      </w:r>
    </w:p>
    <w:p w:rsidR="001A4887" w:rsidRDefault="00B20715">
      <w:pPr>
        <w:pStyle w:val="BodyText"/>
        <w:spacing w:before="160"/>
        <w:ind w:left="1303"/>
        <w:jc w:val="both"/>
      </w:pPr>
      <w:r>
        <w:t>Manfaat yang dapat diperoleh dari penelitian ini antara lain:</w:t>
      </w:r>
    </w:p>
    <w:p w:rsidR="001A4887" w:rsidRDefault="00B20715">
      <w:pPr>
        <w:pStyle w:val="ListParagraph"/>
        <w:numPr>
          <w:ilvl w:val="0"/>
          <w:numId w:val="8"/>
        </w:numPr>
        <w:tabs>
          <w:tab w:val="left" w:pos="943"/>
        </w:tabs>
        <w:spacing w:before="159" w:line="379" w:lineRule="auto"/>
        <w:ind w:right="706"/>
        <w:jc w:val="both"/>
        <w:rPr>
          <w:sz w:val="24"/>
        </w:rPr>
      </w:pPr>
      <w:r>
        <w:rPr>
          <w:sz w:val="24"/>
        </w:rPr>
        <w:t xml:space="preserve">Membantu program studi dalam penentuan dosen pembimbing skripsi </w:t>
      </w:r>
      <w:r>
        <w:rPr>
          <w:spacing w:val="-3"/>
          <w:sz w:val="24"/>
        </w:rPr>
        <w:t xml:space="preserve">sesuai </w:t>
      </w:r>
      <w:r>
        <w:rPr>
          <w:sz w:val="24"/>
        </w:rPr>
        <w:t>dengan kriteria dan bobot.</w:t>
      </w:r>
    </w:p>
    <w:p w:rsidR="001A4887" w:rsidRDefault="00B20715">
      <w:pPr>
        <w:pStyle w:val="ListParagraph"/>
        <w:numPr>
          <w:ilvl w:val="0"/>
          <w:numId w:val="8"/>
        </w:numPr>
        <w:tabs>
          <w:tab w:val="left" w:pos="943"/>
        </w:tabs>
        <w:spacing w:line="379" w:lineRule="auto"/>
        <w:ind w:right="703"/>
        <w:jc w:val="both"/>
        <w:rPr>
          <w:sz w:val="24"/>
        </w:rPr>
      </w:pPr>
      <w:r>
        <w:rPr>
          <w:sz w:val="24"/>
        </w:rPr>
        <w:t xml:space="preserve">Menyediakan suatu sistem pendukung keputusan yang dapat menjadi </w:t>
      </w:r>
      <w:r>
        <w:rPr>
          <w:spacing w:val="-3"/>
          <w:sz w:val="24"/>
        </w:rPr>
        <w:t xml:space="preserve">pedoman </w:t>
      </w:r>
      <w:r>
        <w:rPr>
          <w:sz w:val="24"/>
        </w:rPr>
        <w:t>bagi program studi dalam penentuan dosen pembimbing skripsi sehingga  dapat meningkatkan efisiensi waktu dalam proses penentuan dosen pembimbing.</w:t>
      </w:r>
    </w:p>
    <w:p w:rsidR="001A4887" w:rsidRDefault="00B20715">
      <w:pPr>
        <w:pStyle w:val="ListParagraph"/>
        <w:numPr>
          <w:ilvl w:val="0"/>
          <w:numId w:val="8"/>
        </w:numPr>
        <w:tabs>
          <w:tab w:val="left" w:pos="943"/>
        </w:tabs>
        <w:spacing w:line="379" w:lineRule="auto"/>
        <w:ind w:right="708"/>
        <w:jc w:val="both"/>
        <w:rPr>
          <w:sz w:val="24"/>
        </w:rPr>
      </w:pPr>
      <w:r>
        <w:rPr>
          <w:sz w:val="24"/>
        </w:rPr>
        <w:t xml:space="preserve">Mengurangi waktu tunggu dalam pembagian dosen pembimbing skripsi </w:t>
      </w:r>
      <w:r>
        <w:rPr>
          <w:spacing w:val="-8"/>
          <w:sz w:val="24"/>
        </w:rPr>
        <w:t xml:space="preserve">di </w:t>
      </w:r>
      <w:r>
        <w:rPr>
          <w:sz w:val="24"/>
        </w:rPr>
        <w:t>program studi.</w:t>
      </w:r>
    </w:p>
    <w:p w:rsidR="001A4887" w:rsidRDefault="00B20715">
      <w:pPr>
        <w:pStyle w:val="ListParagraph"/>
        <w:numPr>
          <w:ilvl w:val="0"/>
          <w:numId w:val="8"/>
        </w:numPr>
        <w:tabs>
          <w:tab w:val="left" w:pos="943"/>
        </w:tabs>
        <w:spacing w:line="379" w:lineRule="auto"/>
        <w:ind w:right="704"/>
        <w:jc w:val="both"/>
        <w:rPr>
          <w:sz w:val="24"/>
        </w:rPr>
      </w:pPr>
      <w:r>
        <w:rPr>
          <w:sz w:val="24"/>
        </w:rPr>
        <w:t>Menjadi referensi penerapan sistem pendukung keputusan menggunakan metode Simple Additive Weighting (SAW).</w:t>
      </w:r>
    </w:p>
    <w:p w:rsidR="001A4887" w:rsidRDefault="001A4887">
      <w:pPr>
        <w:spacing w:line="379" w:lineRule="auto"/>
        <w:jc w:val="both"/>
        <w:rPr>
          <w:sz w:val="24"/>
        </w:rPr>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pPr>
        <w:pStyle w:val="Heading1"/>
        <w:spacing w:before="215" w:line="381" w:lineRule="auto"/>
        <w:ind w:left="3119" w:right="3246" w:firstLine="1005"/>
        <w:jc w:val="left"/>
      </w:pPr>
      <w:r>
        <w:t>BAB II TINJAUAN PUSTAKA</w:t>
      </w:r>
    </w:p>
    <w:p w:rsidR="001A4887" w:rsidRDefault="00B20715">
      <w:pPr>
        <w:pStyle w:val="ListParagraph"/>
        <w:numPr>
          <w:ilvl w:val="1"/>
          <w:numId w:val="7"/>
        </w:numPr>
        <w:tabs>
          <w:tab w:val="left" w:pos="1304"/>
        </w:tabs>
        <w:spacing w:before="185"/>
        <w:ind w:hanging="722"/>
        <w:jc w:val="both"/>
        <w:rPr>
          <w:sz w:val="24"/>
        </w:rPr>
      </w:pPr>
      <w:r>
        <w:rPr>
          <w:sz w:val="24"/>
        </w:rPr>
        <w:t>Tinjauan Pustaka</w:t>
      </w:r>
    </w:p>
    <w:p w:rsidR="001A4887" w:rsidRDefault="00B20715">
      <w:pPr>
        <w:pStyle w:val="BodyText"/>
        <w:spacing w:before="159" w:line="379" w:lineRule="auto"/>
        <w:ind w:left="582" w:right="705" w:firstLine="720"/>
        <w:jc w:val="both"/>
      </w:pPr>
      <w:r>
        <w:t xml:space="preserve">Penelitian tentang sistem pendukung keputusan penentuan dosen pembimbing pernah dilakukan oleh banyak peneliti menggunakan metode </w:t>
      </w:r>
      <w:r>
        <w:rPr>
          <w:spacing w:val="-3"/>
        </w:rPr>
        <w:t xml:space="preserve">yang </w:t>
      </w:r>
      <w:r>
        <w:t xml:space="preserve">berbeda-beda. Penentuan dosen pembimbing skripsi menggunakan SPK </w:t>
      </w:r>
      <w:r>
        <w:rPr>
          <w:spacing w:val="-3"/>
        </w:rPr>
        <w:t xml:space="preserve">pernah </w:t>
      </w:r>
      <w:r>
        <w:t>dilakukan oleh (Laengge, et al., 2016), penggunaa</w:t>
      </w:r>
      <w:r>
        <w:t xml:space="preserve">n metode Naïve Bayes oleh (Kasih, 2016) dan (Kasih &amp; Farida, 2017), sedangkan penggunaan metode </w:t>
      </w:r>
      <w:r>
        <w:rPr>
          <w:spacing w:val="-5"/>
        </w:rPr>
        <w:t xml:space="preserve">AHP </w:t>
      </w:r>
      <w:r>
        <w:t xml:space="preserve">dilakukan oleh (Abdullah &amp; Pangestika, 2018) dan (Widaningsih, 2017). Berikutnya penggunaan metode Profile Matching oleh (Sinaga &amp; Utami, </w:t>
      </w:r>
      <w:r>
        <w:rPr>
          <w:spacing w:val="-3"/>
        </w:rPr>
        <w:t xml:space="preserve">2019), </w:t>
      </w:r>
      <w:r>
        <w:t xml:space="preserve">metode SAW </w:t>
      </w:r>
      <w:r>
        <w:t>oleh (Anggraeni, 2017), Logika Fuzzy oleh (Yakin, et al., 2017). Penentuan dosen pembimbing dengan kombinasi SPK menggunakan metode SAW dan Fuzzy Mamdani pernah diteliti oleh (Fadliyani, et al., 2018) Penelitian tentang sistem pendukung keputusan penentuan</w:t>
      </w:r>
      <w:r>
        <w:t xml:space="preserve"> dosen pembimbing </w:t>
      </w:r>
      <w:r>
        <w:rPr>
          <w:spacing w:val="-3"/>
        </w:rPr>
        <w:t xml:space="preserve">pernah </w:t>
      </w:r>
      <w:r>
        <w:t xml:space="preserve">dilakukan oleh banyak peneliti menggunakan metode yang berbeda-beda. Penentuan dosen pembimbing skripsi menggunakan SPK pernah dilakukan oleh (Laengge, et al., 2016), penggunaan metode Naïve Bayes oleh (Kasih, 2016) </w:t>
      </w:r>
      <w:r>
        <w:rPr>
          <w:spacing w:val="-4"/>
        </w:rPr>
        <w:t>dan</w:t>
      </w:r>
      <w:r>
        <w:rPr>
          <w:spacing w:val="52"/>
        </w:rPr>
        <w:t xml:space="preserve"> </w:t>
      </w:r>
      <w:r>
        <w:t>(Kasih &amp; Fa</w:t>
      </w:r>
      <w:r>
        <w:t xml:space="preserve">rida, 2017), sedangkan penggunaan metode AHP dilakukan oleh (Abdullah &amp; Pangestika, 2018) dan (Widaningsih, 2017). Berikutnya penggunaan metode Profile Matching oleh (Sinaga &amp; Utami, 2019), metode SAW </w:t>
      </w:r>
      <w:r>
        <w:rPr>
          <w:spacing w:val="-4"/>
        </w:rPr>
        <w:t xml:space="preserve">oleh </w:t>
      </w:r>
      <w:r>
        <w:t>(Anggraeni, 2017), Logika Fuzzy oleh (Yakin, et al</w:t>
      </w:r>
      <w:r>
        <w:t>., 2017). Penentuan dosen pembimbing dengan kombinasi SPK menggunakan metode SAW dan Fuzzy Mamdani pernah diteliti oleh (Fadliyani, et al., 2018)</w:t>
      </w:r>
    </w:p>
    <w:p w:rsidR="001A4887" w:rsidRDefault="00B20715">
      <w:pPr>
        <w:pStyle w:val="BodyText"/>
        <w:spacing w:line="379" w:lineRule="auto"/>
        <w:ind w:left="582" w:right="704" w:firstLine="720"/>
        <w:jc w:val="both"/>
      </w:pPr>
      <w:r>
        <w:t>Menurut Mat dan Watson, Sistem Pendukung Keputusan (SPK) adalah suatu sistem interaktif yang dapat membantu da</w:t>
      </w:r>
      <w:r>
        <w:t>lam pengambilan keputusan melalui penggunaan data dan model-model keputusan untuk memecahkan masalah-masalah yang sifatnya semi terstruktur dan tidak terstruktur. Sedangkan</w:t>
      </w:r>
    </w:p>
    <w:p w:rsidR="001A4887" w:rsidRDefault="001A4887">
      <w:pPr>
        <w:spacing w:line="379" w:lineRule="auto"/>
        <w:jc w:val="both"/>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rsidP="00A51687">
      <w:pPr>
        <w:pStyle w:val="BodyText"/>
        <w:spacing w:before="208" w:after="240" w:line="379" w:lineRule="auto"/>
        <w:ind w:left="582" w:right="704"/>
      </w:pPr>
      <w:r>
        <w:t>menurut Moore dan Chang, SPK merupakan sistem yang bisa dikemba</w:t>
      </w:r>
      <w:r>
        <w:t>ngkan dan bisa mendukung analisis data data yang berorientasi pada masa yang akan datang.</w:t>
      </w:r>
    </w:p>
    <w:p w:rsidR="001A4887" w:rsidRDefault="00B20715">
      <w:pPr>
        <w:pStyle w:val="ListParagraph"/>
        <w:numPr>
          <w:ilvl w:val="1"/>
          <w:numId w:val="7"/>
        </w:numPr>
        <w:tabs>
          <w:tab w:val="left" w:pos="1304"/>
        </w:tabs>
        <w:spacing w:line="275" w:lineRule="exact"/>
        <w:ind w:hanging="722"/>
        <w:jc w:val="both"/>
        <w:rPr>
          <w:sz w:val="24"/>
        </w:rPr>
      </w:pPr>
      <w:r>
        <w:rPr>
          <w:sz w:val="24"/>
        </w:rPr>
        <w:t>Landasan Teori</w:t>
      </w:r>
    </w:p>
    <w:p w:rsidR="001A4887" w:rsidRDefault="00B20715">
      <w:pPr>
        <w:pStyle w:val="ListParagraph"/>
        <w:numPr>
          <w:ilvl w:val="2"/>
          <w:numId w:val="7"/>
        </w:numPr>
        <w:tabs>
          <w:tab w:val="left" w:pos="1484"/>
        </w:tabs>
        <w:spacing w:before="159"/>
        <w:ind w:hanging="902"/>
        <w:jc w:val="both"/>
        <w:rPr>
          <w:sz w:val="24"/>
        </w:rPr>
      </w:pPr>
      <w:r>
        <w:rPr>
          <w:sz w:val="24"/>
        </w:rPr>
        <w:t>Sistem Pendukung Keputusan</w:t>
      </w:r>
    </w:p>
    <w:p w:rsidR="001A4887" w:rsidRDefault="00B20715">
      <w:pPr>
        <w:pStyle w:val="BodyText"/>
        <w:spacing w:before="159" w:line="379" w:lineRule="auto"/>
        <w:ind w:left="582" w:right="704" w:firstLine="720"/>
        <w:jc w:val="both"/>
      </w:pPr>
      <w:r>
        <w:t>Sistem Pendukung Keputusan (SPK) menurut (Kusrini, 2007) adalah sistem informasi interaktif yang menyediakan informasi, pemo</w:t>
      </w:r>
      <w:r>
        <w:t xml:space="preserve">delan, dan pemanipulasian data. Manfaat sistem ini adalah digunakan untuk membantu </w:t>
      </w:r>
      <w:r>
        <w:rPr>
          <w:spacing w:val="-4"/>
        </w:rPr>
        <w:t xml:space="preserve">dalam </w:t>
      </w:r>
      <w:r>
        <w:t xml:space="preserve">pengambilan keputusan dalam situasi yang semi terstruktur dan situasi yang </w:t>
      </w:r>
      <w:r>
        <w:rPr>
          <w:spacing w:val="-4"/>
        </w:rPr>
        <w:t>tidak</w:t>
      </w:r>
      <w:r>
        <w:rPr>
          <w:spacing w:val="52"/>
        </w:rPr>
        <w:t xml:space="preserve"> </w:t>
      </w:r>
      <w:r>
        <w:t>terstruktur, dimana tidak seorangpun mengetahui secara pasti bagaimana sebuah keputusa</w:t>
      </w:r>
      <w:r>
        <w:t>n seharusnya dibuat. SPK atau DSS (</w:t>
      </w:r>
      <w:r>
        <w:rPr>
          <w:i/>
        </w:rPr>
        <w:t>Decision Support System</w:t>
      </w:r>
      <w:r>
        <w:t xml:space="preserve">) lebih ditujukan untuk mendukung manajemen dalam melakukan pekerjaan yang bersifat analitis dalam situasi yang kurang terstruktur dan dengan kriteria yang </w:t>
      </w:r>
      <w:r>
        <w:rPr>
          <w:spacing w:val="-3"/>
        </w:rPr>
        <w:t xml:space="preserve">kurang </w:t>
      </w:r>
      <w:r>
        <w:t xml:space="preserve">jelas. DSS tidak dimaksudkan untuk </w:t>
      </w:r>
      <w:r>
        <w:t>mengotomatisasi proses pengambilan keputusan, tetapi memberikan perangkat interaktif yang memungkinkan pengambilan keputusan untuk melakukan berbagai analisis menggunakan model-model yang tersedia.</w:t>
      </w:r>
    </w:p>
    <w:p w:rsidR="001A4887" w:rsidRDefault="00B20715">
      <w:pPr>
        <w:pStyle w:val="BodyText"/>
        <w:spacing w:line="379" w:lineRule="auto"/>
        <w:ind w:left="582" w:right="703" w:firstLine="720"/>
        <w:jc w:val="both"/>
      </w:pPr>
      <w:r>
        <w:t>Sistem pendukung keputusan adalah suatu sistem berbasis ko</w:t>
      </w:r>
      <w:r>
        <w:t>mputer yang menghasilkan berbagai alternatif keputusan untuk membantu manajemen dalam menangani berbagai permasalahan yang terstruktur maupun tidak terstruktur dengan menggunakan data dan model (Dadan Umar Daihani, 2001:55). Untuk menghasilkan keputusan ya</w:t>
      </w:r>
      <w:r>
        <w:t>ng baik di dalam sistem pendukung keputusan, perlu didukung oleh informasi dan fakta-fakta yang berkualitas antara lain :</w:t>
      </w:r>
    </w:p>
    <w:p w:rsidR="001A4887" w:rsidRDefault="00B20715">
      <w:pPr>
        <w:pStyle w:val="ListParagraph"/>
        <w:numPr>
          <w:ilvl w:val="3"/>
          <w:numId w:val="7"/>
        </w:numPr>
        <w:tabs>
          <w:tab w:val="left" w:pos="1304"/>
        </w:tabs>
        <w:spacing w:line="272" w:lineRule="exact"/>
        <w:ind w:hanging="362"/>
        <w:jc w:val="both"/>
        <w:rPr>
          <w:sz w:val="24"/>
        </w:rPr>
      </w:pPr>
      <w:r>
        <w:rPr>
          <w:sz w:val="24"/>
        </w:rPr>
        <w:t>Aksesibilitas</w:t>
      </w:r>
    </w:p>
    <w:p w:rsidR="001A4887" w:rsidRDefault="00B20715">
      <w:pPr>
        <w:pStyle w:val="BodyText"/>
        <w:spacing w:before="152" w:line="379" w:lineRule="auto"/>
        <w:ind w:left="1303" w:right="708" w:firstLine="720"/>
        <w:jc w:val="both"/>
      </w:pPr>
      <w:r>
        <w:t xml:space="preserve">Atribut  ini  berkaitan  dengan  kemudahan  mendapatkan informasi, informasi akan lebih berarti bagi si pemakai jika informasi tersebut mudah didapat, karena akan berkaitan  dengan  aktivitas  </w:t>
      </w:r>
      <w:r>
        <w:rPr>
          <w:spacing w:val="-3"/>
        </w:rPr>
        <w:t xml:space="preserve">dari  </w:t>
      </w:r>
      <w:r>
        <w:t>nilai informasinya.</w:t>
      </w:r>
    </w:p>
    <w:p w:rsidR="001A4887" w:rsidRDefault="00B20715">
      <w:pPr>
        <w:pStyle w:val="ListParagraph"/>
        <w:numPr>
          <w:ilvl w:val="3"/>
          <w:numId w:val="7"/>
        </w:numPr>
        <w:tabs>
          <w:tab w:val="left" w:pos="1304"/>
        </w:tabs>
        <w:spacing w:line="273" w:lineRule="exact"/>
        <w:ind w:hanging="362"/>
        <w:jc w:val="both"/>
        <w:rPr>
          <w:sz w:val="24"/>
        </w:rPr>
      </w:pPr>
      <w:r>
        <w:rPr>
          <w:sz w:val="24"/>
        </w:rPr>
        <w:t>Kelengkapan</w:t>
      </w:r>
    </w:p>
    <w:p w:rsidR="001A4887" w:rsidRDefault="001A4887">
      <w:pPr>
        <w:spacing w:line="273" w:lineRule="exact"/>
        <w:jc w:val="both"/>
        <w:rPr>
          <w:sz w:val="24"/>
        </w:rPr>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pPr>
        <w:pStyle w:val="BodyText"/>
        <w:spacing w:before="208" w:line="379" w:lineRule="auto"/>
        <w:ind w:left="1303" w:right="710" w:firstLine="720"/>
        <w:jc w:val="both"/>
      </w:pPr>
      <w:r>
        <w:t>Atrib</w:t>
      </w:r>
      <w:r>
        <w:t xml:space="preserve">ut ini berkaitan dengan kelengkapan isi  informasi,  </w:t>
      </w:r>
      <w:r>
        <w:rPr>
          <w:spacing w:val="-4"/>
        </w:rPr>
        <w:t xml:space="preserve">dalam </w:t>
      </w:r>
      <w:r>
        <w:rPr>
          <w:spacing w:val="52"/>
        </w:rPr>
        <w:t xml:space="preserve"> </w:t>
      </w:r>
      <w:r>
        <w:t xml:space="preserve">hal ini isi tidak menyangkut hanya  volume  tetapi  juga  kesesuaian dengan harapan si pemakai sehingga sering kali kelengkapan ini </w:t>
      </w:r>
      <w:r>
        <w:rPr>
          <w:spacing w:val="-3"/>
        </w:rPr>
        <w:t xml:space="preserve">sulit </w:t>
      </w:r>
      <w:r>
        <w:t>diukur secara kuantitatif.</w:t>
      </w:r>
    </w:p>
    <w:p w:rsidR="001A4887" w:rsidRDefault="00B20715">
      <w:pPr>
        <w:pStyle w:val="ListParagraph"/>
        <w:numPr>
          <w:ilvl w:val="3"/>
          <w:numId w:val="7"/>
        </w:numPr>
        <w:tabs>
          <w:tab w:val="left" w:pos="1304"/>
        </w:tabs>
        <w:spacing w:line="273" w:lineRule="exact"/>
        <w:ind w:hanging="362"/>
        <w:jc w:val="both"/>
        <w:rPr>
          <w:sz w:val="24"/>
        </w:rPr>
      </w:pPr>
      <w:r>
        <w:rPr>
          <w:sz w:val="24"/>
        </w:rPr>
        <w:t>Ketelitian</w:t>
      </w:r>
    </w:p>
    <w:p w:rsidR="001A4887" w:rsidRDefault="00B20715">
      <w:pPr>
        <w:pStyle w:val="BodyText"/>
        <w:spacing w:before="159" w:line="379" w:lineRule="auto"/>
        <w:ind w:left="1303" w:right="708" w:firstLine="720"/>
        <w:jc w:val="both"/>
      </w:pPr>
      <w:r>
        <w:t>Atribut ini  berkait</w:t>
      </w:r>
      <w:r>
        <w:t xml:space="preserve">an  dengan  tingkat kesalahan  yang  </w:t>
      </w:r>
      <w:r>
        <w:rPr>
          <w:spacing w:val="-3"/>
        </w:rPr>
        <w:t xml:space="preserve">mungkin   </w:t>
      </w:r>
      <w:r>
        <w:t>di dalam pelaksanaan pengolahan  data  dalam jumlah (volume) besar.  Dua tipe kesalahan yang sering terjadi yaitu berkaitan dengan</w:t>
      </w:r>
      <w:r>
        <w:rPr>
          <w:spacing w:val="5"/>
        </w:rPr>
        <w:t xml:space="preserve"> </w:t>
      </w:r>
      <w:r>
        <w:t>perhitungan.</w:t>
      </w:r>
    </w:p>
    <w:p w:rsidR="001A4887" w:rsidRDefault="00B20715">
      <w:pPr>
        <w:pStyle w:val="ListParagraph"/>
        <w:numPr>
          <w:ilvl w:val="3"/>
          <w:numId w:val="7"/>
        </w:numPr>
        <w:tabs>
          <w:tab w:val="left" w:pos="1304"/>
        </w:tabs>
        <w:spacing w:line="274" w:lineRule="exact"/>
        <w:ind w:hanging="362"/>
        <w:jc w:val="both"/>
        <w:rPr>
          <w:sz w:val="24"/>
        </w:rPr>
      </w:pPr>
      <w:r>
        <w:rPr>
          <w:sz w:val="24"/>
        </w:rPr>
        <w:t>Ketepatan</w:t>
      </w:r>
    </w:p>
    <w:p w:rsidR="001A4887" w:rsidRDefault="00B20715">
      <w:pPr>
        <w:pStyle w:val="BodyText"/>
        <w:spacing w:before="160" w:line="379" w:lineRule="auto"/>
        <w:ind w:left="1303" w:right="704" w:firstLine="720"/>
        <w:jc w:val="both"/>
      </w:pPr>
      <w:r>
        <w:t>Atribut ini berkaitan dengan kesesuaian antara informas</w:t>
      </w:r>
      <w:r>
        <w:t xml:space="preserve">i </w:t>
      </w:r>
      <w:r>
        <w:rPr>
          <w:spacing w:val="-5"/>
        </w:rPr>
        <w:t xml:space="preserve">yang </w:t>
      </w:r>
      <w:r>
        <w:t>dihasilkan dengan kebutuhan pemakai.  Sama  halnya  dengan kelengkapan, ketepatan pun sangat sulit diukur secara</w:t>
      </w:r>
      <w:r>
        <w:rPr>
          <w:spacing w:val="2"/>
        </w:rPr>
        <w:t xml:space="preserve"> </w:t>
      </w:r>
      <w:r>
        <w:t>kuantitatif.</w:t>
      </w:r>
    </w:p>
    <w:p w:rsidR="001A4887" w:rsidRDefault="00B20715">
      <w:pPr>
        <w:pStyle w:val="ListParagraph"/>
        <w:numPr>
          <w:ilvl w:val="3"/>
          <w:numId w:val="7"/>
        </w:numPr>
        <w:tabs>
          <w:tab w:val="left" w:pos="1304"/>
        </w:tabs>
        <w:spacing w:line="274" w:lineRule="exact"/>
        <w:ind w:hanging="362"/>
        <w:jc w:val="both"/>
        <w:rPr>
          <w:sz w:val="24"/>
        </w:rPr>
      </w:pPr>
      <w:r>
        <w:rPr>
          <w:sz w:val="24"/>
        </w:rPr>
        <w:t>Ketepatan Waktu</w:t>
      </w:r>
    </w:p>
    <w:p w:rsidR="001A4887" w:rsidRDefault="00B20715">
      <w:pPr>
        <w:pStyle w:val="BodyText"/>
        <w:spacing w:before="159" w:line="379" w:lineRule="auto"/>
        <w:ind w:left="1303" w:right="705" w:firstLine="720"/>
        <w:jc w:val="both"/>
      </w:pPr>
      <w:r>
        <w:t xml:space="preserve">Kualitas informasi juga sangat ditentukan oleh ketepatan </w:t>
      </w:r>
      <w:r>
        <w:rPr>
          <w:spacing w:val="-4"/>
        </w:rPr>
        <w:t>waktu</w:t>
      </w:r>
      <w:r>
        <w:rPr>
          <w:spacing w:val="52"/>
        </w:rPr>
        <w:t xml:space="preserve"> </w:t>
      </w:r>
      <w:r>
        <w:t>penyampaian dan  aktualisasinya.  Misal  informasi  yang  berkaitan dengan perencanaan harian akan sangat  berguna  kalau  disampaikan setiap dua hari sekali.</w:t>
      </w:r>
    </w:p>
    <w:p w:rsidR="001A4887" w:rsidRDefault="00B20715">
      <w:pPr>
        <w:pStyle w:val="ListParagraph"/>
        <w:numPr>
          <w:ilvl w:val="3"/>
          <w:numId w:val="7"/>
        </w:numPr>
        <w:tabs>
          <w:tab w:val="left" w:pos="1304"/>
        </w:tabs>
        <w:spacing w:line="273" w:lineRule="exact"/>
        <w:ind w:hanging="362"/>
        <w:jc w:val="both"/>
        <w:rPr>
          <w:sz w:val="24"/>
        </w:rPr>
      </w:pPr>
      <w:r>
        <w:rPr>
          <w:sz w:val="24"/>
        </w:rPr>
        <w:t>Kejelasan</w:t>
      </w:r>
    </w:p>
    <w:p w:rsidR="001A4887" w:rsidRDefault="00B20715">
      <w:pPr>
        <w:pStyle w:val="BodyText"/>
        <w:spacing w:before="159" w:line="379" w:lineRule="auto"/>
        <w:ind w:left="1303" w:right="709" w:firstLine="720"/>
        <w:jc w:val="both"/>
      </w:pPr>
      <w:r>
        <w:t>Atribut ini berkaitan dengan bentuk atau format penyampaian informasi. Bagi seorang  pi</w:t>
      </w:r>
      <w:r>
        <w:t xml:space="preserve">mpinan, informasi  yang disajikan </w:t>
      </w:r>
      <w:r>
        <w:rPr>
          <w:spacing w:val="-3"/>
        </w:rPr>
        <w:t xml:space="preserve">dalam  </w:t>
      </w:r>
      <w:r>
        <w:t xml:space="preserve">bentuk grafik, histogram, atau gambar biasanya akan lebih </w:t>
      </w:r>
      <w:r>
        <w:rPr>
          <w:spacing w:val="-3"/>
        </w:rPr>
        <w:t xml:space="preserve">berarti </w:t>
      </w:r>
      <w:r>
        <w:t>dibandingkan dengan informasi dalam bentuk kata-kata yang</w:t>
      </w:r>
      <w:r>
        <w:rPr>
          <w:spacing w:val="3"/>
        </w:rPr>
        <w:t xml:space="preserve"> </w:t>
      </w:r>
      <w:r>
        <w:t>panjang.</w:t>
      </w:r>
    </w:p>
    <w:p w:rsidR="001A4887" w:rsidRDefault="00B20715">
      <w:pPr>
        <w:pStyle w:val="ListParagraph"/>
        <w:numPr>
          <w:ilvl w:val="3"/>
          <w:numId w:val="7"/>
        </w:numPr>
        <w:tabs>
          <w:tab w:val="left" w:pos="1304"/>
        </w:tabs>
        <w:spacing w:line="273" w:lineRule="exact"/>
        <w:ind w:hanging="362"/>
        <w:jc w:val="both"/>
        <w:rPr>
          <w:sz w:val="24"/>
        </w:rPr>
      </w:pPr>
      <w:r>
        <w:rPr>
          <w:sz w:val="24"/>
        </w:rPr>
        <w:t>Fleksibilitas</w:t>
      </w:r>
    </w:p>
    <w:p w:rsidR="001A4887" w:rsidRDefault="00B20715">
      <w:pPr>
        <w:pStyle w:val="BodyText"/>
        <w:spacing w:before="160" w:line="379" w:lineRule="auto"/>
        <w:ind w:left="1303" w:right="715" w:firstLine="720"/>
        <w:jc w:val="both"/>
      </w:pPr>
      <w:r>
        <w:t>Atribut ini berkaitan  dengan  tingkat  adaptasi  dari  informasi ya</w:t>
      </w:r>
      <w:r>
        <w:t xml:space="preserve">ng dihasilkan terhadap kebutuhan berbagai keputusan yang </w:t>
      </w:r>
      <w:r>
        <w:rPr>
          <w:spacing w:val="-4"/>
        </w:rPr>
        <w:t xml:space="preserve">akan  </w:t>
      </w:r>
      <w:r>
        <w:t>diambil dan terhadap sekelompok pengambil keputusan yang</w:t>
      </w:r>
      <w:r>
        <w:rPr>
          <w:spacing w:val="5"/>
        </w:rPr>
        <w:t xml:space="preserve"> </w:t>
      </w:r>
      <w:r>
        <w:t>berbeda.</w:t>
      </w:r>
    </w:p>
    <w:p w:rsidR="001A4887" w:rsidRDefault="001A4887">
      <w:pPr>
        <w:spacing w:line="379" w:lineRule="auto"/>
        <w:jc w:val="both"/>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pPr>
        <w:pStyle w:val="BodyText"/>
        <w:spacing w:before="208" w:line="379" w:lineRule="auto"/>
        <w:ind w:left="582" w:right="707" w:firstLine="720"/>
        <w:jc w:val="both"/>
      </w:pPr>
      <w:r>
        <w:t>Berikut beberapa metode yang dapat digunakan untuk menyelesaikan Fuzzy Multi Attribute Decision Making (MAD</w:t>
      </w:r>
      <w:r>
        <w:t>M) dalam sistem pendukung keputusan menurut (Kusumadewi, et al., 2006) antara lain sebagai berikut:</w:t>
      </w:r>
    </w:p>
    <w:p w:rsidR="001A4887" w:rsidRDefault="00B20715">
      <w:pPr>
        <w:pStyle w:val="ListParagraph"/>
        <w:numPr>
          <w:ilvl w:val="0"/>
          <w:numId w:val="6"/>
        </w:numPr>
        <w:tabs>
          <w:tab w:val="left" w:pos="1304"/>
        </w:tabs>
        <w:spacing w:line="274" w:lineRule="exact"/>
        <w:ind w:hanging="362"/>
        <w:jc w:val="both"/>
        <w:rPr>
          <w:sz w:val="24"/>
        </w:rPr>
      </w:pPr>
      <w:r>
        <w:rPr>
          <w:sz w:val="24"/>
        </w:rPr>
        <w:t>Simple Additive Weighted (SAW)</w:t>
      </w:r>
    </w:p>
    <w:p w:rsidR="001A4887" w:rsidRDefault="00B20715">
      <w:pPr>
        <w:pStyle w:val="ListParagraph"/>
        <w:numPr>
          <w:ilvl w:val="0"/>
          <w:numId w:val="6"/>
        </w:numPr>
        <w:tabs>
          <w:tab w:val="left" w:pos="1304"/>
        </w:tabs>
        <w:spacing w:before="159"/>
        <w:ind w:hanging="362"/>
        <w:rPr>
          <w:sz w:val="24"/>
        </w:rPr>
      </w:pPr>
      <w:r>
        <w:rPr>
          <w:sz w:val="24"/>
        </w:rPr>
        <w:t>Weighted Product (WP)</w:t>
      </w:r>
    </w:p>
    <w:p w:rsidR="001A4887" w:rsidRDefault="00B20715">
      <w:pPr>
        <w:pStyle w:val="ListParagraph"/>
        <w:numPr>
          <w:ilvl w:val="0"/>
          <w:numId w:val="6"/>
        </w:numPr>
        <w:tabs>
          <w:tab w:val="left" w:pos="1304"/>
        </w:tabs>
        <w:spacing w:before="160"/>
        <w:ind w:hanging="362"/>
        <w:rPr>
          <w:sz w:val="24"/>
        </w:rPr>
      </w:pPr>
      <w:r>
        <w:rPr>
          <w:sz w:val="24"/>
        </w:rPr>
        <w:t>Elimination Et Choix Traduisant la Realité (ELECTRE)</w:t>
      </w:r>
    </w:p>
    <w:p w:rsidR="001A4887" w:rsidRDefault="00B20715">
      <w:pPr>
        <w:pStyle w:val="ListParagraph"/>
        <w:numPr>
          <w:ilvl w:val="0"/>
          <w:numId w:val="6"/>
        </w:numPr>
        <w:tabs>
          <w:tab w:val="left" w:pos="1304"/>
        </w:tabs>
        <w:spacing w:before="159"/>
        <w:ind w:hanging="362"/>
        <w:rPr>
          <w:sz w:val="24"/>
        </w:rPr>
      </w:pPr>
      <w:r>
        <w:rPr>
          <w:sz w:val="24"/>
        </w:rPr>
        <w:t>Technique for Order Preference by Similarity to Ideal Solution</w:t>
      </w:r>
      <w:r>
        <w:rPr>
          <w:spacing w:val="2"/>
          <w:sz w:val="24"/>
        </w:rPr>
        <w:t xml:space="preserve"> </w:t>
      </w:r>
      <w:r>
        <w:rPr>
          <w:sz w:val="24"/>
        </w:rPr>
        <w:t>(TOPSIS)</w:t>
      </w:r>
    </w:p>
    <w:p w:rsidR="001A4887" w:rsidRDefault="00B20715" w:rsidP="00C80370">
      <w:pPr>
        <w:pStyle w:val="ListParagraph"/>
        <w:numPr>
          <w:ilvl w:val="0"/>
          <w:numId w:val="6"/>
        </w:numPr>
        <w:tabs>
          <w:tab w:val="left" w:pos="1304"/>
        </w:tabs>
        <w:spacing w:before="159" w:after="240"/>
        <w:ind w:hanging="362"/>
        <w:rPr>
          <w:sz w:val="24"/>
        </w:rPr>
      </w:pPr>
      <w:r>
        <w:rPr>
          <w:sz w:val="24"/>
        </w:rPr>
        <w:t>Analytic Hierarchy Process (AHP)</w:t>
      </w:r>
      <w:bookmarkStart w:id="0" w:name="_GoBack"/>
      <w:bookmarkEnd w:id="0"/>
    </w:p>
    <w:p w:rsidR="001A4887" w:rsidRDefault="00B20715">
      <w:pPr>
        <w:pStyle w:val="ListParagraph"/>
        <w:numPr>
          <w:ilvl w:val="2"/>
          <w:numId w:val="7"/>
        </w:numPr>
        <w:tabs>
          <w:tab w:val="left" w:pos="1484"/>
        </w:tabs>
        <w:spacing w:before="160"/>
        <w:ind w:hanging="902"/>
        <w:jc w:val="both"/>
        <w:rPr>
          <w:sz w:val="24"/>
        </w:rPr>
      </w:pPr>
      <w:r>
        <w:rPr>
          <w:sz w:val="24"/>
        </w:rPr>
        <w:t>Simple Additive Weighting (SAW)</w:t>
      </w:r>
    </w:p>
    <w:p w:rsidR="001A4887" w:rsidRDefault="00B20715">
      <w:pPr>
        <w:pStyle w:val="BodyText"/>
        <w:spacing w:before="159" w:line="379" w:lineRule="auto"/>
        <w:ind w:left="582" w:right="703" w:firstLine="720"/>
        <w:jc w:val="both"/>
      </w:pPr>
      <w:r>
        <w:t xml:space="preserve">Menurut Fishburn dan MacCrimmon dalam (Munthe, </w:t>
      </w:r>
      <w:r>
        <w:rPr>
          <w:spacing w:val="-3"/>
        </w:rPr>
        <w:t xml:space="preserve">2013) </w:t>
      </w:r>
      <w:r>
        <w:t>mengemukakan bahwa Metode Simple Additive Weight (SAW), sering jug</w:t>
      </w:r>
      <w:r>
        <w:t xml:space="preserve">a dikenal dengan istilah metode penjumlahan terbobot. Konsep dasar metode Simple Additive Weight (SAW) adalah mencari penjumlahan terbobot dari rating kinerja pada setiap alternatif pada semua atribut. Menurut (Asnawati dan </w:t>
      </w:r>
      <w:r>
        <w:rPr>
          <w:spacing w:val="-3"/>
        </w:rPr>
        <w:t xml:space="preserve">Kanedi, </w:t>
      </w:r>
      <w:r>
        <w:t>2012) “Kriteria penilaia</w:t>
      </w:r>
      <w:r>
        <w:t>n dapat ditentukan sendiri sesuai dengan kebutuhan perusahaan”.</w:t>
      </w:r>
    </w:p>
    <w:p w:rsidR="001A4887" w:rsidRPr="00A51687" w:rsidRDefault="00A51687" w:rsidP="00A51687">
      <w:pPr>
        <w:pStyle w:val="BodyText"/>
        <w:spacing w:line="271" w:lineRule="exact"/>
        <w:ind w:left="1303"/>
        <w:jc w:val="both"/>
      </w:pPr>
      <w:r>
        <w:rPr>
          <w:noProof/>
        </w:rPr>
        <w:drawing>
          <wp:anchor distT="0" distB="0" distL="0" distR="0" simplePos="0" relativeHeight="251661312" behindDoc="1" locked="0" layoutInCell="1" allowOverlap="1">
            <wp:simplePos x="0" y="0"/>
            <wp:positionH relativeFrom="margin">
              <wp:posOffset>714375</wp:posOffset>
            </wp:positionH>
            <wp:positionV relativeFrom="margin">
              <wp:posOffset>5060950</wp:posOffset>
            </wp:positionV>
            <wp:extent cx="4441190" cy="79184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441190" cy="791845"/>
                    </a:xfrm>
                    <a:prstGeom prst="rect">
                      <a:avLst/>
                    </a:prstGeom>
                  </pic:spPr>
                </pic:pic>
              </a:graphicData>
            </a:graphic>
          </wp:anchor>
        </w:drawing>
      </w:r>
      <w:r w:rsidR="00B20715">
        <w:t>Dimana :</w:t>
      </w:r>
    </w:p>
    <w:p w:rsidR="001A4887" w:rsidRDefault="00B20715">
      <w:pPr>
        <w:pStyle w:val="BodyText"/>
        <w:spacing w:before="181"/>
        <w:ind w:left="1303"/>
        <w:jc w:val="both"/>
      </w:pPr>
      <w:r>
        <w:t>Rij = Rating kinerja ternormalisasi</w:t>
      </w:r>
    </w:p>
    <w:p w:rsidR="001A4887" w:rsidRDefault="00B20715">
      <w:pPr>
        <w:pStyle w:val="BodyText"/>
        <w:spacing w:before="159" w:line="379" w:lineRule="auto"/>
        <w:ind w:left="1303" w:right="2835"/>
        <w:jc w:val="both"/>
      </w:pPr>
      <w:r>
        <w:t>Maxij = Nilai maksimum dari setiap baris dan kolom Minij = Nilai minimum dari setiap baris dan kolom</w:t>
      </w:r>
    </w:p>
    <w:p w:rsidR="001A4887" w:rsidRDefault="00B20715">
      <w:pPr>
        <w:pStyle w:val="BodyText"/>
        <w:spacing w:line="379" w:lineRule="auto"/>
        <w:ind w:left="1303" w:right="709"/>
        <w:jc w:val="both"/>
      </w:pPr>
      <w:r>
        <w:t>Xij = Baris dan kolom dari matriks Dengan R</w:t>
      </w:r>
      <w:r>
        <w:t>ij adalah rating kinerja ternormalisasi dari alternatif Ai pada atribut Cj; i =1,2,…m dan j = 1,2,…,n.</w:t>
      </w:r>
    </w:p>
    <w:p w:rsidR="001A4887" w:rsidRDefault="001A4887">
      <w:pPr>
        <w:spacing w:line="379" w:lineRule="auto"/>
        <w:jc w:val="both"/>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1A4887">
      <w:pPr>
        <w:pStyle w:val="BodyText"/>
        <w:rPr>
          <w:sz w:val="20"/>
        </w:rPr>
      </w:pPr>
    </w:p>
    <w:p w:rsidR="001A4887" w:rsidRDefault="001A4887">
      <w:pPr>
        <w:pStyle w:val="BodyText"/>
        <w:spacing w:before="8"/>
        <w:rPr>
          <w:sz w:val="26"/>
        </w:rPr>
      </w:pPr>
    </w:p>
    <w:p w:rsidR="001A4887" w:rsidRDefault="00B20715">
      <w:pPr>
        <w:pStyle w:val="BodyText"/>
        <w:ind w:left="3094"/>
        <w:rPr>
          <w:sz w:val="20"/>
        </w:rPr>
      </w:pPr>
      <w:r>
        <w:rPr>
          <w:noProof/>
          <w:sz w:val="20"/>
        </w:rPr>
        <w:drawing>
          <wp:inline distT="0" distB="0" distL="0" distR="0">
            <wp:extent cx="2060492" cy="49149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2060492" cy="491490"/>
                    </a:xfrm>
                    <a:prstGeom prst="rect">
                      <a:avLst/>
                    </a:prstGeom>
                  </pic:spPr>
                </pic:pic>
              </a:graphicData>
            </a:graphic>
          </wp:inline>
        </w:drawing>
      </w:r>
    </w:p>
    <w:p w:rsidR="001A4887" w:rsidRDefault="001A4887">
      <w:pPr>
        <w:pStyle w:val="BodyText"/>
        <w:spacing w:before="9"/>
        <w:rPr>
          <w:sz w:val="9"/>
        </w:rPr>
      </w:pPr>
    </w:p>
    <w:p w:rsidR="001A4887" w:rsidRDefault="00B20715">
      <w:pPr>
        <w:pStyle w:val="BodyText"/>
        <w:spacing w:before="90" w:line="379" w:lineRule="auto"/>
        <w:ind w:left="582" w:right="703" w:firstLine="720"/>
        <w:jc w:val="both"/>
      </w:pPr>
      <w:r>
        <w:t>Nilai Vi yang lebih besar mengindikasikan bahwa alternatif Ai lebih terpilih. Dimana :</w:t>
      </w:r>
    </w:p>
    <w:p w:rsidR="001A4887" w:rsidRDefault="00B20715">
      <w:pPr>
        <w:pStyle w:val="BodyText"/>
        <w:spacing w:line="275" w:lineRule="exact"/>
        <w:ind w:left="1303"/>
        <w:jc w:val="both"/>
      </w:pPr>
      <w:r>
        <w:t>Vi = Nilai akhir dari alternatif</w:t>
      </w:r>
    </w:p>
    <w:p w:rsidR="001A4887" w:rsidRDefault="00B20715">
      <w:pPr>
        <w:pStyle w:val="BodyText"/>
        <w:spacing w:before="160" w:line="379" w:lineRule="auto"/>
        <w:ind w:left="1303" w:right="4670"/>
        <w:jc w:val="both"/>
      </w:pPr>
      <w:r>
        <w:t>Wi = Bobot yang telah ditentukan Rij = Normalisasi matriks</w:t>
      </w:r>
    </w:p>
    <w:p w:rsidR="001A4887" w:rsidRDefault="00B20715">
      <w:pPr>
        <w:pStyle w:val="BodyText"/>
        <w:spacing w:line="379" w:lineRule="auto"/>
        <w:ind w:left="582" w:right="705" w:firstLine="720"/>
        <w:jc w:val="both"/>
      </w:pPr>
      <w:r>
        <w:t xml:space="preserve">Nilai yang lebih besar mengindikasikan bahwa alternatif lebih terpilih. Menurut (Nofriansyah, 2014) Metode Simple Additive Weighting (SAW) disarankan untuk menyelesaikan masalah penyeleksian dalam </w:t>
      </w:r>
      <w:r>
        <w:t>sistem pengambilan keputusan multi proses. Metode Simple Additive Weight (SAW) merupakan metode yang banyak digunakan dalam pengambilan keputusan yang memiliki banyak atribut. Menurut Fishburn dan MacCrimmon dalam (Munthe, 2013)</w:t>
      </w:r>
    </w:p>
    <w:p w:rsidR="001A4887" w:rsidRDefault="00B20715">
      <w:pPr>
        <w:pStyle w:val="BodyText"/>
        <w:spacing w:line="379" w:lineRule="auto"/>
        <w:ind w:left="582" w:right="710" w:firstLine="720"/>
        <w:jc w:val="both"/>
      </w:pPr>
      <w:r>
        <w:t xml:space="preserve">Ada beberapa langkah dalam </w:t>
      </w:r>
      <w:r>
        <w:t>penyelesaian metode Simple Additive Weight (SAW) adalah sebagai berikut:</w:t>
      </w:r>
    </w:p>
    <w:p w:rsidR="001A4887" w:rsidRDefault="00B20715">
      <w:pPr>
        <w:pStyle w:val="ListParagraph"/>
        <w:numPr>
          <w:ilvl w:val="0"/>
          <w:numId w:val="5"/>
        </w:numPr>
        <w:tabs>
          <w:tab w:val="left" w:pos="943"/>
        </w:tabs>
        <w:spacing w:line="379" w:lineRule="auto"/>
        <w:ind w:right="716"/>
        <w:jc w:val="both"/>
        <w:rPr>
          <w:sz w:val="24"/>
        </w:rPr>
      </w:pPr>
      <w:r>
        <w:rPr>
          <w:sz w:val="24"/>
        </w:rPr>
        <w:t>Menentukan kriteria-kriteria yang dijadikan acuan dalam pendukung keputusan yaitu Ci.</w:t>
      </w:r>
    </w:p>
    <w:p w:rsidR="001A4887" w:rsidRDefault="00B20715">
      <w:pPr>
        <w:pStyle w:val="ListParagraph"/>
        <w:numPr>
          <w:ilvl w:val="0"/>
          <w:numId w:val="5"/>
        </w:numPr>
        <w:tabs>
          <w:tab w:val="left" w:pos="943"/>
        </w:tabs>
        <w:spacing w:line="275" w:lineRule="exact"/>
        <w:jc w:val="both"/>
        <w:rPr>
          <w:sz w:val="24"/>
        </w:rPr>
      </w:pPr>
      <w:r>
        <w:rPr>
          <w:sz w:val="24"/>
        </w:rPr>
        <w:t>Menentukan rating kecocokan setiap alternatif pada setiap kriteria.</w:t>
      </w:r>
    </w:p>
    <w:p w:rsidR="001A4887" w:rsidRDefault="00B20715">
      <w:pPr>
        <w:pStyle w:val="ListParagraph"/>
        <w:numPr>
          <w:ilvl w:val="0"/>
          <w:numId w:val="5"/>
        </w:numPr>
        <w:tabs>
          <w:tab w:val="left" w:pos="943"/>
        </w:tabs>
        <w:spacing w:before="152"/>
        <w:jc w:val="both"/>
        <w:rPr>
          <w:sz w:val="24"/>
        </w:rPr>
      </w:pPr>
      <w:r>
        <w:rPr>
          <w:sz w:val="24"/>
        </w:rPr>
        <w:t>Membuat matriks keputusan berdasarkan kriteria (Ci).</w:t>
      </w:r>
    </w:p>
    <w:p w:rsidR="001A4887" w:rsidRDefault="00B20715">
      <w:pPr>
        <w:pStyle w:val="ListParagraph"/>
        <w:numPr>
          <w:ilvl w:val="0"/>
          <w:numId w:val="5"/>
        </w:numPr>
        <w:tabs>
          <w:tab w:val="left" w:pos="943"/>
        </w:tabs>
        <w:spacing w:before="160" w:line="379" w:lineRule="auto"/>
        <w:ind w:right="707"/>
        <w:jc w:val="both"/>
        <w:rPr>
          <w:sz w:val="24"/>
        </w:rPr>
      </w:pPr>
      <w:r>
        <w:rPr>
          <w:sz w:val="24"/>
        </w:rPr>
        <w:t xml:space="preserve">Kemudian melakukan normalisasi matriks berdasarkan persamaan </w:t>
      </w:r>
      <w:r>
        <w:rPr>
          <w:spacing w:val="-4"/>
          <w:sz w:val="24"/>
        </w:rPr>
        <w:t xml:space="preserve">yang </w:t>
      </w:r>
      <w:r>
        <w:rPr>
          <w:sz w:val="24"/>
        </w:rPr>
        <w:t>disesuaikan dengan jenis atribut (atribut keuntungan maupun atribut biaya) sehingga diperoleh matriks ternormalisasi R.</w:t>
      </w:r>
    </w:p>
    <w:p w:rsidR="001A4887" w:rsidRDefault="00B20715">
      <w:pPr>
        <w:pStyle w:val="ListParagraph"/>
        <w:numPr>
          <w:ilvl w:val="0"/>
          <w:numId w:val="5"/>
        </w:numPr>
        <w:tabs>
          <w:tab w:val="left" w:pos="943"/>
        </w:tabs>
        <w:spacing w:line="379" w:lineRule="auto"/>
        <w:ind w:right="703"/>
        <w:jc w:val="both"/>
        <w:rPr>
          <w:sz w:val="24"/>
        </w:rPr>
      </w:pPr>
      <w:r>
        <w:rPr>
          <w:sz w:val="24"/>
        </w:rPr>
        <w:t>Hasil akhir diper</w:t>
      </w:r>
      <w:r>
        <w:rPr>
          <w:sz w:val="24"/>
        </w:rPr>
        <w:t xml:space="preserve">oleh dari proses perangkingan yaitu penjumlahan </w:t>
      </w:r>
      <w:r>
        <w:rPr>
          <w:spacing w:val="-3"/>
          <w:sz w:val="24"/>
        </w:rPr>
        <w:t xml:space="preserve">dari </w:t>
      </w:r>
      <w:r>
        <w:rPr>
          <w:sz w:val="24"/>
        </w:rPr>
        <w:t>perkalian matriks ternormalisasi R dengan vektor bobot sehingga diperoleh nilai terbesar yang dipilih sebagai alternatif terbaik (AI) sebagai</w:t>
      </w:r>
      <w:r>
        <w:rPr>
          <w:spacing w:val="2"/>
          <w:sz w:val="24"/>
        </w:rPr>
        <w:t xml:space="preserve"> </w:t>
      </w:r>
      <w:r>
        <w:rPr>
          <w:sz w:val="24"/>
        </w:rPr>
        <w:t>solusi.</w:t>
      </w:r>
    </w:p>
    <w:p w:rsidR="001A4887" w:rsidRDefault="00B20715">
      <w:pPr>
        <w:pStyle w:val="ListParagraph"/>
        <w:numPr>
          <w:ilvl w:val="2"/>
          <w:numId w:val="7"/>
        </w:numPr>
        <w:tabs>
          <w:tab w:val="left" w:pos="1484"/>
        </w:tabs>
        <w:spacing w:line="274" w:lineRule="exact"/>
        <w:ind w:hanging="902"/>
        <w:jc w:val="both"/>
        <w:rPr>
          <w:sz w:val="24"/>
        </w:rPr>
      </w:pPr>
      <w:r>
        <w:rPr>
          <w:sz w:val="24"/>
        </w:rPr>
        <w:t>JavaScript</w:t>
      </w:r>
    </w:p>
    <w:p w:rsidR="001A4887" w:rsidRDefault="00B20715">
      <w:pPr>
        <w:spacing w:before="157" w:line="379" w:lineRule="auto"/>
        <w:ind w:left="582" w:right="706" w:firstLine="540"/>
        <w:jc w:val="both"/>
        <w:rPr>
          <w:sz w:val="24"/>
        </w:rPr>
      </w:pPr>
      <w:r>
        <w:rPr>
          <w:i/>
          <w:sz w:val="24"/>
        </w:rPr>
        <w:t xml:space="preserve">JavaScript </w:t>
      </w:r>
      <w:r>
        <w:rPr>
          <w:sz w:val="24"/>
        </w:rPr>
        <w:t>adalah bahasa pemrograman web y</w:t>
      </w:r>
      <w:r>
        <w:rPr>
          <w:sz w:val="24"/>
        </w:rPr>
        <w:t xml:space="preserve">ang bersifat </w:t>
      </w:r>
      <w:r>
        <w:rPr>
          <w:i/>
          <w:sz w:val="24"/>
        </w:rPr>
        <w:t>Client Side Programming Language</w:t>
      </w:r>
      <w:r>
        <w:rPr>
          <w:sz w:val="24"/>
        </w:rPr>
        <w:t xml:space="preserve">. </w:t>
      </w:r>
      <w:r>
        <w:rPr>
          <w:i/>
          <w:sz w:val="24"/>
        </w:rPr>
        <w:t xml:space="preserve">Client Side Programming Language </w:t>
      </w:r>
      <w:r>
        <w:rPr>
          <w:sz w:val="24"/>
        </w:rPr>
        <w:t>adalah tipe bahasa</w:t>
      </w:r>
    </w:p>
    <w:p w:rsidR="001A4887" w:rsidRDefault="001A4887">
      <w:pPr>
        <w:spacing w:line="379" w:lineRule="auto"/>
        <w:jc w:val="both"/>
        <w:rPr>
          <w:sz w:val="24"/>
        </w:rPr>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pPr>
        <w:pStyle w:val="BodyText"/>
        <w:spacing w:before="208" w:line="379" w:lineRule="auto"/>
        <w:ind w:left="582" w:right="704"/>
        <w:jc w:val="both"/>
      </w:pPr>
      <w:r>
        <w:t xml:space="preserve">pemrograman yang pemrosesannya dilakukan oleh </w:t>
      </w:r>
      <w:r>
        <w:rPr>
          <w:i/>
        </w:rPr>
        <w:t>client</w:t>
      </w:r>
      <w:r>
        <w:t xml:space="preserve">. Aplikasi </w:t>
      </w:r>
      <w:r>
        <w:rPr>
          <w:i/>
        </w:rPr>
        <w:t xml:space="preserve">client </w:t>
      </w:r>
      <w:r>
        <w:t>yang dimaksud merujuk kepada web browser seperti Google Chrome, Moz</w:t>
      </w:r>
      <w:r>
        <w:t>illa Firefox, Opera Mini dan sebagainya.</w:t>
      </w:r>
    </w:p>
    <w:p w:rsidR="001A4887" w:rsidRDefault="00B20715" w:rsidP="00A51687">
      <w:pPr>
        <w:pStyle w:val="BodyText"/>
        <w:spacing w:after="240" w:line="379" w:lineRule="auto"/>
        <w:ind w:left="582" w:right="706" w:firstLine="540"/>
        <w:jc w:val="both"/>
      </w:pPr>
      <w:r>
        <w:rPr>
          <w:i/>
        </w:rPr>
        <w:t xml:space="preserve">JavaScript </w:t>
      </w:r>
      <w:r>
        <w:t xml:space="preserve">pertama kali dikembangkan pada pertengahan dekade 90’an. Meskipun memiliki nama yang hampir serupa, </w:t>
      </w:r>
      <w:r>
        <w:rPr>
          <w:i/>
        </w:rPr>
        <w:t xml:space="preserve">JavaScript </w:t>
      </w:r>
      <w:r>
        <w:t xml:space="preserve">berbeda dengan bahasa pemrograman Java. Untuk penulisannya, </w:t>
      </w:r>
      <w:r>
        <w:rPr>
          <w:i/>
        </w:rPr>
        <w:t xml:space="preserve">JavaScript </w:t>
      </w:r>
      <w:r>
        <w:t>dapat disisipkan di da</w:t>
      </w:r>
      <w:r>
        <w:t xml:space="preserve">lam dokumen HTML ataupun dijadikan dokumen tersendiri yang kemudian diasosiasikan dengan dokumen lain yang dituju. </w:t>
      </w:r>
      <w:r>
        <w:rPr>
          <w:i/>
        </w:rPr>
        <w:t xml:space="preserve">JavaScript </w:t>
      </w:r>
      <w:r>
        <w:t>mengimplementasikan fitur yang dirancang untuk mengendalikan bagaimana sebuah halaman web berinteraksi dengan penggunanya (Henders</w:t>
      </w:r>
      <w:r>
        <w:t>on, 2009:256).</w:t>
      </w:r>
    </w:p>
    <w:p w:rsidR="001A4887" w:rsidRDefault="00B20715">
      <w:pPr>
        <w:pStyle w:val="ListParagraph"/>
        <w:numPr>
          <w:ilvl w:val="2"/>
          <w:numId w:val="7"/>
        </w:numPr>
        <w:tabs>
          <w:tab w:val="left" w:pos="1484"/>
        </w:tabs>
        <w:spacing w:line="271" w:lineRule="exact"/>
        <w:ind w:hanging="902"/>
        <w:jc w:val="both"/>
        <w:rPr>
          <w:sz w:val="24"/>
        </w:rPr>
      </w:pPr>
      <w:r>
        <w:rPr>
          <w:sz w:val="24"/>
        </w:rPr>
        <w:t>MongoDB</w:t>
      </w:r>
    </w:p>
    <w:p w:rsidR="001A4887" w:rsidRDefault="00B20715">
      <w:pPr>
        <w:pStyle w:val="BodyText"/>
        <w:spacing w:before="157" w:line="379" w:lineRule="auto"/>
        <w:ind w:left="582" w:right="703" w:firstLine="720"/>
        <w:jc w:val="both"/>
      </w:pPr>
      <w:r>
        <w:t>Salah satu basis data NoSQL yang populer saat ini adalah MongoDB. MongoDB merupakan basis data yang menggunakan model penyimpanan data berorientasi dokumen. Pada kenyataannya, untuk beralih dari basis data relasional ke suatu basis data NoSQL seperti Mongo</w:t>
      </w:r>
      <w:r>
        <w:t xml:space="preserve">DB bukanlah perkara yang </w:t>
      </w:r>
      <w:r>
        <w:rPr>
          <w:spacing w:val="-4"/>
        </w:rPr>
        <w:t>mudah</w:t>
      </w:r>
      <w:r>
        <w:rPr>
          <w:spacing w:val="52"/>
        </w:rPr>
        <w:t xml:space="preserve"> </w:t>
      </w:r>
      <w:r>
        <w:t xml:space="preserve">terlebih lagi jika data yang dimiliki sangat kompleks. Berdasarkan dokumentasi yang   telah   dilakukan   oleh   beberapa   perusahaan   global    terkait penggunaan MongoDB,  dapat  disimpulkan  bahwa  proses  migrasi  dari </w:t>
      </w:r>
      <w:r>
        <w:t>RDBMS ke MongoDB memerlukan waktu yang cukup lama. Proses yang memakan waktu cukup banyak adalah analisis kebutuhan  dan  transformasi skema yang terdapat pada  basis  data  relasional  menjadi  model  data berorientasi  dokumen  pada  MongoDB.  Dari  doku</w:t>
      </w:r>
      <w:r>
        <w:t xml:space="preserve">mentasi  yang   dilakukan oleh Apollo Group  tentang  proses  migrasi  dari  penggunaan  RDBMS </w:t>
      </w:r>
      <w:r>
        <w:rPr>
          <w:spacing w:val="-3"/>
        </w:rPr>
        <w:t xml:space="preserve">Oracle  </w:t>
      </w:r>
      <w:r>
        <w:t>ke MongoDB, tim proyek menghabiskan 25%  waktu  yang  ada  untuk  melakukan pemodelan data (Lamoreaux, 2012).</w:t>
      </w:r>
    </w:p>
    <w:p w:rsidR="001A4887" w:rsidRDefault="00B20715">
      <w:pPr>
        <w:pStyle w:val="BodyText"/>
        <w:spacing w:line="379" w:lineRule="auto"/>
        <w:ind w:left="582" w:right="708" w:firstLine="720"/>
        <w:jc w:val="both"/>
      </w:pPr>
      <w:r>
        <w:t>Proses pemodelan skema ini merupakan inti d</w:t>
      </w:r>
      <w:r>
        <w:t xml:space="preserve">ari proses migrasi </w:t>
      </w:r>
      <w:r>
        <w:rPr>
          <w:spacing w:val="-3"/>
        </w:rPr>
        <w:t xml:space="preserve">yang </w:t>
      </w:r>
      <w:r>
        <w:t xml:space="preserve">dilakukan. Para developer atau database  engineer  memodelkan  skema  </w:t>
      </w:r>
      <w:r>
        <w:rPr>
          <w:spacing w:val="-4"/>
        </w:rPr>
        <w:t xml:space="preserve">pada </w:t>
      </w:r>
      <w:r>
        <w:t>basis data relasional ke dalam model dokumen yang diinginkan</w:t>
      </w:r>
      <w:r>
        <w:rPr>
          <w:spacing w:val="21"/>
        </w:rPr>
        <w:t xml:space="preserve"> </w:t>
      </w:r>
      <w:r>
        <w:rPr>
          <w:spacing w:val="-4"/>
        </w:rPr>
        <w:t>pada</w:t>
      </w:r>
    </w:p>
    <w:p w:rsidR="001A4887" w:rsidRDefault="00B20715">
      <w:pPr>
        <w:pStyle w:val="BodyText"/>
        <w:spacing w:before="34"/>
        <w:ind w:left="582"/>
        <w:jc w:val="both"/>
      </w:pPr>
      <w:r>
        <w:t>MongoDB sesuai dengan kebutuhan sistem yang ada secara manual.</w:t>
      </w:r>
    </w:p>
    <w:p w:rsidR="001A4887" w:rsidRDefault="001A4887">
      <w:pPr>
        <w:jc w:val="both"/>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pPr>
        <w:pStyle w:val="Heading1"/>
        <w:spacing w:before="216" w:line="381" w:lineRule="auto"/>
        <w:ind w:left="2639" w:right="2761" w:firstLine="1426"/>
        <w:jc w:val="left"/>
      </w:pPr>
      <w:r>
        <w:t xml:space="preserve">BAB III </w:t>
      </w:r>
      <w:r>
        <w:t>METODOLOGI PENELITIAN</w:t>
      </w:r>
    </w:p>
    <w:p w:rsidR="001A4887" w:rsidRDefault="00B20715">
      <w:pPr>
        <w:pStyle w:val="ListParagraph"/>
        <w:numPr>
          <w:ilvl w:val="1"/>
          <w:numId w:val="4"/>
        </w:numPr>
        <w:tabs>
          <w:tab w:val="left" w:pos="1304"/>
        </w:tabs>
        <w:spacing w:before="184"/>
        <w:ind w:hanging="722"/>
        <w:jc w:val="both"/>
        <w:rPr>
          <w:sz w:val="24"/>
        </w:rPr>
      </w:pPr>
      <w:r>
        <w:rPr>
          <w:sz w:val="24"/>
        </w:rPr>
        <w:t>Lokasi / Obyek Penelitian</w:t>
      </w:r>
    </w:p>
    <w:p w:rsidR="001A4887" w:rsidRDefault="00B20715">
      <w:pPr>
        <w:pStyle w:val="BodyText"/>
        <w:spacing w:before="159" w:line="379" w:lineRule="auto"/>
        <w:ind w:left="582" w:right="707" w:firstLine="720"/>
        <w:jc w:val="both"/>
      </w:pPr>
      <w:r>
        <w:t>Tempat pengerjaan penelitian dilakukan di Laboratorium Pemrograman Web, program studi Informatika, Institut Sains &amp; Teknologi AKPRIND Yogyakarta. Objek yang diteliti adalah sistem pendukung keputusan dalam pe</w:t>
      </w:r>
      <w:r>
        <w:t>nentuan dosen pembimbing skripsi menggunakan metode Simple Additive Weighting.</w:t>
      </w:r>
    </w:p>
    <w:p w:rsidR="001A4887" w:rsidRDefault="00B20715">
      <w:pPr>
        <w:pStyle w:val="ListParagraph"/>
        <w:numPr>
          <w:ilvl w:val="1"/>
          <w:numId w:val="4"/>
        </w:numPr>
        <w:tabs>
          <w:tab w:val="left" w:pos="1304"/>
        </w:tabs>
        <w:spacing w:line="273" w:lineRule="exact"/>
        <w:ind w:hanging="722"/>
        <w:jc w:val="both"/>
        <w:rPr>
          <w:sz w:val="24"/>
        </w:rPr>
      </w:pPr>
      <w:r>
        <w:rPr>
          <w:sz w:val="24"/>
        </w:rPr>
        <w:t>Data Yang Diperlukan</w:t>
      </w:r>
    </w:p>
    <w:p w:rsidR="001A4887" w:rsidRDefault="00B20715">
      <w:pPr>
        <w:pStyle w:val="BodyText"/>
        <w:spacing w:before="160"/>
        <w:ind w:left="1303"/>
        <w:jc w:val="both"/>
      </w:pPr>
      <w:r>
        <w:t>Data yang diperlukan dalam penelitian ini antara lain:</w:t>
      </w:r>
    </w:p>
    <w:p w:rsidR="001A4887" w:rsidRDefault="00B20715">
      <w:pPr>
        <w:pStyle w:val="ListParagraph"/>
        <w:numPr>
          <w:ilvl w:val="0"/>
          <w:numId w:val="3"/>
        </w:numPr>
        <w:tabs>
          <w:tab w:val="left" w:pos="943"/>
        </w:tabs>
        <w:spacing w:before="159" w:line="379" w:lineRule="auto"/>
        <w:ind w:right="703"/>
        <w:jc w:val="both"/>
        <w:rPr>
          <w:sz w:val="24"/>
        </w:rPr>
      </w:pPr>
      <w:r>
        <w:rPr>
          <w:sz w:val="24"/>
        </w:rPr>
        <w:t xml:space="preserve">Observasi, yaitu suatu teknik pengumpulan data dengan melakukan </w:t>
      </w:r>
      <w:r>
        <w:rPr>
          <w:spacing w:val="-3"/>
          <w:sz w:val="24"/>
        </w:rPr>
        <w:t xml:space="preserve">suatu </w:t>
      </w:r>
      <w:r>
        <w:rPr>
          <w:sz w:val="24"/>
        </w:rPr>
        <w:t>pengamatan secara langsung terhadap objek yang sedang diteliti. Pada penelitian ini, observasi dilakukan pada Kampus IST Akprind</w:t>
      </w:r>
      <w:r>
        <w:rPr>
          <w:spacing w:val="2"/>
          <w:sz w:val="24"/>
        </w:rPr>
        <w:t xml:space="preserve"> </w:t>
      </w:r>
      <w:r>
        <w:rPr>
          <w:sz w:val="24"/>
        </w:rPr>
        <w:t>Yogyakarta</w:t>
      </w:r>
    </w:p>
    <w:p w:rsidR="001A4887" w:rsidRDefault="00B20715">
      <w:pPr>
        <w:pStyle w:val="ListParagraph"/>
        <w:numPr>
          <w:ilvl w:val="0"/>
          <w:numId w:val="3"/>
        </w:numPr>
        <w:tabs>
          <w:tab w:val="left" w:pos="943"/>
        </w:tabs>
        <w:spacing w:line="379" w:lineRule="auto"/>
        <w:ind w:right="713"/>
        <w:jc w:val="both"/>
        <w:rPr>
          <w:sz w:val="24"/>
        </w:rPr>
      </w:pPr>
      <w:r>
        <w:rPr>
          <w:sz w:val="24"/>
        </w:rPr>
        <w:t xml:space="preserve">Wawancara, yaitu melakukan komunikasi secara langsung dan tanya </w:t>
      </w:r>
      <w:r>
        <w:rPr>
          <w:spacing w:val="-4"/>
          <w:sz w:val="24"/>
        </w:rPr>
        <w:t xml:space="preserve">jawab </w:t>
      </w:r>
      <w:r>
        <w:rPr>
          <w:sz w:val="24"/>
        </w:rPr>
        <w:t>antara mahasiswa dan dosen.</w:t>
      </w:r>
    </w:p>
    <w:p w:rsidR="001A4887" w:rsidRDefault="00B20715">
      <w:pPr>
        <w:pStyle w:val="ListParagraph"/>
        <w:numPr>
          <w:ilvl w:val="0"/>
          <w:numId w:val="3"/>
        </w:numPr>
        <w:tabs>
          <w:tab w:val="left" w:pos="943"/>
        </w:tabs>
        <w:spacing w:line="379" w:lineRule="auto"/>
        <w:ind w:right="704"/>
        <w:jc w:val="both"/>
        <w:rPr>
          <w:sz w:val="24"/>
        </w:rPr>
      </w:pPr>
      <w:r>
        <w:rPr>
          <w:sz w:val="24"/>
        </w:rPr>
        <w:t>Studi Pustaka, pen</w:t>
      </w:r>
      <w:r>
        <w:rPr>
          <w:sz w:val="24"/>
        </w:rPr>
        <w:t xml:space="preserve">gumpulan data dengan melakukan kegiatan membaca, mempelajari serta memahami untuk mendapatkan landasan teori, pemikiran, ide/gagasan, atau data-data empiris yang didapatkan dari buku-buku, </w:t>
      </w:r>
      <w:r>
        <w:rPr>
          <w:spacing w:val="-3"/>
          <w:sz w:val="24"/>
        </w:rPr>
        <w:t xml:space="preserve">jurnal, </w:t>
      </w:r>
      <w:r>
        <w:rPr>
          <w:sz w:val="24"/>
        </w:rPr>
        <w:t>internet ataupun laporan-laporan yang berkaitan dengan obje</w:t>
      </w:r>
      <w:r>
        <w:rPr>
          <w:sz w:val="24"/>
        </w:rPr>
        <w:t>k</w:t>
      </w:r>
      <w:r>
        <w:rPr>
          <w:spacing w:val="2"/>
          <w:sz w:val="24"/>
        </w:rPr>
        <w:t xml:space="preserve"> </w:t>
      </w:r>
      <w:r>
        <w:rPr>
          <w:sz w:val="24"/>
        </w:rPr>
        <w:t>penelitian.</w:t>
      </w:r>
    </w:p>
    <w:p w:rsidR="001A4887" w:rsidRDefault="00B20715">
      <w:pPr>
        <w:pStyle w:val="ListParagraph"/>
        <w:numPr>
          <w:ilvl w:val="1"/>
          <w:numId w:val="4"/>
        </w:numPr>
        <w:tabs>
          <w:tab w:val="left" w:pos="1304"/>
        </w:tabs>
        <w:spacing w:line="273" w:lineRule="exact"/>
        <w:ind w:hanging="722"/>
        <w:jc w:val="both"/>
        <w:rPr>
          <w:sz w:val="24"/>
        </w:rPr>
      </w:pPr>
      <w:r>
        <w:rPr>
          <w:sz w:val="24"/>
        </w:rPr>
        <w:t>Metode Pengumpulan Data</w:t>
      </w:r>
    </w:p>
    <w:p w:rsidR="001A4887" w:rsidRDefault="00B20715">
      <w:pPr>
        <w:pStyle w:val="BodyText"/>
        <w:spacing w:before="156" w:line="379" w:lineRule="auto"/>
        <w:ind w:left="582" w:right="717" w:firstLine="720"/>
        <w:jc w:val="both"/>
      </w:pPr>
      <w:r>
        <w:t>Teknik pengumpulan data yang digunakan pada penelitian ini adalah dengan menggunakan metode observasi, studi pustaka dan dokumentasi.</w:t>
      </w:r>
    </w:p>
    <w:p w:rsidR="001A4887" w:rsidRDefault="00B20715">
      <w:pPr>
        <w:pStyle w:val="ListParagraph"/>
        <w:numPr>
          <w:ilvl w:val="0"/>
          <w:numId w:val="2"/>
        </w:numPr>
        <w:tabs>
          <w:tab w:val="left" w:pos="943"/>
        </w:tabs>
        <w:spacing w:line="275" w:lineRule="exact"/>
        <w:jc w:val="both"/>
        <w:rPr>
          <w:sz w:val="24"/>
        </w:rPr>
      </w:pPr>
      <w:r>
        <w:rPr>
          <w:sz w:val="24"/>
        </w:rPr>
        <w:t>Metode Observasi</w:t>
      </w:r>
    </w:p>
    <w:p w:rsidR="001A4887" w:rsidRDefault="00B20715">
      <w:pPr>
        <w:pStyle w:val="BodyText"/>
        <w:spacing w:before="160" w:line="379" w:lineRule="auto"/>
        <w:ind w:left="582" w:right="706" w:firstLine="720"/>
        <w:jc w:val="both"/>
      </w:pPr>
      <w:r>
        <w:t>Observasi dilakukan dengan melakukan pengamatan secara langsung ter</w:t>
      </w:r>
      <w:r>
        <w:t xml:space="preserve">hadap objek penelitian yaitu SPK menggunakan metode SAW dalam penentuan dosen pembimbing skripsi dengan studi kasus di prodi Informatika </w:t>
      </w:r>
      <w:r>
        <w:rPr>
          <w:spacing w:val="-6"/>
        </w:rPr>
        <w:t xml:space="preserve">IST </w:t>
      </w:r>
      <w:r>
        <w:t>AKPRIND.</w:t>
      </w:r>
    </w:p>
    <w:p w:rsidR="001A4887" w:rsidRDefault="001A4887">
      <w:pPr>
        <w:spacing w:line="379" w:lineRule="auto"/>
        <w:jc w:val="both"/>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pPr>
        <w:pStyle w:val="ListParagraph"/>
        <w:numPr>
          <w:ilvl w:val="0"/>
          <w:numId w:val="2"/>
        </w:numPr>
        <w:tabs>
          <w:tab w:val="left" w:pos="943"/>
        </w:tabs>
        <w:spacing w:before="208"/>
        <w:jc w:val="both"/>
        <w:rPr>
          <w:sz w:val="24"/>
        </w:rPr>
      </w:pPr>
      <w:r>
        <w:rPr>
          <w:sz w:val="24"/>
        </w:rPr>
        <w:t>Metode Studi Pustaka</w:t>
      </w:r>
    </w:p>
    <w:p w:rsidR="001A4887" w:rsidRDefault="00B20715">
      <w:pPr>
        <w:pStyle w:val="BodyText"/>
        <w:spacing w:before="159" w:line="379" w:lineRule="auto"/>
        <w:ind w:left="582" w:right="704" w:firstLine="720"/>
        <w:jc w:val="both"/>
      </w:pPr>
      <w:r>
        <w:t>Cara pengumpulan data dengan mengumpulkan dan mempelajari dokumen-dokumen, buku-buku dan media referensi lainnya yang berhubungan dengan masalah penelitian.</w:t>
      </w:r>
    </w:p>
    <w:p w:rsidR="001A4887" w:rsidRDefault="00B20715">
      <w:pPr>
        <w:pStyle w:val="ListParagraph"/>
        <w:numPr>
          <w:ilvl w:val="1"/>
          <w:numId w:val="4"/>
        </w:numPr>
        <w:tabs>
          <w:tab w:val="left" w:pos="1304"/>
        </w:tabs>
        <w:spacing w:line="274" w:lineRule="exact"/>
        <w:ind w:hanging="722"/>
        <w:jc w:val="both"/>
        <w:rPr>
          <w:sz w:val="24"/>
        </w:rPr>
      </w:pPr>
      <w:r>
        <w:rPr>
          <w:sz w:val="24"/>
        </w:rPr>
        <w:t>Metode Analisa Data</w:t>
      </w:r>
    </w:p>
    <w:p w:rsidR="001A4887" w:rsidRDefault="00B20715">
      <w:pPr>
        <w:pStyle w:val="BodyText"/>
        <w:spacing w:before="160" w:line="379" w:lineRule="auto"/>
        <w:ind w:left="582" w:right="703" w:firstLine="720"/>
        <w:jc w:val="both"/>
      </w:pPr>
      <w:r>
        <w:t>Di lembaga pendidikan khususnya Perguruan Tinggi, komputer menjadi alat untuk m</w:t>
      </w:r>
      <w:r>
        <w:t>empermudah kinerja untuk setiap dosen dan staf yang bertugas. Salah satu tugas dari setiap program studi adalah untuk melakukan pembagian dosen pembimbing untuk mahasiswa yang mengambil mata kuliah non tatap muka baik itu Kerja Praktek/Tugas Akhir/Skripsi.</w:t>
      </w:r>
      <w:r>
        <w:t xml:space="preserve"> Pembagian dosen pembimbing tersebut harus sesuai dengan kebijakan yang telah ditetapkan program studi. Kriteria yang ditetapkan dalam studi kasus ini adalah kesesuaian konsentrasi bidang minat </w:t>
      </w:r>
      <w:r>
        <w:rPr>
          <w:spacing w:val="-3"/>
        </w:rPr>
        <w:t xml:space="preserve">yang </w:t>
      </w:r>
      <w:r>
        <w:t>dipilih mahasiswa dan bidang minat calon dosen pembimbing</w:t>
      </w:r>
      <w:r>
        <w:t xml:space="preserve">. Oleh sebab </w:t>
      </w:r>
      <w:r>
        <w:rPr>
          <w:spacing w:val="-4"/>
        </w:rPr>
        <w:t>itu</w:t>
      </w:r>
      <w:r>
        <w:rPr>
          <w:spacing w:val="52"/>
        </w:rPr>
        <w:t xml:space="preserve"> </w:t>
      </w:r>
      <w:r>
        <w:t xml:space="preserve">pembagian dosen pembimbing harus sesuai dengan bidang minat yang  </w:t>
      </w:r>
      <w:r>
        <w:rPr>
          <w:spacing w:val="-3"/>
        </w:rPr>
        <w:t xml:space="preserve">sama, </w:t>
      </w:r>
      <w:r>
        <w:t>maka mahasiswa dan dosen pembimbing dibagi sesuai kecocokan kriteria tersebut. Oleh karena jumlah mahasiswa yang mengajukan dosen pembimbing banyak, serta indikator kr</w:t>
      </w:r>
      <w:r>
        <w:t xml:space="preserve">iteria yang banyak juga, maka perlu dibangun sebuah sistem pendukung keputusan yang akan membantu penentuan dosen pembimbing yang sesuai dengan bidang minat mahasiswa. Dari permasalahan yang timbul </w:t>
      </w:r>
      <w:r>
        <w:rPr>
          <w:spacing w:val="-6"/>
        </w:rPr>
        <w:t xml:space="preserve">di </w:t>
      </w:r>
      <w:r>
        <w:t>atas maka dirancang aplikasi sistem pendukung keputusan</w:t>
      </w:r>
      <w:r>
        <w:t xml:space="preserve"> untuk pembagian dosen pembimbing bagi mahasiswa yang mengambil mata kuliah non tatap</w:t>
      </w:r>
      <w:r>
        <w:rPr>
          <w:spacing w:val="2"/>
        </w:rPr>
        <w:t xml:space="preserve"> </w:t>
      </w:r>
      <w:r>
        <w:t>muka.</w:t>
      </w:r>
    </w:p>
    <w:p w:rsidR="001A4887" w:rsidRDefault="00B20715">
      <w:pPr>
        <w:pStyle w:val="ListParagraph"/>
        <w:numPr>
          <w:ilvl w:val="1"/>
          <w:numId w:val="4"/>
        </w:numPr>
        <w:tabs>
          <w:tab w:val="left" w:pos="1304"/>
        </w:tabs>
        <w:spacing w:before="184" w:line="379" w:lineRule="auto"/>
        <w:ind w:right="3099"/>
        <w:jc w:val="both"/>
        <w:rPr>
          <w:sz w:val="24"/>
        </w:rPr>
      </w:pPr>
      <w:r>
        <w:rPr>
          <w:sz w:val="24"/>
        </w:rPr>
        <w:t>Langkah dan Diagram Alir Langkah Penelitian Tahapan diagram alir dalam penelitian ini adalah</w:t>
      </w:r>
      <w:r>
        <w:rPr>
          <w:spacing w:val="3"/>
          <w:sz w:val="24"/>
        </w:rPr>
        <w:t xml:space="preserve"> </w:t>
      </w:r>
      <w:r>
        <w:rPr>
          <w:spacing w:val="-17"/>
          <w:sz w:val="24"/>
        </w:rPr>
        <w:t>:</w:t>
      </w:r>
    </w:p>
    <w:p w:rsidR="001A4887" w:rsidRDefault="00B20715">
      <w:pPr>
        <w:pStyle w:val="ListParagraph"/>
        <w:numPr>
          <w:ilvl w:val="0"/>
          <w:numId w:val="1"/>
        </w:numPr>
        <w:tabs>
          <w:tab w:val="left" w:pos="943"/>
        </w:tabs>
        <w:spacing w:line="275" w:lineRule="exact"/>
        <w:jc w:val="both"/>
        <w:rPr>
          <w:sz w:val="24"/>
        </w:rPr>
      </w:pPr>
      <w:r>
        <w:rPr>
          <w:sz w:val="24"/>
        </w:rPr>
        <w:t>Admin wajib melakukan login terlebih dahulu</w:t>
      </w:r>
    </w:p>
    <w:p w:rsidR="001A4887" w:rsidRDefault="00B20715">
      <w:pPr>
        <w:pStyle w:val="ListParagraph"/>
        <w:numPr>
          <w:ilvl w:val="0"/>
          <w:numId w:val="1"/>
        </w:numPr>
        <w:tabs>
          <w:tab w:val="left" w:pos="943"/>
        </w:tabs>
        <w:spacing w:before="159" w:line="379" w:lineRule="auto"/>
        <w:ind w:right="904"/>
        <w:jc w:val="both"/>
        <w:rPr>
          <w:sz w:val="24"/>
        </w:rPr>
      </w:pPr>
      <w:r>
        <w:rPr>
          <w:sz w:val="24"/>
        </w:rPr>
        <w:t>Lalu pada proses login ak</w:t>
      </w:r>
      <w:r>
        <w:rPr>
          <w:sz w:val="24"/>
        </w:rPr>
        <w:t xml:space="preserve">an di check apakah username benar atau tidak, jika gagal maka akan kembali ke menu login, Sedangkan jika berhasil maka </w:t>
      </w:r>
      <w:r>
        <w:rPr>
          <w:spacing w:val="-4"/>
          <w:sz w:val="24"/>
        </w:rPr>
        <w:t xml:space="preserve">akan </w:t>
      </w:r>
      <w:r>
        <w:rPr>
          <w:sz w:val="24"/>
        </w:rPr>
        <w:t>diteruskan untuk input data dosen.</w:t>
      </w:r>
    </w:p>
    <w:p w:rsidR="001A4887" w:rsidRDefault="00B20715">
      <w:pPr>
        <w:pStyle w:val="ListParagraph"/>
        <w:numPr>
          <w:ilvl w:val="0"/>
          <w:numId w:val="1"/>
        </w:numPr>
        <w:tabs>
          <w:tab w:val="left" w:pos="943"/>
        </w:tabs>
        <w:spacing w:line="274" w:lineRule="exact"/>
        <w:jc w:val="both"/>
        <w:rPr>
          <w:sz w:val="24"/>
        </w:rPr>
      </w:pPr>
      <w:r>
        <w:rPr>
          <w:sz w:val="24"/>
        </w:rPr>
        <w:t>Setelah itu menentukan dosen dan menentukan kriteria dan sub</w:t>
      </w:r>
      <w:r>
        <w:rPr>
          <w:spacing w:val="1"/>
          <w:sz w:val="24"/>
        </w:rPr>
        <w:t xml:space="preserve"> </w:t>
      </w:r>
      <w:r>
        <w:rPr>
          <w:sz w:val="24"/>
        </w:rPr>
        <w:t>kriteria.</w:t>
      </w:r>
    </w:p>
    <w:p w:rsidR="001A4887" w:rsidRDefault="001A4887">
      <w:pPr>
        <w:spacing w:line="274" w:lineRule="exact"/>
        <w:jc w:val="both"/>
        <w:rPr>
          <w:sz w:val="24"/>
        </w:rPr>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pPr>
        <w:pStyle w:val="ListParagraph"/>
        <w:numPr>
          <w:ilvl w:val="0"/>
          <w:numId w:val="1"/>
        </w:numPr>
        <w:tabs>
          <w:tab w:val="left" w:pos="943"/>
        </w:tabs>
        <w:spacing w:before="208" w:line="379" w:lineRule="auto"/>
        <w:ind w:right="904"/>
        <w:rPr>
          <w:sz w:val="24"/>
        </w:rPr>
      </w:pPr>
      <w:r>
        <w:rPr>
          <w:sz w:val="24"/>
        </w:rPr>
        <w:t xml:space="preserve">Jika sudah menentukan dosen dan menentukan kriteria dan sub kriteria </w:t>
      </w:r>
      <w:r>
        <w:rPr>
          <w:spacing w:val="-4"/>
          <w:sz w:val="24"/>
        </w:rPr>
        <w:t xml:space="preserve">maka </w:t>
      </w:r>
      <w:r>
        <w:rPr>
          <w:sz w:val="24"/>
        </w:rPr>
        <w:t>akan masuk ke proses pembobotan pada setiap kriteria dan sub</w:t>
      </w:r>
      <w:r>
        <w:rPr>
          <w:spacing w:val="2"/>
          <w:sz w:val="24"/>
        </w:rPr>
        <w:t xml:space="preserve"> </w:t>
      </w:r>
      <w:r>
        <w:rPr>
          <w:sz w:val="24"/>
        </w:rPr>
        <w:t>kriteria</w:t>
      </w:r>
    </w:p>
    <w:p w:rsidR="001A4887" w:rsidRDefault="00B20715">
      <w:pPr>
        <w:pStyle w:val="ListParagraph"/>
        <w:numPr>
          <w:ilvl w:val="0"/>
          <w:numId w:val="1"/>
        </w:numPr>
        <w:tabs>
          <w:tab w:val="left" w:pos="943"/>
        </w:tabs>
        <w:spacing w:line="275" w:lineRule="exact"/>
        <w:rPr>
          <w:sz w:val="24"/>
        </w:rPr>
      </w:pPr>
      <w:r>
        <w:rPr>
          <w:sz w:val="24"/>
        </w:rPr>
        <w:t>Lalu akan mendapatkan kecocokan pada setiap kriteria atau matriks</w:t>
      </w:r>
      <w:r>
        <w:rPr>
          <w:spacing w:val="2"/>
          <w:sz w:val="24"/>
        </w:rPr>
        <w:t xml:space="preserve"> </w:t>
      </w:r>
      <w:r>
        <w:rPr>
          <w:sz w:val="24"/>
        </w:rPr>
        <w:t>keputusan</w:t>
      </w:r>
    </w:p>
    <w:p w:rsidR="001A4887" w:rsidRDefault="00B20715">
      <w:pPr>
        <w:pStyle w:val="BodyText"/>
        <w:spacing w:before="159"/>
        <w:ind w:left="942"/>
      </w:pPr>
      <w:r>
        <w:t>(X) (Bisa di lihat pada gambar 2.)</w:t>
      </w:r>
    </w:p>
    <w:p w:rsidR="001A4887" w:rsidRDefault="00B20715">
      <w:pPr>
        <w:pStyle w:val="ListParagraph"/>
        <w:numPr>
          <w:ilvl w:val="0"/>
          <w:numId w:val="1"/>
        </w:numPr>
        <w:tabs>
          <w:tab w:val="left" w:pos="943"/>
        </w:tabs>
        <w:spacing w:before="159" w:line="379" w:lineRule="auto"/>
        <w:ind w:right="797"/>
        <w:rPr>
          <w:sz w:val="24"/>
        </w:rPr>
      </w:pPr>
      <w:r>
        <w:rPr>
          <w:sz w:val="24"/>
        </w:rPr>
        <w:t>Setelah itu kecocokan tersebut dihitung guna untuk normalisasi menggunakan atribut benefit (Rumus terdapat pada gambar 2.)</w:t>
      </w:r>
    </w:p>
    <w:p w:rsidR="001A4887" w:rsidRDefault="00B20715">
      <w:pPr>
        <w:pStyle w:val="ListParagraph"/>
        <w:numPr>
          <w:ilvl w:val="0"/>
          <w:numId w:val="1"/>
        </w:numPr>
        <w:tabs>
          <w:tab w:val="left" w:pos="943"/>
        </w:tabs>
        <w:spacing w:line="379" w:lineRule="auto"/>
        <w:ind w:right="1390"/>
        <w:rPr>
          <w:sz w:val="24"/>
        </w:rPr>
      </w:pPr>
      <w:r>
        <w:rPr>
          <w:sz w:val="24"/>
        </w:rPr>
        <w:t>Jika sudah mendapatkan hasil dari normalisasi maka akan dilakukan perangkingan menggunakan rumus SAW (Simple Additive</w:t>
      </w:r>
      <w:r>
        <w:rPr>
          <w:spacing w:val="-11"/>
          <w:sz w:val="24"/>
        </w:rPr>
        <w:t xml:space="preserve"> </w:t>
      </w:r>
      <w:r>
        <w:rPr>
          <w:sz w:val="24"/>
        </w:rPr>
        <w:t>Weighting).</w:t>
      </w:r>
    </w:p>
    <w:p w:rsidR="001A4887" w:rsidRDefault="00B20715">
      <w:pPr>
        <w:pStyle w:val="ListParagraph"/>
        <w:numPr>
          <w:ilvl w:val="0"/>
          <w:numId w:val="1"/>
        </w:numPr>
        <w:tabs>
          <w:tab w:val="left" w:pos="943"/>
        </w:tabs>
        <w:spacing w:line="275" w:lineRule="exact"/>
        <w:rPr>
          <w:sz w:val="24"/>
        </w:rPr>
      </w:pPr>
      <w:r>
        <w:rPr>
          <w:sz w:val="24"/>
        </w:rPr>
        <w:t>Mak</w:t>
      </w:r>
      <w:r>
        <w:rPr>
          <w:sz w:val="24"/>
        </w:rPr>
        <w:t>a akan mendapatkan hasil dari perhitungan metode SAW</w:t>
      </w:r>
      <w:r>
        <w:rPr>
          <w:spacing w:val="1"/>
          <w:sz w:val="24"/>
        </w:rPr>
        <w:t xml:space="preserve"> </w:t>
      </w:r>
      <w:r>
        <w:rPr>
          <w:sz w:val="24"/>
        </w:rPr>
        <w:t>tersebut.</w:t>
      </w:r>
    </w:p>
    <w:p w:rsidR="001A4887" w:rsidRDefault="001A4887">
      <w:pPr>
        <w:pStyle w:val="BodyText"/>
        <w:rPr>
          <w:sz w:val="20"/>
        </w:rPr>
      </w:pPr>
    </w:p>
    <w:p w:rsidR="001A4887" w:rsidRDefault="00B20715">
      <w:pPr>
        <w:pStyle w:val="BodyText"/>
        <w:spacing w:before="11"/>
        <w:rPr>
          <w:sz w:val="22"/>
        </w:rPr>
      </w:pPr>
      <w:r>
        <w:rPr>
          <w:noProof/>
        </w:rPr>
        <w:drawing>
          <wp:anchor distT="0" distB="0" distL="0" distR="0" simplePos="0" relativeHeight="2" behindDoc="0" locked="0" layoutInCell="1" allowOverlap="1">
            <wp:simplePos x="0" y="0"/>
            <wp:positionH relativeFrom="page">
              <wp:posOffset>3088690</wp:posOffset>
            </wp:positionH>
            <wp:positionV relativeFrom="paragraph">
              <wp:posOffset>192470</wp:posOffset>
            </wp:positionV>
            <wp:extent cx="1808848" cy="35052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808848" cy="3505200"/>
                    </a:xfrm>
                    <a:prstGeom prst="rect">
                      <a:avLst/>
                    </a:prstGeom>
                  </pic:spPr>
                </pic:pic>
              </a:graphicData>
            </a:graphic>
          </wp:anchor>
        </w:drawing>
      </w:r>
    </w:p>
    <w:p w:rsidR="001A4887" w:rsidRDefault="001A4887">
      <w:pPr>
        <w:pStyle w:val="BodyText"/>
        <w:rPr>
          <w:sz w:val="26"/>
        </w:rPr>
      </w:pPr>
    </w:p>
    <w:p w:rsidR="001A4887" w:rsidRDefault="001A4887">
      <w:pPr>
        <w:pStyle w:val="BodyText"/>
        <w:spacing w:before="7"/>
        <w:rPr>
          <w:sz w:val="34"/>
        </w:rPr>
      </w:pPr>
    </w:p>
    <w:p w:rsidR="001A4887" w:rsidRDefault="00B20715">
      <w:pPr>
        <w:pStyle w:val="BodyText"/>
        <w:ind w:left="1632" w:right="1776"/>
        <w:jc w:val="center"/>
      </w:pPr>
      <w:r>
        <w:t>Gambar 1. Flowchart diagram alir menentukan rekomendasi</w:t>
      </w:r>
    </w:p>
    <w:p w:rsidR="001A4887" w:rsidRDefault="001A4887">
      <w:pPr>
        <w:jc w:val="center"/>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1A4887">
      <w:pPr>
        <w:pStyle w:val="BodyText"/>
        <w:rPr>
          <w:sz w:val="20"/>
        </w:rPr>
      </w:pPr>
    </w:p>
    <w:p w:rsidR="001A4887" w:rsidRDefault="001A4887">
      <w:pPr>
        <w:pStyle w:val="BodyText"/>
        <w:spacing w:before="4"/>
        <w:rPr>
          <w:sz w:val="25"/>
        </w:rPr>
      </w:pPr>
    </w:p>
    <w:p w:rsidR="001A4887" w:rsidRDefault="00B20715">
      <w:pPr>
        <w:pStyle w:val="BodyText"/>
        <w:ind w:left="3109"/>
        <w:rPr>
          <w:sz w:val="20"/>
        </w:rPr>
      </w:pPr>
      <w:r>
        <w:rPr>
          <w:noProof/>
          <w:sz w:val="20"/>
        </w:rPr>
        <w:drawing>
          <wp:inline distT="0" distB="0" distL="0" distR="0">
            <wp:extent cx="1936178" cy="533400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936178" cy="5334000"/>
                    </a:xfrm>
                    <a:prstGeom prst="rect">
                      <a:avLst/>
                    </a:prstGeom>
                  </pic:spPr>
                </pic:pic>
              </a:graphicData>
            </a:graphic>
          </wp:inline>
        </w:drawing>
      </w:r>
    </w:p>
    <w:p w:rsidR="001A4887" w:rsidRDefault="001A4887">
      <w:pPr>
        <w:pStyle w:val="BodyText"/>
        <w:spacing w:before="6"/>
        <w:rPr>
          <w:sz w:val="12"/>
        </w:rPr>
      </w:pPr>
    </w:p>
    <w:p w:rsidR="001A4887" w:rsidRDefault="00B20715">
      <w:pPr>
        <w:pStyle w:val="BodyText"/>
        <w:spacing w:before="90"/>
        <w:ind w:left="1632" w:right="1762"/>
        <w:jc w:val="center"/>
      </w:pPr>
      <w:r>
        <w:t>Gambar 2.Flowchart diagram alir website</w:t>
      </w:r>
    </w:p>
    <w:p w:rsidR="001A4887" w:rsidRDefault="001A4887">
      <w:pPr>
        <w:jc w:val="center"/>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rsidP="00C80370">
      <w:pPr>
        <w:pStyle w:val="ListParagraph"/>
        <w:numPr>
          <w:ilvl w:val="1"/>
          <w:numId w:val="4"/>
        </w:numPr>
        <w:tabs>
          <w:tab w:val="left" w:pos="1303"/>
          <w:tab w:val="left" w:pos="1304"/>
        </w:tabs>
        <w:spacing w:before="208" w:line="360" w:lineRule="auto"/>
        <w:ind w:hanging="722"/>
        <w:rPr>
          <w:sz w:val="24"/>
        </w:rPr>
      </w:pPr>
      <w:r>
        <w:rPr>
          <w:sz w:val="24"/>
        </w:rPr>
        <w:t>Rancangan Antarmuka</w:t>
      </w:r>
    </w:p>
    <w:p w:rsidR="001A4887" w:rsidRDefault="00B20715">
      <w:pPr>
        <w:pStyle w:val="BodyText"/>
        <w:spacing w:before="11"/>
        <w:rPr>
          <w:sz w:val="12"/>
        </w:rPr>
      </w:pPr>
      <w:r>
        <w:rPr>
          <w:noProof/>
        </w:rPr>
        <w:drawing>
          <wp:anchor distT="0" distB="0" distL="0" distR="0" simplePos="0" relativeHeight="3" behindDoc="0" locked="0" layoutInCell="1" allowOverlap="1">
            <wp:simplePos x="0" y="0"/>
            <wp:positionH relativeFrom="page">
              <wp:posOffset>2392781</wp:posOffset>
            </wp:positionH>
            <wp:positionV relativeFrom="paragraph">
              <wp:posOffset>119597</wp:posOffset>
            </wp:positionV>
            <wp:extent cx="3566162" cy="14289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566162" cy="1428940"/>
                    </a:xfrm>
                    <a:prstGeom prst="rect">
                      <a:avLst/>
                    </a:prstGeom>
                  </pic:spPr>
                </pic:pic>
              </a:graphicData>
            </a:graphic>
          </wp:anchor>
        </w:drawing>
      </w:r>
    </w:p>
    <w:p w:rsidR="001A4887" w:rsidRDefault="001A4887">
      <w:pPr>
        <w:pStyle w:val="BodyText"/>
        <w:rPr>
          <w:sz w:val="26"/>
        </w:rPr>
      </w:pPr>
    </w:p>
    <w:p w:rsidR="001A4887" w:rsidRDefault="001A4887">
      <w:pPr>
        <w:pStyle w:val="BodyText"/>
        <w:rPr>
          <w:sz w:val="26"/>
        </w:rPr>
      </w:pPr>
    </w:p>
    <w:p w:rsidR="001A4887" w:rsidRDefault="001A4887">
      <w:pPr>
        <w:pStyle w:val="BodyText"/>
        <w:rPr>
          <w:sz w:val="26"/>
        </w:rPr>
      </w:pPr>
    </w:p>
    <w:p w:rsidR="001A4887" w:rsidRDefault="001A4887">
      <w:pPr>
        <w:pStyle w:val="BodyText"/>
        <w:rPr>
          <w:sz w:val="26"/>
        </w:rPr>
      </w:pPr>
    </w:p>
    <w:p w:rsidR="001A4887" w:rsidRDefault="001A4887">
      <w:pPr>
        <w:pStyle w:val="BodyText"/>
        <w:spacing w:before="7"/>
        <w:rPr>
          <w:sz w:val="21"/>
        </w:rPr>
      </w:pPr>
    </w:p>
    <w:p w:rsidR="001A4887" w:rsidRDefault="00B20715">
      <w:pPr>
        <w:pStyle w:val="BodyText"/>
        <w:ind w:left="1632" w:right="1054"/>
        <w:jc w:val="center"/>
      </w:pPr>
      <w:r>
        <w:t>Gambar 3. Form Login</w:t>
      </w:r>
    </w:p>
    <w:p w:rsidR="001A4887" w:rsidRDefault="001A4887">
      <w:pPr>
        <w:pStyle w:val="BodyText"/>
        <w:spacing w:before="10"/>
        <w:rPr>
          <w:sz w:val="30"/>
        </w:rPr>
      </w:pPr>
    </w:p>
    <w:p w:rsidR="001A4887" w:rsidRDefault="00B20715" w:rsidP="00C06207">
      <w:pPr>
        <w:pStyle w:val="BodyText"/>
        <w:spacing w:line="379" w:lineRule="auto"/>
        <w:ind w:left="582" w:right="703" w:firstLine="720"/>
        <w:jc w:val="both"/>
      </w:pPr>
      <w:r>
        <w:rPr>
          <w:noProof/>
        </w:rPr>
        <w:drawing>
          <wp:anchor distT="0" distB="0" distL="0" distR="0" simplePos="0" relativeHeight="4" behindDoc="0" locked="0" layoutInCell="1" allowOverlap="1">
            <wp:simplePos x="0" y="0"/>
            <wp:positionH relativeFrom="page">
              <wp:posOffset>2392781</wp:posOffset>
            </wp:positionH>
            <wp:positionV relativeFrom="paragraph">
              <wp:posOffset>847667</wp:posOffset>
            </wp:positionV>
            <wp:extent cx="3566182" cy="178555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566182" cy="1785556"/>
                    </a:xfrm>
                    <a:prstGeom prst="rect">
                      <a:avLst/>
                    </a:prstGeom>
                  </pic:spPr>
                </pic:pic>
              </a:graphicData>
            </a:graphic>
          </wp:anchor>
        </w:drawing>
      </w:r>
      <w:r>
        <w:t xml:space="preserve">Pada gambar 3 berupa tampilan antarmuka untuk form login, login </w:t>
      </w:r>
      <w:r>
        <w:rPr>
          <w:spacing w:val="-4"/>
        </w:rPr>
        <w:t>pada</w:t>
      </w:r>
      <w:r>
        <w:rPr>
          <w:spacing w:val="52"/>
        </w:rPr>
        <w:t xml:space="preserve"> </w:t>
      </w:r>
      <w:r>
        <w:t>aplikasi mountpedia dapat menggunakan email yang terdapat pada perangkat handphone.</w:t>
      </w:r>
    </w:p>
    <w:p w:rsidR="00C06207" w:rsidRDefault="00C06207" w:rsidP="00C06207">
      <w:pPr>
        <w:pStyle w:val="BodyText"/>
        <w:spacing w:line="379" w:lineRule="auto"/>
        <w:ind w:left="582" w:right="703" w:firstLine="720"/>
        <w:jc w:val="both"/>
      </w:pPr>
    </w:p>
    <w:p w:rsidR="001A4887" w:rsidRDefault="00B20715">
      <w:pPr>
        <w:pStyle w:val="BodyText"/>
        <w:ind w:left="1632" w:right="1037"/>
        <w:jc w:val="center"/>
      </w:pPr>
      <w:r>
        <w:t>Gambar 4. Menu Utama</w:t>
      </w:r>
    </w:p>
    <w:p w:rsidR="001A4887" w:rsidRDefault="001A4887">
      <w:pPr>
        <w:pStyle w:val="BodyText"/>
        <w:spacing w:before="9"/>
        <w:rPr>
          <w:sz w:val="34"/>
        </w:rPr>
      </w:pPr>
    </w:p>
    <w:p w:rsidR="001A4887" w:rsidRDefault="00B20715">
      <w:pPr>
        <w:pStyle w:val="BodyText"/>
        <w:spacing w:line="379" w:lineRule="auto"/>
        <w:ind w:left="582" w:right="709" w:firstLine="315"/>
        <w:jc w:val="both"/>
      </w:pPr>
      <w:r>
        <w:t>Setelah Admin melakukan login menggunakan email yang sudah tersedia pada perangkat komputer, selanjutnya Admin akan diarahkan pada halaman Menu Utama dari Aplikasi Sistem Pendukung Keputusan seperti pada gambar 4.</w:t>
      </w:r>
    </w:p>
    <w:p w:rsidR="001A4887" w:rsidRDefault="001A4887">
      <w:pPr>
        <w:spacing w:line="379" w:lineRule="auto"/>
        <w:jc w:val="both"/>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pPr>
        <w:pStyle w:val="BodyText"/>
        <w:spacing w:before="207" w:line="379" w:lineRule="auto"/>
        <w:ind w:left="582" w:right="881" w:firstLine="315"/>
      </w:pPr>
      <w:r>
        <w:t>Pada tampilan antarmuk</w:t>
      </w:r>
      <w:r>
        <w:t>a ini terdapat tiga fitur yang bisa digunakan oleh Admin, yakni :</w:t>
      </w:r>
    </w:p>
    <w:p w:rsidR="001A4887" w:rsidRDefault="00B20715">
      <w:pPr>
        <w:pStyle w:val="BodyText"/>
        <w:tabs>
          <w:tab w:val="left" w:pos="1303"/>
        </w:tabs>
        <w:spacing w:before="223"/>
        <w:ind w:left="942"/>
      </w:pPr>
      <w:r>
        <w:rPr>
          <w:rFonts w:ascii="kiloji" w:hAnsi="kiloji"/>
        </w:rPr>
        <w:t>₊</w:t>
      </w:r>
      <w:r>
        <w:rPr>
          <w:rFonts w:ascii="kiloji" w:hAnsi="kiloji"/>
        </w:rPr>
        <w:tab/>
      </w:r>
      <w:r>
        <w:t>Fitur Input Data Dosen.</w:t>
      </w:r>
    </w:p>
    <w:p w:rsidR="001A4887" w:rsidRDefault="00B20715">
      <w:pPr>
        <w:pStyle w:val="BodyText"/>
        <w:tabs>
          <w:tab w:val="left" w:pos="1303"/>
        </w:tabs>
        <w:spacing w:before="128"/>
        <w:ind w:left="942"/>
      </w:pPr>
      <w:r>
        <w:rPr>
          <w:rFonts w:ascii="kiloji" w:hAnsi="kiloji"/>
        </w:rPr>
        <w:t>₊</w:t>
      </w:r>
      <w:r>
        <w:rPr>
          <w:rFonts w:ascii="kiloji" w:hAnsi="kiloji"/>
        </w:rPr>
        <w:tab/>
      </w:r>
      <w:r>
        <w:t>Fitur Daftar Dosen Bimbingan.</w:t>
      </w:r>
    </w:p>
    <w:p w:rsidR="001A4887" w:rsidRDefault="00B20715">
      <w:pPr>
        <w:pStyle w:val="BodyText"/>
        <w:tabs>
          <w:tab w:val="left" w:pos="1303"/>
        </w:tabs>
        <w:spacing w:before="128"/>
        <w:ind w:left="942"/>
      </w:pPr>
      <w:r>
        <w:rPr>
          <w:rFonts w:ascii="kiloji" w:hAnsi="kiloji"/>
        </w:rPr>
        <w:t>₊</w:t>
      </w:r>
      <w:r>
        <w:rPr>
          <w:rFonts w:ascii="kiloji" w:hAnsi="kiloji"/>
        </w:rPr>
        <w:tab/>
      </w:r>
      <w:r>
        <w:t>Edit Bobot Kriteria.</w:t>
      </w:r>
    </w:p>
    <w:p w:rsidR="001A4887" w:rsidRDefault="00B20715">
      <w:pPr>
        <w:pStyle w:val="BodyText"/>
        <w:tabs>
          <w:tab w:val="left" w:pos="1303"/>
        </w:tabs>
        <w:spacing w:before="128"/>
        <w:ind w:left="942"/>
      </w:pPr>
      <w:r>
        <w:rPr>
          <w:rFonts w:ascii="kiloji" w:hAnsi="kiloji"/>
        </w:rPr>
        <w:t>₊</w:t>
      </w:r>
      <w:r>
        <w:rPr>
          <w:rFonts w:ascii="kiloji" w:hAnsi="kiloji"/>
        </w:rPr>
        <w:tab/>
      </w:r>
      <w:r>
        <w:t>Fitur Pencarian Rekomendasi Dosen Pembimbing.</w:t>
      </w:r>
    </w:p>
    <w:p w:rsidR="001A4887" w:rsidRDefault="00B20715">
      <w:pPr>
        <w:pStyle w:val="BodyText"/>
        <w:tabs>
          <w:tab w:val="left" w:pos="1303"/>
        </w:tabs>
        <w:spacing w:before="127"/>
        <w:ind w:left="942"/>
      </w:pPr>
      <w:r>
        <w:rPr>
          <w:rFonts w:ascii="kiloji" w:hAnsi="kiloji"/>
        </w:rPr>
        <w:t>₊</w:t>
      </w:r>
      <w:r>
        <w:rPr>
          <w:rFonts w:ascii="kiloji" w:hAnsi="kiloji"/>
        </w:rPr>
        <w:tab/>
      </w:r>
      <w:r>
        <w:t>Fitur Daftar Mahasiswa Bimbingan.</w:t>
      </w:r>
    </w:p>
    <w:p w:rsidR="001A4887" w:rsidRDefault="00B20715">
      <w:pPr>
        <w:pStyle w:val="BodyText"/>
        <w:spacing w:before="4"/>
        <w:rPr>
          <w:sz w:val="27"/>
        </w:rPr>
      </w:pPr>
      <w:r>
        <w:rPr>
          <w:noProof/>
        </w:rPr>
        <w:drawing>
          <wp:anchor distT="0" distB="0" distL="0" distR="0" simplePos="0" relativeHeight="5" behindDoc="0" locked="0" layoutInCell="1" allowOverlap="1">
            <wp:simplePos x="0" y="0"/>
            <wp:positionH relativeFrom="page">
              <wp:posOffset>2173528</wp:posOffset>
            </wp:positionH>
            <wp:positionV relativeFrom="paragraph">
              <wp:posOffset>224976</wp:posOffset>
            </wp:positionV>
            <wp:extent cx="3566182" cy="20233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566182" cy="2023300"/>
                    </a:xfrm>
                    <a:prstGeom prst="rect">
                      <a:avLst/>
                    </a:prstGeom>
                  </pic:spPr>
                </pic:pic>
              </a:graphicData>
            </a:graphic>
          </wp:anchor>
        </w:drawing>
      </w:r>
    </w:p>
    <w:p w:rsidR="001A4887" w:rsidRDefault="001A4887">
      <w:pPr>
        <w:pStyle w:val="BodyText"/>
        <w:spacing w:before="10"/>
      </w:pPr>
    </w:p>
    <w:p w:rsidR="001A4887" w:rsidRDefault="00B20715">
      <w:pPr>
        <w:pStyle w:val="BodyText"/>
        <w:spacing w:before="1"/>
        <w:ind w:left="1632" w:right="1762"/>
        <w:jc w:val="center"/>
      </w:pPr>
      <w:r>
        <w:t>Gambar 5. Form Input Data Dosen</w:t>
      </w:r>
    </w:p>
    <w:p w:rsidR="001A4887" w:rsidRDefault="001A4887">
      <w:pPr>
        <w:pStyle w:val="BodyText"/>
        <w:spacing w:before="8"/>
        <w:rPr>
          <w:sz w:val="34"/>
        </w:rPr>
      </w:pPr>
    </w:p>
    <w:p w:rsidR="00C06207" w:rsidRDefault="00C06207" w:rsidP="00C06207">
      <w:pPr>
        <w:pStyle w:val="BodyText"/>
        <w:spacing w:line="379" w:lineRule="auto"/>
        <w:ind w:left="582" w:right="757" w:firstLine="720"/>
        <w:jc w:val="both"/>
      </w:pPr>
      <w:r>
        <w:rPr>
          <w:noProof/>
          <w:sz w:val="20"/>
        </w:rPr>
        <w:drawing>
          <wp:anchor distT="0" distB="0" distL="114300" distR="114300" simplePos="0" relativeHeight="251662336" behindDoc="0" locked="0" layoutInCell="1" allowOverlap="1" wp14:anchorId="4428A670">
            <wp:simplePos x="0" y="0"/>
            <wp:positionH relativeFrom="column">
              <wp:posOffset>1152525</wp:posOffset>
            </wp:positionH>
            <wp:positionV relativeFrom="paragraph">
              <wp:posOffset>876935</wp:posOffset>
            </wp:positionV>
            <wp:extent cx="3566160" cy="170624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6160" cy="1706245"/>
                    </a:xfrm>
                    <a:prstGeom prst="rect">
                      <a:avLst/>
                    </a:prstGeom>
                  </pic:spPr>
                </pic:pic>
              </a:graphicData>
            </a:graphic>
          </wp:anchor>
        </w:drawing>
      </w:r>
      <w:r w:rsidR="00B20715">
        <w:t>Pada gambar 5 adalah desain antarmuka untuk melakukan input data, pada fitur ini terdapat nik ,nama, pendidikan, fungsional, kompetensi dan kuota sebagai data yang akan digunakan saat pencarian rekomendasi</w:t>
      </w:r>
      <w:r w:rsidR="00B20715">
        <w:t>.</w:t>
      </w:r>
    </w:p>
    <w:p w:rsidR="00C06207" w:rsidRDefault="00C06207" w:rsidP="00C06207">
      <w:pPr>
        <w:pStyle w:val="BodyText"/>
        <w:spacing w:before="90"/>
        <w:ind w:left="1632" w:right="1758"/>
        <w:jc w:val="center"/>
      </w:pPr>
      <w:r>
        <w:t>Gambar 6. Daftar Dosen</w:t>
      </w:r>
    </w:p>
    <w:p w:rsidR="00C06207" w:rsidRDefault="00C06207" w:rsidP="00C06207">
      <w:pPr>
        <w:pStyle w:val="BodyText"/>
        <w:spacing w:line="379" w:lineRule="auto"/>
        <w:ind w:left="582" w:right="757" w:firstLine="720"/>
        <w:jc w:val="both"/>
        <w:sectPr w:rsidR="00C06207">
          <w:pgSz w:w="11920" w:h="16860"/>
          <w:pgMar w:top="1600" w:right="1000" w:bottom="1000" w:left="1680" w:header="0" w:footer="810" w:gutter="0"/>
          <w:cols w:space="720"/>
        </w:sectPr>
      </w:pPr>
    </w:p>
    <w:p w:rsidR="001A4887" w:rsidRPr="00C06207" w:rsidRDefault="001A4887" w:rsidP="00C06207">
      <w:pPr>
        <w:pStyle w:val="BodyText"/>
        <w:rPr>
          <w:sz w:val="20"/>
        </w:rPr>
      </w:pPr>
    </w:p>
    <w:p w:rsidR="001A4887" w:rsidRDefault="001A4887">
      <w:pPr>
        <w:pStyle w:val="BodyText"/>
        <w:spacing w:before="10"/>
        <w:rPr>
          <w:sz w:val="30"/>
        </w:rPr>
      </w:pPr>
    </w:p>
    <w:p w:rsidR="001A4887" w:rsidRDefault="00B20715">
      <w:pPr>
        <w:pStyle w:val="BodyText"/>
        <w:spacing w:line="379" w:lineRule="auto"/>
        <w:ind w:left="582" w:right="707" w:firstLine="720"/>
        <w:jc w:val="both"/>
      </w:pPr>
      <w:r>
        <w:t>Pada gambar 6 adalah desain antarmuka untuk menampilkan daftar dosen bimbingan yang tersedia. Selain itu Admin dapat merubah dan menghapus data dari daftar tersebut.</w:t>
      </w:r>
    </w:p>
    <w:p w:rsidR="001A4887" w:rsidRDefault="001A4887">
      <w:pPr>
        <w:pStyle w:val="BodyText"/>
        <w:rPr>
          <w:sz w:val="20"/>
        </w:rPr>
      </w:pPr>
    </w:p>
    <w:p w:rsidR="001A4887" w:rsidRDefault="00B20715">
      <w:pPr>
        <w:pStyle w:val="BodyText"/>
        <w:spacing w:before="3"/>
        <w:rPr>
          <w:sz w:val="10"/>
        </w:rPr>
      </w:pPr>
      <w:r>
        <w:rPr>
          <w:noProof/>
        </w:rPr>
        <w:drawing>
          <wp:anchor distT="0" distB="0" distL="0" distR="0" simplePos="0" relativeHeight="6" behindDoc="0" locked="0" layoutInCell="1" allowOverlap="1">
            <wp:simplePos x="0" y="0"/>
            <wp:positionH relativeFrom="page">
              <wp:posOffset>2144928</wp:posOffset>
            </wp:positionH>
            <wp:positionV relativeFrom="paragraph">
              <wp:posOffset>99735</wp:posOffset>
            </wp:positionV>
            <wp:extent cx="3566162" cy="20233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3566162" cy="2023300"/>
                    </a:xfrm>
                    <a:prstGeom prst="rect">
                      <a:avLst/>
                    </a:prstGeom>
                  </pic:spPr>
                </pic:pic>
              </a:graphicData>
            </a:graphic>
          </wp:anchor>
        </w:drawing>
      </w:r>
    </w:p>
    <w:p w:rsidR="001A4887" w:rsidRDefault="001A4887">
      <w:pPr>
        <w:pStyle w:val="BodyText"/>
        <w:rPr>
          <w:sz w:val="26"/>
        </w:rPr>
      </w:pPr>
    </w:p>
    <w:p w:rsidR="001A4887" w:rsidRDefault="00B20715">
      <w:pPr>
        <w:pStyle w:val="BodyText"/>
        <w:spacing w:before="210"/>
        <w:ind w:left="1630" w:right="1776"/>
        <w:jc w:val="center"/>
      </w:pPr>
      <w:r>
        <w:t>Gambar 7. Form Edit Data Dosen</w:t>
      </w:r>
    </w:p>
    <w:p w:rsidR="001A4887" w:rsidRDefault="001A4887">
      <w:pPr>
        <w:pStyle w:val="BodyText"/>
        <w:spacing w:before="9"/>
        <w:rPr>
          <w:sz w:val="30"/>
        </w:rPr>
      </w:pPr>
    </w:p>
    <w:p w:rsidR="001A4887" w:rsidRDefault="00C06207" w:rsidP="00C06207">
      <w:pPr>
        <w:pStyle w:val="BodyText"/>
        <w:spacing w:before="1" w:line="379" w:lineRule="auto"/>
        <w:ind w:left="567" w:right="706" w:firstLine="720"/>
        <w:jc w:val="both"/>
        <w:rPr>
          <w:noProof/>
          <w:sz w:val="20"/>
        </w:rPr>
      </w:pPr>
      <w:r>
        <w:rPr>
          <w:noProof/>
          <w:sz w:val="20"/>
        </w:rPr>
        <w:drawing>
          <wp:anchor distT="0" distB="0" distL="114300" distR="114300" simplePos="0" relativeHeight="251663360" behindDoc="0" locked="0" layoutInCell="1" allowOverlap="1" wp14:anchorId="7A62D5E3">
            <wp:simplePos x="0" y="0"/>
            <wp:positionH relativeFrom="margin">
              <wp:posOffset>1150620</wp:posOffset>
            </wp:positionH>
            <wp:positionV relativeFrom="margin">
              <wp:posOffset>4883150</wp:posOffset>
            </wp:positionV>
            <wp:extent cx="3566160" cy="2181225"/>
            <wp:effectExtent l="0" t="0" r="0" b="0"/>
            <wp:wrapSquare wrapText="bothSides"/>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6160" cy="2181225"/>
                    </a:xfrm>
                    <a:prstGeom prst="rect">
                      <a:avLst/>
                    </a:prstGeom>
                  </pic:spPr>
                </pic:pic>
              </a:graphicData>
            </a:graphic>
          </wp:anchor>
        </w:drawing>
      </w:r>
      <w:r w:rsidR="00B20715">
        <w:t>Pada Gambar 7 adalah untuk merubah data dosen yang tersedia jika terjadi kesalahan pada saat memasukkan data pada form Input Data Dosen.</w:t>
      </w:r>
      <w:r w:rsidRPr="00C06207">
        <w:rPr>
          <w:noProof/>
          <w:sz w:val="20"/>
        </w:rPr>
        <w:t xml:space="preserve"> </w:t>
      </w:r>
    </w:p>
    <w:p w:rsidR="00C06207" w:rsidRDefault="00C06207" w:rsidP="00C06207">
      <w:pPr>
        <w:pStyle w:val="BodyText"/>
        <w:spacing w:before="1" w:line="379" w:lineRule="auto"/>
        <w:ind w:left="582" w:right="706" w:firstLine="720"/>
        <w:jc w:val="both"/>
      </w:pPr>
    </w:p>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Default="00C06207" w:rsidP="00C06207">
      <w:pPr>
        <w:pStyle w:val="BodyText"/>
        <w:spacing w:before="90"/>
        <w:ind w:left="1626" w:right="1776"/>
        <w:jc w:val="center"/>
      </w:pPr>
      <w:r>
        <w:t>Gambar 8. Form Edit Bobot Nilai Kriteria</w:t>
      </w:r>
    </w:p>
    <w:p w:rsidR="00C06207" w:rsidRDefault="00C06207" w:rsidP="00C06207">
      <w:pPr>
        <w:jc w:val="center"/>
        <w:rPr>
          <w:sz w:val="24"/>
          <w:szCs w:val="24"/>
        </w:rPr>
      </w:pPr>
    </w:p>
    <w:p w:rsidR="00C06207" w:rsidRDefault="00C06207" w:rsidP="00C06207">
      <w:pPr>
        <w:pStyle w:val="BodyText"/>
        <w:spacing w:before="1" w:line="379" w:lineRule="auto"/>
        <w:ind w:left="567" w:right="707" w:firstLine="720"/>
        <w:jc w:val="both"/>
      </w:pPr>
      <w:r>
        <w:t>Pada Gambar 8 adalah untuk merubah nilai bobot kriteria pada dosen, jika suatu saat aturan dari jurusan berubah. Fitur ini meliputi pendidikan, fungsional, kompetensi, dan kuota.</w:t>
      </w:r>
    </w:p>
    <w:p w:rsidR="00C06207" w:rsidRPr="00C06207" w:rsidRDefault="00C06207" w:rsidP="00C06207">
      <w:pPr>
        <w:pStyle w:val="BodyText"/>
        <w:spacing w:before="1" w:line="379" w:lineRule="auto"/>
        <w:ind w:right="707"/>
        <w:jc w:val="both"/>
        <w:sectPr w:rsidR="00C06207" w:rsidRPr="00C06207">
          <w:pgSz w:w="11920" w:h="16860"/>
          <w:pgMar w:top="1600" w:right="1000" w:bottom="1000" w:left="1680" w:header="0" w:footer="810" w:gutter="0"/>
          <w:cols w:space="720"/>
        </w:sectPr>
      </w:pPr>
    </w:p>
    <w:p w:rsidR="001A4887" w:rsidRDefault="00B20715">
      <w:pPr>
        <w:pStyle w:val="BodyText"/>
        <w:spacing w:before="3"/>
        <w:rPr>
          <w:sz w:val="10"/>
        </w:rPr>
      </w:pPr>
      <w:r>
        <w:rPr>
          <w:noProof/>
        </w:rPr>
        <w:lastRenderedPageBreak/>
        <w:drawing>
          <wp:anchor distT="0" distB="0" distL="0" distR="0" simplePos="0" relativeHeight="7" behindDoc="0" locked="0" layoutInCell="1" allowOverlap="1">
            <wp:simplePos x="0" y="0"/>
            <wp:positionH relativeFrom="page">
              <wp:posOffset>2144928</wp:posOffset>
            </wp:positionH>
            <wp:positionV relativeFrom="paragraph">
              <wp:posOffset>100037</wp:posOffset>
            </wp:positionV>
            <wp:extent cx="3566182" cy="154781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3566182" cy="1547812"/>
                    </a:xfrm>
                    <a:prstGeom prst="rect">
                      <a:avLst/>
                    </a:prstGeom>
                  </pic:spPr>
                </pic:pic>
              </a:graphicData>
            </a:graphic>
          </wp:anchor>
        </w:drawing>
      </w:r>
    </w:p>
    <w:p w:rsidR="001A4887" w:rsidRDefault="001A4887">
      <w:pPr>
        <w:pStyle w:val="BodyText"/>
        <w:rPr>
          <w:sz w:val="26"/>
        </w:rPr>
      </w:pPr>
    </w:p>
    <w:p w:rsidR="001A4887" w:rsidRDefault="001A4887">
      <w:pPr>
        <w:pStyle w:val="BodyText"/>
        <w:rPr>
          <w:sz w:val="26"/>
        </w:rPr>
      </w:pPr>
    </w:p>
    <w:p w:rsidR="001A4887" w:rsidRDefault="001A4887">
      <w:pPr>
        <w:pStyle w:val="BodyText"/>
        <w:rPr>
          <w:sz w:val="26"/>
        </w:rPr>
      </w:pPr>
    </w:p>
    <w:p w:rsidR="001A4887" w:rsidRDefault="001A4887">
      <w:pPr>
        <w:pStyle w:val="BodyText"/>
        <w:spacing w:before="3"/>
        <w:rPr>
          <w:sz w:val="31"/>
        </w:rPr>
      </w:pPr>
    </w:p>
    <w:p w:rsidR="001A4887" w:rsidRDefault="00B20715">
      <w:pPr>
        <w:pStyle w:val="BodyText"/>
        <w:spacing w:before="1"/>
        <w:ind w:left="1632" w:right="1755"/>
        <w:jc w:val="center"/>
      </w:pPr>
      <w:r>
        <w:t>Gambar 9. Form Cari Rekomendasi Dosen Pembimbing</w:t>
      </w:r>
    </w:p>
    <w:p w:rsidR="001A4887" w:rsidRDefault="001A4887">
      <w:pPr>
        <w:pStyle w:val="BodyText"/>
        <w:spacing w:before="9"/>
        <w:rPr>
          <w:sz w:val="30"/>
        </w:rPr>
      </w:pPr>
    </w:p>
    <w:p w:rsidR="00C80370" w:rsidRDefault="00C06207" w:rsidP="00C80370">
      <w:pPr>
        <w:pStyle w:val="BodyText"/>
        <w:spacing w:line="379" w:lineRule="auto"/>
        <w:ind w:left="582" w:right="705" w:firstLine="720"/>
        <w:jc w:val="both"/>
      </w:pPr>
      <w:r>
        <w:rPr>
          <w:noProof/>
          <w:sz w:val="20"/>
        </w:rPr>
        <w:drawing>
          <wp:anchor distT="0" distB="0" distL="114300" distR="114300" simplePos="0" relativeHeight="251664384" behindDoc="0" locked="0" layoutInCell="1" allowOverlap="1" wp14:anchorId="6143C3ED">
            <wp:simplePos x="0" y="0"/>
            <wp:positionH relativeFrom="column">
              <wp:posOffset>1152525</wp:posOffset>
            </wp:positionH>
            <wp:positionV relativeFrom="paragraph">
              <wp:posOffset>920115</wp:posOffset>
            </wp:positionV>
            <wp:extent cx="3566160" cy="178498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6160" cy="1784985"/>
                    </a:xfrm>
                    <a:prstGeom prst="rect">
                      <a:avLst/>
                    </a:prstGeom>
                  </pic:spPr>
                </pic:pic>
              </a:graphicData>
            </a:graphic>
          </wp:anchor>
        </w:drawing>
      </w:r>
      <w:r w:rsidR="00B20715">
        <w:t>Pada Gambar 9 adalah</w:t>
      </w:r>
      <w:r w:rsidR="00B20715">
        <w:t xml:space="preserve"> form untuk mencari rekomendasi dosen pembimbing, pencarian tersebut meliputi nama mahasiswa, nim, serta kompetensi yang telah </w:t>
      </w:r>
      <w:r w:rsidR="00B20715">
        <w:t>dipilih</w:t>
      </w:r>
      <w:r>
        <w:rPr>
          <w:lang w:val="en-US"/>
        </w:rPr>
        <w:t xml:space="preserve"> oleh admin</w:t>
      </w:r>
      <w:r w:rsidR="00B20715">
        <w:t>.</w:t>
      </w:r>
    </w:p>
    <w:p w:rsidR="00C06207" w:rsidRDefault="00C06207" w:rsidP="00C06207">
      <w:pPr>
        <w:pStyle w:val="BodyText"/>
        <w:spacing w:before="223" w:after="240" w:line="360" w:lineRule="auto"/>
        <w:ind w:left="1632" w:right="1762"/>
        <w:jc w:val="center"/>
      </w:pPr>
      <w:r>
        <w:t>Gambar 10. Hasil Rekomendasi Dosen Pembimbing 1</w:t>
      </w:r>
    </w:p>
    <w:p w:rsidR="00C06207" w:rsidRDefault="00C06207" w:rsidP="00C06207">
      <w:pPr>
        <w:pStyle w:val="BodyText"/>
        <w:spacing w:line="379" w:lineRule="auto"/>
        <w:ind w:left="567" w:right="707" w:firstLine="720"/>
        <w:jc w:val="both"/>
      </w:pPr>
      <w:r>
        <w:t>Pada gambar 10 adalah desain antarmuka untuk hasil dari pencarian rekomendasi dosen pembimbing 1, pada fitur ini menampilkan data yang menggunakan kompetensi sebagai acuan untuk menentukan skor tertinggi.</w:t>
      </w:r>
    </w:p>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 w:rsidR="00C06207" w:rsidRPr="00C06207" w:rsidRDefault="00C06207" w:rsidP="00C06207">
      <w:pPr>
        <w:sectPr w:rsidR="00C06207" w:rsidRPr="00C06207">
          <w:pgSz w:w="11920" w:h="16860"/>
          <w:pgMar w:top="1600" w:right="1000" w:bottom="1000" w:left="1680" w:header="0" w:footer="810" w:gutter="0"/>
          <w:cols w:space="720"/>
        </w:sectPr>
      </w:pPr>
    </w:p>
    <w:p w:rsidR="001A4887" w:rsidRDefault="00B20715">
      <w:pPr>
        <w:pStyle w:val="BodyText"/>
        <w:spacing w:before="3"/>
        <w:rPr>
          <w:sz w:val="10"/>
        </w:rPr>
      </w:pPr>
      <w:r>
        <w:rPr>
          <w:noProof/>
        </w:rPr>
        <w:lastRenderedPageBreak/>
        <w:drawing>
          <wp:anchor distT="0" distB="0" distL="0" distR="0" simplePos="0" relativeHeight="8" behindDoc="0" locked="0" layoutInCell="1" allowOverlap="1">
            <wp:simplePos x="0" y="0"/>
            <wp:positionH relativeFrom="page">
              <wp:posOffset>2144928</wp:posOffset>
            </wp:positionH>
            <wp:positionV relativeFrom="paragraph">
              <wp:posOffset>99747</wp:posOffset>
            </wp:positionV>
            <wp:extent cx="3566182" cy="178555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3566182" cy="1785556"/>
                    </a:xfrm>
                    <a:prstGeom prst="rect">
                      <a:avLst/>
                    </a:prstGeom>
                  </pic:spPr>
                </pic:pic>
              </a:graphicData>
            </a:graphic>
          </wp:anchor>
        </w:drawing>
      </w:r>
    </w:p>
    <w:p w:rsidR="001A4887" w:rsidRDefault="001A4887">
      <w:pPr>
        <w:pStyle w:val="BodyText"/>
        <w:rPr>
          <w:sz w:val="26"/>
        </w:rPr>
      </w:pPr>
    </w:p>
    <w:p w:rsidR="001A4887" w:rsidRDefault="001A4887">
      <w:pPr>
        <w:pStyle w:val="BodyText"/>
        <w:rPr>
          <w:sz w:val="26"/>
        </w:rPr>
      </w:pPr>
    </w:p>
    <w:p w:rsidR="001A4887" w:rsidRDefault="001A4887">
      <w:pPr>
        <w:pStyle w:val="BodyText"/>
        <w:spacing w:before="10"/>
      </w:pPr>
    </w:p>
    <w:p w:rsidR="001A4887" w:rsidRDefault="00B20715">
      <w:pPr>
        <w:pStyle w:val="BodyText"/>
        <w:ind w:left="1632" w:right="1762"/>
        <w:jc w:val="center"/>
      </w:pPr>
      <w:r>
        <w:t>Gambar 11. Hasil Rekomendasi Dosen Pembimbing</w:t>
      </w:r>
      <w:r>
        <w:t xml:space="preserve"> </w:t>
      </w:r>
      <w:r>
        <w:t>2</w:t>
      </w:r>
    </w:p>
    <w:p w:rsidR="00C06207" w:rsidRDefault="00C06207" w:rsidP="00C06207">
      <w:pPr>
        <w:pStyle w:val="BodyText"/>
        <w:spacing w:before="208" w:line="379" w:lineRule="auto"/>
        <w:ind w:left="582" w:right="705" w:firstLine="720"/>
        <w:jc w:val="both"/>
      </w:pPr>
      <w:r>
        <w:rPr>
          <w:noProof/>
        </w:rPr>
        <w:drawing>
          <wp:anchor distT="0" distB="0" distL="0" distR="0" simplePos="0" relativeHeight="251652096" behindDoc="0" locked="0" layoutInCell="1" allowOverlap="1">
            <wp:simplePos x="0" y="0"/>
            <wp:positionH relativeFrom="page">
              <wp:posOffset>2220595</wp:posOffset>
            </wp:positionH>
            <wp:positionV relativeFrom="paragraph">
              <wp:posOffset>1022350</wp:posOffset>
            </wp:positionV>
            <wp:extent cx="3566162" cy="154781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3566162" cy="1547812"/>
                    </a:xfrm>
                    <a:prstGeom prst="rect">
                      <a:avLst/>
                    </a:prstGeom>
                  </pic:spPr>
                </pic:pic>
              </a:graphicData>
            </a:graphic>
          </wp:anchor>
        </w:drawing>
      </w:r>
      <w:r>
        <w:t>Pada gambar 11 adalah desain antarmuka untuk hasil dari pencarian rekomendasi, pada fitur ini menampilkan data dari rekomendasi dosen untuk menentukan dosen pembimbing 2.</w:t>
      </w:r>
    </w:p>
    <w:p w:rsidR="00C80370" w:rsidRDefault="00C80370" w:rsidP="00C06207">
      <w:pPr>
        <w:pStyle w:val="BodyText"/>
        <w:ind w:left="1632" w:right="1771"/>
        <w:jc w:val="center"/>
      </w:pPr>
    </w:p>
    <w:p w:rsidR="00C06207" w:rsidRDefault="00C06207" w:rsidP="00C06207">
      <w:pPr>
        <w:pStyle w:val="BodyText"/>
        <w:ind w:left="1632" w:right="1771"/>
        <w:jc w:val="center"/>
      </w:pPr>
      <w:r>
        <w:t>Gambar 12. Simpan Data Pembimbing</w:t>
      </w:r>
    </w:p>
    <w:p w:rsidR="00C06207" w:rsidRDefault="00C06207" w:rsidP="00C06207"/>
    <w:p w:rsidR="00C06207" w:rsidRDefault="00C80370" w:rsidP="00C06207">
      <w:pPr>
        <w:pStyle w:val="BodyText"/>
        <w:spacing w:line="379" w:lineRule="auto"/>
        <w:ind w:left="582" w:right="715" w:firstLine="720"/>
        <w:jc w:val="both"/>
      </w:pPr>
      <w:r>
        <w:rPr>
          <w:noProof/>
        </w:rPr>
        <w:drawing>
          <wp:anchor distT="0" distB="0" distL="0" distR="0" simplePos="0" relativeHeight="251654144" behindDoc="0" locked="0" layoutInCell="1" allowOverlap="1">
            <wp:simplePos x="0" y="0"/>
            <wp:positionH relativeFrom="page">
              <wp:posOffset>2220595</wp:posOffset>
            </wp:positionH>
            <wp:positionV relativeFrom="paragraph">
              <wp:posOffset>564515</wp:posOffset>
            </wp:positionV>
            <wp:extent cx="3566202" cy="182518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3566202" cy="1825180"/>
                    </a:xfrm>
                    <a:prstGeom prst="rect">
                      <a:avLst/>
                    </a:prstGeom>
                  </pic:spPr>
                </pic:pic>
              </a:graphicData>
            </a:graphic>
          </wp:anchor>
        </w:drawing>
      </w:r>
      <w:r w:rsidR="00C06207">
        <w:t xml:space="preserve">Pada gambar 12 adalah fitur untuk menyimpan data setelah </w:t>
      </w:r>
      <w:r w:rsidR="00C06207">
        <w:rPr>
          <w:spacing w:val="-4"/>
        </w:rPr>
        <w:t xml:space="preserve">Admin </w:t>
      </w:r>
      <w:r w:rsidR="00C06207">
        <w:t>memilih dosen pembimbing 1 dan dosen pembimbing 2.</w:t>
      </w:r>
    </w:p>
    <w:p w:rsidR="00C80370" w:rsidRDefault="00C80370" w:rsidP="00C80370">
      <w:pPr>
        <w:pStyle w:val="BodyText"/>
        <w:spacing w:before="223"/>
        <w:ind w:left="1632" w:right="1755"/>
        <w:jc w:val="center"/>
      </w:pPr>
      <w:r>
        <w:t>Gambar 13. Daftar Mahasiswa Bimbingan</w:t>
      </w:r>
    </w:p>
    <w:p w:rsidR="00C06207" w:rsidRDefault="00C06207" w:rsidP="00C80370">
      <w:pPr>
        <w:pStyle w:val="BodyText"/>
        <w:spacing w:line="379" w:lineRule="auto"/>
        <w:ind w:right="715"/>
        <w:jc w:val="right"/>
      </w:pPr>
    </w:p>
    <w:p w:rsidR="00C80370" w:rsidRPr="00C80370" w:rsidRDefault="00C80370" w:rsidP="00C80370"/>
    <w:p w:rsidR="00C80370" w:rsidRPr="00C80370" w:rsidRDefault="00C80370" w:rsidP="00C80370"/>
    <w:p w:rsidR="00C06207" w:rsidRDefault="00C06207" w:rsidP="00C80370">
      <w:pPr>
        <w:pStyle w:val="BodyText"/>
        <w:spacing w:before="209" w:line="379" w:lineRule="auto"/>
        <w:ind w:left="567" w:right="708" w:firstLine="581"/>
        <w:jc w:val="both"/>
        <w:rPr>
          <w:lang w:val="en-US"/>
        </w:rPr>
      </w:pPr>
      <w:r>
        <w:lastRenderedPageBreak/>
        <w:t xml:space="preserve">Pada gambar 13 adalah fitur terakhir dari aplikasi Sistem Pendukung Keputusan, fungsi dari fitur ini menampilkan daftar mahasiswa bimbingan. Selain itu Admin dapat membatalkan mahasiswa bimbingan dari daftar </w:t>
      </w:r>
      <w:proofErr w:type="spellStart"/>
      <w:r>
        <w:rPr>
          <w:lang w:val="en-US"/>
        </w:rPr>
        <w:t>mahasiswa</w:t>
      </w:r>
      <w:proofErr w:type="spellEnd"/>
      <w:r>
        <w:rPr>
          <w:lang w:val="en-US"/>
        </w:rPr>
        <w:t xml:space="preserve"> </w:t>
      </w:r>
      <w:proofErr w:type="spellStart"/>
      <w:r>
        <w:rPr>
          <w:lang w:val="en-US"/>
        </w:rPr>
        <w:t>bimbingan</w:t>
      </w:r>
      <w:proofErr w:type="spellEnd"/>
      <w:r>
        <w:rPr>
          <w:lang w:val="en-US"/>
        </w:rPr>
        <w:t>.</w:t>
      </w:r>
    </w:p>
    <w:p w:rsidR="00C06207" w:rsidRPr="00C06207" w:rsidRDefault="00C06207" w:rsidP="00C06207">
      <w:pPr>
        <w:pStyle w:val="ListParagraph"/>
        <w:numPr>
          <w:ilvl w:val="1"/>
          <w:numId w:val="4"/>
        </w:numPr>
        <w:tabs>
          <w:tab w:val="left" w:pos="1304"/>
        </w:tabs>
        <w:spacing w:before="193"/>
        <w:ind w:hanging="722"/>
        <w:jc w:val="both"/>
        <w:rPr>
          <w:sz w:val="24"/>
        </w:rPr>
      </w:pPr>
      <w:r>
        <w:rPr>
          <w:sz w:val="24"/>
        </w:rPr>
        <w:t>Rencana Jadwal Penelitian</w:t>
      </w:r>
    </w:p>
    <w:p w:rsidR="00C06207" w:rsidRDefault="00C06207" w:rsidP="00C06207">
      <w:pPr>
        <w:pStyle w:val="BodyText"/>
        <w:spacing w:before="159" w:line="379" w:lineRule="auto"/>
        <w:ind w:left="582" w:right="757" w:firstLine="720"/>
        <w:jc w:val="both"/>
      </w:pPr>
      <w:r>
        <w:t>Rencana jadwal penelitian ditunjukkan pada Tabel 3.7 dan di mulai pada 1 september 2020 :</w:t>
      </w:r>
    </w:p>
    <w:p w:rsidR="00C06207" w:rsidRDefault="00C06207" w:rsidP="00C06207">
      <w:pPr>
        <w:pStyle w:val="Heading2"/>
        <w:spacing w:line="275" w:lineRule="exact"/>
        <w:ind w:left="3495"/>
      </w:pPr>
      <w:r>
        <w:t>Tabel 3.7 Jadwal Penelitian</w:t>
      </w:r>
    </w:p>
    <w:p w:rsidR="00C06207" w:rsidRDefault="00C06207" w:rsidP="00C06207">
      <w:pPr>
        <w:pStyle w:val="BodyText"/>
        <w:spacing w:before="8"/>
        <w:rPr>
          <w:b/>
          <w:sz w:val="13"/>
        </w:rPr>
      </w:pPr>
    </w:p>
    <w:tbl>
      <w:tblPr>
        <w:tblW w:w="0" w:type="auto"/>
        <w:tblInd w:w="1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85"/>
        <w:gridCol w:w="4849"/>
        <w:gridCol w:w="495"/>
        <w:gridCol w:w="480"/>
        <w:gridCol w:w="450"/>
        <w:gridCol w:w="435"/>
      </w:tblGrid>
      <w:tr w:rsidR="00C06207" w:rsidTr="00C80370">
        <w:trPr>
          <w:trHeight w:val="490"/>
        </w:trPr>
        <w:tc>
          <w:tcPr>
            <w:tcW w:w="585" w:type="dxa"/>
            <w:vMerge w:val="restart"/>
            <w:vAlign w:val="center"/>
          </w:tcPr>
          <w:p w:rsidR="00C06207" w:rsidRDefault="00C06207" w:rsidP="00C80370">
            <w:pPr>
              <w:pStyle w:val="TableParagraph"/>
              <w:spacing w:before="103"/>
              <w:ind w:left="120"/>
              <w:jc w:val="center"/>
              <w:rPr>
                <w:b/>
                <w:sz w:val="24"/>
              </w:rPr>
            </w:pPr>
            <w:r>
              <w:rPr>
                <w:b/>
                <w:sz w:val="24"/>
              </w:rPr>
              <w:t>No</w:t>
            </w:r>
          </w:p>
        </w:tc>
        <w:tc>
          <w:tcPr>
            <w:tcW w:w="4849" w:type="dxa"/>
            <w:vMerge w:val="restart"/>
            <w:vAlign w:val="center"/>
          </w:tcPr>
          <w:p w:rsidR="00C06207" w:rsidRDefault="00C06207" w:rsidP="00C80370">
            <w:pPr>
              <w:pStyle w:val="TableParagraph"/>
              <w:spacing w:before="103"/>
              <w:ind w:left="1919" w:right="1936"/>
              <w:jc w:val="center"/>
              <w:rPr>
                <w:b/>
                <w:sz w:val="24"/>
              </w:rPr>
            </w:pPr>
            <w:r>
              <w:rPr>
                <w:b/>
                <w:sz w:val="24"/>
              </w:rPr>
              <w:t>Kegiatan</w:t>
            </w:r>
          </w:p>
        </w:tc>
        <w:tc>
          <w:tcPr>
            <w:tcW w:w="1860" w:type="dxa"/>
            <w:gridSpan w:val="4"/>
          </w:tcPr>
          <w:p w:rsidR="00C06207" w:rsidRDefault="00C06207" w:rsidP="00442289">
            <w:pPr>
              <w:pStyle w:val="TableParagraph"/>
              <w:spacing w:before="103"/>
              <w:ind w:left="361"/>
              <w:rPr>
                <w:b/>
                <w:sz w:val="24"/>
              </w:rPr>
            </w:pPr>
            <w:r>
              <w:rPr>
                <w:b/>
                <w:sz w:val="24"/>
              </w:rPr>
              <w:t>Minggu ke</w:t>
            </w:r>
          </w:p>
        </w:tc>
      </w:tr>
      <w:tr w:rsidR="00C06207" w:rsidTr="00442289">
        <w:trPr>
          <w:trHeight w:val="490"/>
        </w:trPr>
        <w:tc>
          <w:tcPr>
            <w:tcW w:w="585" w:type="dxa"/>
            <w:vMerge/>
            <w:tcBorders>
              <w:top w:val="nil"/>
            </w:tcBorders>
          </w:tcPr>
          <w:p w:rsidR="00C06207" w:rsidRDefault="00C06207" w:rsidP="00442289">
            <w:pPr>
              <w:rPr>
                <w:sz w:val="2"/>
                <w:szCs w:val="2"/>
              </w:rPr>
            </w:pPr>
          </w:p>
        </w:tc>
        <w:tc>
          <w:tcPr>
            <w:tcW w:w="4849" w:type="dxa"/>
            <w:vMerge/>
            <w:tcBorders>
              <w:top w:val="nil"/>
            </w:tcBorders>
          </w:tcPr>
          <w:p w:rsidR="00C06207" w:rsidRDefault="00C06207" w:rsidP="00442289">
            <w:pPr>
              <w:rPr>
                <w:sz w:val="2"/>
                <w:szCs w:val="2"/>
              </w:rPr>
            </w:pPr>
          </w:p>
        </w:tc>
        <w:tc>
          <w:tcPr>
            <w:tcW w:w="495" w:type="dxa"/>
          </w:tcPr>
          <w:p w:rsidR="00C06207" w:rsidRDefault="00C06207" w:rsidP="00442289">
            <w:pPr>
              <w:pStyle w:val="TableParagraph"/>
              <w:spacing w:before="103"/>
              <w:ind w:right="19"/>
              <w:jc w:val="center"/>
              <w:rPr>
                <w:b/>
                <w:sz w:val="24"/>
              </w:rPr>
            </w:pPr>
            <w:r>
              <w:rPr>
                <w:b/>
                <w:sz w:val="24"/>
              </w:rPr>
              <w:t>1</w:t>
            </w:r>
          </w:p>
        </w:tc>
        <w:tc>
          <w:tcPr>
            <w:tcW w:w="480" w:type="dxa"/>
          </w:tcPr>
          <w:p w:rsidR="00C06207" w:rsidRDefault="00C06207" w:rsidP="00442289">
            <w:pPr>
              <w:pStyle w:val="TableParagraph"/>
              <w:spacing w:before="103"/>
              <w:ind w:right="4"/>
              <w:jc w:val="center"/>
              <w:rPr>
                <w:b/>
                <w:sz w:val="24"/>
              </w:rPr>
            </w:pPr>
            <w:r>
              <w:rPr>
                <w:b/>
                <w:sz w:val="24"/>
              </w:rPr>
              <w:t>2</w:t>
            </w:r>
          </w:p>
        </w:tc>
        <w:tc>
          <w:tcPr>
            <w:tcW w:w="450" w:type="dxa"/>
          </w:tcPr>
          <w:p w:rsidR="00C06207" w:rsidRDefault="00C06207" w:rsidP="00442289">
            <w:pPr>
              <w:pStyle w:val="TableParagraph"/>
              <w:spacing w:before="103"/>
              <w:ind w:right="3"/>
              <w:jc w:val="center"/>
              <w:rPr>
                <w:b/>
                <w:sz w:val="24"/>
              </w:rPr>
            </w:pPr>
            <w:r>
              <w:rPr>
                <w:b/>
                <w:sz w:val="24"/>
              </w:rPr>
              <w:t>3</w:t>
            </w:r>
          </w:p>
        </w:tc>
        <w:tc>
          <w:tcPr>
            <w:tcW w:w="435" w:type="dxa"/>
          </w:tcPr>
          <w:p w:rsidR="00C06207" w:rsidRDefault="00C06207" w:rsidP="00442289">
            <w:pPr>
              <w:pStyle w:val="TableParagraph"/>
              <w:spacing w:before="103"/>
              <w:ind w:left="137"/>
              <w:rPr>
                <w:b/>
                <w:sz w:val="24"/>
              </w:rPr>
            </w:pPr>
            <w:r>
              <w:rPr>
                <w:b/>
                <w:sz w:val="24"/>
              </w:rPr>
              <w:t>4</w:t>
            </w:r>
          </w:p>
        </w:tc>
      </w:tr>
      <w:tr w:rsidR="00C06207" w:rsidTr="00442289">
        <w:trPr>
          <w:trHeight w:val="490"/>
        </w:trPr>
        <w:tc>
          <w:tcPr>
            <w:tcW w:w="585" w:type="dxa"/>
          </w:tcPr>
          <w:p w:rsidR="00C06207" w:rsidRDefault="00C06207" w:rsidP="00442289">
            <w:pPr>
              <w:pStyle w:val="TableParagraph"/>
              <w:spacing w:before="103"/>
              <w:ind w:left="90"/>
              <w:rPr>
                <w:sz w:val="24"/>
              </w:rPr>
            </w:pPr>
            <w:r>
              <w:rPr>
                <w:sz w:val="24"/>
              </w:rPr>
              <w:t>1.</w:t>
            </w:r>
          </w:p>
        </w:tc>
        <w:tc>
          <w:tcPr>
            <w:tcW w:w="4849" w:type="dxa"/>
          </w:tcPr>
          <w:p w:rsidR="00C06207" w:rsidRDefault="00C06207" w:rsidP="00442289">
            <w:pPr>
              <w:pStyle w:val="TableParagraph"/>
              <w:spacing w:before="103"/>
              <w:ind w:left="91"/>
              <w:rPr>
                <w:sz w:val="24"/>
              </w:rPr>
            </w:pPr>
            <w:r>
              <w:rPr>
                <w:sz w:val="24"/>
              </w:rPr>
              <w:t>Studi Literatur</w:t>
            </w:r>
          </w:p>
        </w:tc>
        <w:tc>
          <w:tcPr>
            <w:tcW w:w="495" w:type="dxa"/>
            <w:shd w:val="clear" w:color="auto" w:fill="424242"/>
          </w:tcPr>
          <w:p w:rsidR="00C06207" w:rsidRDefault="00C06207" w:rsidP="00442289">
            <w:pPr>
              <w:pStyle w:val="TableParagraph"/>
              <w:rPr>
                <w:sz w:val="24"/>
              </w:rPr>
            </w:pPr>
          </w:p>
        </w:tc>
        <w:tc>
          <w:tcPr>
            <w:tcW w:w="480" w:type="dxa"/>
          </w:tcPr>
          <w:p w:rsidR="00C06207" w:rsidRDefault="00C06207" w:rsidP="00442289">
            <w:pPr>
              <w:pStyle w:val="TableParagraph"/>
              <w:rPr>
                <w:sz w:val="24"/>
              </w:rPr>
            </w:pPr>
          </w:p>
        </w:tc>
        <w:tc>
          <w:tcPr>
            <w:tcW w:w="450" w:type="dxa"/>
          </w:tcPr>
          <w:p w:rsidR="00C06207" w:rsidRDefault="00C06207" w:rsidP="00442289">
            <w:pPr>
              <w:pStyle w:val="TableParagraph"/>
              <w:rPr>
                <w:sz w:val="24"/>
              </w:rPr>
            </w:pPr>
          </w:p>
        </w:tc>
        <w:tc>
          <w:tcPr>
            <w:tcW w:w="435" w:type="dxa"/>
          </w:tcPr>
          <w:p w:rsidR="00C06207" w:rsidRDefault="00C06207" w:rsidP="00442289">
            <w:pPr>
              <w:pStyle w:val="TableParagraph"/>
              <w:rPr>
                <w:sz w:val="24"/>
              </w:rPr>
            </w:pPr>
          </w:p>
        </w:tc>
      </w:tr>
      <w:tr w:rsidR="00C06207" w:rsidTr="00442289">
        <w:trPr>
          <w:trHeight w:val="490"/>
        </w:trPr>
        <w:tc>
          <w:tcPr>
            <w:tcW w:w="585" w:type="dxa"/>
          </w:tcPr>
          <w:p w:rsidR="00C06207" w:rsidRDefault="00C06207" w:rsidP="00442289">
            <w:pPr>
              <w:pStyle w:val="TableParagraph"/>
              <w:spacing w:before="103"/>
              <w:ind w:left="90"/>
              <w:rPr>
                <w:sz w:val="24"/>
              </w:rPr>
            </w:pPr>
            <w:r>
              <w:rPr>
                <w:sz w:val="24"/>
              </w:rPr>
              <w:t>2.</w:t>
            </w:r>
          </w:p>
        </w:tc>
        <w:tc>
          <w:tcPr>
            <w:tcW w:w="4849" w:type="dxa"/>
          </w:tcPr>
          <w:p w:rsidR="00C06207" w:rsidRDefault="00C06207" w:rsidP="00442289">
            <w:pPr>
              <w:pStyle w:val="TableParagraph"/>
              <w:spacing w:before="103"/>
              <w:ind w:left="91"/>
              <w:rPr>
                <w:sz w:val="24"/>
              </w:rPr>
            </w:pPr>
            <w:r>
              <w:rPr>
                <w:sz w:val="24"/>
              </w:rPr>
              <w:t>Menentukan Metode</w:t>
            </w:r>
          </w:p>
        </w:tc>
        <w:tc>
          <w:tcPr>
            <w:tcW w:w="495" w:type="dxa"/>
            <w:shd w:val="clear" w:color="auto" w:fill="424242"/>
          </w:tcPr>
          <w:p w:rsidR="00C06207" w:rsidRDefault="00C06207" w:rsidP="00442289">
            <w:pPr>
              <w:pStyle w:val="TableParagraph"/>
              <w:rPr>
                <w:sz w:val="24"/>
              </w:rPr>
            </w:pPr>
          </w:p>
        </w:tc>
        <w:tc>
          <w:tcPr>
            <w:tcW w:w="480" w:type="dxa"/>
          </w:tcPr>
          <w:p w:rsidR="00C06207" w:rsidRDefault="00C06207" w:rsidP="00442289">
            <w:pPr>
              <w:pStyle w:val="TableParagraph"/>
              <w:rPr>
                <w:sz w:val="24"/>
              </w:rPr>
            </w:pPr>
          </w:p>
        </w:tc>
        <w:tc>
          <w:tcPr>
            <w:tcW w:w="450" w:type="dxa"/>
          </w:tcPr>
          <w:p w:rsidR="00C06207" w:rsidRDefault="00C06207" w:rsidP="00442289">
            <w:pPr>
              <w:pStyle w:val="TableParagraph"/>
              <w:rPr>
                <w:sz w:val="24"/>
              </w:rPr>
            </w:pPr>
          </w:p>
        </w:tc>
        <w:tc>
          <w:tcPr>
            <w:tcW w:w="435" w:type="dxa"/>
          </w:tcPr>
          <w:p w:rsidR="00C06207" w:rsidRDefault="00C06207" w:rsidP="00442289">
            <w:pPr>
              <w:pStyle w:val="TableParagraph"/>
              <w:rPr>
                <w:sz w:val="24"/>
              </w:rPr>
            </w:pPr>
          </w:p>
        </w:tc>
      </w:tr>
      <w:tr w:rsidR="00C06207" w:rsidTr="00442289">
        <w:trPr>
          <w:trHeight w:val="490"/>
        </w:trPr>
        <w:tc>
          <w:tcPr>
            <w:tcW w:w="585" w:type="dxa"/>
          </w:tcPr>
          <w:p w:rsidR="00C06207" w:rsidRDefault="00C06207" w:rsidP="00442289">
            <w:pPr>
              <w:pStyle w:val="TableParagraph"/>
              <w:spacing w:before="103"/>
              <w:ind w:left="90"/>
              <w:rPr>
                <w:sz w:val="24"/>
              </w:rPr>
            </w:pPr>
            <w:r>
              <w:rPr>
                <w:sz w:val="24"/>
              </w:rPr>
              <w:t>3.</w:t>
            </w:r>
          </w:p>
        </w:tc>
        <w:tc>
          <w:tcPr>
            <w:tcW w:w="4849" w:type="dxa"/>
          </w:tcPr>
          <w:p w:rsidR="00C06207" w:rsidRDefault="00C06207" w:rsidP="00442289">
            <w:pPr>
              <w:pStyle w:val="TableParagraph"/>
              <w:spacing w:before="103"/>
              <w:ind w:left="91"/>
              <w:rPr>
                <w:sz w:val="24"/>
              </w:rPr>
            </w:pPr>
            <w:r>
              <w:rPr>
                <w:sz w:val="24"/>
              </w:rPr>
              <w:t>Menentukan kriteria untuk objek penelitian</w:t>
            </w:r>
          </w:p>
        </w:tc>
        <w:tc>
          <w:tcPr>
            <w:tcW w:w="495" w:type="dxa"/>
            <w:shd w:val="clear" w:color="auto" w:fill="424242"/>
          </w:tcPr>
          <w:p w:rsidR="00C06207" w:rsidRDefault="00C06207" w:rsidP="00442289">
            <w:pPr>
              <w:pStyle w:val="TableParagraph"/>
              <w:rPr>
                <w:sz w:val="24"/>
              </w:rPr>
            </w:pPr>
          </w:p>
        </w:tc>
        <w:tc>
          <w:tcPr>
            <w:tcW w:w="480" w:type="dxa"/>
            <w:shd w:val="clear" w:color="auto" w:fill="424242"/>
          </w:tcPr>
          <w:p w:rsidR="00C06207" w:rsidRDefault="00C06207" w:rsidP="00442289">
            <w:pPr>
              <w:pStyle w:val="TableParagraph"/>
              <w:rPr>
                <w:sz w:val="24"/>
              </w:rPr>
            </w:pPr>
          </w:p>
        </w:tc>
        <w:tc>
          <w:tcPr>
            <w:tcW w:w="450" w:type="dxa"/>
          </w:tcPr>
          <w:p w:rsidR="00C06207" w:rsidRDefault="00C06207" w:rsidP="00442289">
            <w:pPr>
              <w:pStyle w:val="TableParagraph"/>
              <w:rPr>
                <w:sz w:val="24"/>
              </w:rPr>
            </w:pPr>
          </w:p>
        </w:tc>
        <w:tc>
          <w:tcPr>
            <w:tcW w:w="435" w:type="dxa"/>
          </w:tcPr>
          <w:p w:rsidR="00C06207" w:rsidRDefault="00C06207" w:rsidP="00442289">
            <w:pPr>
              <w:pStyle w:val="TableParagraph"/>
              <w:rPr>
                <w:sz w:val="24"/>
              </w:rPr>
            </w:pPr>
          </w:p>
        </w:tc>
      </w:tr>
      <w:tr w:rsidR="00C06207" w:rsidTr="00442289">
        <w:trPr>
          <w:trHeight w:val="775"/>
        </w:trPr>
        <w:tc>
          <w:tcPr>
            <w:tcW w:w="585" w:type="dxa"/>
          </w:tcPr>
          <w:p w:rsidR="00C06207" w:rsidRDefault="00C06207" w:rsidP="00442289">
            <w:pPr>
              <w:pStyle w:val="TableParagraph"/>
              <w:spacing w:before="103"/>
              <w:ind w:left="90"/>
              <w:rPr>
                <w:sz w:val="24"/>
              </w:rPr>
            </w:pPr>
            <w:r>
              <w:rPr>
                <w:sz w:val="24"/>
              </w:rPr>
              <w:t>4.</w:t>
            </w:r>
          </w:p>
        </w:tc>
        <w:tc>
          <w:tcPr>
            <w:tcW w:w="4849" w:type="dxa"/>
          </w:tcPr>
          <w:p w:rsidR="00C06207" w:rsidRDefault="00C06207" w:rsidP="00442289">
            <w:pPr>
              <w:pStyle w:val="TableParagraph"/>
              <w:spacing w:before="103" w:line="247" w:lineRule="auto"/>
              <w:ind w:left="91" w:right="745"/>
              <w:rPr>
                <w:sz w:val="24"/>
              </w:rPr>
            </w:pPr>
            <w:r>
              <w:rPr>
                <w:sz w:val="24"/>
              </w:rPr>
              <w:t>Menentukan bobot penilaian untuk setiap kriteria dengan metode SAW</w:t>
            </w:r>
          </w:p>
        </w:tc>
        <w:tc>
          <w:tcPr>
            <w:tcW w:w="495" w:type="dxa"/>
          </w:tcPr>
          <w:p w:rsidR="00C06207" w:rsidRDefault="00C06207" w:rsidP="00442289">
            <w:pPr>
              <w:pStyle w:val="TableParagraph"/>
              <w:rPr>
                <w:sz w:val="24"/>
              </w:rPr>
            </w:pPr>
          </w:p>
        </w:tc>
        <w:tc>
          <w:tcPr>
            <w:tcW w:w="480" w:type="dxa"/>
            <w:shd w:val="clear" w:color="auto" w:fill="424242"/>
          </w:tcPr>
          <w:p w:rsidR="00C06207" w:rsidRDefault="00C06207" w:rsidP="00442289">
            <w:pPr>
              <w:pStyle w:val="TableParagraph"/>
              <w:rPr>
                <w:sz w:val="24"/>
              </w:rPr>
            </w:pPr>
          </w:p>
        </w:tc>
        <w:tc>
          <w:tcPr>
            <w:tcW w:w="450" w:type="dxa"/>
          </w:tcPr>
          <w:p w:rsidR="00C06207" w:rsidRDefault="00C06207" w:rsidP="00442289">
            <w:pPr>
              <w:pStyle w:val="TableParagraph"/>
              <w:rPr>
                <w:sz w:val="24"/>
              </w:rPr>
            </w:pPr>
          </w:p>
        </w:tc>
        <w:tc>
          <w:tcPr>
            <w:tcW w:w="435" w:type="dxa"/>
          </w:tcPr>
          <w:p w:rsidR="00C06207" w:rsidRDefault="00C06207" w:rsidP="00442289">
            <w:pPr>
              <w:pStyle w:val="TableParagraph"/>
              <w:rPr>
                <w:sz w:val="24"/>
              </w:rPr>
            </w:pPr>
          </w:p>
        </w:tc>
      </w:tr>
      <w:tr w:rsidR="00C06207" w:rsidTr="00442289">
        <w:trPr>
          <w:trHeight w:val="775"/>
        </w:trPr>
        <w:tc>
          <w:tcPr>
            <w:tcW w:w="585" w:type="dxa"/>
          </w:tcPr>
          <w:p w:rsidR="00C06207" w:rsidRDefault="00C06207" w:rsidP="00442289">
            <w:pPr>
              <w:pStyle w:val="TableParagraph"/>
              <w:spacing w:before="103"/>
              <w:ind w:left="90"/>
              <w:rPr>
                <w:sz w:val="24"/>
              </w:rPr>
            </w:pPr>
            <w:r>
              <w:rPr>
                <w:sz w:val="24"/>
              </w:rPr>
              <w:t>5.</w:t>
            </w:r>
          </w:p>
        </w:tc>
        <w:tc>
          <w:tcPr>
            <w:tcW w:w="4849" w:type="dxa"/>
          </w:tcPr>
          <w:p w:rsidR="00C06207" w:rsidRDefault="00C06207" w:rsidP="00442289">
            <w:pPr>
              <w:pStyle w:val="TableParagraph"/>
              <w:spacing w:before="103" w:line="247" w:lineRule="auto"/>
              <w:ind w:left="91" w:right="826"/>
              <w:rPr>
                <w:sz w:val="24"/>
              </w:rPr>
            </w:pPr>
            <w:r>
              <w:rPr>
                <w:sz w:val="24"/>
              </w:rPr>
              <w:t>Integrasi antara konsep penentuan dosen pembimbing skripsi dengan SPK</w:t>
            </w:r>
          </w:p>
        </w:tc>
        <w:tc>
          <w:tcPr>
            <w:tcW w:w="495" w:type="dxa"/>
          </w:tcPr>
          <w:p w:rsidR="00C06207" w:rsidRDefault="00C06207" w:rsidP="00442289">
            <w:pPr>
              <w:pStyle w:val="TableParagraph"/>
              <w:rPr>
                <w:sz w:val="24"/>
              </w:rPr>
            </w:pPr>
          </w:p>
        </w:tc>
        <w:tc>
          <w:tcPr>
            <w:tcW w:w="480" w:type="dxa"/>
            <w:shd w:val="clear" w:color="auto" w:fill="424242"/>
          </w:tcPr>
          <w:p w:rsidR="00C06207" w:rsidRDefault="00C06207" w:rsidP="00442289">
            <w:pPr>
              <w:pStyle w:val="TableParagraph"/>
              <w:rPr>
                <w:sz w:val="24"/>
              </w:rPr>
            </w:pPr>
          </w:p>
        </w:tc>
        <w:tc>
          <w:tcPr>
            <w:tcW w:w="450" w:type="dxa"/>
            <w:shd w:val="clear" w:color="auto" w:fill="424242"/>
          </w:tcPr>
          <w:p w:rsidR="00C06207" w:rsidRDefault="00C06207" w:rsidP="00442289">
            <w:pPr>
              <w:pStyle w:val="TableParagraph"/>
              <w:rPr>
                <w:sz w:val="24"/>
              </w:rPr>
            </w:pPr>
          </w:p>
        </w:tc>
        <w:tc>
          <w:tcPr>
            <w:tcW w:w="435" w:type="dxa"/>
          </w:tcPr>
          <w:p w:rsidR="00C06207" w:rsidRDefault="00C06207" w:rsidP="00442289">
            <w:pPr>
              <w:pStyle w:val="TableParagraph"/>
              <w:rPr>
                <w:sz w:val="24"/>
              </w:rPr>
            </w:pPr>
          </w:p>
        </w:tc>
      </w:tr>
      <w:tr w:rsidR="00C06207" w:rsidTr="00442289">
        <w:trPr>
          <w:trHeight w:val="490"/>
        </w:trPr>
        <w:tc>
          <w:tcPr>
            <w:tcW w:w="585" w:type="dxa"/>
          </w:tcPr>
          <w:p w:rsidR="00C06207" w:rsidRDefault="00C06207" w:rsidP="00442289">
            <w:pPr>
              <w:pStyle w:val="TableParagraph"/>
              <w:spacing w:before="103"/>
              <w:ind w:left="90"/>
              <w:rPr>
                <w:sz w:val="24"/>
              </w:rPr>
            </w:pPr>
            <w:r>
              <w:rPr>
                <w:sz w:val="24"/>
              </w:rPr>
              <w:t>6.</w:t>
            </w:r>
          </w:p>
        </w:tc>
        <w:tc>
          <w:tcPr>
            <w:tcW w:w="4849" w:type="dxa"/>
          </w:tcPr>
          <w:p w:rsidR="00C06207" w:rsidRDefault="00C06207" w:rsidP="00442289">
            <w:pPr>
              <w:pStyle w:val="TableParagraph"/>
              <w:spacing w:before="103"/>
              <w:ind w:left="91"/>
              <w:rPr>
                <w:sz w:val="24"/>
              </w:rPr>
            </w:pPr>
            <w:r>
              <w:rPr>
                <w:sz w:val="24"/>
              </w:rPr>
              <w:t>Perancangan Prototipe SPK</w:t>
            </w:r>
          </w:p>
        </w:tc>
        <w:tc>
          <w:tcPr>
            <w:tcW w:w="495" w:type="dxa"/>
          </w:tcPr>
          <w:p w:rsidR="00C06207" w:rsidRDefault="00C06207" w:rsidP="00442289">
            <w:pPr>
              <w:pStyle w:val="TableParagraph"/>
              <w:rPr>
                <w:sz w:val="24"/>
              </w:rPr>
            </w:pPr>
          </w:p>
        </w:tc>
        <w:tc>
          <w:tcPr>
            <w:tcW w:w="480" w:type="dxa"/>
            <w:shd w:val="clear" w:color="auto" w:fill="424242"/>
          </w:tcPr>
          <w:p w:rsidR="00C06207" w:rsidRDefault="00C06207" w:rsidP="00442289">
            <w:pPr>
              <w:pStyle w:val="TableParagraph"/>
              <w:rPr>
                <w:sz w:val="24"/>
              </w:rPr>
            </w:pPr>
          </w:p>
        </w:tc>
        <w:tc>
          <w:tcPr>
            <w:tcW w:w="450" w:type="dxa"/>
            <w:shd w:val="clear" w:color="auto" w:fill="424242"/>
          </w:tcPr>
          <w:p w:rsidR="00C06207" w:rsidRDefault="00C06207" w:rsidP="00442289">
            <w:pPr>
              <w:pStyle w:val="TableParagraph"/>
              <w:rPr>
                <w:sz w:val="24"/>
              </w:rPr>
            </w:pPr>
          </w:p>
        </w:tc>
        <w:tc>
          <w:tcPr>
            <w:tcW w:w="435" w:type="dxa"/>
          </w:tcPr>
          <w:p w:rsidR="00C06207" w:rsidRDefault="00C06207" w:rsidP="00442289">
            <w:pPr>
              <w:pStyle w:val="TableParagraph"/>
              <w:rPr>
                <w:sz w:val="24"/>
              </w:rPr>
            </w:pPr>
          </w:p>
        </w:tc>
      </w:tr>
      <w:tr w:rsidR="00C06207" w:rsidTr="00442289">
        <w:trPr>
          <w:trHeight w:val="490"/>
        </w:trPr>
        <w:tc>
          <w:tcPr>
            <w:tcW w:w="585" w:type="dxa"/>
          </w:tcPr>
          <w:p w:rsidR="00C06207" w:rsidRDefault="00C06207" w:rsidP="00442289">
            <w:pPr>
              <w:pStyle w:val="TableParagraph"/>
              <w:spacing w:before="103"/>
              <w:ind w:left="90"/>
              <w:rPr>
                <w:sz w:val="24"/>
              </w:rPr>
            </w:pPr>
            <w:r>
              <w:rPr>
                <w:sz w:val="24"/>
              </w:rPr>
              <w:t>7.</w:t>
            </w:r>
          </w:p>
        </w:tc>
        <w:tc>
          <w:tcPr>
            <w:tcW w:w="4849" w:type="dxa"/>
          </w:tcPr>
          <w:p w:rsidR="00C06207" w:rsidRDefault="00C06207" w:rsidP="00442289">
            <w:pPr>
              <w:pStyle w:val="TableParagraph"/>
              <w:spacing w:before="103"/>
              <w:ind w:left="91"/>
              <w:rPr>
                <w:sz w:val="24"/>
              </w:rPr>
            </w:pPr>
            <w:r>
              <w:rPr>
                <w:sz w:val="24"/>
              </w:rPr>
              <w:t>Pembuatan Prototipe SPK</w:t>
            </w:r>
          </w:p>
        </w:tc>
        <w:tc>
          <w:tcPr>
            <w:tcW w:w="495" w:type="dxa"/>
          </w:tcPr>
          <w:p w:rsidR="00C06207" w:rsidRDefault="00C06207" w:rsidP="00442289">
            <w:pPr>
              <w:pStyle w:val="TableParagraph"/>
              <w:rPr>
                <w:sz w:val="24"/>
              </w:rPr>
            </w:pPr>
          </w:p>
        </w:tc>
        <w:tc>
          <w:tcPr>
            <w:tcW w:w="480" w:type="dxa"/>
            <w:shd w:val="clear" w:color="auto" w:fill="424242"/>
          </w:tcPr>
          <w:p w:rsidR="00C06207" w:rsidRDefault="00C06207" w:rsidP="00442289">
            <w:pPr>
              <w:pStyle w:val="TableParagraph"/>
              <w:rPr>
                <w:sz w:val="24"/>
              </w:rPr>
            </w:pPr>
          </w:p>
        </w:tc>
        <w:tc>
          <w:tcPr>
            <w:tcW w:w="450" w:type="dxa"/>
            <w:shd w:val="clear" w:color="auto" w:fill="424242"/>
          </w:tcPr>
          <w:p w:rsidR="00C06207" w:rsidRDefault="00C06207" w:rsidP="00442289">
            <w:pPr>
              <w:pStyle w:val="TableParagraph"/>
              <w:rPr>
                <w:sz w:val="24"/>
              </w:rPr>
            </w:pPr>
          </w:p>
        </w:tc>
        <w:tc>
          <w:tcPr>
            <w:tcW w:w="435" w:type="dxa"/>
          </w:tcPr>
          <w:p w:rsidR="00C06207" w:rsidRDefault="00C06207" w:rsidP="00442289">
            <w:pPr>
              <w:pStyle w:val="TableParagraph"/>
              <w:rPr>
                <w:sz w:val="24"/>
              </w:rPr>
            </w:pPr>
          </w:p>
        </w:tc>
      </w:tr>
      <w:tr w:rsidR="00C06207" w:rsidTr="00442289">
        <w:trPr>
          <w:trHeight w:val="490"/>
        </w:trPr>
        <w:tc>
          <w:tcPr>
            <w:tcW w:w="585" w:type="dxa"/>
          </w:tcPr>
          <w:p w:rsidR="00C06207" w:rsidRDefault="00C06207" w:rsidP="00442289">
            <w:pPr>
              <w:pStyle w:val="TableParagraph"/>
              <w:spacing w:before="103"/>
              <w:ind w:left="90"/>
              <w:rPr>
                <w:sz w:val="24"/>
              </w:rPr>
            </w:pPr>
            <w:r>
              <w:rPr>
                <w:sz w:val="24"/>
              </w:rPr>
              <w:t>8.</w:t>
            </w:r>
          </w:p>
        </w:tc>
        <w:tc>
          <w:tcPr>
            <w:tcW w:w="4849" w:type="dxa"/>
          </w:tcPr>
          <w:p w:rsidR="00C06207" w:rsidRDefault="00C06207" w:rsidP="00442289">
            <w:pPr>
              <w:pStyle w:val="TableParagraph"/>
              <w:spacing w:before="103"/>
              <w:ind w:left="91"/>
              <w:rPr>
                <w:sz w:val="24"/>
              </w:rPr>
            </w:pPr>
            <w:r>
              <w:rPr>
                <w:sz w:val="24"/>
              </w:rPr>
              <w:t>Perbaikan Prototipe SPK</w:t>
            </w:r>
          </w:p>
        </w:tc>
        <w:tc>
          <w:tcPr>
            <w:tcW w:w="495" w:type="dxa"/>
          </w:tcPr>
          <w:p w:rsidR="00C06207" w:rsidRDefault="00C06207" w:rsidP="00442289">
            <w:pPr>
              <w:pStyle w:val="TableParagraph"/>
              <w:rPr>
                <w:sz w:val="24"/>
              </w:rPr>
            </w:pPr>
          </w:p>
        </w:tc>
        <w:tc>
          <w:tcPr>
            <w:tcW w:w="480" w:type="dxa"/>
          </w:tcPr>
          <w:p w:rsidR="00C06207" w:rsidRDefault="00C06207" w:rsidP="00442289">
            <w:pPr>
              <w:pStyle w:val="TableParagraph"/>
              <w:rPr>
                <w:sz w:val="24"/>
              </w:rPr>
            </w:pPr>
          </w:p>
        </w:tc>
        <w:tc>
          <w:tcPr>
            <w:tcW w:w="450" w:type="dxa"/>
            <w:shd w:val="clear" w:color="auto" w:fill="424242"/>
          </w:tcPr>
          <w:p w:rsidR="00C06207" w:rsidRDefault="00C06207" w:rsidP="00442289">
            <w:pPr>
              <w:pStyle w:val="TableParagraph"/>
              <w:rPr>
                <w:sz w:val="24"/>
              </w:rPr>
            </w:pPr>
          </w:p>
        </w:tc>
        <w:tc>
          <w:tcPr>
            <w:tcW w:w="435" w:type="dxa"/>
            <w:shd w:val="clear" w:color="auto" w:fill="424242"/>
          </w:tcPr>
          <w:p w:rsidR="00C06207" w:rsidRDefault="00C06207" w:rsidP="00442289">
            <w:pPr>
              <w:pStyle w:val="TableParagraph"/>
              <w:rPr>
                <w:sz w:val="24"/>
              </w:rPr>
            </w:pPr>
          </w:p>
        </w:tc>
      </w:tr>
      <w:tr w:rsidR="00C06207" w:rsidTr="00442289">
        <w:trPr>
          <w:trHeight w:val="490"/>
        </w:trPr>
        <w:tc>
          <w:tcPr>
            <w:tcW w:w="585" w:type="dxa"/>
          </w:tcPr>
          <w:p w:rsidR="00C06207" w:rsidRDefault="00C06207" w:rsidP="00442289">
            <w:pPr>
              <w:pStyle w:val="TableParagraph"/>
              <w:spacing w:before="103"/>
              <w:ind w:left="90"/>
              <w:rPr>
                <w:sz w:val="24"/>
              </w:rPr>
            </w:pPr>
            <w:r>
              <w:rPr>
                <w:sz w:val="24"/>
              </w:rPr>
              <w:t>9.</w:t>
            </w:r>
          </w:p>
        </w:tc>
        <w:tc>
          <w:tcPr>
            <w:tcW w:w="4849" w:type="dxa"/>
          </w:tcPr>
          <w:p w:rsidR="00C06207" w:rsidRDefault="00C06207" w:rsidP="00442289">
            <w:pPr>
              <w:pStyle w:val="TableParagraph"/>
              <w:spacing w:before="103"/>
              <w:ind w:left="91"/>
              <w:rPr>
                <w:sz w:val="24"/>
              </w:rPr>
            </w:pPr>
            <w:r>
              <w:rPr>
                <w:sz w:val="24"/>
              </w:rPr>
              <w:t>Pengujian Prototipe SPK</w:t>
            </w:r>
          </w:p>
        </w:tc>
        <w:tc>
          <w:tcPr>
            <w:tcW w:w="495" w:type="dxa"/>
          </w:tcPr>
          <w:p w:rsidR="00C06207" w:rsidRDefault="00C06207" w:rsidP="00442289">
            <w:pPr>
              <w:pStyle w:val="TableParagraph"/>
              <w:rPr>
                <w:sz w:val="24"/>
              </w:rPr>
            </w:pPr>
          </w:p>
        </w:tc>
        <w:tc>
          <w:tcPr>
            <w:tcW w:w="480" w:type="dxa"/>
          </w:tcPr>
          <w:p w:rsidR="00C06207" w:rsidRDefault="00C06207" w:rsidP="00442289">
            <w:pPr>
              <w:pStyle w:val="TableParagraph"/>
              <w:rPr>
                <w:sz w:val="24"/>
              </w:rPr>
            </w:pPr>
          </w:p>
        </w:tc>
        <w:tc>
          <w:tcPr>
            <w:tcW w:w="450" w:type="dxa"/>
          </w:tcPr>
          <w:p w:rsidR="00C06207" w:rsidRDefault="00C06207" w:rsidP="00442289">
            <w:pPr>
              <w:pStyle w:val="TableParagraph"/>
              <w:rPr>
                <w:sz w:val="24"/>
              </w:rPr>
            </w:pPr>
          </w:p>
        </w:tc>
        <w:tc>
          <w:tcPr>
            <w:tcW w:w="435" w:type="dxa"/>
            <w:shd w:val="clear" w:color="auto" w:fill="424242"/>
          </w:tcPr>
          <w:p w:rsidR="00C06207" w:rsidRDefault="00C06207" w:rsidP="00442289">
            <w:pPr>
              <w:pStyle w:val="TableParagraph"/>
              <w:rPr>
                <w:sz w:val="24"/>
              </w:rPr>
            </w:pPr>
          </w:p>
        </w:tc>
      </w:tr>
      <w:tr w:rsidR="00C06207" w:rsidTr="00442289">
        <w:trPr>
          <w:trHeight w:val="490"/>
        </w:trPr>
        <w:tc>
          <w:tcPr>
            <w:tcW w:w="585" w:type="dxa"/>
          </w:tcPr>
          <w:p w:rsidR="00C06207" w:rsidRDefault="00C06207" w:rsidP="00442289">
            <w:pPr>
              <w:pStyle w:val="TableParagraph"/>
              <w:spacing w:before="103"/>
              <w:ind w:left="90"/>
              <w:rPr>
                <w:sz w:val="24"/>
              </w:rPr>
            </w:pPr>
            <w:r>
              <w:rPr>
                <w:sz w:val="24"/>
              </w:rPr>
              <w:t>10.</w:t>
            </w:r>
          </w:p>
        </w:tc>
        <w:tc>
          <w:tcPr>
            <w:tcW w:w="4849" w:type="dxa"/>
          </w:tcPr>
          <w:p w:rsidR="00C06207" w:rsidRDefault="00C06207" w:rsidP="00442289">
            <w:pPr>
              <w:pStyle w:val="TableParagraph"/>
              <w:spacing w:before="103"/>
              <w:ind w:left="91"/>
              <w:rPr>
                <w:sz w:val="24"/>
              </w:rPr>
            </w:pPr>
            <w:r>
              <w:rPr>
                <w:sz w:val="24"/>
              </w:rPr>
              <w:t>Penyusunan Laporan</w:t>
            </w:r>
          </w:p>
        </w:tc>
        <w:tc>
          <w:tcPr>
            <w:tcW w:w="495" w:type="dxa"/>
          </w:tcPr>
          <w:p w:rsidR="00C06207" w:rsidRDefault="00C06207" w:rsidP="00442289">
            <w:pPr>
              <w:pStyle w:val="TableParagraph"/>
              <w:rPr>
                <w:sz w:val="24"/>
              </w:rPr>
            </w:pPr>
          </w:p>
        </w:tc>
        <w:tc>
          <w:tcPr>
            <w:tcW w:w="480" w:type="dxa"/>
          </w:tcPr>
          <w:p w:rsidR="00C06207" w:rsidRDefault="00C06207" w:rsidP="00442289">
            <w:pPr>
              <w:pStyle w:val="TableParagraph"/>
              <w:rPr>
                <w:sz w:val="24"/>
              </w:rPr>
            </w:pPr>
          </w:p>
        </w:tc>
        <w:tc>
          <w:tcPr>
            <w:tcW w:w="450" w:type="dxa"/>
          </w:tcPr>
          <w:p w:rsidR="00C06207" w:rsidRDefault="00C06207" w:rsidP="00442289">
            <w:pPr>
              <w:pStyle w:val="TableParagraph"/>
              <w:rPr>
                <w:sz w:val="24"/>
              </w:rPr>
            </w:pPr>
          </w:p>
        </w:tc>
        <w:tc>
          <w:tcPr>
            <w:tcW w:w="435" w:type="dxa"/>
            <w:shd w:val="clear" w:color="auto" w:fill="424242"/>
          </w:tcPr>
          <w:p w:rsidR="00C06207" w:rsidRDefault="00C06207" w:rsidP="00442289">
            <w:pPr>
              <w:pStyle w:val="TableParagraph"/>
              <w:rPr>
                <w:sz w:val="24"/>
              </w:rPr>
            </w:pPr>
          </w:p>
        </w:tc>
      </w:tr>
    </w:tbl>
    <w:p w:rsidR="00C06207" w:rsidRPr="00C06207" w:rsidRDefault="00C06207" w:rsidP="00C06207">
      <w:pPr>
        <w:tabs>
          <w:tab w:val="left" w:pos="1304"/>
        </w:tabs>
        <w:spacing w:before="193"/>
        <w:jc w:val="both"/>
        <w:rPr>
          <w:sz w:val="24"/>
        </w:rPr>
        <w:sectPr w:rsidR="00C06207" w:rsidRPr="00C06207">
          <w:pgSz w:w="11920" w:h="16860"/>
          <w:pgMar w:top="1600" w:right="1000" w:bottom="1000" w:left="1680" w:header="0" w:footer="810" w:gutter="0"/>
          <w:cols w:space="720"/>
        </w:sectPr>
      </w:pPr>
    </w:p>
    <w:p w:rsidR="001A4887" w:rsidRDefault="001A4887">
      <w:pPr>
        <w:pStyle w:val="BodyText"/>
        <w:rPr>
          <w:b/>
          <w:sz w:val="20"/>
        </w:rPr>
      </w:pPr>
    </w:p>
    <w:p w:rsidR="001A4887" w:rsidRDefault="001A4887">
      <w:pPr>
        <w:pStyle w:val="BodyText"/>
        <w:rPr>
          <w:b/>
          <w:sz w:val="20"/>
        </w:rPr>
      </w:pPr>
    </w:p>
    <w:p w:rsidR="001A4887" w:rsidRDefault="001A4887">
      <w:pPr>
        <w:pStyle w:val="BodyText"/>
        <w:rPr>
          <w:b/>
          <w:sz w:val="20"/>
        </w:rPr>
      </w:pPr>
    </w:p>
    <w:p w:rsidR="001A4887" w:rsidRDefault="001A4887">
      <w:pPr>
        <w:pStyle w:val="BodyText"/>
        <w:rPr>
          <w:b/>
          <w:sz w:val="20"/>
        </w:rPr>
      </w:pPr>
    </w:p>
    <w:p w:rsidR="001A4887" w:rsidRDefault="00B20715">
      <w:pPr>
        <w:spacing w:before="266"/>
        <w:ind w:left="1632" w:right="1754"/>
        <w:jc w:val="center"/>
        <w:rPr>
          <w:b/>
          <w:sz w:val="28"/>
        </w:rPr>
      </w:pPr>
      <w:r>
        <w:rPr>
          <w:b/>
          <w:sz w:val="28"/>
        </w:rPr>
        <w:t>DAFTAR PUSTAKA</w:t>
      </w:r>
    </w:p>
    <w:p w:rsidR="001A4887" w:rsidRDefault="001A4887">
      <w:pPr>
        <w:pStyle w:val="BodyText"/>
        <w:spacing w:before="7"/>
        <w:rPr>
          <w:b/>
          <w:sz w:val="36"/>
        </w:rPr>
      </w:pPr>
    </w:p>
    <w:p w:rsidR="001A4887" w:rsidRDefault="00B20715">
      <w:pPr>
        <w:pStyle w:val="BodyText"/>
        <w:spacing w:line="379" w:lineRule="auto"/>
        <w:ind w:left="1438" w:right="706" w:hanging="871"/>
        <w:jc w:val="both"/>
      </w:pPr>
      <w:r>
        <w:t xml:space="preserve">Abdullah, A. &amp; Pangestika, M. W., 2018. Perancangan Sistem Pendukung Keputusan dalam Pemilihan dosen pembimbing Skripsi Berdasarkan Minat Mahasiswa dengan Metode AHP (Analytical Hierarchy Process) di Universitas Muhammadiyah Pontianak. </w:t>
      </w:r>
      <w:r>
        <w:rPr>
          <w:i/>
        </w:rPr>
        <w:t>JEPIN (Jurnal Edukas</w:t>
      </w:r>
      <w:r>
        <w:rPr>
          <w:i/>
        </w:rPr>
        <w:t xml:space="preserve">i dan Penelitian Informatika), </w:t>
      </w:r>
      <w:r>
        <w:t>4(2), pp. 184-191.</w:t>
      </w:r>
    </w:p>
    <w:p w:rsidR="001A4887" w:rsidRDefault="001A4887">
      <w:pPr>
        <w:pStyle w:val="BodyText"/>
        <w:spacing w:before="7"/>
        <w:rPr>
          <w:sz w:val="20"/>
        </w:rPr>
      </w:pPr>
    </w:p>
    <w:p w:rsidR="001A4887" w:rsidRDefault="00B20715">
      <w:pPr>
        <w:pStyle w:val="BodyText"/>
        <w:spacing w:line="379" w:lineRule="auto"/>
        <w:ind w:left="1438" w:right="704" w:hanging="871"/>
        <w:jc w:val="both"/>
      </w:pPr>
      <w:r>
        <w:t xml:space="preserve">Anggraeni, E. Y., 2017. Metode Simple Additive Weighting (SAW) dalam Sistem Pendukung keputusan Menentukan dosen pembimbing Skripsi di STMIK Pringsewu. </w:t>
      </w:r>
      <w:r>
        <w:rPr>
          <w:i/>
        </w:rPr>
        <w:t xml:space="preserve">Jurnal TAM (Technology Acceptance Model), </w:t>
      </w:r>
      <w:r>
        <w:t>Volume 5, pp. 8-11.</w:t>
      </w:r>
    </w:p>
    <w:p w:rsidR="001A4887" w:rsidRDefault="001A4887">
      <w:pPr>
        <w:pStyle w:val="BodyText"/>
        <w:spacing w:before="7"/>
        <w:rPr>
          <w:sz w:val="20"/>
        </w:rPr>
      </w:pPr>
    </w:p>
    <w:p w:rsidR="001A4887" w:rsidRDefault="00B20715">
      <w:pPr>
        <w:pStyle w:val="BodyText"/>
        <w:spacing w:line="379" w:lineRule="auto"/>
        <w:ind w:left="1438" w:right="704" w:hanging="871"/>
        <w:jc w:val="both"/>
      </w:pPr>
      <w:r>
        <w:t>Asnawati, Indra Kanedi. 2012. Sistem Pendukung Keputusan Kenaikan Pangkat Karyawan Perseroan Terbatas Pelayaran Kumafa Lagun Marina Bengkulu. ISSN: 1858-2680. Bengkulu: Jurnal Media Infotama Vol.8, No. 1 Februari 2012: 118-137.</w:t>
      </w:r>
    </w:p>
    <w:p w:rsidR="001A4887" w:rsidRDefault="001A4887">
      <w:pPr>
        <w:pStyle w:val="BodyText"/>
        <w:spacing w:before="8"/>
        <w:rPr>
          <w:sz w:val="20"/>
        </w:rPr>
      </w:pPr>
    </w:p>
    <w:p w:rsidR="001A4887" w:rsidRDefault="00B20715">
      <w:pPr>
        <w:pStyle w:val="BodyText"/>
        <w:spacing w:line="379" w:lineRule="auto"/>
        <w:ind w:left="1438" w:right="708" w:hanging="871"/>
        <w:jc w:val="both"/>
      </w:pPr>
      <w:r>
        <w:t xml:space="preserve">Dadan </w:t>
      </w:r>
      <w:r>
        <w:t xml:space="preserve">Umar Daihani, 2001,Sistem Pendukung Keputusan, Penerbit Elex </w:t>
      </w:r>
      <w:r>
        <w:rPr>
          <w:spacing w:val="-4"/>
        </w:rPr>
        <w:t>Media</w:t>
      </w:r>
      <w:r>
        <w:rPr>
          <w:spacing w:val="52"/>
        </w:rPr>
        <w:t xml:space="preserve"> </w:t>
      </w:r>
      <w:r>
        <w:t>Komputindo, Jakarta.</w:t>
      </w:r>
    </w:p>
    <w:p w:rsidR="001A4887" w:rsidRDefault="001A4887">
      <w:pPr>
        <w:pStyle w:val="BodyText"/>
        <w:spacing w:before="9"/>
        <w:rPr>
          <w:sz w:val="20"/>
        </w:rPr>
      </w:pPr>
    </w:p>
    <w:p w:rsidR="001A4887" w:rsidRDefault="00B20715">
      <w:pPr>
        <w:spacing w:line="379" w:lineRule="auto"/>
        <w:ind w:left="1438" w:right="708" w:hanging="871"/>
        <w:jc w:val="both"/>
        <w:rPr>
          <w:sz w:val="24"/>
        </w:rPr>
      </w:pPr>
      <w:r>
        <w:rPr>
          <w:sz w:val="24"/>
        </w:rPr>
        <w:t xml:space="preserve">Fadliyani, M., Nadhiroh, A. Y. &amp; Arifin, Z., 2018. </w:t>
      </w:r>
      <w:r>
        <w:rPr>
          <w:i/>
          <w:sz w:val="24"/>
        </w:rPr>
        <w:t>Sistem Pendukung Keputusan Dengan Metode Simple Additive Weighting (SAW) dan Metode Fuzzy Mamdani untuk Menentukan d</w:t>
      </w:r>
      <w:r>
        <w:rPr>
          <w:i/>
          <w:sz w:val="24"/>
        </w:rPr>
        <w:t xml:space="preserve">osen pembimbing Skripsi di Fakultas Teknik Universitas Nurul Jadid Berbasis Web. </w:t>
      </w:r>
      <w:r>
        <w:rPr>
          <w:sz w:val="24"/>
        </w:rPr>
        <w:t>s.l., Conference on Innovation and Application of Science and Technology (CIASTECH).</w:t>
      </w:r>
    </w:p>
    <w:p w:rsidR="001A4887" w:rsidRDefault="001A4887">
      <w:pPr>
        <w:pStyle w:val="BodyText"/>
        <w:spacing w:before="6"/>
        <w:rPr>
          <w:sz w:val="20"/>
        </w:rPr>
      </w:pPr>
    </w:p>
    <w:p w:rsidR="001A4887" w:rsidRDefault="00B20715">
      <w:pPr>
        <w:spacing w:before="1" w:line="379" w:lineRule="auto"/>
        <w:ind w:left="1438" w:right="710" w:hanging="871"/>
        <w:jc w:val="both"/>
        <w:rPr>
          <w:i/>
          <w:sz w:val="24"/>
        </w:rPr>
      </w:pPr>
      <w:r>
        <w:rPr>
          <w:sz w:val="24"/>
        </w:rPr>
        <w:t xml:space="preserve">Henderson, H. 2009. </w:t>
      </w:r>
      <w:r>
        <w:rPr>
          <w:i/>
          <w:sz w:val="24"/>
        </w:rPr>
        <w:t>Encyclopedia of Computer Science and Technology.(RevisedEditionEditio</w:t>
      </w:r>
      <w:r>
        <w:rPr>
          <w:i/>
          <w:sz w:val="24"/>
        </w:rPr>
        <w:t>n). New York: Facts on File, Inc.</w:t>
      </w:r>
    </w:p>
    <w:p w:rsidR="001A4887" w:rsidRDefault="001A4887">
      <w:pPr>
        <w:spacing w:line="379" w:lineRule="auto"/>
        <w:jc w:val="both"/>
        <w:rPr>
          <w:sz w:val="24"/>
        </w:rPr>
        <w:sectPr w:rsidR="001A4887">
          <w:pgSz w:w="11920" w:h="16860"/>
          <w:pgMar w:top="1600" w:right="1000" w:bottom="1000" w:left="1680" w:header="0" w:footer="810" w:gutter="0"/>
          <w:cols w:space="720"/>
        </w:sectPr>
      </w:pPr>
    </w:p>
    <w:p w:rsidR="001A4887" w:rsidRDefault="001A4887">
      <w:pPr>
        <w:pStyle w:val="BodyText"/>
        <w:rPr>
          <w:i/>
          <w:sz w:val="20"/>
        </w:rPr>
      </w:pPr>
    </w:p>
    <w:p w:rsidR="001A4887" w:rsidRDefault="001A4887">
      <w:pPr>
        <w:pStyle w:val="BodyText"/>
        <w:rPr>
          <w:i/>
          <w:sz w:val="20"/>
        </w:rPr>
      </w:pPr>
    </w:p>
    <w:p w:rsidR="001A4887" w:rsidRDefault="00B20715">
      <w:pPr>
        <w:pStyle w:val="BodyText"/>
        <w:spacing w:before="207" w:line="379" w:lineRule="auto"/>
        <w:ind w:left="1438" w:right="705" w:hanging="871"/>
        <w:jc w:val="both"/>
      </w:pPr>
      <w:r>
        <w:t xml:space="preserve">Kasih, P., 2016. Integrasi Kategori Skripsi dan Keahlian Dosen dalam </w:t>
      </w:r>
      <w:r>
        <w:rPr>
          <w:spacing w:val="-4"/>
        </w:rPr>
        <w:t xml:space="preserve">Naive </w:t>
      </w:r>
      <w:r>
        <w:t xml:space="preserve">Bayes untuk Pemilihan dosen pembimbing. </w:t>
      </w:r>
      <w:r>
        <w:rPr>
          <w:i/>
        </w:rPr>
        <w:t xml:space="preserve">Nusantara of Engineering, </w:t>
      </w:r>
      <w:r>
        <w:t>pp. 34-42.</w:t>
      </w:r>
    </w:p>
    <w:p w:rsidR="001A4887" w:rsidRDefault="001A4887">
      <w:pPr>
        <w:pStyle w:val="BodyText"/>
        <w:spacing w:before="8"/>
        <w:rPr>
          <w:sz w:val="20"/>
        </w:rPr>
      </w:pPr>
    </w:p>
    <w:p w:rsidR="001A4887" w:rsidRDefault="00B20715">
      <w:pPr>
        <w:spacing w:line="379" w:lineRule="auto"/>
        <w:ind w:left="1438" w:right="706" w:hanging="871"/>
        <w:jc w:val="both"/>
        <w:rPr>
          <w:sz w:val="24"/>
        </w:rPr>
      </w:pPr>
      <w:r>
        <w:rPr>
          <w:sz w:val="24"/>
        </w:rPr>
        <w:t xml:space="preserve">Kasih, P. &amp; Farida, I. N., 2017. </w:t>
      </w:r>
      <w:r>
        <w:rPr>
          <w:i/>
          <w:sz w:val="24"/>
        </w:rPr>
        <w:t xml:space="preserve">Sistem Bantu Pemilihan dosen pembimbing Tugas Akhir Berdasarkan Kategori Pilihan dan Keahlian Dosen menggunakan Naive Bayes. </w:t>
      </w:r>
      <w:r>
        <w:rPr>
          <w:sz w:val="24"/>
        </w:rPr>
        <w:t>s.l., Prosiding SNATIKA.</w:t>
      </w:r>
    </w:p>
    <w:p w:rsidR="001A4887" w:rsidRDefault="001A4887">
      <w:pPr>
        <w:pStyle w:val="BodyText"/>
        <w:spacing w:before="8"/>
        <w:rPr>
          <w:sz w:val="20"/>
        </w:rPr>
      </w:pPr>
    </w:p>
    <w:p w:rsidR="001A4887" w:rsidRDefault="00B20715">
      <w:pPr>
        <w:pStyle w:val="BodyText"/>
        <w:spacing w:line="379" w:lineRule="auto"/>
        <w:ind w:left="1438" w:right="709" w:hanging="871"/>
        <w:jc w:val="both"/>
      </w:pPr>
      <w:r>
        <w:t>Kusrini, 2007. Konsep dan Aplikasi Sistem Pendukung Keputusan. Yogyakarta: ANDI.</w:t>
      </w:r>
    </w:p>
    <w:p w:rsidR="001A4887" w:rsidRDefault="001A4887">
      <w:pPr>
        <w:pStyle w:val="BodyText"/>
        <w:spacing w:before="9"/>
        <w:rPr>
          <w:sz w:val="20"/>
        </w:rPr>
      </w:pPr>
    </w:p>
    <w:p w:rsidR="001A4887" w:rsidRDefault="00B20715">
      <w:pPr>
        <w:pStyle w:val="BodyText"/>
        <w:spacing w:line="379" w:lineRule="auto"/>
        <w:ind w:left="1438" w:right="707" w:hanging="871"/>
        <w:jc w:val="both"/>
      </w:pPr>
      <w:r>
        <w:t>Kusumadewi, S., Hartati</w:t>
      </w:r>
      <w:r>
        <w:t>, S., Harjoko, A. &amp; Wardoyo, R., 2006. Fuzzy Multi-Attribute Decision Making (Fuzzy MADM). Yogyakarta: Graha Ilmu.</w:t>
      </w:r>
    </w:p>
    <w:p w:rsidR="001A4887" w:rsidRDefault="001A4887">
      <w:pPr>
        <w:pStyle w:val="BodyText"/>
        <w:spacing w:before="8"/>
        <w:rPr>
          <w:sz w:val="20"/>
        </w:rPr>
      </w:pPr>
    </w:p>
    <w:p w:rsidR="001A4887" w:rsidRDefault="00B20715">
      <w:pPr>
        <w:pStyle w:val="BodyText"/>
        <w:spacing w:line="379" w:lineRule="auto"/>
        <w:ind w:left="1438" w:right="703" w:hanging="871"/>
        <w:jc w:val="both"/>
      </w:pPr>
      <w:r>
        <w:t>Lamoreaux, B., 2012, Migrating from Oracle – How Apollo Group Evaluated MongoDB: A MongoDB White Paper, MongoDB Inc., New York.</w:t>
      </w:r>
    </w:p>
    <w:p w:rsidR="001A4887" w:rsidRDefault="001A4887">
      <w:pPr>
        <w:pStyle w:val="BodyText"/>
        <w:spacing w:before="9"/>
        <w:rPr>
          <w:sz w:val="20"/>
        </w:rPr>
      </w:pPr>
    </w:p>
    <w:p w:rsidR="001A4887" w:rsidRDefault="00B20715">
      <w:pPr>
        <w:pStyle w:val="BodyText"/>
        <w:spacing w:line="379" w:lineRule="auto"/>
        <w:ind w:left="1438" w:right="712" w:hanging="871"/>
        <w:jc w:val="both"/>
      </w:pPr>
      <w:r>
        <w:t>Laengge, I.</w:t>
      </w:r>
      <w:r>
        <w:t xml:space="preserve">, Wowor, H. F. &amp; Putro, M. D., 2016. Sistem Pendukung Keputusan dalam Menentukan dosen pembimbing Skripsi. </w:t>
      </w:r>
      <w:r>
        <w:rPr>
          <w:i/>
        </w:rPr>
        <w:t xml:space="preserve">Jurnal Teknik Informatika, </w:t>
      </w:r>
      <w:r>
        <w:t>9(1).</w:t>
      </w:r>
    </w:p>
    <w:p w:rsidR="001A4887" w:rsidRDefault="001A4887">
      <w:pPr>
        <w:pStyle w:val="BodyText"/>
        <w:spacing w:before="8"/>
        <w:rPr>
          <w:sz w:val="20"/>
        </w:rPr>
      </w:pPr>
    </w:p>
    <w:p w:rsidR="001A4887" w:rsidRDefault="00B20715">
      <w:pPr>
        <w:pStyle w:val="BodyText"/>
        <w:spacing w:before="1" w:line="379" w:lineRule="auto"/>
        <w:ind w:left="1438" w:right="706" w:hanging="871"/>
        <w:jc w:val="both"/>
      </w:pPr>
      <w:r>
        <w:t>Munthe, Hotmaria Ginting. 2013. Sistem Pendukung Keputusan Penentuan Prioritas Usulan Sertifikasi Guru Dengan Metod</w:t>
      </w:r>
      <w:r>
        <w:t xml:space="preserve">e Simple Additive Weighting. ISSN: 2301-9425. Medan: Pelita Informatika Budi </w:t>
      </w:r>
      <w:r>
        <w:rPr>
          <w:spacing w:val="-4"/>
        </w:rPr>
        <w:t>Darma</w:t>
      </w:r>
      <w:r>
        <w:rPr>
          <w:spacing w:val="52"/>
        </w:rPr>
        <w:t xml:space="preserve"> </w:t>
      </w:r>
      <w:r>
        <w:t>Vol IV, No. 2 Agustus 2013: 52-58.</w:t>
      </w:r>
    </w:p>
    <w:p w:rsidR="001A4887" w:rsidRDefault="001A4887">
      <w:pPr>
        <w:pStyle w:val="BodyText"/>
        <w:spacing w:before="7"/>
        <w:rPr>
          <w:sz w:val="20"/>
        </w:rPr>
      </w:pPr>
    </w:p>
    <w:p w:rsidR="001A4887" w:rsidRDefault="00B20715">
      <w:pPr>
        <w:pStyle w:val="BodyText"/>
        <w:ind w:left="567"/>
      </w:pPr>
      <w:r>
        <w:t>Nofriansyah, D., 2014. Konsep Data Mining VS Sistem Pendukung Keputusan.</w:t>
      </w:r>
    </w:p>
    <w:p w:rsidR="001A4887" w:rsidRDefault="00B20715">
      <w:pPr>
        <w:pStyle w:val="BodyText"/>
        <w:spacing w:before="159"/>
        <w:ind w:left="1438"/>
      </w:pPr>
      <w:r>
        <w:t>Yogyakarta: Deepublish.</w:t>
      </w:r>
    </w:p>
    <w:p w:rsidR="001A4887" w:rsidRDefault="001A4887">
      <w:pPr>
        <w:sectPr w:rsidR="001A4887">
          <w:pgSz w:w="11920" w:h="16860"/>
          <w:pgMar w:top="1600" w:right="1000" w:bottom="1000" w:left="1680" w:header="0" w:footer="810" w:gutter="0"/>
          <w:cols w:space="720"/>
        </w:sectPr>
      </w:pPr>
    </w:p>
    <w:p w:rsidR="001A4887" w:rsidRDefault="001A4887">
      <w:pPr>
        <w:pStyle w:val="BodyText"/>
        <w:rPr>
          <w:sz w:val="20"/>
        </w:rPr>
      </w:pPr>
    </w:p>
    <w:p w:rsidR="001A4887" w:rsidRDefault="001A4887">
      <w:pPr>
        <w:pStyle w:val="BodyText"/>
        <w:rPr>
          <w:sz w:val="20"/>
        </w:rPr>
      </w:pPr>
    </w:p>
    <w:p w:rsidR="001A4887" w:rsidRDefault="00B20715">
      <w:pPr>
        <w:pStyle w:val="BodyText"/>
        <w:spacing w:before="208" w:line="379" w:lineRule="auto"/>
        <w:ind w:left="1438" w:right="704" w:hanging="871"/>
        <w:jc w:val="both"/>
      </w:pPr>
      <w:r>
        <w:t xml:space="preserve">Sinaga, B. &amp; Utami, Y., 2019. Sistem Pendukung Keputusan Penentuan dosen pembimbing Skripsi Menggunakan Metode Profile Matching (Studi Kasus: STMIK Pelita Nusantara Medan). </w:t>
      </w:r>
      <w:r>
        <w:rPr>
          <w:i/>
        </w:rPr>
        <w:t xml:space="preserve">Jurnal Mantik Penusa, </w:t>
      </w:r>
      <w:r>
        <w:t>2(2).</w:t>
      </w:r>
    </w:p>
    <w:p w:rsidR="001A4887" w:rsidRDefault="001A4887">
      <w:pPr>
        <w:pStyle w:val="BodyText"/>
        <w:spacing w:before="8"/>
        <w:rPr>
          <w:sz w:val="20"/>
        </w:rPr>
      </w:pPr>
    </w:p>
    <w:p w:rsidR="001A4887" w:rsidRDefault="00B20715">
      <w:pPr>
        <w:pStyle w:val="BodyText"/>
        <w:spacing w:line="379" w:lineRule="auto"/>
        <w:ind w:left="1438" w:right="704" w:hanging="871"/>
        <w:jc w:val="both"/>
      </w:pPr>
      <w:r>
        <w:t>Widaningsih, S., 2017. Sistem Pendukung Keputusan Pene</w:t>
      </w:r>
      <w:r>
        <w:t xml:space="preserve">ntuan </w:t>
      </w:r>
      <w:r>
        <w:rPr>
          <w:spacing w:val="-4"/>
        </w:rPr>
        <w:t>dosen</w:t>
      </w:r>
      <w:r>
        <w:rPr>
          <w:spacing w:val="52"/>
        </w:rPr>
        <w:t xml:space="preserve"> </w:t>
      </w:r>
      <w:r>
        <w:t xml:space="preserve">pembimbing Kerja Praktek Dengan Metode Analytical Hierarchy Process Model Rating. </w:t>
      </w:r>
      <w:r>
        <w:rPr>
          <w:i/>
        </w:rPr>
        <w:t xml:space="preserve">Media Jurnal Informatika, </w:t>
      </w:r>
      <w:r>
        <w:t>7(1).</w:t>
      </w:r>
    </w:p>
    <w:p w:rsidR="001A4887" w:rsidRDefault="001A4887">
      <w:pPr>
        <w:pStyle w:val="BodyText"/>
        <w:spacing w:before="8"/>
        <w:rPr>
          <w:sz w:val="20"/>
        </w:rPr>
      </w:pPr>
    </w:p>
    <w:p w:rsidR="001A4887" w:rsidRDefault="00B20715">
      <w:pPr>
        <w:spacing w:before="1" w:line="379" w:lineRule="auto"/>
        <w:ind w:left="1438" w:right="707" w:hanging="871"/>
        <w:jc w:val="both"/>
        <w:rPr>
          <w:sz w:val="24"/>
        </w:rPr>
      </w:pPr>
      <w:r>
        <w:rPr>
          <w:sz w:val="24"/>
        </w:rPr>
        <w:t xml:space="preserve">Yakin, A., Utami, E. &amp; Luthfi, E. T., 2017. Sistem Pendukung Keputusan Penentuan dosen pembimbing Dengan Metode Logika Fuzzy. </w:t>
      </w:r>
      <w:r>
        <w:rPr>
          <w:i/>
          <w:sz w:val="24"/>
        </w:rPr>
        <w:t>Sem</w:t>
      </w:r>
      <w:r>
        <w:rPr>
          <w:i/>
          <w:sz w:val="24"/>
        </w:rPr>
        <w:t xml:space="preserve">inar Nasional Informatika (SNIf), </w:t>
      </w:r>
      <w:r>
        <w:rPr>
          <w:sz w:val="24"/>
        </w:rPr>
        <w:t>1(1), pp. 146-159.</w:t>
      </w:r>
    </w:p>
    <w:sectPr w:rsidR="001A4887">
      <w:pgSz w:w="11920" w:h="16860"/>
      <w:pgMar w:top="1600" w:right="1000" w:bottom="1000" w:left="1680" w:header="0" w:footer="8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715" w:rsidRDefault="00B20715">
      <w:r>
        <w:separator/>
      </w:r>
    </w:p>
  </w:endnote>
  <w:endnote w:type="continuationSeparator" w:id="0">
    <w:p w:rsidR="00B20715" w:rsidRDefault="00B20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kiloji">
    <w:altName w:val="Calibri"/>
    <w:charset w:val="00"/>
    <w:family w:val="modern"/>
    <w:pitch w:val="fixed"/>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887" w:rsidRDefault="00B20715">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5.2pt;margin-top:791.4pt;width:18.25pt;height:14.4pt;z-index:-251658752;mso-position-horizontal-relative:page;mso-position-vertical-relative:page" filled="f" stroked="f">
          <v:textbox inset="0,0,0,0">
            <w:txbxContent>
              <w:p w:rsidR="001A4887" w:rsidRDefault="00B20715">
                <w:pPr>
                  <w:spacing w:before="14"/>
                  <w:ind w:left="60"/>
                  <w:rPr>
                    <w:rFonts w:ascii="Arial"/>
                  </w:rPr>
                </w:pPr>
                <w:r>
                  <w:fldChar w:fldCharType="begin"/>
                </w:r>
                <w:r>
                  <w:rPr>
                    <w:rFonts w:ascii="Arial"/>
                  </w:rPr>
                  <w:instrText xml:space="preserve"> PAGE </w:instrText>
                </w:r>
                <w:r>
                  <w:fldChar w:fldCharType="separate"/>
                </w:r>
                <w: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715" w:rsidRDefault="00B20715">
      <w:r>
        <w:separator/>
      </w:r>
    </w:p>
  </w:footnote>
  <w:footnote w:type="continuationSeparator" w:id="0">
    <w:p w:rsidR="00B20715" w:rsidRDefault="00B207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37F0"/>
    <w:multiLevelType w:val="hybridMultilevel"/>
    <w:tmpl w:val="6C78A7A6"/>
    <w:lvl w:ilvl="0" w:tplc="1B20F046">
      <w:start w:val="1"/>
      <w:numFmt w:val="lowerLetter"/>
      <w:lvlText w:val="%1."/>
      <w:lvlJc w:val="left"/>
      <w:pPr>
        <w:ind w:left="1303" w:hanging="361"/>
        <w:jc w:val="left"/>
      </w:pPr>
      <w:rPr>
        <w:rFonts w:ascii="Times New Roman" w:eastAsia="Times New Roman" w:hAnsi="Times New Roman" w:cs="Times New Roman" w:hint="default"/>
        <w:w w:val="100"/>
        <w:sz w:val="24"/>
        <w:szCs w:val="24"/>
        <w:lang w:val="id" w:eastAsia="en-US" w:bidi="ar-SA"/>
      </w:rPr>
    </w:lvl>
    <w:lvl w:ilvl="1" w:tplc="529C8A94">
      <w:numFmt w:val="bullet"/>
      <w:lvlText w:val="•"/>
      <w:lvlJc w:val="left"/>
      <w:pPr>
        <w:ind w:left="2094" w:hanging="361"/>
      </w:pPr>
      <w:rPr>
        <w:rFonts w:hint="default"/>
        <w:lang w:val="id" w:eastAsia="en-US" w:bidi="ar-SA"/>
      </w:rPr>
    </w:lvl>
    <w:lvl w:ilvl="2" w:tplc="D9FC3B8E">
      <w:numFmt w:val="bullet"/>
      <w:lvlText w:val="•"/>
      <w:lvlJc w:val="left"/>
      <w:pPr>
        <w:ind w:left="2888" w:hanging="361"/>
      </w:pPr>
      <w:rPr>
        <w:rFonts w:hint="default"/>
        <w:lang w:val="id" w:eastAsia="en-US" w:bidi="ar-SA"/>
      </w:rPr>
    </w:lvl>
    <w:lvl w:ilvl="3" w:tplc="12C44FC6">
      <w:numFmt w:val="bullet"/>
      <w:lvlText w:val="•"/>
      <w:lvlJc w:val="left"/>
      <w:pPr>
        <w:ind w:left="3682" w:hanging="361"/>
      </w:pPr>
      <w:rPr>
        <w:rFonts w:hint="default"/>
        <w:lang w:val="id" w:eastAsia="en-US" w:bidi="ar-SA"/>
      </w:rPr>
    </w:lvl>
    <w:lvl w:ilvl="4" w:tplc="D032BD9E">
      <w:numFmt w:val="bullet"/>
      <w:lvlText w:val="•"/>
      <w:lvlJc w:val="left"/>
      <w:pPr>
        <w:ind w:left="4476" w:hanging="361"/>
      </w:pPr>
      <w:rPr>
        <w:rFonts w:hint="default"/>
        <w:lang w:val="id" w:eastAsia="en-US" w:bidi="ar-SA"/>
      </w:rPr>
    </w:lvl>
    <w:lvl w:ilvl="5" w:tplc="F976C57A">
      <w:numFmt w:val="bullet"/>
      <w:lvlText w:val="•"/>
      <w:lvlJc w:val="left"/>
      <w:pPr>
        <w:ind w:left="5270" w:hanging="361"/>
      </w:pPr>
      <w:rPr>
        <w:rFonts w:hint="default"/>
        <w:lang w:val="id" w:eastAsia="en-US" w:bidi="ar-SA"/>
      </w:rPr>
    </w:lvl>
    <w:lvl w:ilvl="6" w:tplc="5B32DF02">
      <w:numFmt w:val="bullet"/>
      <w:lvlText w:val="•"/>
      <w:lvlJc w:val="left"/>
      <w:pPr>
        <w:ind w:left="6064" w:hanging="361"/>
      </w:pPr>
      <w:rPr>
        <w:rFonts w:hint="default"/>
        <w:lang w:val="id" w:eastAsia="en-US" w:bidi="ar-SA"/>
      </w:rPr>
    </w:lvl>
    <w:lvl w:ilvl="7" w:tplc="FD82102E">
      <w:numFmt w:val="bullet"/>
      <w:lvlText w:val="•"/>
      <w:lvlJc w:val="left"/>
      <w:pPr>
        <w:ind w:left="6858" w:hanging="361"/>
      </w:pPr>
      <w:rPr>
        <w:rFonts w:hint="default"/>
        <w:lang w:val="id" w:eastAsia="en-US" w:bidi="ar-SA"/>
      </w:rPr>
    </w:lvl>
    <w:lvl w:ilvl="8" w:tplc="F95C0604">
      <w:numFmt w:val="bullet"/>
      <w:lvlText w:val="•"/>
      <w:lvlJc w:val="left"/>
      <w:pPr>
        <w:ind w:left="7652" w:hanging="361"/>
      </w:pPr>
      <w:rPr>
        <w:rFonts w:hint="default"/>
        <w:lang w:val="id" w:eastAsia="en-US" w:bidi="ar-SA"/>
      </w:rPr>
    </w:lvl>
  </w:abstractNum>
  <w:abstractNum w:abstractNumId="1" w15:restartNumberingAfterBreak="0">
    <w:nsid w:val="09C616CF"/>
    <w:multiLevelType w:val="multilevel"/>
    <w:tmpl w:val="1400A22C"/>
    <w:lvl w:ilvl="0">
      <w:start w:val="2"/>
      <w:numFmt w:val="decimal"/>
      <w:lvlText w:val="%1"/>
      <w:lvlJc w:val="left"/>
      <w:pPr>
        <w:ind w:left="1303" w:hanging="721"/>
        <w:jc w:val="left"/>
      </w:pPr>
      <w:rPr>
        <w:rFonts w:hint="default"/>
        <w:lang w:val="id" w:eastAsia="en-US" w:bidi="ar-SA"/>
      </w:rPr>
    </w:lvl>
    <w:lvl w:ilvl="1">
      <w:start w:val="1"/>
      <w:numFmt w:val="decimal"/>
      <w:lvlText w:val="%1.%2."/>
      <w:lvlJc w:val="left"/>
      <w:pPr>
        <w:ind w:left="1303" w:hanging="721"/>
        <w:jc w:val="lef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3" w:hanging="901"/>
        <w:jc w:val="left"/>
      </w:pPr>
      <w:rPr>
        <w:rFonts w:ascii="Times New Roman" w:eastAsia="Times New Roman" w:hAnsi="Times New Roman" w:cs="Times New Roman" w:hint="default"/>
        <w:w w:val="100"/>
        <w:sz w:val="24"/>
        <w:szCs w:val="24"/>
        <w:lang w:val="id" w:eastAsia="en-US" w:bidi="ar-SA"/>
      </w:rPr>
    </w:lvl>
    <w:lvl w:ilvl="3">
      <w:start w:val="1"/>
      <w:numFmt w:val="lowerLetter"/>
      <w:lvlText w:val="%4."/>
      <w:lvlJc w:val="left"/>
      <w:pPr>
        <w:ind w:left="1303" w:hanging="361"/>
        <w:jc w:val="left"/>
      </w:pPr>
      <w:rPr>
        <w:rFonts w:ascii="Times New Roman" w:eastAsia="Times New Roman" w:hAnsi="Times New Roman" w:cs="Times New Roman" w:hint="default"/>
        <w:w w:val="100"/>
        <w:sz w:val="24"/>
        <w:szCs w:val="24"/>
        <w:lang w:val="id" w:eastAsia="en-US" w:bidi="ar-SA"/>
      </w:rPr>
    </w:lvl>
    <w:lvl w:ilvl="4">
      <w:numFmt w:val="bullet"/>
      <w:lvlText w:val="•"/>
      <w:lvlJc w:val="left"/>
      <w:pPr>
        <w:ind w:left="4066" w:hanging="361"/>
      </w:pPr>
      <w:rPr>
        <w:rFonts w:hint="default"/>
        <w:lang w:val="id" w:eastAsia="en-US" w:bidi="ar-SA"/>
      </w:rPr>
    </w:lvl>
    <w:lvl w:ilvl="5">
      <w:numFmt w:val="bullet"/>
      <w:lvlText w:val="•"/>
      <w:lvlJc w:val="left"/>
      <w:pPr>
        <w:ind w:left="4928" w:hanging="361"/>
      </w:pPr>
      <w:rPr>
        <w:rFonts w:hint="default"/>
        <w:lang w:val="id" w:eastAsia="en-US" w:bidi="ar-SA"/>
      </w:rPr>
    </w:lvl>
    <w:lvl w:ilvl="6">
      <w:numFmt w:val="bullet"/>
      <w:lvlText w:val="•"/>
      <w:lvlJc w:val="left"/>
      <w:pPr>
        <w:ind w:left="5791" w:hanging="361"/>
      </w:pPr>
      <w:rPr>
        <w:rFonts w:hint="default"/>
        <w:lang w:val="id" w:eastAsia="en-US" w:bidi="ar-SA"/>
      </w:rPr>
    </w:lvl>
    <w:lvl w:ilvl="7">
      <w:numFmt w:val="bullet"/>
      <w:lvlText w:val="•"/>
      <w:lvlJc w:val="left"/>
      <w:pPr>
        <w:ind w:left="6653" w:hanging="361"/>
      </w:pPr>
      <w:rPr>
        <w:rFonts w:hint="default"/>
        <w:lang w:val="id" w:eastAsia="en-US" w:bidi="ar-SA"/>
      </w:rPr>
    </w:lvl>
    <w:lvl w:ilvl="8">
      <w:numFmt w:val="bullet"/>
      <w:lvlText w:val="•"/>
      <w:lvlJc w:val="left"/>
      <w:pPr>
        <w:ind w:left="7515" w:hanging="361"/>
      </w:pPr>
      <w:rPr>
        <w:rFonts w:hint="default"/>
        <w:lang w:val="id" w:eastAsia="en-US" w:bidi="ar-SA"/>
      </w:rPr>
    </w:lvl>
  </w:abstractNum>
  <w:abstractNum w:abstractNumId="2" w15:restartNumberingAfterBreak="0">
    <w:nsid w:val="200776EC"/>
    <w:multiLevelType w:val="hybridMultilevel"/>
    <w:tmpl w:val="2D7430AC"/>
    <w:lvl w:ilvl="0" w:tplc="7F4616B4">
      <w:start w:val="1"/>
      <w:numFmt w:val="decimal"/>
      <w:lvlText w:val="%1."/>
      <w:lvlJc w:val="left"/>
      <w:pPr>
        <w:ind w:left="942" w:hanging="361"/>
        <w:jc w:val="left"/>
      </w:pPr>
      <w:rPr>
        <w:rFonts w:ascii="Times New Roman" w:eastAsia="Times New Roman" w:hAnsi="Times New Roman" w:cs="Times New Roman" w:hint="default"/>
        <w:w w:val="100"/>
        <w:sz w:val="24"/>
        <w:szCs w:val="24"/>
        <w:lang w:val="id" w:eastAsia="en-US" w:bidi="ar-SA"/>
      </w:rPr>
    </w:lvl>
    <w:lvl w:ilvl="1" w:tplc="3DDED710">
      <w:numFmt w:val="bullet"/>
      <w:lvlText w:val="•"/>
      <w:lvlJc w:val="left"/>
      <w:pPr>
        <w:ind w:left="1770" w:hanging="361"/>
      </w:pPr>
      <w:rPr>
        <w:rFonts w:hint="default"/>
        <w:lang w:val="id" w:eastAsia="en-US" w:bidi="ar-SA"/>
      </w:rPr>
    </w:lvl>
    <w:lvl w:ilvl="2" w:tplc="0EEE339A">
      <w:numFmt w:val="bullet"/>
      <w:lvlText w:val="•"/>
      <w:lvlJc w:val="left"/>
      <w:pPr>
        <w:ind w:left="2600" w:hanging="361"/>
      </w:pPr>
      <w:rPr>
        <w:rFonts w:hint="default"/>
        <w:lang w:val="id" w:eastAsia="en-US" w:bidi="ar-SA"/>
      </w:rPr>
    </w:lvl>
    <w:lvl w:ilvl="3" w:tplc="E83626BC">
      <w:numFmt w:val="bullet"/>
      <w:lvlText w:val="•"/>
      <w:lvlJc w:val="left"/>
      <w:pPr>
        <w:ind w:left="3430" w:hanging="361"/>
      </w:pPr>
      <w:rPr>
        <w:rFonts w:hint="default"/>
        <w:lang w:val="id" w:eastAsia="en-US" w:bidi="ar-SA"/>
      </w:rPr>
    </w:lvl>
    <w:lvl w:ilvl="4" w:tplc="4F0CEEE2">
      <w:numFmt w:val="bullet"/>
      <w:lvlText w:val="•"/>
      <w:lvlJc w:val="left"/>
      <w:pPr>
        <w:ind w:left="4260" w:hanging="361"/>
      </w:pPr>
      <w:rPr>
        <w:rFonts w:hint="default"/>
        <w:lang w:val="id" w:eastAsia="en-US" w:bidi="ar-SA"/>
      </w:rPr>
    </w:lvl>
    <w:lvl w:ilvl="5" w:tplc="FC9CB096">
      <w:numFmt w:val="bullet"/>
      <w:lvlText w:val="•"/>
      <w:lvlJc w:val="left"/>
      <w:pPr>
        <w:ind w:left="5090" w:hanging="361"/>
      </w:pPr>
      <w:rPr>
        <w:rFonts w:hint="default"/>
        <w:lang w:val="id" w:eastAsia="en-US" w:bidi="ar-SA"/>
      </w:rPr>
    </w:lvl>
    <w:lvl w:ilvl="6" w:tplc="E9480228">
      <w:numFmt w:val="bullet"/>
      <w:lvlText w:val="•"/>
      <w:lvlJc w:val="left"/>
      <w:pPr>
        <w:ind w:left="5920" w:hanging="361"/>
      </w:pPr>
      <w:rPr>
        <w:rFonts w:hint="default"/>
        <w:lang w:val="id" w:eastAsia="en-US" w:bidi="ar-SA"/>
      </w:rPr>
    </w:lvl>
    <w:lvl w:ilvl="7" w:tplc="30CECD02">
      <w:numFmt w:val="bullet"/>
      <w:lvlText w:val="•"/>
      <w:lvlJc w:val="left"/>
      <w:pPr>
        <w:ind w:left="6750" w:hanging="361"/>
      </w:pPr>
      <w:rPr>
        <w:rFonts w:hint="default"/>
        <w:lang w:val="id" w:eastAsia="en-US" w:bidi="ar-SA"/>
      </w:rPr>
    </w:lvl>
    <w:lvl w:ilvl="8" w:tplc="606A55AE">
      <w:numFmt w:val="bullet"/>
      <w:lvlText w:val="•"/>
      <w:lvlJc w:val="left"/>
      <w:pPr>
        <w:ind w:left="7580" w:hanging="361"/>
      </w:pPr>
      <w:rPr>
        <w:rFonts w:hint="default"/>
        <w:lang w:val="id" w:eastAsia="en-US" w:bidi="ar-SA"/>
      </w:rPr>
    </w:lvl>
  </w:abstractNum>
  <w:abstractNum w:abstractNumId="3" w15:restartNumberingAfterBreak="0">
    <w:nsid w:val="3760127A"/>
    <w:multiLevelType w:val="multilevel"/>
    <w:tmpl w:val="EC9A74A2"/>
    <w:lvl w:ilvl="0">
      <w:start w:val="1"/>
      <w:numFmt w:val="decimal"/>
      <w:lvlText w:val="%1"/>
      <w:lvlJc w:val="left"/>
      <w:pPr>
        <w:ind w:left="1303" w:hanging="721"/>
        <w:jc w:val="left"/>
      </w:pPr>
      <w:rPr>
        <w:rFonts w:hint="default"/>
        <w:lang w:val="id" w:eastAsia="en-US" w:bidi="ar-SA"/>
      </w:rPr>
    </w:lvl>
    <w:lvl w:ilvl="1">
      <w:start w:val="1"/>
      <w:numFmt w:val="decimal"/>
      <w:lvlText w:val="%1.%2."/>
      <w:lvlJc w:val="left"/>
      <w:pPr>
        <w:ind w:left="1303" w:hanging="721"/>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2888" w:hanging="721"/>
      </w:pPr>
      <w:rPr>
        <w:rFonts w:hint="default"/>
        <w:lang w:val="id" w:eastAsia="en-US" w:bidi="ar-SA"/>
      </w:rPr>
    </w:lvl>
    <w:lvl w:ilvl="3">
      <w:numFmt w:val="bullet"/>
      <w:lvlText w:val="•"/>
      <w:lvlJc w:val="left"/>
      <w:pPr>
        <w:ind w:left="3682" w:hanging="721"/>
      </w:pPr>
      <w:rPr>
        <w:rFonts w:hint="default"/>
        <w:lang w:val="id" w:eastAsia="en-US" w:bidi="ar-SA"/>
      </w:rPr>
    </w:lvl>
    <w:lvl w:ilvl="4">
      <w:numFmt w:val="bullet"/>
      <w:lvlText w:val="•"/>
      <w:lvlJc w:val="left"/>
      <w:pPr>
        <w:ind w:left="4476" w:hanging="721"/>
      </w:pPr>
      <w:rPr>
        <w:rFonts w:hint="default"/>
        <w:lang w:val="id" w:eastAsia="en-US" w:bidi="ar-SA"/>
      </w:rPr>
    </w:lvl>
    <w:lvl w:ilvl="5">
      <w:numFmt w:val="bullet"/>
      <w:lvlText w:val="•"/>
      <w:lvlJc w:val="left"/>
      <w:pPr>
        <w:ind w:left="5270" w:hanging="721"/>
      </w:pPr>
      <w:rPr>
        <w:rFonts w:hint="default"/>
        <w:lang w:val="id" w:eastAsia="en-US" w:bidi="ar-SA"/>
      </w:rPr>
    </w:lvl>
    <w:lvl w:ilvl="6">
      <w:numFmt w:val="bullet"/>
      <w:lvlText w:val="•"/>
      <w:lvlJc w:val="left"/>
      <w:pPr>
        <w:ind w:left="6064" w:hanging="721"/>
      </w:pPr>
      <w:rPr>
        <w:rFonts w:hint="default"/>
        <w:lang w:val="id" w:eastAsia="en-US" w:bidi="ar-SA"/>
      </w:rPr>
    </w:lvl>
    <w:lvl w:ilvl="7">
      <w:numFmt w:val="bullet"/>
      <w:lvlText w:val="•"/>
      <w:lvlJc w:val="left"/>
      <w:pPr>
        <w:ind w:left="6858" w:hanging="721"/>
      </w:pPr>
      <w:rPr>
        <w:rFonts w:hint="default"/>
        <w:lang w:val="id" w:eastAsia="en-US" w:bidi="ar-SA"/>
      </w:rPr>
    </w:lvl>
    <w:lvl w:ilvl="8">
      <w:numFmt w:val="bullet"/>
      <w:lvlText w:val="•"/>
      <w:lvlJc w:val="left"/>
      <w:pPr>
        <w:ind w:left="7652" w:hanging="721"/>
      </w:pPr>
      <w:rPr>
        <w:rFonts w:hint="default"/>
        <w:lang w:val="id" w:eastAsia="en-US" w:bidi="ar-SA"/>
      </w:rPr>
    </w:lvl>
  </w:abstractNum>
  <w:abstractNum w:abstractNumId="4" w15:restartNumberingAfterBreak="0">
    <w:nsid w:val="3D4A7B21"/>
    <w:multiLevelType w:val="hybridMultilevel"/>
    <w:tmpl w:val="D48458BE"/>
    <w:lvl w:ilvl="0" w:tplc="D22C64D4">
      <w:start w:val="1"/>
      <w:numFmt w:val="decimal"/>
      <w:lvlText w:val="%1."/>
      <w:lvlJc w:val="left"/>
      <w:pPr>
        <w:ind w:left="942" w:hanging="361"/>
        <w:jc w:val="left"/>
      </w:pPr>
      <w:rPr>
        <w:rFonts w:ascii="Times New Roman" w:eastAsia="Times New Roman" w:hAnsi="Times New Roman" w:cs="Times New Roman" w:hint="default"/>
        <w:w w:val="100"/>
        <w:sz w:val="24"/>
        <w:szCs w:val="24"/>
        <w:lang w:val="id" w:eastAsia="en-US" w:bidi="ar-SA"/>
      </w:rPr>
    </w:lvl>
    <w:lvl w:ilvl="1" w:tplc="B11A9EC0">
      <w:numFmt w:val="bullet"/>
      <w:lvlText w:val="•"/>
      <w:lvlJc w:val="left"/>
      <w:pPr>
        <w:ind w:left="1770" w:hanging="361"/>
      </w:pPr>
      <w:rPr>
        <w:rFonts w:hint="default"/>
        <w:lang w:val="id" w:eastAsia="en-US" w:bidi="ar-SA"/>
      </w:rPr>
    </w:lvl>
    <w:lvl w:ilvl="2" w:tplc="C848E9B2">
      <w:numFmt w:val="bullet"/>
      <w:lvlText w:val="•"/>
      <w:lvlJc w:val="left"/>
      <w:pPr>
        <w:ind w:left="2600" w:hanging="361"/>
      </w:pPr>
      <w:rPr>
        <w:rFonts w:hint="default"/>
        <w:lang w:val="id" w:eastAsia="en-US" w:bidi="ar-SA"/>
      </w:rPr>
    </w:lvl>
    <w:lvl w:ilvl="3" w:tplc="0D561906">
      <w:numFmt w:val="bullet"/>
      <w:lvlText w:val="•"/>
      <w:lvlJc w:val="left"/>
      <w:pPr>
        <w:ind w:left="3430" w:hanging="361"/>
      </w:pPr>
      <w:rPr>
        <w:rFonts w:hint="default"/>
        <w:lang w:val="id" w:eastAsia="en-US" w:bidi="ar-SA"/>
      </w:rPr>
    </w:lvl>
    <w:lvl w:ilvl="4" w:tplc="5BEE1B94">
      <w:numFmt w:val="bullet"/>
      <w:lvlText w:val="•"/>
      <w:lvlJc w:val="left"/>
      <w:pPr>
        <w:ind w:left="4260" w:hanging="361"/>
      </w:pPr>
      <w:rPr>
        <w:rFonts w:hint="default"/>
        <w:lang w:val="id" w:eastAsia="en-US" w:bidi="ar-SA"/>
      </w:rPr>
    </w:lvl>
    <w:lvl w:ilvl="5" w:tplc="82964F3C">
      <w:numFmt w:val="bullet"/>
      <w:lvlText w:val="•"/>
      <w:lvlJc w:val="left"/>
      <w:pPr>
        <w:ind w:left="5090" w:hanging="361"/>
      </w:pPr>
      <w:rPr>
        <w:rFonts w:hint="default"/>
        <w:lang w:val="id" w:eastAsia="en-US" w:bidi="ar-SA"/>
      </w:rPr>
    </w:lvl>
    <w:lvl w:ilvl="6" w:tplc="1A1E5BDA">
      <w:numFmt w:val="bullet"/>
      <w:lvlText w:val="•"/>
      <w:lvlJc w:val="left"/>
      <w:pPr>
        <w:ind w:left="5920" w:hanging="361"/>
      </w:pPr>
      <w:rPr>
        <w:rFonts w:hint="default"/>
        <w:lang w:val="id" w:eastAsia="en-US" w:bidi="ar-SA"/>
      </w:rPr>
    </w:lvl>
    <w:lvl w:ilvl="7" w:tplc="372628C4">
      <w:numFmt w:val="bullet"/>
      <w:lvlText w:val="•"/>
      <w:lvlJc w:val="left"/>
      <w:pPr>
        <w:ind w:left="6750" w:hanging="361"/>
      </w:pPr>
      <w:rPr>
        <w:rFonts w:hint="default"/>
        <w:lang w:val="id" w:eastAsia="en-US" w:bidi="ar-SA"/>
      </w:rPr>
    </w:lvl>
    <w:lvl w:ilvl="8" w:tplc="5FA4AE22">
      <w:numFmt w:val="bullet"/>
      <w:lvlText w:val="•"/>
      <w:lvlJc w:val="left"/>
      <w:pPr>
        <w:ind w:left="7580" w:hanging="361"/>
      </w:pPr>
      <w:rPr>
        <w:rFonts w:hint="default"/>
        <w:lang w:val="id" w:eastAsia="en-US" w:bidi="ar-SA"/>
      </w:rPr>
    </w:lvl>
  </w:abstractNum>
  <w:abstractNum w:abstractNumId="5" w15:restartNumberingAfterBreak="0">
    <w:nsid w:val="49AE4B52"/>
    <w:multiLevelType w:val="hybridMultilevel"/>
    <w:tmpl w:val="C0F06868"/>
    <w:lvl w:ilvl="0" w:tplc="DA74125E">
      <w:start w:val="1"/>
      <w:numFmt w:val="decimal"/>
      <w:lvlText w:val="%1."/>
      <w:lvlJc w:val="left"/>
      <w:pPr>
        <w:ind w:left="942" w:hanging="361"/>
        <w:jc w:val="left"/>
      </w:pPr>
      <w:rPr>
        <w:rFonts w:ascii="Times New Roman" w:eastAsia="Times New Roman" w:hAnsi="Times New Roman" w:cs="Times New Roman" w:hint="default"/>
        <w:w w:val="100"/>
        <w:sz w:val="24"/>
        <w:szCs w:val="24"/>
        <w:lang w:val="id" w:eastAsia="en-US" w:bidi="ar-SA"/>
      </w:rPr>
    </w:lvl>
    <w:lvl w:ilvl="1" w:tplc="DBF87338">
      <w:numFmt w:val="bullet"/>
      <w:lvlText w:val="•"/>
      <w:lvlJc w:val="left"/>
      <w:pPr>
        <w:ind w:left="1770" w:hanging="361"/>
      </w:pPr>
      <w:rPr>
        <w:rFonts w:hint="default"/>
        <w:lang w:val="id" w:eastAsia="en-US" w:bidi="ar-SA"/>
      </w:rPr>
    </w:lvl>
    <w:lvl w:ilvl="2" w:tplc="983EFE7E">
      <w:numFmt w:val="bullet"/>
      <w:lvlText w:val="•"/>
      <w:lvlJc w:val="left"/>
      <w:pPr>
        <w:ind w:left="2600" w:hanging="361"/>
      </w:pPr>
      <w:rPr>
        <w:rFonts w:hint="default"/>
        <w:lang w:val="id" w:eastAsia="en-US" w:bidi="ar-SA"/>
      </w:rPr>
    </w:lvl>
    <w:lvl w:ilvl="3" w:tplc="F064CB32">
      <w:numFmt w:val="bullet"/>
      <w:lvlText w:val="•"/>
      <w:lvlJc w:val="left"/>
      <w:pPr>
        <w:ind w:left="3430" w:hanging="361"/>
      </w:pPr>
      <w:rPr>
        <w:rFonts w:hint="default"/>
        <w:lang w:val="id" w:eastAsia="en-US" w:bidi="ar-SA"/>
      </w:rPr>
    </w:lvl>
    <w:lvl w:ilvl="4" w:tplc="F4EC9F56">
      <w:numFmt w:val="bullet"/>
      <w:lvlText w:val="•"/>
      <w:lvlJc w:val="left"/>
      <w:pPr>
        <w:ind w:left="4260" w:hanging="361"/>
      </w:pPr>
      <w:rPr>
        <w:rFonts w:hint="default"/>
        <w:lang w:val="id" w:eastAsia="en-US" w:bidi="ar-SA"/>
      </w:rPr>
    </w:lvl>
    <w:lvl w:ilvl="5" w:tplc="48FE992A">
      <w:numFmt w:val="bullet"/>
      <w:lvlText w:val="•"/>
      <w:lvlJc w:val="left"/>
      <w:pPr>
        <w:ind w:left="5090" w:hanging="361"/>
      </w:pPr>
      <w:rPr>
        <w:rFonts w:hint="default"/>
        <w:lang w:val="id" w:eastAsia="en-US" w:bidi="ar-SA"/>
      </w:rPr>
    </w:lvl>
    <w:lvl w:ilvl="6" w:tplc="4E9E953E">
      <w:numFmt w:val="bullet"/>
      <w:lvlText w:val="•"/>
      <w:lvlJc w:val="left"/>
      <w:pPr>
        <w:ind w:left="5920" w:hanging="361"/>
      </w:pPr>
      <w:rPr>
        <w:rFonts w:hint="default"/>
        <w:lang w:val="id" w:eastAsia="en-US" w:bidi="ar-SA"/>
      </w:rPr>
    </w:lvl>
    <w:lvl w:ilvl="7" w:tplc="E72E7D7E">
      <w:numFmt w:val="bullet"/>
      <w:lvlText w:val="•"/>
      <w:lvlJc w:val="left"/>
      <w:pPr>
        <w:ind w:left="6750" w:hanging="361"/>
      </w:pPr>
      <w:rPr>
        <w:rFonts w:hint="default"/>
        <w:lang w:val="id" w:eastAsia="en-US" w:bidi="ar-SA"/>
      </w:rPr>
    </w:lvl>
    <w:lvl w:ilvl="8" w:tplc="EB1060BE">
      <w:numFmt w:val="bullet"/>
      <w:lvlText w:val="•"/>
      <w:lvlJc w:val="left"/>
      <w:pPr>
        <w:ind w:left="7580" w:hanging="361"/>
      </w:pPr>
      <w:rPr>
        <w:rFonts w:hint="default"/>
        <w:lang w:val="id" w:eastAsia="en-US" w:bidi="ar-SA"/>
      </w:rPr>
    </w:lvl>
  </w:abstractNum>
  <w:abstractNum w:abstractNumId="6" w15:restartNumberingAfterBreak="0">
    <w:nsid w:val="6005680F"/>
    <w:multiLevelType w:val="hybridMultilevel"/>
    <w:tmpl w:val="A7EC7FDE"/>
    <w:lvl w:ilvl="0" w:tplc="D526B6BA">
      <w:start w:val="1"/>
      <w:numFmt w:val="decimal"/>
      <w:lvlText w:val="%1."/>
      <w:lvlJc w:val="left"/>
      <w:pPr>
        <w:ind w:left="942" w:hanging="361"/>
        <w:jc w:val="left"/>
      </w:pPr>
      <w:rPr>
        <w:rFonts w:ascii="Times New Roman" w:eastAsia="Times New Roman" w:hAnsi="Times New Roman" w:cs="Times New Roman" w:hint="default"/>
        <w:w w:val="100"/>
        <w:sz w:val="24"/>
        <w:szCs w:val="24"/>
        <w:lang w:val="id" w:eastAsia="en-US" w:bidi="ar-SA"/>
      </w:rPr>
    </w:lvl>
    <w:lvl w:ilvl="1" w:tplc="7F3451D4">
      <w:numFmt w:val="bullet"/>
      <w:lvlText w:val="•"/>
      <w:lvlJc w:val="left"/>
      <w:pPr>
        <w:ind w:left="1340" w:hanging="361"/>
      </w:pPr>
      <w:rPr>
        <w:rFonts w:hint="default"/>
        <w:lang w:val="id" w:eastAsia="en-US" w:bidi="ar-SA"/>
      </w:rPr>
    </w:lvl>
    <w:lvl w:ilvl="2" w:tplc="CA9C7DB0">
      <w:numFmt w:val="bullet"/>
      <w:lvlText w:val="•"/>
      <w:lvlJc w:val="left"/>
      <w:pPr>
        <w:ind w:left="2217" w:hanging="361"/>
      </w:pPr>
      <w:rPr>
        <w:rFonts w:hint="default"/>
        <w:lang w:val="id" w:eastAsia="en-US" w:bidi="ar-SA"/>
      </w:rPr>
    </w:lvl>
    <w:lvl w:ilvl="3" w:tplc="6882E356">
      <w:numFmt w:val="bullet"/>
      <w:lvlText w:val="•"/>
      <w:lvlJc w:val="left"/>
      <w:pPr>
        <w:ind w:left="3095" w:hanging="361"/>
      </w:pPr>
      <w:rPr>
        <w:rFonts w:hint="default"/>
        <w:lang w:val="id" w:eastAsia="en-US" w:bidi="ar-SA"/>
      </w:rPr>
    </w:lvl>
    <w:lvl w:ilvl="4" w:tplc="FCFE3CE0">
      <w:numFmt w:val="bullet"/>
      <w:lvlText w:val="•"/>
      <w:lvlJc w:val="left"/>
      <w:pPr>
        <w:ind w:left="3973" w:hanging="361"/>
      </w:pPr>
      <w:rPr>
        <w:rFonts w:hint="default"/>
        <w:lang w:val="id" w:eastAsia="en-US" w:bidi="ar-SA"/>
      </w:rPr>
    </w:lvl>
    <w:lvl w:ilvl="5" w:tplc="C74432AE">
      <w:numFmt w:val="bullet"/>
      <w:lvlText w:val="•"/>
      <w:lvlJc w:val="left"/>
      <w:pPr>
        <w:ind w:left="4851" w:hanging="361"/>
      </w:pPr>
      <w:rPr>
        <w:rFonts w:hint="default"/>
        <w:lang w:val="id" w:eastAsia="en-US" w:bidi="ar-SA"/>
      </w:rPr>
    </w:lvl>
    <w:lvl w:ilvl="6" w:tplc="A0A2D29E">
      <w:numFmt w:val="bullet"/>
      <w:lvlText w:val="•"/>
      <w:lvlJc w:val="left"/>
      <w:pPr>
        <w:ind w:left="5728" w:hanging="361"/>
      </w:pPr>
      <w:rPr>
        <w:rFonts w:hint="default"/>
        <w:lang w:val="id" w:eastAsia="en-US" w:bidi="ar-SA"/>
      </w:rPr>
    </w:lvl>
    <w:lvl w:ilvl="7" w:tplc="863E5EEE">
      <w:numFmt w:val="bullet"/>
      <w:lvlText w:val="•"/>
      <w:lvlJc w:val="left"/>
      <w:pPr>
        <w:ind w:left="6606" w:hanging="361"/>
      </w:pPr>
      <w:rPr>
        <w:rFonts w:hint="default"/>
        <w:lang w:val="id" w:eastAsia="en-US" w:bidi="ar-SA"/>
      </w:rPr>
    </w:lvl>
    <w:lvl w:ilvl="8" w:tplc="4F1670BA">
      <w:numFmt w:val="bullet"/>
      <w:lvlText w:val="•"/>
      <w:lvlJc w:val="left"/>
      <w:pPr>
        <w:ind w:left="7484" w:hanging="361"/>
      </w:pPr>
      <w:rPr>
        <w:rFonts w:hint="default"/>
        <w:lang w:val="id" w:eastAsia="en-US" w:bidi="ar-SA"/>
      </w:rPr>
    </w:lvl>
  </w:abstractNum>
  <w:abstractNum w:abstractNumId="7" w15:restartNumberingAfterBreak="0">
    <w:nsid w:val="71841F1B"/>
    <w:multiLevelType w:val="multilevel"/>
    <w:tmpl w:val="DC1CCC9C"/>
    <w:lvl w:ilvl="0">
      <w:start w:val="3"/>
      <w:numFmt w:val="decimal"/>
      <w:lvlText w:val="%1"/>
      <w:lvlJc w:val="left"/>
      <w:pPr>
        <w:ind w:left="1303" w:hanging="721"/>
        <w:jc w:val="left"/>
      </w:pPr>
      <w:rPr>
        <w:rFonts w:hint="default"/>
        <w:lang w:val="id" w:eastAsia="en-US" w:bidi="ar-SA"/>
      </w:rPr>
    </w:lvl>
    <w:lvl w:ilvl="1">
      <w:start w:val="1"/>
      <w:numFmt w:val="decimal"/>
      <w:lvlText w:val="%1.%2."/>
      <w:lvlJc w:val="left"/>
      <w:pPr>
        <w:ind w:left="1303" w:hanging="721"/>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2888" w:hanging="721"/>
      </w:pPr>
      <w:rPr>
        <w:rFonts w:hint="default"/>
        <w:lang w:val="id" w:eastAsia="en-US" w:bidi="ar-SA"/>
      </w:rPr>
    </w:lvl>
    <w:lvl w:ilvl="3">
      <w:numFmt w:val="bullet"/>
      <w:lvlText w:val="•"/>
      <w:lvlJc w:val="left"/>
      <w:pPr>
        <w:ind w:left="3682" w:hanging="721"/>
      </w:pPr>
      <w:rPr>
        <w:rFonts w:hint="default"/>
        <w:lang w:val="id" w:eastAsia="en-US" w:bidi="ar-SA"/>
      </w:rPr>
    </w:lvl>
    <w:lvl w:ilvl="4">
      <w:numFmt w:val="bullet"/>
      <w:lvlText w:val="•"/>
      <w:lvlJc w:val="left"/>
      <w:pPr>
        <w:ind w:left="4476" w:hanging="721"/>
      </w:pPr>
      <w:rPr>
        <w:rFonts w:hint="default"/>
        <w:lang w:val="id" w:eastAsia="en-US" w:bidi="ar-SA"/>
      </w:rPr>
    </w:lvl>
    <w:lvl w:ilvl="5">
      <w:numFmt w:val="bullet"/>
      <w:lvlText w:val="•"/>
      <w:lvlJc w:val="left"/>
      <w:pPr>
        <w:ind w:left="5270" w:hanging="721"/>
      </w:pPr>
      <w:rPr>
        <w:rFonts w:hint="default"/>
        <w:lang w:val="id" w:eastAsia="en-US" w:bidi="ar-SA"/>
      </w:rPr>
    </w:lvl>
    <w:lvl w:ilvl="6">
      <w:numFmt w:val="bullet"/>
      <w:lvlText w:val="•"/>
      <w:lvlJc w:val="left"/>
      <w:pPr>
        <w:ind w:left="6064" w:hanging="721"/>
      </w:pPr>
      <w:rPr>
        <w:rFonts w:hint="default"/>
        <w:lang w:val="id" w:eastAsia="en-US" w:bidi="ar-SA"/>
      </w:rPr>
    </w:lvl>
    <w:lvl w:ilvl="7">
      <w:numFmt w:val="bullet"/>
      <w:lvlText w:val="•"/>
      <w:lvlJc w:val="left"/>
      <w:pPr>
        <w:ind w:left="6858" w:hanging="721"/>
      </w:pPr>
      <w:rPr>
        <w:rFonts w:hint="default"/>
        <w:lang w:val="id" w:eastAsia="en-US" w:bidi="ar-SA"/>
      </w:rPr>
    </w:lvl>
    <w:lvl w:ilvl="8">
      <w:numFmt w:val="bullet"/>
      <w:lvlText w:val="•"/>
      <w:lvlJc w:val="left"/>
      <w:pPr>
        <w:ind w:left="7652" w:hanging="721"/>
      </w:pPr>
      <w:rPr>
        <w:rFonts w:hint="default"/>
        <w:lang w:val="id" w:eastAsia="en-US" w:bidi="ar-SA"/>
      </w:rPr>
    </w:lvl>
  </w:abstractNum>
  <w:abstractNum w:abstractNumId="8" w15:restartNumberingAfterBreak="0">
    <w:nsid w:val="7A1C55A1"/>
    <w:multiLevelType w:val="hybridMultilevel"/>
    <w:tmpl w:val="93FA6300"/>
    <w:lvl w:ilvl="0" w:tplc="707CD700">
      <w:start w:val="1"/>
      <w:numFmt w:val="decimal"/>
      <w:lvlText w:val="%1."/>
      <w:lvlJc w:val="left"/>
      <w:pPr>
        <w:ind w:left="942" w:hanging="361"/>
        <w:jc w:val="left"/>
      </w:pPr>
      <w:rPr>
        <w:rFonts w:ascii="Times New Roman" w:eastAsia="Times New Roman" w:hAnsi="Times New Roman" w:cs="Times New Roman" w:hint="default"/>
        <w:w w:val="100"/>
        <w:sz w:val="24"/>
        <w:szCs w:val="24"/>
        <w:lang w:val="id" w:eastAsia="en-US" w:bidi="ar-SA"/>
      </w:rPr>
    </w:lvl>
    <w:lvl w:ilvl="1" w:tplc="CAD62DFA">
      <w:numFmt w:val="bullet"/>
      <w:lvlText w:val="•"/>
      <w:lvlJc w:val="left"/>
      <w:pPr>
        <w:ind w:left="1770" w:hanging="361"/>
      </w:pPr>
      <w:rPr>
        <w:rFonts w:hint="default"/>
        <w:lang w:val="id" w:eastAsia="en-US" w:bidi="ar-SA"/>
      </w:rPr>
    </w:lvl>
    <w:lvl w:ilvl="2" w:tplc="3A38E06C">
      <w:numFmt w:val="bullet"/>
      <w:lvlText w:val="•"/>
      <w:lvlJc w:val="left"/>
      <w:pPr>
        <w:ind w:left="2600" w:hanging="361"/>
      </w:pPr>
      <w:rPr>
        <w:rFonts w:hint="default"/>
        <w:lang w:val="id" w:eastAsia="en-US" w:bidi="ar-SA"/>
      </w:rPr>
    </w:lvl>
    <w:lvl w:ilvl="3" w:tplc="25B0126E">
      <w:numFmt w:val="bullet"/>
      <w:lvlText w:val="•"/>
      <w:lvlJc w:val="left"/>
      <w:pPr>
        <w:ind w:left="3430" w:hanging="361"/>
      </w:pPr>
      <w:rPr>
        <w:rFonts w:hint="default"/>
        <w:lang w:val="id" w:eastAsia="en-US" w:bidi="ar-SA"/>
      </w:rPr>
    </w:lvl>
    <w:lvl w:ilvl="4" w:tplc="8B2ED9A0">
      <w:numFmt w:val="bullet"/>
      <w:lvlText w:val="•"/>
      <w:lvlJc w:val="left"/>
      <w:pPr>
        <w:ind w:left="4260" w:hanging="361"/>
      </w:pPr>
      <w:rPr>
        <w:rFonts w:hint="default"/>
        <w:lang w:val="id" w:eastAsia="en-US" w:bidi="ar-SA"/>
      </w:rPr>
    </w:lvl>
    <w:lvl w:ilvl="5" w:tplc="5D46C598">
      <w:numFmt w:val="bullet"/>
      <w:lvlText w:val="•"/>
      <w:lvlJc w:val="left"/>
      <w:pPr>
        <w:ind w:left="5090" w:hanging="361"/>
      </w:pPr>
      <w:rPr>
        <w:rFonts w:hint="default"/>
        <w:lang w:val="id" w:eastAsia="en-US" w:bidi="ar-SA"/>
      </w:rPr>
    </w:lvl>
    <w:lvl w:ilvl="6" w:tplc="D1986464">
      <w:numFmt w:val="bullet"/>
      <w:lvlText w:val="•"/>
      <w:lvlJc w:val="left"/>
      <w:pPr>
        <w:ind w:left="5920" w:hanging="361"/>
      </w:pPr>
      <w:rPr>
        <w:rFonts w:hint="default"/>
        <w:lang w:val="id" w:eastAsia="en-US" w:bidi="ar-SA"/>
      </w:rPr>
    </w:lvl>
    <w:lvl w:ilvl="7" w:tplc="CF0206A2">
      <w:numFmt w:val="bullet"/>
      <w:lvlText w:val="•"/>
      <w:lvlJc w:val="left"/>
      <w:pPr>
        <w:ind w:left="6750" w:hanging="361"/>
      </w:pPr>
      <w:rPr>
        <w:rFonts w:hint="default"/>
        <w:lang w:val="id" w:eastAsia="en-US" w:bidi="ar-SA"/>
      </w:rPr>
    </w:lvl>
    <w:lvl w:ilvl="8" w:tplc="DEA0217A">
      <w:numFmt w:val="bullet"/>
      <w:lvlText w:val="•"/>
      <w:lvlJc w:val="left"/>
      <w:pPr>
        <w:ind w:left="7580" w:hanging="361"/>
      </w:pPr>
      <w:rPr>
        <w:rFonts w:hint="default"/>
        <w:lang w:val="id" w:eastAsia="en-US" w:bidi="ar-SA"/>
      </w:rPr>
    </w:lvl>
  </w:abstractNum>
  <w:num w:numId="1">
    <w:abstractNumId w:val="6"/>
  </w:num>
  <w:num w:numId="2">
    <w:abstractNumId w:val="8"/>
  </w:num>
  <w:num w:numId="3">
    <w:abstractNumId w:val="5"/>
  </w:num>
  <w:num w:numId="4">
    <w:abstractNumId w:val="7"/>
  </w:num>
  <w:num w:numId="5">
    <w:abstractNumId w:val="4"/>
  </w:num>
  <w:num w:numId="6">
    <w:abstractNumId w:val="0"/>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A4887"/>
    <w:rsid w:val="001A4887"/>
    <w:rsid w:val="00A51687"/>
    <w:rsid w:val="00B20715"/>
    <w:rsid w:val="00C06207"/>
    <w:rsid w:val="00C80370"/>
    <w:rsid w:val="00F81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8C4E88"/>
  <w15:docId w15:val="{58BC6D4E-CBD7-466F-A99E-23DD47904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632" w:right="704"/>
      <w:jc w:val="center"/>
      <w:outlineLvl w:val="0"/>
    </w:pPr>
    <w:rPr>
      <w:b/>
      <w:bCs/>
      <w:sz w:val="28"/>
      <w:szCs w:val="28"/>
    </w:rPr>
  </w:style>
  <w:style w:type="paragraph" w:styleId="Heading2">
    <w:name w:val="heading 2"/>
    <w:basedOn w:val="Normal"/>
    <w:uiPriority w:val="9"/>
    <w:unhideWhenUsed/>
    <w:qFormat/>
    <w:pPr>
      <w:ind w:left="58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3" w:hanging="361"/>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DAED3-8A10-4901-A6BC-B6ED37A4B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23</Pages>
  <Words>3631</Words>
  <Characters>20703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Maulidina Nur Baskoro</cp:lastModifiedBy>
  <cp:revision>2</cp:revision>
  <dcterms:created xsi:type="dcterms:W3CDTF">2020-09-17T08:52:00Z</dcterms:created>
  <dcterms:modified xsi:type="dcterms:W3CDTF">2020-09-17T09:50:00Z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2020-09-17T00:00:00Z</vt:filetime>
  </property>
</Properties>
</file>