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80360098"/>
        <w:docPartObj>
          <w:docPartGallery w:val="Cover Pages"/>
          <w:docPartUnique/>
        </w:docPartObj>
      </w:sdtPr>
      <w:sdtContent>
        <w:p w14:paraId="1E017BF9" w14:textId="361F09F7" w:rsidR="004F512F" w:rsidRDefault="004F512F">
          <w:r>
            <w:rPr>
              <w:noProof/>
            </w:rPr>
            <mc:AlternateContent>
              <mc:Choice Requires="wps">
                <w:drawing>
                  <wp:anchor distT="0" distB="0" distL="114300" distR="114300" simplePos="0" relativeHeight="251661312" behindDoc="0" locked="0" layoutInCell="1" allowOverlap="1" wp14:anchorId="39FDBC13" wp14:editId="5624FCB8">
                    <wp:simplePos x="0" y="0"/>
                    <wp:positionH relativeFrom="page">
                      <wp:align>left</wp:align>
                    </wp:positionH>
                    <wp:positionV relativeFrom="page">
                      <wp:align>bottom</wp:align>
                    </wp:positionV>
                    <wp:extent cx="5534025" cy="2724912"/>
                    <wp:effectExtent l="0" t="0" r="0" b="0"/>
                    <wp:wrapNone/>
                    <wp:docPr id="36" name="Text Box 42"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lang w:val="es-CL"/>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11B31B77" w14:textId="7341A79F" w:rsidR="004F512F" w:rsidRPr="004F512F" w:rsidRDefault="004F512F">
                                    <w:pPr>
                                      <w:pStyle w:val="NoSpacing"/>
                                      <w:spacing w:after="480"/>
                                      <w:rPr>
                                        <w:i/>
                                        <w:color w:val="262626" w:themeColor="text1" w:themeTint="D9"/>
                                        <w:sz w:val="32"/>
                                        <w:szCs w:val="32"/>
                                        <w:lang w:val="es-CL"/>
                                      </w:rPr>
                                    </w:pPr>
                                    <w:r w:rsidRPr="004F512F">
                                      <w:rPr>
                                        <w:i/>
                                        <w:color w:val="262626" w:themeColor="text1" w:themeTint="D9"/>
                                        <w:sz w:val="32"/>
                                        <w:szCs w:val="32"/>
                                        <w:lang w:val="es-CL"/>
                                      </w:rPr>
                                      <w:t>BASTIAN OBREGON</w:t>
                                    </w:r>
                                    <w:r>
                                      <w:rPr>
                                        <w:i/>
                                        <w:color w:val="262626" w:themeColor="text1" w:themeTint="D9"/>
                                        <w:sz w:val="32"/>
                                        <w:szCs w:val="32"/>
                                        <w:lang w:val="es-CL"/>
                                      </w:rPr>
                                      <w:t>, RICHARD PEREA</w:t>
                                    </w:r>
                                    <w:r w:rsidR="009A6C48">
                                      <w:rPr>
                                        <w:i/>
                                        <w:color w:val="262626" w:themeColor="text1" w:themeTint="D9"/>
                                        <w:sz w:val="32"/>
                                        <w:szCs w:val="32"/>
                                        <w:lang w:val="es-CL"/>
                                      </w:rPr>
                                      <w:t>, IÑAKI MOLINA</w:t>
                                    </w:r>
                                  </w:p>
                                </w:sdtContent>
                              </w:sdt>
                              <w:p w14:paraId="1F316100" w14:textId="74C2F2B9" w:rsidR="004F512F" w:rsidRPr="004F512F" w:rsidRDefault="009A6C48">
                                <w:pPr>
                                  <w:pStyle w:val="NoSpacing"/>
                                  <w:rPr>
                                    <w:i/>
                                    <w:color w:val="262626" w:themeColor="text1" w:themeTint="D9"/>
                                    <w:sz w:val="26"/>
                                    <w:szCs w:val="26"/>
                                    <w:lang w:val="es-CL"/>
                                  </w:rPr>
                                </w:pPr>
                                <w:proofErr w:type="spellStart"/>
                                <w:r>
                                  <w:rPr>
                                    <w:i/>
                                    <w:color w:val="262626" w:themeColor="text1" w:themeTint="D9"/>
                                    <w:sz w:val="26"/>
                                    <w:szCs w:val="26"/>
                                    <w:lang w:val="es-CL"/>
                                  </w:rPr>
                                  <w:t>Capstone</w:t>
                                </w:r>
                                <w:proofErr w:type="spellEnd"/>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39FDBC13" id="_x0000_t202" coordsize="21600,21600" o:spt="202" path="m,l,21600r21600,l21600,xe">
                    <v:stroke joinstyle="miter"/>
                    <v:path gradientshapeok="t" o:connecttype="rect"/>
                  </v:shapetype>
                  <v:shape id="Text Box 42"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lang w:val="es-CL"/>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11B31B77" w14:textId="7341A79F" w:rsidR="004F512F" w:rsidRPr="004F512F" w:rsidRDefault="004F512F">
                              <w:pPr>
                                <w:pStyle w:val="NoSpacing"/>
                                <w:spacing w:after="480"/>
                                <w:rPr>
                                  <w:i/>
                                  <w:color w:val="262626" w:themeColor="text1" w:themeTint="D9"/>
                                  <w:sz w:val="32"/>
                                  <w:szCs w:val="32"/>
                                  <w:lang w:val="es-CL"/>
                                </w:rPr>
                              </w:pPr>
                              <w:r w:rsidRPr="004F512F">
                                <w:rPr>
                                  <w:i/>
                                  <w:color w:val="262626" w:themeColor="text1" w:themeTint="D9"/>
                                  <w:sz w:val="32"/>
                                  <w:szCs w:val="32"/>
                                  <w:lang w:val="es-CL"/>
                                </w:rPr>
                                <w:t>BASTIAN OBREGON</w:t>
                              </w:r>
                              <w:r>
                                <w:rPr>
                                  <w:i/>
                                  <w:color w:val="262626" w:themeColor="text1" w:themeTint="D9"/>
                                  <w:sz w:val="32"/>
                                  <w:szCs w:val="32"/>
                                  <w:lang w:val="es-CL"/>
                                </w:rPr>
                                <w:t>, RICHARD PEREA</w:t>
                              </w:r>
                              <w:r w:rsidR="009A6C48">
                                <w:rPr>
                                  <w:i/>
                                  <w:color w:val="262626" w:themeColor="text1" w:themeTint="D9"/>
                                  <w:sz w:val="32"/>
                                  <w:szCs w:val="32"/>
                                  <w:lang w:val="es-CL"/>
                                </w:rPr>
                                <w:t>, IÑAKI MOLINA</w:t>
                              </w:r>
                            </w:p>
                          </w:sdtContent>
                        </w:sdt>
                        <w:p w14:paraId="1F316100" w14:textId="74C2F2B9" w:rsidR="004F512F" w:rsidRPr="004F512F" w:rsidRDefault="009A6C48">
                          <w:pPr>
                            <w:pStyle w:val="NoSpacing"/>
                            <w:rPr>
                              <w:i/>
                              <w:color w:val="262626" w:themeColor="text1" w:themeTint="D9"/>
                              <w:sz w:val="26"/>
                              <w:szCs w:val="26"/>
                              <w:lang w:val="es-CL"/>
                            </w:rPr>
                          </w:pPr>
                          <w:proofErr w:type="spellStart"/>
                          <w:r>
                            <w:rPr>
                              <w:i/>
                              <w:color w:val="262626" w:themeColor="text1" w:themeTint="D9"/>
                              <w:sz w:val="26"/>
                              <w:szCs w:val="26"/>
                              <w:lang w:val="es-CL"/>
                            </w:rPr>
                            <w:t>Capstone</w:t>
                          </w:r>
                          <w:proofErr w:type="spellEnd"/>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63FFF42F" wp14:editId="75EDDD35">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2700" t="0" r="12700" b="17145"/>
                    <wp:wrapNone/>
                    <wp:docPr id="37" name="Straight Connector 43"/>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006F2A34" id="Straight Connector 43"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3V/+ugEAAOIDAAAOAAAAZHJzL2Uyb0RvYy54bWysU02P2yAQvVfqf0DcG9tp066sOHvY1fZS&#13;&#10;tat2+wNYPMRIwCCgsfPvO+DEWfVD1a56wTDMezPvMd5eT9awA4So0XW8WdWcgZPYa7fv+PeHuzdX&#13;&#10;nMUkXC8MOuj4ESK/3r1+tR19C2sc0PQQGJG42I6+40NKvq2qKAewIq7Qg6NLhcGKRMewr/ogRmK3&#13;&#10;plrX9ftqxND7gBJipOjtfMl3hV8pkOmLUhESMx2n3lJZQ1kf81rttqLdB+EHLU9tiBd0YYV2VHSh&#13;&#10;uhVJsB9B/0ZltQwYUaWVRFuhUlpC0UBqmvoXNd8G4aFoIXOiX2yK/49Wfj7cuPtANow+ttHfh6xi&#13;&#10;UsHmL/XHpmLWcTELpsTkHJQUbTbv3tabYmR1AfoQ00dAy/Km40a7rEO04vApJipGqeeUHDaOjR1f&#13;&#10;X20+bEpaRKP7O21MviyzADcmsIOgVxRSgktNfjlieZJJJ+MoeBFSduloYK7xFRTTPbXezEXyjP2N&#13;&#10;1zjKzjBFXSzA+t/AU36GQpm/54AXRKmMLi1gqx2GP1VP09kKNeefHZh1ZwsesT+WJy7W0CAV505D&#13;&#10;nyf16bnAL7/m7icAAAD//wMAUEsDBBQABgAIAAAAIQAv5ZsA2wAAAAcBAAAPAAAAZHJzL2Rvd25y&#13;&#10;ZXYueG1sTI9BS8NAEIXvgv9hGcGb3RilSJpNEaUgxUtbD/U2TcYkNDsbs5M2/ntHL3p5zPCYN9/L&#13;&#10;l5PvzImG2AZ2cDtLwBCXoWq5dvC2W908gImCXGEXmBx8UYRlcXmRY1aFM2/otJXaaAjHDB00In1m&#13;&#10;bSwb8hhnoSdW7yMMHkXXobbVgGcN951Nk2RuPbasHxrs6amh8rgdvYPV6yhju3nZ74/i/Xydfr7b&#13;&#10;NTp3fTU9L1QeF2CEJvm7gJ8Oyg+Fgh3CyFU0nQNtI7+qns4HB+n9XQK2yO1//uIbAAD//wMAUEsB&#13;&#10;Ai0AFAAGAAgAAAAhALaDOJL+AAAA4QEAABMAAAAAAAAAAAAAAAAAAAAAAFtDb250ZW50X1R5cGVz&#13;&#10;XS54bWxQSwECLQAUAAYACAAAACEAOP0h/9YAAACUAQAACwAAAAAAAAAAAAAAAAAvAQAAX3JlbHMv&#13;&#10;LnJlbHNQSwECLQAUAAYACAAAACEASN1f/roBAADiAwAADgAAAAAAAAAAAAAAAAAuAgAAZHJzL2Uy&#13;&#10;b0RvYy54bWxQSwECLQAUAAYACAAAACEAL+WbANsAAAAHAQAADwAAAAAAAAAAAAAAAAAUBAAAZHJz&#13;&#10;L2Rvd25yZXYueG1sUEsFBgAAAAAEAAQA8wAAABwFAAAAAA==&#13;&#10;" strokecolor="#156082 [3204]"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71782FD5" wp14:editId="5D49FDF3">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16510" b="14605"/>
                    <wp:wrapNone/>
                    <wp:docPr id="38" name="Text Box 44"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solidFill>
                                <a:schemeClr val="accent1"/>
                              </a:solidFill>
                            </a:ln>
                          </wps:spPr>
                          <wps:txbx>
                            <w:txbxContent>
                              <w:sdt>
                                <w:sdtPr>
                                  <w:rPr>
                                    <w:rFonts w:asciiTheme="majorHAnsi" w:hAnsiTheme="majorHAnsi"/>
                                    <w:i/>
                                    <w:caps/>
                                    <w:color w:val="0F4761" w:themeColor="accent1" w:themeShade="BF"/>
                                    <w:sz w:val="96"/>
                                    <w:szCs w:val="96"/>
                                    <w:lang w:val="es-CL"/>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2479556E" w14:textId="1BEC8567" w:rsidR="004F512F" w:rsidRPr="004F512F" w:rsidRDefault="009A6C48">
                                    <w:pPr>
                                      <w:pStyle w:val="NoSpacing"/>
                                      <w:spacing w:after="900"/>
                                      <w:rPr>
                                        <w:rFonts w:asciiTheme="majorHAnsi" w:hAnsiTheme="majorHAnsi"/>
                                        <w:i/>
                                        <w:caps/>
                                        <w:color w:val="0F4761" w:themeColor="accent1" w:themeShade="BF"/>
                                        <w:sz w:val="96"/>
                                        <w:szCs w:val="96"/>
                                        <w:lang w:val="es-CL"/>
                                      </w:rPr>
                                    </w:pPr>
                                    <w:r>
                                      <w:rPr>
                                        <w:rFonts w:asciiTheme="majorHAnsi" w:hAnsiTheme="majorHAnsi"/>
                                        <w:i/>
                                        <w:caps/>
                                        <w:color w:val="0F4761" w:themeColor="accent1" w:themeShade="BF"/>
                                        <w:sz w:val="96"/>
                                        <w:szCs w:val="96"/>
                                        <w:lang w:val="es-CL"/>
                                      </w:rPr>
                                      <w:t>Safezone</w:t>
                                    </w:r>
                                  </w:p>
                                </w:sdtContent>
                              </w:sdt>
                              <w:sdt>
                                <w:sdtPr>
                                  <w:rPr>
                                    <w:color w:val="262626" w:themeColor="text1" w:themeTint="D9"/>
                                    <w:sz w:val="36"/>
                                    <w:szCs w:val="36"/>
                                    <w:lang w:val="es-CL"/>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5DCF3347" w14:textId="1E632C16" w:rsidR="004F512F" w:rsidRPr="004F512F" w:rsidRDefault="009A6C48">
                                    <w:pPr>
                                      <w:pStyle w:val="NoSpacing"/>
                                      <w:rPr>
                                        <w:i/>
                                        <w:color w:val="262626" w:themeColor="text1" w:themeTint="D9"/>
                                        <w:sz w:val="36"/>
                                        <w:szCs w:val="36"/>
                                        <w:lang w:val="es-CL"/>
                                      </w:rPr>
                                    </w:pPr>
                                    <w:r>
                                      <w:rPr>
                                        <w:color w:val="262626" w:themeColor="text1" w:themeTint="D9"/>
                                        <w:sz w:val="36"/>
                                        <w:szCs w:val="36"/>
                                        <w:lang w:val="es-CL"/>
                                      </w:rPr>
                                      <w:t xml:space="preserve">Informe </w:t>
                                    </w:r>
                                    <w:r w:rsidR="00D77ADA">
                                      <w:rPr>
                                        <w:color w:val="262626" w:themeColor="text1" w:themeTint="D9"/>
                                        <w:sz w:val="36"/>
                                        <w:szCs w:val="36"/>
                                        <w:lang w:val="es-CL"/>
                                      </w:rPr>
                                      <w:t>de diseño</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type w14:anchorId="71782FD5" id="_x0000_t202" coordsize="21600,21600" o:spt="202" path="m,l,21600r21600,l21600,xe">
                    <v:stroke joinstyle="miter"/>
                    <v:path gradientshapeok="t" o:connecttype="rect"/>
                  </v:shapetype>
                  <v:shape id="Text Box 44"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y/tINAIAAF4EAAAOAAAAZHJzL2Uyb0RvYy54bWysVNtuGjEQfa/Uf7D8XvYSSAhiiSgRVaUo&#13;&#10;iUSqPBuvF1byetyxYZd+fcdebkr7VPXFzG3HM+ccM33oGs32Cl0NpuDZIOVMGQllbTYF//G2/DLm&#13;&#10;zHlhSqHBqIIflOMPs8+fpq2dqBy2oEuFjJoYN2ltwbfe20mSOLlVjXADsMpQsgJshCcXN0mJoqXu&#13;&#10;jU7yNL1NWsDSIkjlHEUf+ySfxf5VpaR/qSqnPNMFp9l8PDGe63Ams6mYbFDYbS2PY4h/mKIRtaFL&#13;&#10;z60ehRdsh/UfrZpaIjio/EBCk0BV1VLFHWibLP2wzWorrIq7EDjOnmFy/6+tfN6v7Csy332FjggM&#13;&#10;gLTWTRwFwz5dhU34pUkZ5QnCwxk21XkmKTga3QzTfMSZpFx+lw/vszz0SS6fW3T+m4KGBaPgSLxE&#13;&#10;uMT+yfm+9FQSbjOwrLWO3GjD2oLf3ozS+IEDXZchGcqiStRCI9sL4ldIqYyPK9DVV5XkaUPzXBYL&#13;&#10;lu/WHavLq6XXUB4IC4ReJs7KZU3zPgnnXwWSLmh90rp/oaPSQHPB0eJsC/jrb/FQT3RRlrOWdFZw&#13;&#10;93MnUHGmvxsiMsvG47s8SDO6w1F0MDoUXV9Hza5ZAC2a0ZuyMppUgl6fzAqheacHMQ93UkoYSTcX&#13;&#10;3J/Mhe+1Tw9Kqvk8FpEQrfBPZmVlaB2ADVy8de8C7ZEwT1w/w0mPYvKBt742UmLnO0/sRVIDyj2m&#13;&#10;R/BJxFEWxwcXXsm1H6sufwuz3wAAAP//AwBQSwMEFAAGAAgAAAAhANnQfkHeAAAACgEAAA8AAABk&#13;&#10;cnMvZG93bnJldi54bWxMj09Pg0AQxe8mfofNmHizC/inSFkag3o1tbX3KYxAZWcJu23RT+/oRS8v&#13;&#10;mby8N++XLyfbqyONvnNsIJ5FoIgrV3fcGHjbPF+loHxArrF3TAY+ycOyOD/LMavdiV/puA6NkhL2&#13;&#10;GRpoQxgyrX3VkkU/cwOxeO9utBjkHBtdj3iSctvrJIrutMWO5UOLA5UtVR/rg5UZ11usyn2iXTpf&#13;&#10;lS/N9utpk+6NubyYHhciDwtQgabwl4AfBglCIcN27sC1V70BoQm/Kl46j29B7QzcJPcx6CLX/xGK&#13;&#10;bwAAAP//AwBQSwECLQAUAAYACAAAACEAtoM4kv4AAADhAQAAEwAAAAAAAAAAAAAAAAAAAAAAW0Nv&#13;&#10;bnRlbnRfVHlwZXNdLnhtbFBLAQItABQABgAIAAAAIQA4/SH/1gAAAJQBAAALAAAAAAAAAAAAAAAA&#13;&#10;AC8BAABfcmVscy8ucmVsc1BLAQItABQABgAIAAAAIQAVy/tINAIAAF4EAAAOAAAAAAAAAAAAAAAA&#13;&#10;AC4CAABkcnMvZTJvRG9jLnhtbFBLAQItABQABgAIAAAAIQDZ0H5B3gAAAAoBAAAPAAAAAAAAAAAA&#13;&#10;AAAAAI4EAABkcnMvZG93bnJldi54bWxQSwUGAAAAAAQABADzAAAAmQUAAAAA&#13;&#10;" filled="f" strokecolor="#156082 [3204]" strokeweight=".5pt">
                    <v:textbox style="mso-fit-shape-to-text:t" inset="93.6pt,,0">
                      <w:txbxContent>
                        <w:sdt>
                          <w:sdtPr>
                            <w:rPr>
                              <w:rFonts w:asciiTheme="majorHAnsi" w:hAnsiTheme="majorHAnsi"/>
                              <w:i/>
                              <w:caps/>
                              <w:color w:val="0F4761" w:themeColor="accent1" w:themeShade="BF"/>
                              <w:sz w:val="96"/>
                              <w:szCs w:val="96"/>
                              <w:lang w:val="es-CL"/>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2479556E" w14:textId="1BEC8567" w:rsidR="004F512F" w:rsidRPr="004F512F" w:rsidRDefault="009A6C48">
                              <w:pPr>
                                <w:pStyle w:val="NoSpacing"/>
                                <w:spacing w:after="900"/>
                                <w:rPr>
                                  <w:rFonts w:asciiTheme="majorHAnsi" w:hAnsiTheme="majorHAnsi"/>
                                  <w:i/>
                                  <w:caps/>
                                  <w:color w:val="0F4761" w:themeColor="accent1" w:themeShade="BF"/>
                                  <w:sz w:val="96"/>
                                  <w:szCs w:val="96"/>
                                  <w:lang w:val="es-CL"/>
                                </w:rPr>
                              </w:pPr>
                              <w:r>
                                <w:rPr>
                                  <w:rFonts w:asciiTheme="majorHAnsi" w:hAnsiTheme="majorHAnsi"/>
                                  <w:i/>
                                  <w:caps/>
                                  <w:color w:val="0F4761" w:themeColor="accent1" w:themeShade="BF"/>
                                  <w:sz w:val="96"/>
                                  <w:szCs w:val="96"/>
                                  <w:lang w:val="es-CL"/>
                                </w:rPr>
                                <w:t>Safezone</w:t>
                              </w:r>
                            </w:p>
                          </w:sdtContent>
                        </w:sdt>
                        <w:sdt>
                          <w:sdtPr>
                            <w:rPr>
                              <w:color w:val="262626" w:themeColor="text1" w:themeTint="D9"/>
                              <w:sz w:val="36"/>
                              <w:szCs w:val="36"/>
                              <w:lang w:val="es-CL"/>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5DCF3347" w14:textId="1E632C16" w:rsidR="004F512F" w:rsidRPr="004F512F" w:rsidRDefault="009A6C48">
                              <w:pPr>
                                <w:pStyle w:val="NoSpacing"/>
                                <w:rPr>
                                  <w:i/>
                                  <w:color w:val="262626" w:themeColor="text1" w:themeTint="D9"/>
                                  <w:sz w:val="36"/>
                                  <w:szCs w:val="36"/>
                                  <w:lang w:val="es-CL"/>
                                </w:rPr>
                              </w:pPr>
                              <w:r>
                                <w:rPr>
                                  <w:color w:val="262626" w:themeColor="text1" w:themeTint="D9"/>
                                  <w:sz w:val="36"/>
                                  <w:szCs w:val="36"/>
                                  <w:lang w:val="es-CL"/>
                                </w:rPr>
                                <w:t xml:space="preserve">Informe </w:t>
                              </w:r>
                              <w:r w:rsidR="00D77ADA">
                                <w:rPr>
                                  <w:color w:val="262626" w:themeColor="text1" w:themeTint="D9"/>
                                  <w:sz w:val="36"/>
                                  <w:szCs w:val="36"/>
                                  <w:lang w:val="es-CL"/>
                                </w:rPr>
                                <w:t>de diseño</w:t>
                              </w:r>
                            </w:p>
                          </w:sdtContent>
                        </w:sdt>
                      </w:txbxContent>
                    </v:textbox>
                    <w10:wrap anchorx="page" anchory="page"/>
                  </v:shape>
                </w:pict>
              </mc:Fallback>
            </mc:AlternateContent>
          </w:r>
        </w:p>
        <w:p w14:paraId="215ED8C2" w14:textId="090D2461" w:rsidR="004F512F" w:rsidRDefault="004F512F">
          <w:pPr>
            <w:rPr>
              <w:rFonts w:asciiTheme="majorHAnsi" w:eastAsiaTheme="majorEastAsia" w:hAnsiTheme="majorHAnsi" w:cstheme="majorBidi"/>
              <w:b/>
              <w:bCs/>
              <w:color w:val="0F4761" w:themeColor="accent1" w:themeShade="BF"/>
              <w:kern w:val="0"/>
              <w:sz w:val="28"/>
              <w:szCs w:val="28"/>
              <w:lang w:val="en-US"/>
              <w14:ligatures w14:val="none"/>
            </w:rPr>
          </w:pPr>
          <w:r>
            <w:br w:type="page"/>
          </w:r>
        </w:p>
      </w:sdtContent>
    </w:sdt>
    <w:p w14:paraId="5413CED2" w14:textId="29C86517" w:rsidR="009A6C48" w:rsidRDefault="009A6C48" w:rsidP="009A6C48">
      <w:pPr>
        <w:pStyle w:val="Heading1"/>
        <w:rPr>
          <w:lang w:val="es-CL"/>
        </w:rPr>
      </w:pPr>
      <w:bookmarkStart w:id="0" w:name="_Toc183653114"/>
      <w:r>
        <w:rPr>
          <w:lang w:val="es-CL"/>
        </w:rPr>
        <w:lastRenderedPageBreak/>
        <w:t>Introducción</w:t>
      </w:r>
    </w:p>
    <w:p w14:paraId="6849F83A" w14:textId="158905EC" w:rsidR="00D77ADA" w:rsidRPr="00D77ADA" w:rsidRDefault="00D77ADA" w:rsidP="00D77ADA">
      <w:pPr>
        <w:rPr>
          <w:lang w:val="es-CL"/>
        </w:rPr>
      </w:pPr>
      <w:r>
        <w:rPr>
          <w:lang w:val="es-CL"/>
        </w:rPr>
        <w:t xml:space="preserve">En este documento se presentan las propuestas de diseño, arquitectura, base de datos y mockups para el proyecto </w:t>
      </w:r>
      <w:proofErr w:type="spellStart"/>
      <w:r>
        <w:rPr>
          <w:lang w:val="es-CL"/>
        </w:rPr>
        <w:t>capstone</w:t>
      </w:r>
      <w:proofErr w:type="spellEnd"/>
      <w:r>
        <w:rPr>
          <w:lang w:val="es-CL"/>
        </w:rPr>
        <w:t xml:space="preserve"> ‘</w:t>
      </w:r>
      <w:proofErr w:type="spellStart"/>
      <w:r>
        <w:rPr>
          <w:lang w:val="es-CL"/>
        </w:rPr>
        <w:t>Safezone</w:t>
      </w:r>
      <w:proofErr w:type="spellEnd"/>
      <w:r>
        <w:rPr>
          <w:lang w:val="es-CL"/>
        </w:rPr>
        <w:t>’, una plataforma web para la búsqueda de grupos de videojuegos.</w:t>
      </w:r>
    </w:p>
    <w:p w14:paraId="5FA69EEA" w14:textId="3E7F5B1C" w:rsidR="009A6C48" w:rsidRDefault="00D77ADA" w:rsidP="009A6C48">
      <w:pPr>
        <w:pStyle w:val="Heading1"/>
        <w:rPr>
          <w:lang w:val="es-CL"/>
        </w:rPr>
      </w:pPr>
      <w:r>
        <w:rPr>
          <w:lang w:val="es-CL"/>
        </w:rPr>
        <w:t xml:space="preserve">Diseño </w:t>
      </w:r>
      <w:r w:rsidR="00E11AF1">
        <w:rPr>
          <w:lang w:val="es-CL"/>
        </w:rPr>
        <w:t>i</w:t>
      </w:r>
      <w:r>
        <w:rPr>
          <w:lang w:val="es-CL"/>
        </w:rPr>
        <w:t>nicial</w:t>
      </w:r>
    </w:p>
    <w:p w14:paraId="2713529F" w14:textId="70248F58" w:rsidR="004A544F" w:rsidRDefault="00D77ADA" w:rsidP="004A544F">
      <w:pPr>
        <w:rPr>
          <w:lang w:val="es-CL"/>
        </w:rPr>
      </w:pPr>
      <w:r>
        <w:rPr>
          <w:lang w:val="es-CL"/>
        </w:rPr>
        <w:t>El diseño propuesto para</w:t>
      </w:r>
      <w:r w:rsidR="00E11AF1">
        <w:rPr>
          <w:lang w:val="es-CL"/>
        </w:rPr>
        <w:t xml:space="preserve"> este proyecto fue una plataforma web con la siguiente lista de componentes clave:</w:t>
      </w:r>
    </w:p>
    <w:p w14:paraId="12431DA1" w14:textId="697182E4" w:rsidR="00E11AF1" w:rsidRDefault="00E11AF1" w:rsidP="00E11AF1">
      <w:pPr>
        <w:pStyle w:val="ListParagraph"/>
        <w:numPr>
          <w:ilvl w:val="0"/>
          <w:numId w:val="12"/>
        </w:numPr>
        <w:rPr>
          <w:lang w:val="es-CL"/>
        </w:rPr>
      </w:pPr>
      <w:r>
        <w:rPr>
          <w:lang w:val="es-CL"/>
        </w:rPr>
        <w:t>‘</w:t>
      </w:r>
      <w:proofErr w:type="spellStart"/>
      <w:r>
        <w:rPr>
          <w:lang w:val="es-CL"/>
        </w:rPr>
        <w:t>Homepage</w:t>
      </w:r>
      <w:proofErr w:type="spellEnd"/>
      <w:r>
        <w:rPr>
          <w:lang w:val="es-CL"/>
        </w:rPr>
        <w:t>’</w:t>
      </w:r>
    </w:p>
    <w:p w14:paraId="1609052C" w14:textId="0A5B6AB9" w:rsidR="00E11AF1" w:rsidRDefault="00E11AF1" w:rsidP="00E11AF1">
      <w:pPr>
        <w:pStyle w:val="ListParagraph"/>
        <w:numPr>
          <w:ilvl w:val="0"/>
          <w:numId w:val="12"/>
        </w:numPr>
        <w:rPr>
          <w:lang w:val="es-CL"/>
        </w:rPr>
      </w:pPr>
      <w:r>
        <w:rPr>
          <w:lang w:val="es-CL"/>
        </w:rPr>
        <w:t>Inicio de sesión</w:t>
      </w:r>
    </w:p>
    <w:p w14:paraId="2F1CF348" w14:textId="2CFF0B79" w:rsidR="00E11AF1" w:rsidRDefault="00E11AF1" w:rsidP="00E11AF1">
      <w:pPr>
        <w:pStyle w:val="ListParagraph"/>
        <w:numPr>
          <w:ilvl w:val="0"/>
          <w:numId w:val="12"/>
        </w:numPr>
        <w:rPr>
          <w:lang w:val="es-CL"/>
        </w:rPr>
      </w:pPr>
      <w:r>
        <w:rPr>
          <w:lang w:val="es-CL"/>
        </w:rPr>
        <w:t>Registro</w:t>
      </w:r>
    </w:p>
    <w:p w14:paraId="5E2DADE8" w14:textId="5E50CC59" w:rsidR="00E11AF1" w:rsidRDefault="00E11AF1" w:rsidP="00E11AF1">
      <w:pPr>
        <w:pStyle w:val="ListParagraph"/>
        <w:numPr>
          <w:ilvl w:val="0"/>
          <w:numId w:val="12"/>
        </w:numPr>
        <w:rPr>
          <w:lang w:val="es-CL"/>
        </w:rPr>
      </w:pPr>
      <w:r>
        <w:rPr>
          <w:lang w:val="es-CL"/>
        </w:rPr>
        <w:t>Menú principal</w:t>
      </w:r>
    </w:p>
    <w:p w14:paraId="3F1661E8" w14:textId="0B89C11B" w:rsidR="00E11AF1" w:rsidRDefault="00E11AF1" w:rsidP="00E11AF1">
      <w:pPr>
        <w:pStyle w:val="ListParagraph"/>
        <w:numPr>
          <w:ilvl w:val="0"/>
          <w:numId w:val="12"/>
        </w:numPr>
        <w:rPr>
          <w:lang w:val="es-CL"/>
        </w:rPr>
      </w:pPr>
      <w:r>
        <w:rPr>
          <w:lang w:val="es-CL"/>
        </w:rPr>
        <w:t>Perfil de usuario</w:t>
      </w:r>
    </w:p>
    <w:p w14:paraId="60189F40" w14:textId="5672774A" w:rsidR="00E11AF1" w:rsidRDefault="00E11AF1" w:rsidP="00E11AF1">
      <w:pPr>
        <w:pStyle w:val="ListParagraph"/>
        <w:numPr>
          <w:ilvl w:val="0"/>
          <w:numId w:val="12"/>
        </w:numPr>
        <w:rPr>
          <w:lang w:val="es-CL"/>
        </w:rPr>
      </w:pPr>
      <w:r>
        <w:rPr>
          <w:lang w:val="es-CL"/>
        </w:rPr>
        <w:t>Sala de grupo</w:t>
      </w:r>
    </w:p>
    <w:p w14:paraId="09380E77" w14:textId="77777777" w:rsidR="00E11AF1" w:rsidRDefault="00E11AF1" w:rsidP="00E11AF1">
      <w:pPr>
        <w:pStyle w:val="ListParagraph"/>
        <w:ind w:left="1080"/>
        <w:rPr>
          <w:lang w:val="es-CL"/>
        </w:rPr>
      </w:pPr>
    </w:p>
    <w:p w14:paraId="334303B6" w14:textId="762C20FE" w:rsidR="00E11AF1" w:rsidRDefault="00E11AF1" w:rsidP="00E11AF1">
      <w:pPr>
        <w:rPr>
          <w:lang w:val="es-CL"/>
        </w:rPr>
      </w:pPr>
      <w:r>
        <w:rPr>
          <w:lang w:val="es-CL"/>
        </w:rPr>
        <w:t xml:space="preserve">Iniciando con la </w:t>
      </w:r>
      <w:proofErr w:type="spellStart"/>
      <w:r>
        <w:rPr>
          <w:lang w:val="es-CL"/>
        </w:rPr>
        <w:t>Homepage</w:t>
      </w:r>
      <w:proofErr w:type="spellEnd"/>
      <w:r>
        <w:rPr>
          <w:lang w:val="es-CL"/>
        </w:rPr>
        <w:t>, este componente está pensando como la primera vista a la cual accede todo potencial usuario. Esta página presentará el servicio, describiendo lo que se encontrará en él, nuestro enfoque y la manera en que está pensada la experiencia para los usuarios.</w:t>
      </w:r>
    </w:p>
    <w:p w14:paraId="49E45170" w14:textId="77777777" w:rsidR="00E11AF1" w:rsidRDefault="00E11AF1" w:rsidP="00E11AF1">
      <w:pPr>
        <w:rPr>
          <w:lang w:val="es-CL"/>
        </w:rPr>
      </w:pPr>
    </w:p>
    <w:p w14:paraId="5C947023" w14:textId="165FE94C" w:rsidR="00E11AF1" w:rsidRDefault="00E11AF1" w:rsidP="00E11AF1">
      <w:pPr>
        <w:rPr>
          <w:lang w:val="es-CL"/>
        </w:rPr>
      </w:pPr>
      <w:r>
        <w:rPr>
          <w:lang w:val="es-CL"/>
        </w:rPr>
        <w:t>Para los componentes inicio de sesión y</w:t>
      </w:r>
      <w:r w:rsidR="00B04971">
        <w:rPr>
          <w:lang w:val="es-CL"/>
        </w:rPr>
        <w:t xml:space="preserve"> registro, se formularon como un formulario simple en el centro de la vista, el cual requerirá el email junto a la contraseña para iniciar sesión y en el caso de registrar una nueva cuenta, se añade un tercer campo dónde se establece el nombre de usuario a utilizar dentro de la plataforma, el cual será visible para todos los demás usuarios, tanto en el perfil como en los grupos de juego.</w:t>
      </w:r>
    </w:p>
    <w:p w14:paraId="3C84F590" w14:textId="77777777" w:rsidR="00B04971" w:rsidRDefault="00B04971" w:rsidP="00E11AF1">
      <w:pPr>
        <w:rPr>
          <w:lang w:val="es-CL"/>
        </w:rPr>
      </w:pPr>
    </w:p>
    <w:p w14:paraId="0B009C0C" w14:textId="627419BD" w:rsidR="00B04971" w:rsidRDefault="00B04971" w:rsidP="00E11AF1">
      <w:pPr>
        <w:rPr>
          <w:lang w:val="es-CL"/>
        </w:rPr>
      </w:pPr>
      <w:r>
        <w:rPr>
          <w:lang w:val="es-CL"/>
        </w:rPr>
        <w:t xml:space="preserve">El menú principal contará con un </w:t>
      </w:r>
      <w:proofErr w:type="spellStart"/>
      <w:r>
        <w:rPr>
          <w:lang w:val="es-CL"/>
        </w:rPr>
        <w:t>navbar</w:t>
      </w:r>
      <w:proofErr w:type="spellEnd"/>
      <w:r>
        <w:rPr>
          <w:lang w:val="es-CL"/>
        </w:rPr>
        <w:t xml:space="preserve"> en la parte superior del vista el cual mostrará el nombre de usuario de la cuenta de la cual se accede, luego en el centro se encontrará un componente de perfil dónde se mostrará la imagen de perfil, nombre de usuario</w:t>
      </w:r>
      <w:r w:rsidR="00C976CD">
        <w:rPr>
          <w:lang w:val="es-CL"/>
        </w:rPr>
        <w:t>/</w:t>
      </w:r>
      <w:proofErr w:type="spellStart"/>
      <w:r w:rsidR="00C976CD">
        <w:rPr>
          <w:lang w:val="es-CL"/>
        </w:rPr>
        <w:t>nickname</w:t>
      </w:r>
      <w:proofErr w:type="spellEnd"/>
      <w:r>
        <w:rPr>
          <w:lang w:val="es-CL"/>
        </w:rPr>
        <w:t xml:space="preserve">, calificación y dos botones, uno para ver el perfil expandido y otro para editarlo. Luego de este se encontrarán los grupos a los cuales pertenece el usuario, los cuales se mostrarán como </w:t>
      </w:r>
      <w:proofErr w:type="spellStart"/>
      <w:r>
        <w:rPr>
          <w:lang w:val="es-CL"/>
        </w:rPr>
        <w:t>cards</w:t>
      </w:r>
      <w:proofErr w:type="spellEnd"/>
      <w:r>
        <w:rPr>
          <w:lang w:val="es-CL"/>
        </w:rPr>
        <w:t>, y finalmente se presentará una segunda sección de grupos a los cuales el usuario se puede unir, en conjunto a un botón para la creación de estos.</w:t>
      </w:r>
    </w:p>
    <w:p w14:paraId="44AEF4EE" w14:textId="77777777" w:rsidR="00B04971" w:rsidRDefault="00B04971" w:rsidP="00E11AF1">
      <w:pPr>
        <w:rPr>
          <w:lang w:val="es-CL"/>
        </w:rPr>
      </w:pPr>
    </w:p>
    <w:p w14:paraId="5095DD61" w14:textId="578D2DA8" w:rsidR="00B04971" w:rsidRDefault="00B04971" w:rsidP="00E11AF1">
      <w:pPr>
        <w:rPr>
          <w:lang w:val="es-CL"/>
        </w:rPr>
      </w:pPr>
      <w:r>
        <w:rPr>
          <w:lang w:val="es-CL"/>
        </w:rPr>
        <w:t>El perfil de usuario será un componente</w:t>
      </w:r>
      <w:r w:rsidR="00C976CD">
        <w:rPr>
          <w:lang w:val="es-CL"/>
        </w:rPr>
        <w:t xml:space="preserve"> el cual mostrará una imagen seleccionada por cada usuario, su nombre de usuario o </w:t>
      </w:r>
      <w:proofErr w:type="spellStart"/>
      <w:r w:rsidR="00C976CD">
        <w:rPr>
          <w:lang w:val="es-CL"/>
        </w:rPr>
        <w:t>nickname</w:t>
      </w:r>
      <w:proofErr w:type="spellEnd"/>
      <w:r w:rsidR="00C976CD">
        <w:rPr>
          <w:lang w:val="es-CL"/>
        </w:rPr>
        <w:t>, calificación de usuario, nivel de interacción y un botón de edición de perfil.</w:t>
      </w:r>
    </w:p>
    <w:p w14:paraId="27726581" w14:textId="77777777" w:rsidR="00C976CD" w:rsidRDefault="00C976CD" w:rsidP="00E11AF1">
      <w:pPr>
        <w:rPr>
          <w:lang w:val="es-CL"/>
        </w:rPr>
      </w:pPr>
    </w:p>
    <w:p w14:paraId="040939D6" w14:textId="55A7337C" w:rsidR="00C976CD" w:rsidRPr="00E11AF1" w:rsidRDefault="00C976CD" w:rsidP="00E11AF1">
      <w:pPr>
        <w:rPr>
          <w:lang w:val="es-CL"/>
        </w:rPr>
      </w:pPr>
      <w:r>
        <w:rPr>
          <w:lang w:val="es-CL"/>
        </w:rPr>
        <w:t xml:space="preserve">Finalmente las salas de grupo contarán con un elemento central el cual mostrará un chat abierto para todos los miembros de dicho grupo y a un costado la lista de miembros, con su </w:t>
      </w:r>
      <w:proofErr w:type="spellStart"/>
      <w:r>
        <w:rPr>
          <w:lang w:val="es-CL"/>
        </w:rPr>
        <w:t>nickname</w:t>
      </w:r>
      <w:proofErr w:type="spellEnd"/>
      <w:r>
        <w:rPr>
          <w:lang w:val="es-CL"/>
        </w:rPr>
        <w:t>, calificación e imagen respectiva.</w:t>
      </w:r>
    </w:p>
    <w:p w14:paraId="20B7CF77" w14:textId="3F5BF5B7" w:rsidR="00C976CD" w:rsidRDefault="00C976CD" w:rsidP="009A6C48">
      <w:pPr>
        <w:pStyle w:val="Heading1"/>
        <w:rPr>
          <w:lang w:val="es-CL"/>
        </w:rPr>
      </w:pPr>
      <w:r>
        <w:rPr>
          <w:lang w:val="es-CL"/>
        </w:rPr>
        <w:lastRenderedPageBreak/>
        <w:t>Mockups</w:t>
      </w:r>
    </w:p>
    <w:p w14:paraId="6260B8E1" w14:textId="33F383B0" w:rsidR="00C976CD" w:rsidRDefault="00E50FF0" w:rsidP="00C976CD">
      <w:pPr>
        <w:pStyle w:val="Heading3"/>
        <w:rPr>
          <w:lang w:val="es-CL"/>
        </w:rPr>
      </w:pPr>
      <w:r>
        <w:rPr>
          <w:lang w:val="es-CL"/>
        </w:rPr>
        <w:t>Inicio de sesión</w:t>
      </w:r>
    </w:p>
    <w:p w14:paraId="7AFBB56C" w14:textId="369BFC82" w:rsidR="00C976CD" w:rsidRDefault="00E50FF0" w:rsidP="00C976CD">
      <w:pPr>
        <w:rPr>
          <w:lang w:val="es-CL"/>
        </w:rPr>
      </w:pPr>
      <w:r w:rsidRPr="00E50FF0">
        <w:rPr>
          <w:lang w:val="es-CL"/>
        </w:rPr>
        <w:drawing>
          <wp:inline distT="0" distB="0" distL="0" distR="0" wp14:anchorId="1932E4AA" wp14:editId="0664BA32">
            <wp:extent cx="5943600" cy="3341370"/>
            <wp:effectExtent l="0" t="0" r="0" b="0"/>
            <wp:docPr id="1664373060" name="Picture 1" descr="A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73060" name="Picture 1" descr="A black sign with white text&#10;&#10;Description automatically generated"/>
                    <pic:cNvPicPr/>
                  </pic:nvPicPr>
                  <pic:blipFill>
                    <a:blip r:embed="rId8"/>
                    <a:stretch>
                      <a:fillRect/>
                    </a:stretch>
                  </pic:blipFill>
                  <pic:spPr>
                    <a:xfrm>
                      <a:off x="0" y="0"/>
                      <a:ext cx="5943600" cy="3341370"/>
                    </a:xfrm>
                    <a:prstGeom prst="rect">
                      <a:avLst/>
                    </a:prstGeom>
                  </pic:spPr>
                </pic:pic>
              </a:graphicData>
            </a:graphic>
          </wp:inline>
        </w:drawing>
      </w:r>
    </w:p>
    <w:p w14:paraId="17910E9E" w14:textId="77777777" w:rsidR="00E50FF0" w:rsidRDefault="00E50FF0" w:rsidP="00C976CD">
      <w:pPr>
        <w:rPr>
          <w:lang w:val="es-CL"/>
        </w:rPr>
      </w:pPr>
    </w:p>
    <w:p w14:paraId="6943B102" w14:textId="3D253780" w:rsidR="00E50FF0" w:rsidRDefault="00E50FF0" w:rsidP="00E50FF0">
      <w:pPr>
        <w:pStyle w:val="Heading3"/>
        <w:rPr>
          <w:lang w:val="es-CL"/>
        </w:rPr>
      </w:pPr>
      <w:r>
        <w:rPr>
          <w:lang w:val="es-CL"/>
        </w:rPr>
        <w:t>Registro</w:t>
      </w:r>
    </w:p>
    <w:p w14:paraId="3D77BE7E" w14:textId="6B88D2E4" w:rsidR="00E50FF0" w:rsidRDefault="00E50FF0" w:rsidP="00E50FF0">
      <w:pPr>
        <w:rPr>
          <w:lang w:val="es-CL"/>
        </w:rPr>
      </w:pPr>
      <w:r w:rsidRPr="00E50FF0">
        <w:rPr>
          <w:lang w:val="es-CL"/>
        </w:rPr>
        <w:drawing>
          <wp:inline distT="0" distB="0" distL="0" distR="0" wp14:anchorId="7B0F7075" wp14:editId="1F4303FA">
            <wp:extent cx="5943600" cy="3341370"/>
            <wp:effectExtent l="0" t="0" r="0" b="0"/>
            <wp:docPr id="1329348615" name="Picture 1" descr="A black sign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8615" name="Picture 1" descr="A black sign with white lines&#10;&#10;Description automatically generated"/>
                    <pic:cNvPicPr/>
                  </pic:nvPicPr>
                  <pic:blipFill>
                    <a:blip r:embed="rId9"/>
                    <a:stretch>
                      <a:fillRect/>
                    </a:stretch>
                  </pic:blipFill>
                  <pic:spPr>
                    <a:xfrm>
                      <a:off x="0" y="0"/>
                      <a:ext cx="5943600" cy="3341370"/>
                    </a:xfrm>
                    <a:prstGeom prst="rect">
                      <a:avLst/>
                    </a:prstGeom>
                  </pic:spPr>
                </pic:pic>
              </a:graphicData>
            </a:graphic>
          </wp:inline>
        </w:drawing>
      </w:r>
    </w:p>
    <w:p w14:paraId="19DA7331" w14:textId="77777777" w:rsidR="00E50FF0" w:rsidRDefault="00E50FF0" w:rsidP="00E50FF0">
      <w:pPr>
        <w:rPr>
          <w:lang w:val="es-CL"/>
        </w:rPr>
      </w:pPr>
    </w:p>
    <w:p w14:paraId="4D66A8B4" w14:textId="6A96307C" w:rsidR="00E50FF0" w:rsidRDefault="00E50FF0" w:rsidP="00E50FF0">
      <w:pPr>
        <w:pStyle w:val="Heading3"/>
        <w:rPr>
          <w:lang w:val="es-CL"/>
        </w:rPr>
      </w:pPr>
      <w:r>
        <w:rPr>
          <w:lang w:val="es-CL"/>
        </w:rPr>
        <w:lastRenderedPageBreak/>
        <w:t>Perfil</w:t>
      </w:r>
    </w:p>
    <w:p w14:paraId="01C51694" w14:textId="3DF61C76" w:rsidR="00E50FF0" w:rsidRDefault="00E50FF0" w:rsidP="00E50FF0">
      <w:pPr>
        <w:rPr>
          <w:lang w:val="es-CL"/>
        </w:rPr>
      </w:pPr>
      <w:r w:rsidRPr="00E50FF0">
        <w:rPr>
          <w:lang w:val="es-CL"/>
        </w:rPr>
        <w:drawing>
          <wp:inline distT="0" distB="0" distL="0" distR="0" wp14:anchorId="25AEA499" wp14:editId="0C515CB7">
            <wp:extent cx="5943600" cy="3373120"/>
            <wp:effectExtent l="0" t="0" r="0" b="5080"/>
            <wp:docPr id="2914609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60981" name="Picture 1" descr="A screenshot of a computer&#10;&#10;Description automatically generated"/>
                    <pic:cNvPicPr/>
                  </pic:nvPicPr>
                  <pic:blipFill>
                    <a:blip r:embed="rId10"/>
                    <a:stretch>
                      <a:fillRect/>
                    </a:stretch>
                  </pic:blipFill>
                  <pic:spPr>
                    <a:xfrm>
                      <a:off x="0" y="0"/>
                      <a:ext cx="5943600" cy="3373120"/>
                    </a:xfrm>
                    <a:prstGeom prst="rect">
                      <a:avLst/>
                    </a:prstGeom>
                  </pic:spPr>
                </pic:pic>
              </a:graphicData>
            </a:graphic>
          </wp:inline>
        </w:drawing>
      </w:r>
    </w:p>
    <w:p w14:paraId="514B23B9" w14:textId="77777777" w:rsidR="00E50FF0" w:rsidRDefault="00E50FF0" w:rsidP="00E50FF0">
      <w:pPr>
        <w:rPr>
          <w:lang w:val="es-CL"/>
        </w:rPr>
      </w:pPr>
    </w:p>
    <w:p w14:paraId="692B77C1" w14:textId="31FE34AF" w:rsidR="00E50FF0" w:rsidRDefault="00E50FF0" w:rsidP="00E50FF0">
      <w:pPr>
        <w:rPr>
          <w:lang w:val="es-CL"/>
        </w:rPr>
      </w:pPr>
      <w:r>
        <w:rPr>
          <w:lang w:val="es-CL"/>
        </w:rPr>
        <w:t>Menú principal</w:t>
      </w:r>
    </w:p>
    <w:p w14:paraId="1EE630C8" w14:textId="083902F2" w:rsidR="00697292" w:rsidRDefault="00E50FF0" w:rsidP="00697292">
      <w:pPr>
        <w:rPr>
          <w:lang w:val="es-CL"/>
        </w:rPr>
      </w:pPr>
      <w:r w:rsidRPr="00E50FF0">
        <w:rPr>
          <w:lang w:val="es-CL"/>
        </w:rPr>
        <w:drawing>
          <wp:inline distT="0" distB="0" distL="0" distR="0" wp14:anchorId="5E99503A" wp14:editId="3FFBB775">
            <wp:extent cx="5943600" cy="3350895"/>
            <wp:effectExtent l="0" t="0" r="0" b="1905"/>
            <wp:docPr id="16118873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87321" name="Picture 1" descr="A screenshot of a computer&#10;&#10;Description automatically generated"/>
                    <pic:cNvPicPr/>
                  </pic:nvPicPr>
                  <pic:blipFill>
                    <a:blip r:embed="rId11"/>
                    <a:stretch>
                      <a:fillRect/>
                    </a:stretch>
                  </pic:blipFill>
                  <pic:spPr>
                    <a:xfrm>
                      <a:off x="0" y="0"/>
                      <a:ext cx="5943600" cy="3350895"/>
                    </a:xfrm>
                    <a:prstGeom prst="rect">
                      <a:avLst/>
                    </a:prstGeom>
                  </pic:spPr>
                </pic:pic>
              </a:graphicData>
            </a:graphic>
          </wp:inline>
        </w:drawing>
      </w:r>
    </w:p>
    <w:p w14:paraId="66336B6C" w14:textId="77777777" w:rsidR="00697292" w:rsidRDefault="00697292" w:rsidP="009A6C48">
      <w:pPr>
        <w:pStyle w:val="Heading1"/>
        <w:rPr>
          <w:lang w:val="es-CL"/>
        </w:rPr>
      </w:pPr>
      <w:r>
        <w:rPr>
          <w:lang w:val="es-CL"/>
        </w:rPr>
        <w:br w:type="page"/>
      </w:r>
    </w:p>
    <w:p w14:paraId="11BF3BC4" w14:textId="29B237F3" w:rsidR="009A6C48" w:rsidRDefault="005A7BF2" w:rsidP="009A6C48">
      <w:pPr>
        <w:pStyle w:val="Heading1"/>
        <w:rPr>
          <w:lang w:val="es-CL"/>
        </w:rPr>
      </w:pPr>
      <w:r>
        <w:rPr>
          <w:lang w:val="es-CL"/>
        </w:rPr>
        <w:lastRenderedPageBreak/>
        <w:t>Diagrama de base de datos</w:t>
      </w:r>
    </w:p>
    <w:p w14:paraId="702CB13C" w14:textId="40C1C19F" w:rsidR="005A7BF2" w:rsidRDefault="005A7BF2" w:rsidP="005A7BF2">
      <w:pPr>
        <w:rPr>
          <w:lang w:val="es-CL"/>
        </w:rPr>
      </w:pPr>
      <w:r>
        <w:rPr>
          <w:lang w:val="es-CL"/>
        </w:rPr>
        <w:t>Para la base de datos a implementar se establecieron cuatro tablas:</w:t>
      </w:r>
    </w:p>
    <w:p w14:paraId="3858D0CF" w14:textId="77777777" w:rsidR="005A7BF2" w:rsidRDefault="005A7BF2" w:rsidP="005A7BF2">
      <w:pPr>
        <w:rPr>
          <w:lang w:val="es-CL"/>
        </w:rPr>
      </w:pPr>
    </w:p>
    <w:p w14:paraId="7A97B8FE" w14:textId="3273FFA2" w:rsidR="005A7BF2" w:rsidRDefault="005A7BF2" w:rsidP="005A7BF2">
      <w:pPr>
        <w:pStyle w:val="ListParagraph"/>
        <w:numPr>
          <w:ilvl w:val="0"/>
          <w:numId w:val="12"/>
        </w:numPr>
        <w:rPr>
          <w:lang w:val="es-CL"/>
        </w:rPr>
      </w:pPr>
      <w:r>
        <w:rPr>
          <w:lang w:val="es-CL"/>
        </w:rPr>
        <w:t>Usuario</w:t>
      </w:r>
    </w:p>
    <w:p w14:paraId="7ACB99B4" w14:textId="781084E3" w:rsidR="005A7BF2" w:rsidRDefault="005A7BF2" w:rsidP="005A7BF2">
      <w:pPr>
        <w:pStyle w:val="ListParagraph"/>
        <w:numPr>
          <w:ilvl w:val="0"/>
          <w:numId w:val="12"/>
        </w:numPr>
        <w:rPr>
          <w:lang w:val="es-CL"/>
        </w:rPr>
      </w:pPr>
      <w:r>
        <w:rPr>
          <w:lang w:val="es-CL"/>
        </w:rPr>
        <w:t>Grupo</w:t>
      </w:r>
    </w:p>
    <w:p w14:paraId="672D7614" w14:textId="7D6FF245" w:rsidR="005A7BF2" w:rsidRDefault="005A7BF2" w:rsidP="005A7BF2">
      <w:pPr>
        <w:pStyle w:val="ListParagraph"/>
        <w:numPr>
          <w:ilvl w:val="0"/>
          <w:numId w:val="12"/>
        </w:numPr>
        <w:rPr>
          <w:lang w:val="es-CL"/>
        </w:rPr>
      </w:pPr>
      <w:r>
        <w:rPr>
          <w:lang w:val="es-CL"/>
        </w:rPr>
        <w:t>Juego</w:t>
      </w:r>
    </w:p>
    <w:p w14:paraId="16F734A4" w14:textId="41A16D86" w:rsidR="005A7BF2" w:rsidRDefault="005A7BF2" w:rsidP="005A7BF2">
      <w:pPr>
        <w:pStyle w:val="ListParagraph"/>
        <w:numPr>
          <w:ilvl w:val="0"/>
          <w:numId w:val="12"/>
        </w:numPr>
        <w:rPr>
          <w:lang w:val="es-CL"/>
        </w:rPr>
      </w:pPr>
      <w:r>
        <w:rPr>
          <w:lang w:val="es-CL"/>
        </w:rPr>
        <w:t>Mensaje</w:t>
      </w:r>
    </w:p>
    <w:p w14:paraId="61B6EA15" w14:textId="77777777" w:rsidR="005A7BF2" w:rsidRDefault="005A7BF2" w:rsidP="005A7BF2">
      <w:pPr>
        <w:rPr>
          <w:lang w:val="es-CL"/>
        </w:rPr>
      </w:pPr>
    </w:p>
    <w:p w14:paraId="13F80FF3" w14:textId="44628366" w:rsidR="005A7BF2" w:rsidRPr="005A7BF2" w:rsidRDefault="005A7BF2" w:rsidP="005A7BF2">
      <w:pPr>
        <w:rPr>
          <w:lang w:val="es-CL"/>
        </w:rPr>
      </w:pPr>
      <w:r>
        <w:rPr>
          <w:lang w:val="es-CL"/>
        </w:rPr>
        <w:t>Al utilizar MongoDB nuestra base de datos pasa a ser documental, no relacional, pero para establecer las relaciones entre las distintas tablas, se realizó un diagrama sin llaves foráneas (FK) y con llaves primarias (PK) genéricas generadas automáticamente por el programa.</w:t>
      </w:r>
    </w:p>
    <w:p w14:paraId="56F0BBBB" w14:textId="77777777" w:rsidR="005A7BF2" w:rsidRPr="005A7BF2" w:rsidRDefault="005A7BF2" w:rsidP="005A7BF2">
      <w:pPr>
        <w:rPr>
          <w:lang w:val="es-CL"/>
        </w:rPr>
      </w:pPr>
    </w:p>
    <w:p w14:paraId="346F2D13" w14:textId="2CDE33C0" w:rsidR="00697292" w:rsidRDefault="005A7BF2" w:rsidP="00697292">
      <w:pPr>
        <w:rPr>
          <w:lang w:val="es-CL"/>
        </w:rPr>
      </w:pPr>
      <w:r>
        <w:rPr>
          <w:noProof/>
          <w:lang w:val="es-CL"/>
        </w:rPr>
        <w:drawing>
          <wp:inline distT="0" distB="0" distL="0" distR="0" wp14:anchorId="63742158" wp14:editId="012F066F">
            <wp:extent cx="4572000" cy="3975100"/>
            <wp:effectExtent l="0" t="0" r="0" b="0"/>
            <wp:docPr id="683858543" name="Picture 5"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58543" name="Picture 5" descr="A black screen with white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572000" cy="3975100"/>
                    </a:xfrm>
                    <a:prstGeom prst="rect">
                      <a:avLst/>
                    </a:prstGeom>
                  </pic:spPr>
                </pic:pic>
              </a:graphicData>
            </a:graphic>
          </wp:inline>
        </w:drawing>
      </w:r>
    </w:p>
    <w:p w14:paraId="13D56BD7" w14:textId="77777777" w:rsidR="00697292" w:rsidRPr="00697292" w:rsidRDefault="00697292" w:rsidP="00697292">
      <w:pPr>
        <w:rPr>
          <w:lang w:val="es-CL"/>
        </w:rPr>
      </w:pPr>
    </w:p>
    <w:p w14:paraId="0EA900DD" w14:textId="77777777" w:rsidR="00061960" w:rsidRDefault="00061960">
      <w:pPr>
        <w:rPr>
          <w:rFonts w:asciiTheme="majorHAnsi" w:eastAsiaTheme="majorEastAsia" w:hAnsiTheme="majorHAnsi" w:cstheme="majorBidi"/>
          <w:color w:val="0F4761" w:themeColor="accent1" w:themeShade="BF"/>
          <w:sz w:val="40"/>
          <w:szCs w:val="40"/>
          <w:lang w:val="es-CL"/>
        </w:rPr>
      </w:pPr>
      <w:r>
        <w:rPr>
          <w:lang w:val="es-CL"/>
        </w:rPr>
        <w:br w:type="page"/>
      </w:r>
    </w:p>
    <w:p w14:paraId="210B9F23" w14:textId="703A7BB7" w:rsidR="0079199F" w:rsidRDefault="005A7BF2" w:rsidP="004F512F">
      <w:pPr>
        <w:pStyle w:val="Heading1"/>
        <w:rPr>
          <w:lang w:val="es-CL"/>
        </w:rPr>
      </w:pPr>
      <w:r>
        <w:rPr>
          <w:lang w:val="es-CL"/>
        </w:rPr>
        <w:lastRenderedPageBreak/>
        <w:t>Arquitectura</w:t>
      </w:r>
    </w:p>
    <w:bookmarkEnd w:id="0"/>
    <w:p w14:paraId="630071AF" w14:textId="002A99F6" w:rsidR="00962E3A" w:rsidRDefault="00974109" w:rsidP="008E05D4">
      <w:pPr>
        <w:jc w:val="both"/>
        <w:rPr>
          <w:lang w:val="es-CL"/>
        </w:rPr>
      </w:pPr>
      <w:r>
        <w:rPr>
          <w:lang w:val="es-CL"/>
        </w:rPr>
        <w:t>A continuación presentamos un diagrama del funcionamiento de</w:t>
      </w:r>
      <w:r w:rsidR="000C2C9F">
        <w:rPr>
          <w:lang w:val="es-CL"/>
        </w:rPr>
        <w:t xml:space="preserve"> la plataforma.</w:t>
      </w:r>
    </w:p>
    <w:p w14:paraId="1980DC9C" w14:textId="77777777" w:rsidR="00974109" w:rsidRDefault="00974109" w:rsidP="008E05D4">
      <w:pPr>
        <w:jc w:val="both"/>
        <w:rPr>
          <w:lang w:val="es-CL"/>
        </w:rPr>
      </w:pPr>
    </w:p>
    <w:p w14:paraId="7FC84AF2" w14:textId="77777777" w:rsidR="000C2C9F" w:rsidRDefault="000C2C9F" w:rsidP="008E05D4">
      <w:pPr>
        <w:jc w:val="both"/>
        <w:rPr>
          <w:lang w:val="es-CL"/>
        </w:rPr>
      </w:pPr>
    </w:p>
    <w:p w14:paraId="21312749" w14:textId="6AA5388B" w:rsidR="00974109" w:rsidRDefault="00974109" w:rsidP="008E05D4">
      <w:pPr>
        <w:jc w:val="both"/>
        <w:rPr>
          <w:lang w:val="es-CL"/>
        </w:rPr>
      </w:pPr>
      <w:r>
        <w:rPr>
          <w:noProof/>
          <w:lang w:val="es-CL"/>
        </w:rPr>
        <w:drawing>
          <wp:inline distT="0" distB="0" distL="0" distR="0" wp14:anchorId="5F771E29" wp14:editId="0E8BC99E">
            <wp:extent cx="6165669" cy="3975234"/>
            <wp:effectExtent l="0" t="0" r="0" b="0"/>
            <wp:docPr id="805551414" name="Picture 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51414" name="Picture 6" descr="A screen 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187016" cy="3988997"/>
                    </a:xfrm>
                    <a:prstGeom prst="rect">
                      <a:avLst/>
                    </a:prstGeom>
                  </pic:spPr>
                </pic:pic>
              </a:graphicData>
            </a:graphic>
          </wp:inline>
        </w:drawing>
      </w:r>
    </w:p>
    <w:p w14:paraId="11FE6C44" w14:textId="77777777" w:rsidR="000C2C9F" w:rsidRDefault="000C2C9F" w:rsidP="008E05D4">
      <w:pPr>
        <w:jc w:val="both"/>
        <w:rPr>
          <w:lang w:val="es-CL"/>
        </w:rPr>
      </w:pPr>
    </w:p>
    <w:p w14:paraId="6630AE8C" w14:textId="1BAFE996" w:rsidR="000C2C9F" w:rsidRDefault="000C2C9F" w:rsidP="008E05D4">
      <w:pPr>
        <w:jc w:val="both"/>
        <w:rPr>
          <w:lang w:val="es-CL"/>
        </w:rPr>
      </w:pPr>
      <w:r>
        <w:rPr>
          <w:lang w:val="es-CL"/>
        </w:rPr>
        <w:t xml:space="preserve">El funcionamiento del sistema inicia desde el </w:t>
      </w:r>
      <w:proofErr w:type="spellStart"/>
      <w:r>
        <w:rPr>
          <w:lang w:val="es-CL"/>
        </w:rPr>
        <w:t>frontend</w:t>
      </w:r>
      <w:proofErr w:type="spellEnd"/>
      <w:r>
        <w:rPr>
          <w:lang w:val="es-CL"/>
        </w:rPr>
        <w:t xml:space="preserve">, dónde todos los usuarios acceden a la plataforma web descrita anteriormente, el cual a su vez hace uso de un </w:t>
      </w:r>
      <w:proofErr w:type="spellStart"/>
      <w:r>
        <w:rPr>
          <w:lang w:val="es-CL"/>
        </w:rPr>
        <w:t>backend</w:t>
      </w:r>
      <w:proofErr w:type="spellEnd"/>
      <w:r>
        <w:rPr>
          <w:lang w:val="es-CL"/>
        </w:rPr>
        <w:t xml:space="preserve"> con diferentes módulos encargados de manejar y extraer la información desde la base de datos.</w:t>
      </w:r>
    </w:p>
    <w:p w14:paraId="255108AB" w14:textId="77777777" w:rsidR="000C2C9F" w:rsidRDefault="000C2C9F" w:rsidP="008E05D4">
      <w:pPr>
        <w:jc w:val="both"/>
        <w:rPr>
          <w:lang w:val="es-CL"/>
        </w:rPr>
      </w:pPr>
    </w:p>
    <w:p w14:paraId="449D9811" w14:textId="29628A5E" w:rsidR="000C2C9F" w:rsidRDefault="000C2C9F" w:rsidP="008E05D4">
      <w:pPr>
        <w:jc w:val="both"/>
        <w:rPr>
          <w:lang w:val="es-CL"/>
        </w:rPr>
      </w:pPr>
      <w:r>
        <w:rPr>
          <w:lang w:val="es-CL"/>
        </w:rPr>
        <w:t>Iniciando desde el módulo ‘</w:t>
      </w:r>
      <w:proofErr w:type="spellStart"/>
      <w:r>
        <w:rPr>
          <w:lang w:val="es-CL"/>
        </w:rPr>
        <w:t>Controllers</w:t>
      </w:r>
      <w:proofErr w:type="spellEnd"/>
      <w:r>
        <w:rPr>
          <w:lang w:val="es-CL"/>
        </w:rPr>
        <w:t>’, este es el encargado de autenticar y aceptar los registros así como los inicio de sesión de todos los usuarios. Además, este se encarga de obtener, actualizar, agregar y eliminar todos los juegos disponibles en la plataforma.</w:t>
      </w:r>
    </w:p>
    <w:p w14:paraId="25548400" w14:textId="77777777" w:rsidR="000C2C9F" w:rsidRDefault="000C2C9F" w:rsidP="008E05D4">
      <w:pPr>
        <w:jc w:val="both"/>
        <w:rPr>
          <w:lang w:val="es-CL"/>
        </w:rPr>
      </w:pPr>
    </w:p>
    <w:p w14:paraId="067ED28F" w14:textId="3841AE47" w:rsidR="000C2C9F" w:rsidRDefault="000C2C9F" w:rsidP="008E05D4">
      <w:pPr>
        <w:jc w:val="both"/>
        <w:rPr>
          <w:lang w:val="es-CL"/>
        </w:rPr>
      </w:pPr>
      <w:r>
        <w:rPr>
          <w:lang w:val="es-CL"/>
        </w:rPr>
        <w:t>El ‘Middleware’ está encargado de autenticar los tokens de JWT utilizados para las rutas del sistema, adyacente a esto también cuenta con la función de verificar si el usuario que accede a las vistas de administrador cuenta con los permisos necesarios.</w:t>
      </w:r>
    </w:p>
    <w:p w14:paraId="2E8CA1F8" w14:textId="00EDBE2A" w:rsidR="000C2C9F" w:rsidRDefault="000C2C9F" w:rsidP="008E05D4">
      <w:pPr>
        <w:jc w:val="both"/>
        <w:rPr>
          <w:lang w:val="es-CL"/>
        </w:rPr>
      </w:pPr>
    </w:p>
    <w:p w14:paraId="47039754" w14:textId="61533E83" w:rsidR="000C2C9F" w:rsidRDefault="000C2C9F" w:rsidP="008E05D4">
      <w:pPr>
        <w:jc w:val="both"/>
        <w:rPr>
          <w:lang w:val="es-CL"/>
        </w:rPr>
      </w:pPr>
      <w:r>
        <w:rPr>
          <w:lang w:val="es-CL"/>
        </w:rPr>
        <w:t>Pasando al módulo de ‘</w:t>
      </w:r>
      <w:proofErr w:type="spellStart"/>
      <w:r>
        <w:rPr>
          <w:lang w:val="es-CL"/>
        </w:rPr>
        <w:t>Routes</w:t>
      </w:r>
      <w:proofErr w:type="spellEnd"/>
      <w:r>
        <w:rPr>
          <w:lang w:val="es-CL"/>
        </w:rPr>
        <w:t xml:space="preserve">’, es el módulo que </w:t>
      </w:r>
      <w:proofErr w:type="spellStart"/>
      <w:r>
        <w:rPr>
          <w:lang w:val="es-CL"/>
        </w:rPr>
        <w:t>disponibiliza</w:t>
      </w:r>
      <w:proofErr w:type="spellEnd"/>
      <w:r>
        <w:rPr>
          <w:lang w:val="es-CL"/>
        </w:rPr>
        <w:t xml:space="preserve"> toda la base de datos a las diferentes vistas de la plataforma web, enrutando cada flujo de datos así como de los CRUD (</w:t>
      </w:r>
      <w:proofErr w:type="spellStart"/>
      <w:r>
        <w:rPr>
          <w:lang w:val="es-CL"/>
        </w:rPr>
        <w:t>Create</w:t>
      </w:r>
      <w:proofErr w:type="spellEnd"/>
      <w:r>
        <w:rPr>
          <w:lang w:val="es-CL"/>
        </w:rPr>
        <w:t xml:space="preserve"> </w:t>
      </w:r>
      <w:proofErr w:type="spellStart"/>
      <w:r>
        <w:rPr>
          <w:lang w:val="es-CL"/>
        </w:rPr>
        <w:t>Read</w:t>
      </w:r>
      <w:proofErr w:type="spellEnd"/>
      <w:r>
        <w:rPr>
          <w:lang w:val="es-CL"/>
        </w:rPr>
        <w:t xml:space="preserve"> </w:t>
      </w:r>
      <w:proofErr w:type="spellStart"/>
      <w:r>
        <w:rPr>
          <w:lang w:val="es-CL"/>
        </w:rPr>
        <w:t>Update</w:t>
      </w:r>
      <w:proofErr w:type="spellEnd"/>
      <w:r>
        <w:rPr>
          <w:lang w:val="es-CL"/>
        </w:rPr>
        <w:t xml:space="preserve"> </w:t>
      </w:r>
      <w:proofErr w:type="spellStart"/>
      <w:r>
        <w:rPr>
          <w:lang w:val="es-CL"/>
        </w:rPr>
        <w:t>Delete</w:t>
      </w:r>
      <w:proofErr w:type="spellEnd"/>
      <w:r>
        <w:rPr>
          <w:lang w:val="es-CL"/>
        </w:rPr>
        <w:t>) necesarios en cada uno.</w:t>
      </w:r>
    </w:p>
    <w:p w14:paraId="6CCE8248" w14:textId="77777777" w:rsidR="000C2C9F" w:rsidRDefault="000C2C9F" w:rsidP="008E05D4">
      <w:pPr>
        <w:jc w:val="both"/>
        <w:rPr>
          <w:lang w:val="es-CL"/>
        </w:rPr>
      </w:pPr>
    </w:p>
    <w:p w14:paraId="59D0F216" w14:textId="7F520160" w:rsidR="000C2C9F" w:rsidRPr="00382B8C" w:rsidRDefault="000C2C9F" w:rsidP="008E05D4">
      <w:pPr>
        <w:jc w:val="both"/>
        <w:rPr>
          <w:lang w:val="es-CL"/>
        </w:rPr>
      </w:pPr>
      <w:r>
        <w:rPr>
          <w:lang w:val="es-CL"/>
        </w:rPr>
        <w:lastRenderedPageBreak/>
        <w:t>Finalmente  ‘</w:t>
      </w:r>
      <w:r w:rsidR="00776DE8">
        <w:rPr>
          <w:lang w:val="es-CL"/>
        </w:rPr>
        <w:t>Sockets</w:t>
      </w:r>
      <w:r>
        <w:rPr>
          <w:lang w:val="es-CL"/>
        </w:rPr>
        <w:t>’</w:t>
      </w:r>
      <w:r w:rsidR="00776DE8">
        <w:rPr>
          <w:lang w:val="es-CL"/>
        </w:rPr>
        <w:t xml:space="preserve"> está encargado de manejar las conexiones a los chats de cada grupo, esto debido a que a diferencia de otras tablas, un chat puede actualizarse en cualquier momento por lo cual requiere una conexión constante.</w:t>
      </w:r>
    </w:p>
    <w:sectPr w:rsidR="000C2C9F" w:rsidRPr="00382B8C" w:rsidSect="004F512F">
      <w:headerReference w:type="default" r:id="rId14"/>
      <w:footerReference w:type="default" r:id="rId1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FC8F0" w14:textId="77777777" w:rsidR="006454C8" w:rsidRDefault="006454C8" w:rsidP="004F512F">
      <w:r>
        <w:separator/>
      </w:r>
    </w:p>
  </w:endnote>
  <w:endnote w:type="continuationSeparator" w:id="0">
    <w:p w14:paraId="1BE5463A" w14:textId="77777777" w:rsidR="006454C8" w:rsidRDefault="006454C8" w:rsidP="004F5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0"/>
      <w:gridCol w:w="2526"/>
      <w:gridCol w:w="1926"/>
      <w:gridCol w:w="3475"/>
    </w:tblGrid>
    <w:tr w:rsidR="004F512F" w14:paraId="61356D61" w14:textId="77777777" w:rsidTr="00596946">
      <w:trPr>
        <w:trHeight w:val="65"/>
      </w:trPr>
      <w:tc>
        <w:tcPr>
          <w:tcW w:w="1620" w:type="dxa"/>
          <w:tcBorders>
            <w:top w:val="single" w:sz="4" w:space="0" w:color="000000"/>
            <w:left w:val="single" w:sz="4" w:space="0" w:color="000000"/>
            <w:bottom w:val="single" w:sz="4" w:space="0" w:color="000000"/>
            <w:right w:val="single" w:sz="4" w:space="0" w:color="000000"/>
          </w:tcBorders>
          <w:shd w:val="clear" w:color="auto" w:fill="D9D9D9"/>
        </w:tcPr>
        <w:p w14:paraId="1A1392E4" w14:textId="77777777" w:rsidR="004F512F" w:rsidRPr="00CD51B1" w:rsidRDefault="004F512F" w:rsidP="004F512F">
          <w:pPr>
            <w:pBdr>
              <w:top w:val="nil"/>
              <w:left w:val="nil"/>
              <w:bottom w:val="nil"/>
              <w:right w:val="nil"/>
              <w:between w:val="nil"/>
            </w:pBdr>
            <w:tabs>
              <w:tab w:val="center" w:pos="4419"/>
              <w:tab w:val="right" w:pos="8838"/>
            </w:tabs>
            <w:rPr>
              <w:i/>
              <w:color w:val="000000"/>
              <w:sz w:val="18"/>
              <w:szCs w:val="18"/>
            </w:rPr>
          </w:pPr>
          <w:r w:rsidRPr="00CD51B1">
            <w:rPr>
              <w:color w:val="000000"/>
              <w:sz w:val="18"/>
              <w:szCs w:val="18"/>
            </w:rPr>
            <w:t>Docente</w:t>
          </w:r>
        </w:p>
      </w:tc>
      <w:tc>
        <w:tcPr>
          <w:tcW w:w="2526" w:type="dxa"/>
          <w:tcBorders>
            <w:top w:val="single" w:sz="4" w:space="0" w:color="000000"/>
            <w:left w:val="single" w:sz="4" w:space="0" w:color="000000"/>
            <w:bottom w:val="single" w:sz="4" w:space="0" w:color="000000"/>
            <w:right w:val="single" w:sz="4" w:space="0" w:color="000000"/>
          </w:tcBorders>
        </w:tcPr>
        <w:p w14:paraId="7BF7030D" w14:textId="128ECD7D" w:rsidR="004F512F" w:rsidRPr="00CD51B1" w:rsidRDefault="009A6C48" w:rsidP="004F512F">
          <w:pPr>
            <w:pBdr>
              <w:top w:val="nil"/>
              <w:left w:val="nil"/>
              <w:bottom w:val="nil"/>
              <w:right w:val="nil"/>
              <w:between w:val="nil"/>
            </w:pBdr>
            <w:tabs>
              <w:tab w:val="left" w:pos="1509"/>
              <w:tab w:val="right" w:pos="2120"/>
            </w:tabs>
            <w:rPr>
              <w:i/>
              <w:color w:val="000000"/>
              <w:sz w:val="18"/>
              <w:szCs w:val="18"/>
            </w:rPr>
          </w:pPr>
          <w:r>
            <w:rPr>
              <w:i/>
              <w:color w:val="000000"/>
              <w:sz w:val="18"/>
              <w:szCs w:val="18"/>
            </w:rPr>
            <w:t>Karla Marilyn Roco Ramirez</w:t>
          </w:r>
        </w:p>
      </w:tc>
      <w:tc>
        <w:tcPr>
          <w:tcW w:w="1926" w:type="dxa"/>
          <w:tcBorders>
            <w:top w:val="single" w:sz="4" w:space="0" w:color="000000"/>
            <w:left w:val="single" w:sz="4" w:space="0" w:color="000000"/>
            <w:bottom w:val="single" w:sz="4" w:space="0" w:color="000000"/>
            <w:right w:val="single" w:sz="4" w:space="0" w:color="000000"/>
          </w:tcBorders>
          <w:shd w:val="clear" w:color="auto" w:fill="D9D9D9"/>
        </w:tcPr>
        <w:p w14:paraId="4E3CFBD7" w14:textId="77777777" w:rsidR="004F512F" w:rsidRPr="00CD51B1" w:rsidRDefault="004F512F" w:rsidP="004F512F">
          <w:pPr>
            <w:pBdr>
              <w:top w:val="nil"/>
              <w:left w:val="nil"/>
              <w:bottom w:val="nil"/>
              <w:right w:val="nil"/>
              <w:between w:val="nil"/>
            </w:pBdr>
            <w:tabs>
              <w:tab w:val="center" w:pos="4419"/>
              <w:tab w:val="right" w:pos="8838"/>
            </w:tabs>
            <w:rPr>
              <w:color w:val="000000"/>
              <w:sz w:val="18"/>
              <w:szCs w:val="18"/>
            </w:rPr>
          </w:pPr>
          <w:r w:rsidRPr="00CD51B1">
            <w:rPr>
              <w:color w:val="000000"/>
              <w:sz w:val="18"/>
              <w:szCs w:val="18"/>
            </w:rPr>
            <w:t>Asignatura</w:t>
          </w:r>
        </w:p>
      </w:tc>
      <w:tc>
        <w:tcPr>
          <w:tcW w:w="3475" w:type="dxa"/>
          <w:tcBorders>
            <w:top w:val="single" w:sz="4" w:space="0" w:color="000000"/>
            <w:left w:val="single" w:sz="4" w:space="0" w:color="000000"/>
            <w:bottom w:val="single" w:sz="4" w:space="0" w:color="000000"/>
            <w:right w:val="single" w:sz="4" w:space="0" w:color="000000"/>
          </w:tcBorders>
        </w:tcPr>
        <w:p w14:paraId="14963329" w14:textId="75244601" w:rsidR="004F512F" w:rsidRPr="00CD51B1" w:rsidRDefault="009A6C48" w:rsidP="004F512F">
          <w:pPr>
            <w:pBdr>
              <w:top w:val="nil"/>
              <w:left w:val="nil"/>
              <w:bottom w:val="nil"/>
              <w:right w:val="nil"/>
              <w:between w:val="nil"/>
            </w:pBdr>
            <w:tabs>
              <w:tab w:val="center" w:pos="4419"/>
              <w:tab w:val="right" w:pos="8838"/>
            </w:tabs>
            <w:rPr>
              <w:i/>
              <w:color w:val="000000"/>
              <w:sz w:val="18"/>
              <w:szCs w:val="18"/>
            </w:rPr>
          </w:pPr>
          <w:r>
            <w:rPr>
              <w:i/>
              <w:color w:val="000000"/>
              <w:sz w:val="18"/>
              <w:szCs w:val="18"/>
            </w:rPr>
            <w:t>Capstone</w:t>
          </w:r>
        </w:p>
      </w:tc>
    </w:tr>
  </w:tbl>
  <w:p w14:paraId="668EF52E" w14:textId="3ADC7859" w:rsidR="004F512F" w:rsidRDefault="004F512F">
    <w:pPr>
      <w:pStyle w:val="Footer"/>
    </w:pPr>
    <w:r>
      <w:rPr>
        <w:noProof/>
      </w:rPr>
      <w:drawing>
        <wp:anchor distT="0" distB="0" distL="0" distR="0" simplePos="0" relativeHeight="251662336" behindDoc="1" locked="0" layoutInCell="1" hidden="0" allowOverlap="1" wp14:anchorId="3701BEF5" wp14:editId="614DC8FA">
          <wp:simplePos x="0" y="0"/>
          <wp:positionH relativeFrom="column">
            <wp:posOffset>-904673</wp:posOffset>
          </wp:positionH>
          <wp:positionV relativeFrom="paragraph">
            <wp:posOffset>-1118681</wp:posOffset>
          </wp:positionV>
          <wp:extent cx="7790180" cy="1784350"/>
          <wp:effectExtent l="0" t="0" r="0" b="0"/>
          <wp:wrapNone/>
          <wp:docPr id="14" name="image2.jpg" descr="A white background with a blue and yellow logo&#10;&#10;Description automatically generated"/>
          <wp:cNvGraphicFramePr/>
          <a:graphic xmlns:a="http://schemas.openxmlformats.org/drawingml/2006/main">
            <a:graphicData uri="http://schemas.openxmlformats.org/drawingml/2006/picture">
              <pic:pic xmlns:pic="http://schemas.openxmlformats.org/drawingml/2006/picture">
                <pic:nvPicPr>
                  <pic:cNvPr id="14" name="image2.jpg" descr="A white background with a blue and yellow logo&#10;&#10;Description automatically generated"/>
                  <pic:cNvPicPr preferRelativeResize="0"/>
                </pic:nvPicPr>
                <pic:blipFill>
                  <a:blip r:embed="rId1"/>
                  <a:srcRect t="69457"/>
                  <a:stretch>
                    <a:fillRect/>
                  </a:stretch>
                </pic:blipFill>
                <pic:spPr>
                  <a:xfrm>
                    <a:off x="0" y="0"/>
                    <a:ext cx="7790180" cy="17843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9F1B3" w14:textId="77777777" w:rsidR="006454C8" w:rsidRDefault="006454C8" w:rsidP="004F512F">
      <w:r>
        <w:separator/>
      </w:r>
    </w:p>
  </w:footnote>
  <w:footnote w:type="continuationSeparator" w:id="0">
    <w:p w14:paraId="76CA8F41" w14:textId="77777777" w:rsidR="006454C8" w:rsidRDefault="006454C8" w:rsidP="004F51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E836D" w14:textId="4008268A" w:rsidR="004F512F" w:rsidRDefault="004F512F" w:rsidP="004F512F">
    <w:pPr>
      <w:pStyle w:val="Header"/>
    </w:pPr>
    <w:r>
      <w:rPr>
        <w:noProof/>
      </w:rPr>
      <w:drawing>
        <wp:anchor distT="0" distB="0" distL="114300" distR="114300" simplePos="0" relativeHeight="251659264" behindDoc="0" locked="0" layoutInCell="1" hidden="0" allowOverlap="1" wp14:anchorId="78E3080C" wp14:editId="7592E6C0">
          <wp:simplePos x="0" y="0"/>
          <wp:positionH relativeFrom="column">
            <wp:posOffset>109153</wp:posOffset>
          </wp:positionH>
          <wp:positionV relativeFrom="paragraph">
            <wp:posOffset>-253365</wp:posOffset>
          </wp:positionV>
          <wp:extent cx="1952625" cy="437561"/>
          <wp:effectExtent l="0" t="0" r="0" b="0"/>
          <wp:wrapSquare wrapText="bothSides" distT="0" distB="0" distL="114300" distR="114300"/>
          <wp:docPr id="86" name="image2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2.png" descr="http://www.duoc.cl/normasgraficas/normasgraficas/marca-duoc/6logo-fondo-transparente/fondo-transparente.png"/>
                  <pic:cNvPicPr preferRelativeResize="0"/>
                </pic:nvPicPr>
                <pic:blipFill>
                  <a:blip r:embed="rId1"/>
                  <a:srcRect/>
                  <a:stretch>
                    <a:fillRect/>
                  </a:stretch>
                </pic:blipFill>
                <pic:spPr>
                  <a:xfrm>
                    <a:off x="0" y="0"/>
                    <a:ext cx="1952625" cy="437561"/>
                  </a:xfrm>
                  <a:prstGeom prst="rect">
                    <a:avLst/>
                  </a:prstGeom>
                  <a:ln/>
                </pic:spPr>
              </pic:pic>
            </a:graphicData>
          </a:graphic>
        </wp:anchor>
      </w:drawing>
    </w:r>
    <w:r w:rsidRPr="00363980">
      <w:rPr>
        <w:b/>
        <w:bCs/>
        <w:noProof/>
        <w:sz w:val="32"/>
        <w:szCs w:val="32"/>
      </w:rPr>
      <mc:AlternateContent>
        <mc:Choice Requires="wps">
          <w:drawing>
            <wp:anchor distT="0" distB="0" distL="114300" distR="114300" simplePos="0" relativeHeight="251660288" behindDoc="0" locked="0" layoutInCell="1" hidden="0" allowOverlap="1" wp14:anchorId="1E78364B" wp14:editId="39F61B60">
              <wp:simplePos x="0" y="0"/>
              <wp:positionH relativeFrom="column">
                <wp:posOffset>-189172</wp:posOffset>
              </wp:positionH>
              <wp:positionV relativeFrom="paragraph">
                <wp:posOffset>301368</wp:posOffset>
              </wp:positionV>
              <wp:extent cx="6162675" cy="12700"/>
              <wp:effectExtent l="0" t="0" r="0" b="0"/>
              <wp:wrapNone/>
              <wp:docPr id="61" name="Conector recto de flecha 61"/>
              <wp:cNvGraphicFramePr/>
              <a:graphic xmlns:a="http://schemas.openxmlformats.org/drawingml/2006/main">
                <a:graphicData uri="http://schemas.microsoft.com/office/word/2010/wordprocessingShape">
                  <wps:wsp>
                    <wps:cNvCnPr/>
                    <wps:spPr>
                      <a:xfrm rot="10800000" flipH="1">
                        <a:off x="0" y="0"/>
                        <a:ext cx="6162675" cy="127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2488DC81" id="_x0000_t32" coordsize="21600,21600" o:spt="32" o:oned="t" path="m,l21600,21600e" filled="f">
              <v:path arrowok="t" fillok="f" o:connecttype="none"/>
              <o:lock v:ext="edit" shapetype="t"/>
            </v:shapetype>
            <v:shape id="Conector recto de flecha 61" o:spid="_x0000_s1026" type="#_x0000_t32" style="position:absolute;margin-left:-14.9pt;margin-top:23.75pt;width:485.25pt;height:1pt;rotation:18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ijZR0QEAAJkDAAAOAAAAZHJzL2Uyb0RvYy54bWysU8lu2zAQvRfoPxC815IMxEkNyznYTXso&#13;&#10;2gBNP4DhIhElOQSHsey/75BynS6HAkF0IKhZ3sy8edzcHr1jB53QQuh5t2g500GCsmHo+feHu3c3&#13;&#10;nGEWQQkHQff8pJHfbt++2UxxrZcwglM6MQIJuJ5iz8ec47ppUI7aC1xA1IGcBpIXmX7T0KgkJkL3&#13;&#10;rlm27aqZIKmYQGpEsu5nJ99WfGO0zF+NQZ2Z6zn1luuZ6vlYzma7EeshiThaeW5DvKALL2ygoheo&#13;&#10;vciCPSX7D5S3MgGCyQsJvgFjrNR1Bpqma/+a5tsooq6zEDkYLzTh68HKL4dduE9EwxRxjfE+lSmO&#13;&#10;JnmWgNjq2pu2fJwZZ+MnMtQxqXF2rCyeLizqY2aSjKtutVxdX3EmydctrymZ4JsZtaDHhPmjBs/K&#13;&#10;peeYk7DDmHcQAu0L0lxCHD5jnhN/JZTkAHfWubo2F9jU8/dXy1JLkHiME5muPipCDUPtFMFZVVJK&#13;&#10;cpWV3rnEDoIEoX5059b+iCrl9gLHOai6Zp0keAqqlh61UB+CYvkUSdSBpM1LL+g5c5oeAl1qXBbW&#13;&#10;/T+OuHGBKHpeQbk9gjrVzVQ77b+SeNZqEdjv/zX7+UVtfwIAAP//AwBQSwMEFAAGAAgAAAAhAFnH&#13;&#10;L3XjAAAADgEAAA8AAABkcnMvZG93bnJldi54bWxMj01Pg0AQhu8m/ofNmHhrlxJqhbI0fsQYj1Jj&#13;&#10;7G1hRyCys4RdKP57x5NeJpmv933e/LDYXsw4+s6Rgs06AoFUO9NRo+Dt+LS6BeGDJqN7R6jgGz0c&#13;&#10;isuLXGfGnekV5zI0gkXIZ1pBG8KQSenrFq32azcg8e7TjVYHbsdGmlGfWdz2Mo6iG2l1R+zQ6gEf&#13;&#10;Wqy/yskqeDmZ94/NcCxPyfw8Tcn9GFtTKXV9tTzuudztQQRcwt8H/GZgfigYrHITGS96Bas4Zf6g&#13;&#10;INltQfBBmkQ7EBUP0i3IIpf/YxQ/AAAA//8DAFBLAQItABQABgAIAAAAIQC2gziS/gAAAOEBAAAT&#13;&#10;AAAAAAAAAAAAAAAAAAAAAABbQ29udGVudF9UeXBlc10ueG1sUEsBAi0AFAAGAAgAAAAhADj9If/W&#13;&#10;AAAAlAEAAAsAAAAAAAAAAAAAAAAALwEAAF9yZWxzLy5yZWxzUEsBAi0AFAAGAAgAAAAhAP2KNlHR&#13;&#10;AQAAmQMAAA4AAAAAAAAAAAAAAAAALgIAAGRycy9lMm9Eb2MueG1sUEsBAi0AFAAGAAgAAAAhAFnH&#13;&#10;L3XjAAAADgEAAA8AAAAAAAAAAAAAAAAAKwQAAGRycy9kb3ducmV2LnhtbFBLBQYAAAAABAAEAPMA&#13;&#10;AAA7BQAAAAA=&#13;&#10;" strokecolor="black [3200]">
              <v:stroke startarrowwidth="narrow" startarrowlength="short" endarrowwidth="narrow" endarrowlength="short"/>
            </v:shape>
          </w:pict>
        </mc:Fallback>
      </mc:AlternateContent>
    </w:r>
    <w:r>
      <w:t>Escuela de Ingeniería Informática y Telecomunicaciones</w:t>
    </w:r>
  </w:p>
  <w:p w14:paraId="2F583E57" w14:textId="77777777" w:rsidR="004F512F" w:rsidRDefault="004F51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C87"/>
    <w:multiLevelType w:val="hybridMultilevel"/>
    <w:tmpl w:val="1A9064F8"/>
    <w:lvl w:ilvl="0" w:tplc="04090005">
      <w:start w:val="1"/>
      <w:numFmt w:val="bullet"/>
      <w:lvlText w:val=""/>
      <w:lvlJc w:val="left"/>
      <w:pPr>
        <w:ind w:left="1438" w:hanging="360"/>
      </w:pPr>
      <w:rPr>
        <w:rFonts w:ascii="Wingdings" w:hAnsi="Wingdings" w:hint="default"/>
      </w:rPr>
    </w:lvl>
    <w:lvl w:ilvl="1" w:tplc="04090003" w:tentative="1">
      <w:start w:val="1"/>
      <w:numFmt w:val="bullet"/>
      <w:lvlText w:val="o"/>
      <w:lvlJc w:val="left"/>
      <w:pPr>
        <w:ind w:left="2158" w:hanging="360"/>
      </w:pPr>
      <w:rPr>
        <w:rFonts w:ascii="Courier New" w:hAnsi="Courier New" w:hint="default"/>
      </w:rPr>
    </w:lvl>
    <w:lvl w:ilvl="2" w:tplc="04090005" w:tentative="1">
      <w:start w:val="1"/>
      <w:numFmt w:val="bullet"/>
      <w:lvlText w:val=""/>
      <w:lvlJc w:val="left"/>
      <w:pPr>
        <w:ind w:left="2878" w:hanging="360"/>
      </w:pPr>
      <w:rPr>
        <w:rFonts w:ascii="Wingdings" w:hAnsi="Wingdings" w:hint="default"/>
      </w:rPr>
    </w:lvl>
    <w:lvl w:ilvl="3" w:tplc="04090001" w:tentative="1">
      <w:start w:val="1"/>
      <w:numFmt w:val="bullet"/>
      <w:lvlText w:val=""/>
      <w:lvlJc w:val="left"/>
      <w:pPr>
        <w:ind w:left="3598" w:hanging="360"/>
      </w:pPr>
      <w:rPr>
        <w:rFonts w:ascii="Symbol" w:hAnsi="Symbol" w:hint="default"/>
      </w:rPr>
    </w:lvl>
    <w:lvl w:ilvl="4" w:tplc="04090003" w:tentative="1">
      <w:start w:val="1"/>
      <w:numFmt w:val="bullet"/>
      <w:lvlText w:val="o"/>
      <w:lvlJc w:val="left"/>
      <w:pPr>
        <w:ind w:left="4318" w:hanging="360"/>
      </w:pPr>
      <w:rPr>
        <w:rFonts w:ascii="Courier New" w:hAnsi="Courier New" w:hint="default"/>
      </w:rPr>
    </w:lvl>
    <w:lvl w:ilvl="5" w:tplc="04090005" w:tentative="1">
      <w:start w:val="1"/>
      <w:numFmt w:val="bullet"/>
      <w:lvlText w:val=""/>
      <w:lvlJc w:val="left"/>
      <w:pPr>
        <w:ind w:left="5038" w:hanging="360"/>
      </w:pPr>
      <w:rPr>
        <w:rFonts w:ascii="Wingdings" w:hAnsi="Wingdings" w:hint="default"/>
      </w:rPr>
    </w:lvl>
    <w:lvl w:ilvl="6" w:tplc="04090001" w:tentative="1">
      <w:start w:val="1"/>
      <w:numFmt w:val="bullet"/>
      <w:lvlText w:val=""/>
      <w:lvlJc w:val="left"/>
      <w:pPr>
        <w:ind w:left="5758" w:hanging="360"/>
      </w:pPr>
      <w:rPr>
        <w:rFonts w:ascii="Symbol" w:hAnsi="Symbol" w:hint="default"/>
      </w:rPr>
    </w:lvl>
    <w:lvl w:ilvl="7" w:tplc="04090003" w:tentative="1">
      <w:start w:val="1"/>
      <w:numFmt w:val="bullet"/>
      <w:lvlText w:val="o"/>
      <w:lvlJc w:val="left"/>
      <w:pPr>
        <w:ind w:left="6478" w:hanging="360"/>
      </w:pPr>
      <w:rPr>
        <w:rFonts w:ascii="Courier New" w:hAnsi="Courier New" w:hint="default"/>
      </w:rPr>
    </w:lvl>
    <w:lvl w:ilvl="8" w:tplc="04090005" w:tentative="1">
      <w:start w:val="1"/>
      <w:numFmt w:val="bullet"/>
      <w:lvlText w:val=""/>
      <w:lvlJc w:val="left"/>
      <w:pPr>
        <w:ind w:left="7198" w:hanging="360"/>
      </w:pPr>
      <w:rPr>
        <w:rFonts w:ascii="Wingdings" w:hAnsi="Wingdings" w:hint="default"/>
      </w:rPr>
    </w:lvl>
  </w:abstractNum>
  <w:abstractNum w:abstractNumId="1" w15:restartNumberingAfterBreak="0">
    <w:nsid w:val="10FA77AB"/>
    <w:multiLevelType w:val="hybridMultilevel"/>
    <w:tmpl w:val="767CFBB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 w15:restartNumberingAfterBreak="0">
    <w:nsid w:val="2B0340FE"/>
    <w:multiLevelType w:val="hybridMultilevel"/>
    <w:tmpl w:val="03AAEAA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 w15:restartNumberingAfterBreak="0">
    <w:nsid w:val="42894135"/>
    <w:multiLevelType w:val="hybridMultilevel"/>
    <w:tmpl w:val="89BEC89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 w15:restartNumberingAfterBreak="0">
    <w:nsid w:val="4D795C4B"/>
    <w:multiLevelType w:val="hybridMultilevel"/>
    <w:tmpl w:val="0A466610"/>
    <w:lvl w:ilvl="0" w:tplc="04090005">
      <w:start w:val="1"/>
      <w:numFmt w:val="bullet"/>
      <w:lvlText w:val=""/>
      <w:lvlJc w:val="left"/>
      <w:pPr>
        <w:ind w:left="1438" w:hanging="360"/>
      </w:pPr>
      <w:rPr>
        <w:rFonts w:ascii="Wingdings" w:hAnsi="Wingdings" w:hint="default"/>
      </w:rPr>
    </w:lvl>
    <w:lvl w:ilvl="1" w:tplc="04090003" w:tentative="1">
      <w:start w:val="1"/>
      <w:numFmt w:val="bullet"/>
      <w:lvlText w:val="o"/>
      <w:lvlJc w:val="left"/>
      <w:pPr>
        <w:ind w:left="2158" w:hanging="360"/>
      </w:pPr>
      <w:rPr>
        <w:rFonts w:ascii="Courier New" w:hAnsi="Courier New" w:hint="default"/>
      </w:rPr>
    </w:lvl>
    <w:lvl w:ilvl="2" w:tplc="04090005" w:tentative="1">
      <w:start w:val="1"/>
      <w:numFmt w:val="bullet"/>
      <w:lvlText w:val=""/>
      <w:lvlJc w:val="left"/>
      <w:pPr>
        <w:ind w:left="2878" w:hanging="360"/>
      </w:pPr>
      <w:rPr>
        <w:rFonts w:ascii="Wingdings" w:hAnsi="Wingdings" w:hint="default"/>
      </w:rPr>
    </w:lvl>
    <w:lvl w:ilvl="3" w:tplc="04090001" w:tentative="1">
      <w:start w:val="1"/>
      <w:numFmt w:val="bullet"/>
      <w:lvlText w:val=""/>
      <w:lvlJc w:val="left"/>
      <w:pPr>
        <w:ind w:left="3598" w:hanging="360"/>
      </w:pPr>
      <w:rPr>
        <w:rFonts w:ascii="Symbol" w:hAnsi="Symbol" w:hint="default"/>
      </w:rPr>
    </w:lvl>
    <w:lvl w:ilvl="4" w:tplc="04090003" w:tentative="1">
      <w:start w:val="1"/>
      <w:numFmt w:val="bullet"/>
      <w:lvlText w:val="o"/>
      <w:lvlJc w:val="left"/>
      <w:pPr>
        <w:ind w:left="4318" w:hanging="360"/>
      </w:pPr>
      <w:rPr>
        <w:rFonts w:ascii="Courier New" w:hAnsi="Courier New" w:hint="default"/>
      </w:rPr>
    </w:lvl>
    <w:lvl w:ilvl="5" w:tplc="04090005" w:tentative="1">
      <w:start w:val="1"/>
      <w:numFmt w:val="bullet"/>
      <w:lvlText w:val=""/>
      <w:lvlJc w:val="left"/>
      <w:pPr>
        <w:ind w:left="5038" w:hanging="360"/>
      </w:pPr>
      <w:rPr>
        <w:rFonts w:ascii="Wingdings" w:hAnsi="Wingdings" w:hint="default"/>
      </w:rPr>
    </w:lvl>
    <w:lvl w:ilvl="6" w:tplc="04090001" w:tentative="1">
      <w:start w:val="1"/>
      <w:numFmt w:val="bullet"/>
      <w:lvlText w:val=""/>
      <w:lvlJc w:val="left"/>
      <w:pPr>
        <w:ind w:left="5758" w:hanging="360"/>
      </w:pPr>
      <w:rPr>
        <w:rFonts w:ascii="Symbol" w:hAnsi="Symbol" w:hint="default"/>
      </w:rPr>
    </w:lvl>
    <w:lvl w:ilvl="7" w:tplc="04090003" w:tentative="1">
      <w:start w:val="1"/>
      <w:numFmt w:val="bullet"/>
      <w:lvlText w:val="o"/>
      <w:lvlJc w:val="left"/>
      <w:pPr>
        <w:ind w:left="6478" w:hanging="360"/>
      </w:pPr>
      <w:rPr>
        <w:rFonts w:ascii="Courier New" w:hAnsi="Courier New" w:hint="default"/>
      </w:rPr>
    </w:lvl>
    <w:lvl w:ilvl="8" w:tplc="04090005" w:tentative="1">
      <w:start w:val="1"/>
      <w:numFmt w:val="bullet"/>
      <w:lvlText w:val=""/>
      <w:lvlJc w:val="left"/>
      <w:pPr>
        <w:ind w:left="7198" w:hanging="360"/>
      </w:pPr>
      <w:rPr>
        <w:rFonts w:ascii="Wingdings" w:hAnsi="Wingdings" w:hint="default"/>
      </w:rPr>
    </w:lvl>
  </w:abstractNum>
  <w:abstractNum w:abstractNumId="5" w15:restartNumberingAfterBreak="0">
    <w:nsid w:val="59566F9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5AFF443F"/>
    <w:multiLevelType w:val="hybridMultilevel"/>
    <w:tmpl w:val="B12C9626"/>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 w15:restartNumberingAfterBreak="0">
    <w:nsid w:val="5F5B6655"/>
    <w:multiLevelType w:val="hybridMultilevel"/>
    <w:tmpl w:val="1C46FFB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 w15:restartNumberingAfterBreak="0">
    <w:nsid w:val="635A383F"/>
    <w:multiLevelType w:val="hybridMultilevel"/>
    <w:tmpl w:val="8BF6E89C"/>
    <w:lvl w:ilvl="0" w:tplc="83F023E6">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9" w15:restartNumberingAfterBreak="0">
    <w:nsid w:val="68E60840"/>
    <w:multiLevelType w:val="hybridMultilevel"/>
    <w:tmpl w:val="61D0F25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7211413D"/>
    <w:multiLevelType w:val="hybridMultilevel"/>
    <w:tmpl w:val="1A92CC3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1" w15:restartNumberingAfterBreak="0">
    <w:nsid w:val="7704359C"/>
    <w:multiLevelType w:val="hybridMultilevel"/>
    <w:tmpl w:val="15386956"/>
    <w:lvl w:ilvl="0" w:tplc="27C4CEC6">
      <w:start w:val="5"/>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50741926">
    <w:abstractNumId w:val="8"/>
  </w:num>
  <w:num w:numId="2" w16cid:durableId="1398941072">
    <w:abstractNumId w:val="3"/>
  </w:num>
  <w:num w:numId="3" w16cid:durableId="2028751245">
    <w:abstractNumId w:val="7"/>
  </w:num>
  <w:num w:numId="4" w16cid:durableId="1031609554">
    <w:abstractNumId w:val="5"/>
  </w:num>
  <w:num w:numId="5" w16cid:durableId="2010399355">
    <w:abstractNumId w:val="2"/>
  </w:num>
  <w:num w:numId="6" w16cid:durableId="2098595853">
    <w:abstractNumId w:val="1"/>
  </w:num>
  <w:num w:numId="7" w16cid:durableId="1809317913">
    <w:abstractNumId w:val="10"/>
  </w:num>
  <w:num w:numId="8" w16cid:durableId="291785925">
    <w:abstractNumId w:val="6"/>
  </w:num>
  <w:num w:numId="9" w16cid:durableId="90976896">
    <w:abstractNumId w:val="0"/>
  </w:num>
  <w:num w:numId="10" w16cid:durableId="667710670">
    <w:abstractNumId w:val="4"/>
  </w:num>
  <w:num w:numId="11" w16cid:durableId="1178344688">
    <w:abstractNumId w:val="9"/>
  </w:num>
  <w:num w:numId="12" w16cid:durableId="1666749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12F"/>
    <w:rsid w:val="00061960"/>
    <w:rsid w:val="000C2C9F"/>
    <w:rsid w:val="001A233E"/>
    <w:rsid w:val="001A43A0"/>
    <w:rsid w:val="001E5C7A"/>
    <w:rsid w:val="00340774"/>
    <w:rsid w:val="00382B8C"/>
    <w:rsid w:val="003C0807"/>
    <w:rsid w:val="003D52A4"/>
    <w:rsid w:val="003E3C2E"/>
    <w:rsid w:val="00404876"/>
    <w:rsid w:val="0041009C"/>
    <w:rsid w:val="00442E09"/>
    <w:rsid w:val="004A544F"/>
    <w:rsid w:val="004B253E"/>
    <w:rsid w:val="004F512F"/>
    <w:rsid w:val="00510E36"/>
    <w:rsid w:val="005A7BF2"/>
    <w:rsid w:val="006454C8"/>
    <w:rsid w:val="00697292"/>
    <w:rsid w:val="00711E4A"/>
    <w:rsid w:val="00776DE8"/>
    <w:rsid w:val="0079199F"/>
    <w:rsid w:val="00793C67"/>
    <w:rsid w:val="007948D3"/>
    <w:rsid w:val="007B4A7B"/>
    <w:rsid w:val="00855BEB"/>
    <w:rsid w:val="00893F91"/>
    <w:rsid w:val="008E05D4"/>
    <w:rsid w:val="00950348"/>
    <w:rsid w:val="00962E3A"/>
    <w:rsid w:val="00974109"/>
    <w:rsid w:val="009812F3"/>
    <w:rsid w:val="009A6C48"/>
    <w:rsid w:val="009B0947"/>
    <w:rsid w:val="00A47D0D"/>
    <w:rsid w:val="00A67172"/>
    <w:rsid w:val="00AB5E39"/>
    <w:rsid w:val="00B04971"/>
    <w:rsid w:val="00BB542E"/>
    <w:rsid w:val="00BB7178"/>
    <w:rsid w:val="00C87726"/>
    <w:rsid w:val="00C976CD"/>
    <w:rsid w:val="00D106E9"/>
    <w:rsid w:val="00D77ADA"/>
    <w:rsid w:val="00DE5D9C"/>
    <w:rsid w:val="00E11AF1"/>
    <w:rsid w:val="00E26BFB"/>
    <w:rsid w:val="00E27907"/>
    <w:rsid w:val="00E33252"/>
    <w:rsid w:val="00E50FF0"/>
    <w:rsid w:val="00E53334"/>
    <w:rsid w:val="00F612F8"/>
    <w:rsid w:val="00F92038"/>
    <w:rsid w:val="00FA0F8C"/>
    <w:rsid w:val="00FB1FBF"/>
    <w:rsid w:val="00FE5474"/>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0418D"/>
  <w15:chartTrackingRefBased/>
  <w15:docId w15:val="{133B75FC-5E48-CB4B-B011-9DAAB7266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D9C"/>
  </w:style>
  <w:style w:type="paragraph" w:styleId="Heading1">
    <w:name w:val="heading 1"/>
    <w:basedOn w:val="Normal"/>
    <w:next w:val="Normal"/>
    <w:link w:val="Heading1Char"/>
    <w:uiPriority w:val="9"/>
    <w:qFormat/>
    <w:rsid w:val="004F51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51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51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1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1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1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1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1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1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1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51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51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1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1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12F"/>
    <w:rPr>
      <w:rFonts w:eastAsiaTheme="majorEastAsia" w:cstheme="majorBidi"/>
      <w:color w:val="272727" w:themeColor="text1" w:themeTint="D8"/>
    </w:rPr>
  </w:style>
  <w:style w:type="paragraph" w:styleId="Title">
    <w:name w:val="Title"/>
    <w:basedOn w:val="Normal"/>
    <w:next w:val="Normal"/>
    <w:link w:val="TitleChar"/>
    <w:uiPriority w:val="10"/>
    <w:qFormat/>
    <w:rsid w:val="004F51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1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1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512F"/>
    <w:rPr>
      <w:i/>
      <w:iCs/>
      <w:color w:val="404040" w:themeColor="text1" w:themeTint="BF"/>
    </w:rPr>
  </w:style>
  <w:style w:type="paragraph" w:styleId="ListParagraph">
    <w:name w:val="List Paragraph"/>
    <w:basedOn w:val="Normal"/>
    <w:qFormat/>
    <w:rsid w:val="004F512F"/>
    <w:pPr>
      <w:ind w:left="720"/>
      <w:contextualSpacing/>
    </w:pPr>
  </w:style>
  <w:style w:type="character" w:styleId="IntenseEmphasis">
    <w:name w:val="Intense Emphasis"/>
    <w:basedOn w:val="DefaultParagraphFont"/>
    <w:uiPriority w:val="21"/>
    <w:qFormat/>
    <w:rsid w:val="004F512F"/>
    <w:rPr>
      <w:i/>
      <w:iCs/>
      <w:color w:val="0F4761" w:themeColor="accent1" w:themeShade="BF"/>
    </w:rPr>
  </w:style>
  <w:style w:type="paragraph" w:styleId="IntenseQuote">
    <w:name w:val="Intense Quote"/>
    <w:basedOn w:val="Normal"/>
    <w:next w:val="Normal"/>
    <w:link w:val="IntenseQuoteChar"/>
    <w:uiPriority w:val="30"/>
    <w:qFormat/>
    <w:rsid w:val="004F5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12F"/>
    <w:rPr>
      <w:i/>
      <w:iCs/>
      <w:color w:val="0F4761" w:themeColor="accent1" w:themeShade="BF"/>
    </w:rPr>
  </w:style>
  <w:style w:type="character" w:styleId="IntenseReference">
    <w:name w:val="Intense Reference"/>
    <w:basedOn w:val="DefaultParagraphFont"/>
    <w:uiPriority w:val="32"/>
    <w:qFormat/>
    <w:rsid w:val="004F512F"/>
    <w:rPr>
      <w:b/>
      <w:bCs/>
      <w:smallCaps/>
      <w:color w:val="0F4761" w:themeColor="accent1" w:themeShade="BF"/>
      <w:spacing w:val="5"/>
    </w:rPr>
  </w:style>
  <w:style w:type="paragraph" w:styleId="TOCHeading">
    <w:name w:val="TOC Heading"/>
    <w:basedOn w:val="Heading1"/>
    <w:next w:val="Normal"/>
    <w:uiPriority w:val="39"/>
    <w:unhideWhenUsed/>
    <w:qFormat/>
    <w:rsid w:val="004F512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F512F"/>
    <w:pPr>
      <w:spacing w:before="120" w:after="120"/>
    </w:pPr>
    <w:rPr>
      <w:b/>
      <w:bCs/>
      <w:caps/>
      <w:sz w:val="20"/>
      <w:szCs w:val="20"/>
    </w:rPr>
  </w:style>
  <w:style w:type="paragraph" w:styleId="TOC2">
    <w:name w:val="toc 2"/>
    <w:basedOn w:val="Normal"/>
    <w:next w:val="Normal"/>
    <w:autoRedefine/>
    <w:uiPriority w:val="39"/>
    <w:unhideWhenUsed/>
    <w:rsid w:val="004F512F"/>
    <w:pPr>
      <w:ind w:left="240"/>
    </w:pPr>
    <w:rPr>
      <w:smallCaps/>
      <w:sz w:val="20"/>
      <w:szCs w:val="20"/>
    </w:rPr>
  </w:style>
  <w:style w:type="character" w:styleId="Hyperlink">
    <w:name w:val="Hyperlink"/>
    <w:basedOn w:val="DefaultParagraphFont"/>
    <w:uiPriority w:val="99"/>
    <w:unhideWhenUsed/>
    <w:rsid w:val="004F512F"/>
    <w:rPr>
      <w:color w:val="467886" w:themeColor="hyperlink"/>
      <w:u w:val="single"/>
    </w:rPr>
  </w:style>
  <w:style w:type="paragraph" w:styleId="TOC3">
    <w:name w:val="toc 3"/>
    <w:basedOn w:val="Normal"/>
    <w:next w:val="Normal"/>
    <w:autoRedefine/>
    <w:uiPriority w:val="39"/>
    <w:unhideWhenUsed/>
    <w:rsid w:val="004F512F"/>
    <w:pPr>
      <w:ind w:left="480"/>
    </w:pPr>
    <w:rPr>
      <w:i/>
      <w:iCs/>
      <w:sz w:val="20"/>
      <w:szCs w:val="20"/>
    </w:rPr>
  </w:style>
  <w:style w:type="paragraph" w:styleId="TOC4">
    <w:name w:val="toc 4"/>
    <w:basedOn w:val="Normal"/>
    <w:next w:val="Normal"/>
    <w:autoRedefine/>
    <w:uiPriority w:val="39"/>
    <w:semiHidden/>
    <w:unhideWhenUsed/>
    <w:rsid w:val="004F512F"/>
    <w:pPr>
      <w:ind w:left="720"/>
    </w:pPr>
    <w:rPr>
      <w:sz w:val="18"/>
      <w:szCs w:val="18"/>
    </w:rPr>
  </w:style>
  <w:style w:type="paragraph" w:styleId="TOC5">
    <w:name w:val="toc 5"/>
    <w:basedOn w:val="Normal"/>
    <w:next w:val="Normal"/>
    <w:autoRedefine/>
    <w:uiPriority w:val="39"/>
    <w:semiHidden/>
    <w:unhideWhenUsed/>
    <w:rsid w:val="004F512F"/>
    <w:pPr>
      <w:ind w:left="960"/>
    </w:pPr>
    <w:rPr>
      <w:sz w:val="18"/>
      <w:szCs w:val="18"/>
    </w:rPr>
  </w:style>
  <w:style w:type="paragraph" w:styleId="TOC6">
    <w:name w:val="toc 6"/>
    <w:basedOn w:val="Normal"/>
    <w:next w:val="Normal"/>
    <w:autoRedefine/>
    <w:uiPriority w:val="39"/>
    <w:semiHidden/>
    <w:unhideWhenUsed/>
    <w:rsid w:val="004F512F"/>
    <w:pPr>
      <w:ind w:left="1200"/>
    </w:pPr>
    <w:rPr>
      <w:sz w:val="18"/>
      <w:szCs w:val="18"/>
    </w:rPr>
  </w:style>
  <w:style w:type="paragraph" w:styleId="TOC7">
    <w:name w:val="toc 7"/>
    <w:basedOn w:val="Normal"/>
    <w:next w:val="Normal"/>
    <w:autoRedefine/>
    <w:uiPriority w:val="39"/>
    <w:semiHidden/>
    <w:unhideWhenUsed/>
    <w:rsid w:val="004F512F"/>
    <w:pPr>
      <w:ind w:left="1440"/>
    </w:pPr>
    <w:rPr>
      <w:sz w:val="18"/>
      <w:szCs w:val="18"/>
    </w:rPr>
  </w:style>
  <w:style w:type="paragraph" w:styleId="TOC8">
    <w:name w:val="toc 8"/>
    <w:basedOn w:val="Normal"/>
    <w:next w:val="Normal"/>
    <w:autoRedefine/>
    <w:uiPriority w:val="39"/>
    <w:semiHidden/>
    <w:unhideWhenUsed/>
    <w:rsid w:val="004F512F"/>
    <w:pPr>
      <w:ind w:left="1680"/>
    </w:pPr>
    <w:rPr>
      <w:sz w:val="18"/>
      <w:szCs w:val="18"/>
    </w:rPr>
  </w:style>
  <w:style w:type="paragraph" w:styleId="TOC9">
    <w:name w:val="toc 9"/>
    <w:basedOn w:val="Normal"/>
    <w:next w:val="Normal"/>
    <w:autoRedefine/>
    <w:uiPriority w:val="39"/>
    <w:semiHidden/>
    <w:unhideWhenUsed/>
    <w:rsid w:val="004F512F"/>
    <w:pPr>
      <w:ind w:left="1920"/>
    </w:pPr>
    <w:rPr>
      <w:sz w:val="18"/>
      <w:szCs w:val="18"/>
    </w:rPr>
  </w:style>
  <w:style w:type="paragraph" w:styleId="NoSpacing">
    <w:name w:val="No Spacing"/>
    <w:link w:val="NoSpacingChar"/>
    <w:uiPriority w:val="1"/>
    <w:qFormat/>
    <w:rsid w:val="004F512F"/>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4F512F"/>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4F512F"/>
    <w:pPr>
      <w:tabs>
        <w:tab w:val="center" w:pos="4680"/>
        <w:tab w:val="right" w:pos="9360"/>
      </w:tabs>
    </w:pPr>
  </w:style>
  <w:style w:type="character" w:customStyle="1" w:styleId="HeaderChar">
    <w:name w:val="Header Char"/>
    <w:basedOn w:val="DefaultParagraphFont"/>
    <w:link w:val="Header"/>
    <w:uiPriority w:val="99"/>
    <w:rsid w:val="004F512F"/>
  </w:style>
  <w:style w:type="paragraph" w:styleId="Footer">
    <w:name w:val="footer"/>
    <w:basedOn w:val="Normal"/>
    <w:link w:val="FooterChar"/>
    <w:uiPriority w:val="99"/>
    <w:unhideWhenUsed/>
    <w:rsid w:val="004F512F"/>
    <w:pPr>
      <w:tabs>
        <w:tab w:val="center" w:pos="4680"/>
        <w:tab w:val="right" w:pos="9360"/>
      </w:tabs>
    </w:pPr>
  </w:style>
  <w:style w:type="character" w:customStyle="1" w:styleId="FooterChar">
    <w:name w:val="Footer Char"/>
    <w:basedOn w:val="DefaultParagraphFont"/>
    <w:link w:val="Footer"/>
    <w:uiPriority w:val="99"/>
    <w:rsid w:val="004F512F"/>
  </w:style>
  <w:style w:type="table" w:styleId="TableGrid">
    <w:name w:val="Table Grid"/>
    <w:basedOn w:val="TableNormal"/>
    <w:uiPriority w:val="59"/>
    <w:rsid w:val="004B25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1009C"/>
    <w:pPr>
      <w:widowControl w:val="0"/>
      <w:autoSpaceDE w:val="0"/>
      <w:autoSpaceDN w:val="0"/>
    </w:pPr>
    <w:rPr>
      <w:rFonts w:ascii="Arial" w:eastAsia="Arial" w:hAnsi="Arial" w:cs="Arial"/>
      <w:kern w:val="0"/>
      <w:sz w:val="22"/>
      <w:szCs w:val="22"/>
      <w:lang w:val="es-ES"/>
      <w14:ligatures w14:val="none"/>
    </w:rPr>
  </w:style>
  <w:style w:type="character" w:customStyle="1" w:styleId="BodyTextChar">
    <w:name w:val="Body Text Char"/>
    <w:basedOn w:val="DefaultParagraphFont"/>
    <w:link w:val="BodyText"/>
    <w:uiPriority w:val="1"/>
    <w:rsid w:val="0041009C"/>
    <w:rPr>
      <w:rFonts w:ascii="Arial" w:eastAsia="Arial" w:hAnsi="Arial" w:cs="Arial"/>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86820">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40927126">
      <w:bodyDiv w:val="1"/>
      <w:marLeft w:val="0"/>
      <w:marRight w:val="0"/>
      <w:marTop w:val="0"/>
      <w:marBottom w:val="0"/>
      <w:divBdr>
        <w:top w:val="none" w:sz="0" w:space="0" w:color="auto"/>
        <w:left w:val="none" w:sz="0" w:space="0" w:color="auto"/>
        <w:bottom w:val="none" w:sz="0" w:space="0" w:color="auto"/>
        <w:right w:val="none" w:sz="0" w:space="0" w:color="auto"/>
      </w:divBdr>
    </w:div>
    <w:div w:id="220874899">
      <w:bodyDiv w:val="1"/>
      <w:marLeft w:val="0"/>
      <w:marRight w:val="0"/>
      <w:marTop w:val="0"/>
      <w:marBottom w:val="0"/>
      <w:divBdr>
        <w:top w:val="none" w:sz="0" w:space="0" w:color="auto"/>
        <w:left w:val="none" w:sz="0" w:space="0" w:color="auto"/>
        <w:bottom w:val="none" w:sz="0" w:space="0" w:color="auto"/>
        <w:right w:val="none" w:sz="0" w:space="0" w:color="auto"/>
      </w:divBdr>
    </w:div>
    <w:div w:id="335158773">
      <w:bodyDiv w:val="1"/>
      <w:marLeft w:val="0"/>
      <w:marRight w:val="0"/>
      <w:marTop w:val="0"/>
      <w:marBottom w:val="0"/>
      <w:divBdr>
        <w:top w:val="none" w:sz="0" w:space="0" w:color="auto"/>
        <w:left w:val="none" w:sz="0" w:space="0" w:color="auto"/>
        <w:bottom w:val="none" w:sz="0" w:space="0" w:color="auto"/>
        <w:right w:val="none" w:sz="0" w:space="0" w:color="auto"/>
      </w:divBdr>
    </w:div>
    <w:div w:id="372922916">
      <w:bodyDiv w:val="1"/>
      <w:marLeft w:val="0"/>
      <w:marRight w:val="0"/>
      <w:marTop w:val="0"/>
      <w:marBottom w:val="0"/>
      <w:divBdr>
        <w:top w:val="none" w:sz="0" w:space="0" w:color="auto"/>
        <w:left w:val="none" w:sz="0" w:space="0" w:color="auto"/>
        <w:bottom w:val="none" w:sz="0" w:space="0" w:color="auto"/>
        <w:right w:val="none" w:sz="0" w:space="0" w:color="auto"/>
      </w:divBdr>
    </w:div>
    <w:div w:id="428040725">
      <w:bodyDiv w:val="1"/>
      <w:marLeft w:val="0"/>
      <w:marRight w:val="0"/>
      <w:marTop w:val="0"/>
      <w:marBottom w:val="0"/>
      <w:divBdr>
        <w:top w:val="none" w:sz="0" w:space="0" w:color="auto"/>
        <w:left w:val="none" w:sz="0" w:space="0" w:color="auto"/>
        <w:bottom w:val="none" w:sz="0" w:space="0" w:color="auto"/>
        <w:right w:val="none" w:sz="0" w:space="0" w:color="auto"/>
      </w:divBdr>
    </w:div>
    <w:div w:id="501817085">
      <w:bodyDiv w:val="1"/>
      <w:marLeft w:val="0"/>
      <w:marRight w:val="0"/>
      <w:marTop w:val="0"/>
      <w:marBottom w:val="0"/>
      <w:divBdr>
        <w:top w:val="none" w:sz="0" w:space="0" w:color="auto"/>
        <w:left w:val="none" w:sz="0" w:space="0" w:color="auto"/>
        <w:bottom w:val="none" w:sz="0" w:space="0" w:color="auto"/>
        <w:right w:val="none" w:sz="0" w:space="0" w:color="auto"/>
      </w:divBdr>
    </w:div>
    <w:div w:id="513767327">
      <w:bodyDiv w:val="1"/>
      <w:marLeft w:val="0"/>
      <w:marRight w:val="0"/>
      <w:marTop w:val="0"/>
      <w:marBottom w:val="0"/>
      <w:divBdr>
        <w:top w:val="none" w:sz="0" w:space="0" w:color="auto"/>
        <w:left w:val="none" w:sz="0" w:space="0" w:color="auto"/>
        <w:bottom w:val="none" w:sz="0" w:space="0" w:color="auto"/>
        <w:right w:val="none" w:sz="0" w:space="0" w:color="auto"/>
      </w:divBdr>
    </w:div>
    <w:div w:id="615647372">
      <w:bodyDiv w:val="1"/>
      <w:marLeft w:val="0"/>
      <w:marRight w:val="0"/>
      <w:marTop w:val="0"/>
      <w:marBottom w:val="0"/>
      <w:divBdr>
        <w:top w:val="none" w:sz="0" w:space="0" w:color="auto"/>
        <w:left w:val="none" w:sz="0" w:space="0" w:color="auto"/>
        <w:bottom w:val="none" w:sz="0" w:space="0" w:color="auto"/>
        <w:right w:val="none" w:sz="0" w:space="0" w:color="auto"/>
      </w:divBdr>
    </w:div>
    <w:div w:id="646282942">
      <w:bodyDiv w:val="1"/>
      <w:marLeft w:val="0"/>
      <w:marRight w:val="0"/>
      <w:marTop w:val="0"/>
      <w:marBottom w:val="0"/>
      <w:divBdr>
        <w:top w:val="none" w:sz="0" w:space="0" w:color="auto"/>
        <w:left w:val="none" w:sz="0" w:space="0" w:color="auto"/>
        <w:bottom w:val="none" w:sz="0" w:space="0" w:color="auto"/>
        <w:right w:val="none" w:sz="0" w:space="0" w:color="auto"/>
      </w:divBdr>
    </w:div>
    <w:div w:id="758411551">
      <w:bodyDiv w:val="1"/>
      <w:marLeft w:val="0"/>
      <w:marRight w:val="0"/>
      <w:marTop w:val="0"/>
      <w:marBottom w:val="0"/>
      <w:divBdr>
        <w:top w:val="none" w:sz="0" w:space="0" w:color="auto"/>
        <w:left w:val="none" w:sz="0" w:space="0" w:color="auto"/>
        <w:bottom w:val="none" w:sz="0" w:space="0" w:color="auto"/>
        <w:right w:val="none" w:sz="0" w:space="0" w:color="auto"/>
      </w:divBdr>
    </w:div>
    <w:div w:id="786046155">
      <w:bodyDiv w:val="1"/>
      <w:marLeft w:val="0"/>
      <w:marRight w:val="0"/>
      <w:marTop w:val="0"/>
      <w:marBottom w:val="0"/>
      <w:divBdr>
        <w:top w:val="none" w:sz="0" w:space="0" w:color="auto"/>
        <w:left w:val="none" w:sz="0" w:space="0" w:color="auto"/>
        <w:bottom w:val="none" w:sz="0" w:space="0" w:color="auto"/>
        <w:right w:val="none" w:sz="0" w:space="0" w:color="auto"/>
      </w:divBdr>
    </w:div>
    <w:div w:id="883249942">
      <w:bodyDiv w:val="1"/>
      <w:marLeft w:val="0"/>
      <w:marRight w:val="0"/>
      <w:marTop w:val="0"/>
      <w:marBottom w:val="0"/>
      <w:divBdr>
        <w:top w:val="none" w:sz="0" w:space="0" w:color="auto"/>
        <w:left w:val="none" w:sz="0" w:space="0" w:color="auto"/>
        <w:bottom w:val="none" w:sz="0" w:space="0" w:color="auto"/>
        <w:right w:val="none" w:sz="0" w:space="0" w:color="auto"/>
      </w:divBdr>
    </w:div>
    <w:div w:id="952589948">
      <w:bodyDiv w:val="1"/>
      <w:marLeft w:val="0"/>
      <w:marRight w:val="0"/>
      <w:marTop w:val="0"/>
      <w:marBottom w:val="0"/>
      <w:divBdr>
        <w:top w:val="none" w:sz="0" w:space="0" w:color="auto"/>
        <w:left w:val="none" w:sz="0" w:space="0" w:color="auto"/>
        <w:bottom w:val="none" w:sz="0" w:space="0" w:color="auto"/>
        <w:right w:val="none" w:sz="0" w:space="0" w:color="auto"/>
      </w:divBdr>
    </w:div>
    <w:div w:id="989483645">
      <w:bodyDiv w:val="1"/>
      <w:marLeft w:val="0"/>
      <w:marRight w:val="0"/>
      <w:marTop w:val="0"/>
      <w:marBottom w:val="0"/>
      <w:divBdr>
        <w:top w:val="none" w:sz="0" w:space="0" w:color="auto"/>
        <w:left w:val="none" w:sz="0" w:space="0" w:color="auto"/>
        <w:bottom w:val="none" w:sz="0" w:space="0" w:color="auto"/>
        <w:right w:val="none" w:sz="0" w:space="0" w:color="auto"/>
      </w:divBdr>
    </w:div>
    <w:div w:id="1088966616">
      <w:bodyDiv w:val="1"/>
      <w:marLeft w:val="0"/>
      <w:marRight w:val="0"/>
      <w:marTop w:val="0"/>
      <w:marBottom w:val="0"/>
      <w:divBdr>
        <w:top w:val="none" w:sz="0" w:space="0" w:color="auto"/>
        <w:left w:val="none" w:sz="0" w:space="0" w:color="auto"/>
        <w:bottom w:val="none" w:sz="0" w:space="0" w:color="auto"/>
        <w:right w:val="none" w:sz="0" w:space="0" w:color="auto"/>
      </w:divBdr>
    </w:div>
    <w:div w:id="1167359693">
      <w:bodyDiv w:val="1"/>
      <w:marLeft w:val="0"/>
      <w:marRight w:val="0"/>
      <w:marTop w:val="0"/>
      <w:marBottom w:val="0"/>
      <w:divBdr>
        <w:top w:val="none" w:sz="0" w:space="0" w:color="auto"/>
        <w:left w:val="none" w:sz="0" w:space="0" w:color="auto"/>
        <w:bottom w:val="none" w:sz="0" w:space="0" w:color="auto"/>
        <w:right w:val="none" w:sz="0" w:space="0" w:color="auto"/>
      </w:divBdr>
    </w:div>
    <w:div w:id="1366448659">
      <w:bodyDiv w:val="1"/>
      <w:marLeft w:val="0"/>
      <w:marRight w:val="0"/>
      <w:marTop w:val="0"/>
      <w:marBottom w:val="0"/>
      <w:divBdr>
        <w:top w:val="none" w:sz="0" w:space="0" w:color="auto"/>
        <w:left w:val="none" w:sz="0" w:space="0" w:color="auto"/>
        <w:bottom w:val="none" w:sz="0" w:space="0" w:color="auto"/>
        <w:right w:val="none" w:sz="0" w:space="0" w:color="auto"/>
      </w:divBdr>
    </w:div>
    <w:div w:id="1493641232">
      <w:bodyDiv w:val="1"/>
      <w:marLeft w:val="0"/>
      <w:marRight w:val="0"/>
      <w:marTop w:val="0"/>
      <w:marBottom w:val="0"/>
      <w:divBdr>
        <w:top w:val="none" w:sz="0" w:space="0" w:color="auto"/>
        <w:left w:val="none" w:sz="0" w:space="0" w:color="auto"/>
        <w:bottom w:val="none" w:sz="0" w:space="0" w:color="auto"/>
        <w:right w:val="none" w:sz="0" w:space="0" w:color="auto"/>
      </w:divBdr>
    </w:div>
    <w:div w:id="1575623915">
      <w:bodyDiv w:val="1"/>
      <w:marLeft w:val="0"/>
      <w:marRight w:val="0"/>
      <w:marTop w:val="0"/>
      <w:marBottom w:val="0"/>
      <w:divBdr>
        <w:top w:val="none" w:sz="0" w:space="0" w:color="auto"/>
        <w:left w:val="none" w:sz="0" w:space="0" w:color="auto"/>
        <w:bottom w:val="none" w:sz="0" w:space="0" w:color="auto"/>
        <w:right w:val="none" w:sz="0" w:space="0" w:color="auto"/>
      </w:divBdr>
    </w:div>
    <w:div w:id="1593078176">
      <w:bodyDiv w:val="1"/>
      <w:marLeft w:val="0"/>
      <w:marRight w:val="0"/>
      <w:marTop w:val="0"/>
      <w:marBottom w:val="0"/>
      <w:divBdr>
        <w:top w:val="none" w:sz="0" w:space="0" w:color="auto"/>
        <w:left w:val="none" w:sz="0" w:space="0" w:color="auto"/>
        <w:bottom w:val="none" w:sz="0" w:space="0" w:color="auto"/>
        <w:right w:val="none" w:sz="0" w:space="0" w:color="auto"/>
      </w:divBdr>
    </w:div>
    <w:div w:id="1619723536">
      <w:bodyDiv w:val="1"/>
      <w:marLeft w:val="0"/>
      <w:marRight w:val="0"/>
      <w:marTop w:val="0"/>
      <w:marBottom w:val="0"/>
      <w:divBdr>
        <w:top w:val="none" w:sz="0" w:space="0" w:color="auto"/>
        <w:left w:val="none" w:sz="0" w:space="0" w:color="auto"/>
        <w:bottom w:val="none" w:sz="0" w:space="0" w:color="auto"/>
        <w:right w:val="none" w:sz="0" w:space="0" w:color="auto"/>
      </w:divBdr>
    </w:div>
    <w:div w:id="1666594997">
      <w:bodyDiv w:val="1"/>
      <w:marLeft w:val="0"/>
      <w:marRight w:val="0"/>
      <w:marTop w:val="0"/>
      <w:marBottom w:val="0"/>
      <w:divBdr>
        <w:top w:val="none" w:sz="0" w:space="0" w:color="auto"/>
        <w:left w:val="none" w:sz="0" w:space="0" w:color="auto"/>
        <w:bottom w:val="none" w:sz="0" w:space="0" w:color="auto"/>
        <w:right w:val="none" w:sz="0" w:space="0" w:color="auto"/>
      </w:divBdr>
    </w:div>
    <w:div w:id="1722091813">
      <w:bodyDiv w:val="1"/>
      <w:marLeft w:val="0"/>
      <w:marRight w:val="0"/>
      <w:marTop w:val="0"/>
      <w:marBottom w:val="0"/>
      <w:divBdr>
        <w:top w:val="none" w:sz="0" w:space="0" w:color="auto"/>
        <w:left w:val="none" w:sz="0" w:space="0" w:color="auto"/>
        <w:bottom w:val="none" w:sz="0" w:space="0" w:color="auto"/>
        <w:right w:val="none" w:sz="0" w:space="0" w:color="auto"/>
      </w:divBdr>
    </w:div>
    <w:div w:id="1737391154">
      <w:bodyDiv w:val="1"/>
      <w:marLeft w:val="0"/>
      <w:marRight w:val="0"/>
      <w:marTop w:val="0"/>
      <w:marBottom w:val="0"/>
      <w:divBdr>
        <w:top w:val="none" w:sz="0" w:space="0" w:color="auto"/>
        <w:left w:val="none" w:sz="0" w:space="0" w:color="auto"/>
        <w:bottom w:val="none" w:sz="0" w:space="0" w:color="auto"/>
        <w:right w:val="none" w:sz="0" w:space="0" w:color="auto"/>
      </w:divBdr>
    </w:div>
    <w:div w:id="1746763392">
      <w:bodyDiv w:val="1"/>
      <w:marLeft w:val="0"/>
      <w:marRight w:val="0"/>
      <w:marTop w:val="0"/>
      <w:marBottom w:val="0"/>
      <w:divBdr>
        <w:top w:val="none" w:sz="0" w:space="0" w:color="auto"/>
        <w:left w:val="none" w:sz="0" w:space="0" w:color="auto"/>
        <w:bottom w:val="none" w:sz="0" w:space="0" w:color="auto"/>
        <w:right w:val="none" w:sz="0" w:space="0" w:color="auto"/>
      </w:divBdr>
    </w:div>
    <w:div w:id="1767309379">
      <w:bodyDiv w:val="1"/>
      <w:marLeft w:val="0"/>
      <w:marRight w:val="0"/>
      <w:marTop w:val="0"/>
      <w:marBottom w:val="0"/>
      <w:divBdr>
        <w:top w:val="none" w:sz="0" w:space="0" w:color="auto"/>
        <w:left w:val="none" w:sz="0" w:space="0" w:color="auto"/>
        <w:bottom w:val="none" w:sz="0" w:space="0" w:color="auto"/>
        <w:right w:val="none" w:sz="0" w:space="0" w:color="auto"/>
      </w:divBdr>
    </w:div>
    <w:div w:id="1771732794">
      <w:bodyDiv w:val="1"/>
      <w:marLeft w:val="0"/>
      <w:marRight w:val="0"/>
      <w:marTop w:val="0"/>
      <w:marBottom w:val="0"/>
      <w:divBdr>
        <w:top w:val="none" w:sz="0" w:space="0" w:color="auto"/>
        <w:left w:val="none" w:sz="0" w:space="0" w:color="auto"/>
        <w:bottom w:val="none" w:sz="0" w:space="0" w:color="auto"/>
        <w:right w:val="none" w:sz="0" w:space="0" w:color="auto"/>
      </w:divBdr>
    </w:div>
    <w:div w:id="1819416712">
      <w:bodyDiv w:val="1"/>
      <w:marLeft w:val="0"/>
      <w:marRight w:val="0"/>
      <w:marTop w:val="0"/>
      <w:marBottom w:val="0"/>
      <w:divBdr>
        <w:top w:val="none" w:sz="0" w:space="0" w:color="auto"/>
        <w:left w:val="none" w:sz="0" w:space="0" w:color="auto"/>
        <w:bottom w:val="none" w:sz="0" w:space="0" w:color="auto"/>
        <w:right w:val="none" w:sz="0" w:space="0" w:color="auto"/>
      </w:divBdr>
    </w:div>
    <w:div w:id="1837575617">
      <w:bodyDiv w:val="1"/>
      <w:marLeft w:val="0"/>
      <w:marRight w:val="0"/>
      <w:marTop w:val="0"/>
      <w:marBottom w:val="0"/>
      <w:divBdr>
        <w:top w:val="none" w:sz="0" w:space="0" w:color="auto"/>
        <w:left w:val="none" w:sz="0" w:space="0" w:color="auto"/>
        <w:bottom w:val="none" w:sz="0" w:space="0" w:color="auto"/>
        <w:right w:val="none" w:sz="0" w:space="0" w:color="auto"/>
      </w:divBdr>
    </w:div>
    <w:div w:id="1874490251">
      <w:bodyDiv w:val="1"/>
      <w:marLeft w:val="0"/>
      <w:marRight w:val="0"/>
      <w:marTop w:val="0"/>
      <w:marBottom w:val="0"/>
      <w:divBdr>
        <w:top w:val="none" w:sz="0" w:space="0" w:color="auto"/>
        <w:left w:val="none" w:sz="0" w:space="0" w:color="auto"/>
        <w:bottom w:val="none" w:sz="0" w:space="0" w:color="auto"/>
        <w:right w:val="none" w:sz="0" w:space="0" w:color="auto"/>
      </w:divBdr>
    </w:div>
    <w:div w:id="2111585866">
      <w:bodyDiv w:val="1"/>
      <w:marLeft w:val="0"/>
      <w:marRight w:val="0"/>
      <w:marTop w:val="0"/>
      <w:marBottom w:val="0"/>
      <w:divBdr>
        <w:top w:val="none" w:sz="0" w:space="0" w:color="auto"/>
        <w:left w:val="none" w:sz="0" w:space="0" w:color="auto"/>
        <w:bottom w:val="none" w:sz="0" w:space="0" w:color="auto"/>
        <w:right w:val="none" w:sz="0" w:space="0" w:color="auto"/>
      </w:divBdr>
    </w:div>
    <w:div w:id="2137291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F83EC-5B3E-704E-9D8E-0DDDFC781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7</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Safezone</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Safezone</dc:title>
  <dc:subject>Informe de diseño</dc:subject>
  <dc:creator>BASTIAN OBREGON, RICHARD PEREA, IÑAKI MOLINA</dc:creator>
  <cp:keywords/>
  <dc:description/>
  <cp:lastModifiedBy>BASTIAN IGNACIO BONILLA OBREGON</cp:lastModifiedBy>
  <cp:revision>32</cp:revision>
  <dcterms:created xsi:type="dcterms:W3CDTF">2024-11-07T08:39:00Z</dcterms:created>
  <dcterms:modified xsi:type="dcterms:W3CDTF">2025-12-01T17:12:00Z</dcterms:modified>
</cp:coreProperties>
</file>