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5D70C" w14:textId="77777777" w:rsidR="00CC1EA2" w:rsidRPr="00CC1EA2" w:rsidRDefault="00CC1EA2" w:rsidP="00CC1EA2">
      <w:pPr>
        <w:tabs>
          <w:tab w:val="left" w:pos="851"/>
        </w:tabs>
        <w:ind w:firstLine="454"/>
        <w:jc w:val="center"/>
        <w:rPr>
          <w:sz w:val="28"/>
          <w:szCs w:val="28"/>
        </w:rPr>
      </w:pPr>
      <w:r w:rsidRPr="00CC1EA2">
        <w:rPr>
          <w:sz w:val="28"/>
          <w:szCs w:val="28"/>
        </w:rPr>
        <w:t>Частное учреждение образования «Колледж бизнеса и права»</w:t>
      </w:r>
    </w:p>
    <w:p w14:paraId="0E57BB22" w14:textId="77777777" w:rsidR="00CC1EA2" w:rsidRPr="00CC1EA2" w:rsidRDefault="00CC1EA2" w:rsidP="00CC1EA2">
      <w:pPr>
        <w:tabs>
          <w:tab w:val="left" w:pos="851"/>
        </w:tabs>
        <w:jc w:val="center"/>
        <w:rPr>
          <w:sz w:val="28"/>
          <w:szCs w:val="28"/>
        </w:rPr>
      </w:pPr>
    </w:p>
    <w:p w14:paraId="56B2BDAC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УТВЕРЖДАЮ</w:t>
      </w:r>
    </w:p>
    <w:p w14:paraId="222363C6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Председатель цикловой комиссии</w:t>
      </w:r>
    </w:p>
    <w:p w14:paraId="42B7792C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______________Михалевич В.Ю.</w:t>
      </w:r>
    </w:p>
    <w:p w14:paraId="13B06973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___________20___г</w:t>
      </w:r>
    </w:p>
    <w:p w14:paraId="71CA19CC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jc w:val="both"/>
        <w:rPr>
          <w:b/>
          <w:color w:val="000000"/>
          <w:sz w:val="28"/>
          <w:szCs w:val="28"/>
        </w:rPr>
      </w:pPr>
    </w:p>
    <w:p w14:paraId="714C89B6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jc w:val="center"/>
        <w:rPr>
          <w:b/>
          <w:color w:val="000000"/>
          <w:sz w:val="28"/>
          <w:szCs w:val="28"/>
        </w:rPr>
      </w:pPr>
      <w:r w:rsidRPr="00CC1EA2">
        <w:rPr>
          <w:b/>
          <w:color w:val="000000"/>
          <w:sz w:val="28"/>
          <w:szCs w:val="28"/>
        </w:rPr>
        <w:t>ЗАДАНИЕ</w:t>
      </w:r>
    </w:p>
    <w:p w14:paraId="204C0CD2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jc w:val="center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по курсовому проекту</w:t>
      </w:r>
    </w:p>
    <w:p w14:paraId="7F961FF0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jc w:val="both"/>
        <w:rPr>
          <w:b/>
          <w:color w:val="000000"/>
          <w:sz w:val="28"/>
          <w:szCs w:val="28"/>
        </w:rPr>
      </w:pPr>
    </w:p>
    <w:p w14:paraId="4C59A6DD" w14:textId="23505017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jc w:val="both"/>
        <w:rPr>
          <w:i/>
          <w:color w:val="000000"/>
          <w:sz w:val="28"/>
          <w:szCs w:val="28"/>
        </w:rPr>
      </w:pPr>
      <w:r>
        <w:rPr>
          <w:sz w:val="28"/>
          <w:szCs w:val="28"/>
        </w:rPr>
        <w:t>Обучающ</w:t>
      </w:r>
      <w:r w:rsidRPr="00CC1EA2">
        <w:rPr>
          <w:sz w:val="28"/>
          <w:szCs w:val="28"/>
          <w:highlight w:val="yellow"/>
        </w:rPr>
        <w:t>ему</w:t>
      </w:r>
      <w:r>
        <w:rPr>
          <w:sz w:val="28"/>
          <w:szCs w:val="28"/>
        </w:rPr>
        <w:t>ся</w:t>
      </w:r>
      <w:r>
        <w:rPr>
          <w:color w:val="000000"/>
          <w:sz w:val="28"/>
          <w:szCs w:val="28"/>
          <w:u w:val="single"/>
        </w:rPr>
        <w:t xml:space="preserve">   </w:t>
      </w:r>
      <w:r w:rsidR="00CC1EA2" w:rsidRPr="00CC1EA2">
        <w:rPr>
          <w:i/>
          <w:iCs/>
          <w:color w:val="000000"/>
          <w:sz w:val="28"/>
          <w:szCs w:val="28"/>
          <w:highlight w:val="yellow"/>
          <w:u w:val="single"/>
        </w:rPr>
        <w:t xml:space="preserve">ФИО в </w:t>
      </w:r>
      <w:proofErr w:type="spellStart"/>
      <w:r w:rsidR="00CC1EA2" w:rsidRPr="00CC1EA2">
        <w:rPr>
          <w:i/>
          <w:iCs/>
          <w:color w:val="000000"/>
          <w:sz w:val="28"/>
          <w:szCs w:val="28"/>
          <w:highlight w:val="yellow"/>
          <w:u w:val="single"/>
        </w:rPr>
        <w:t>д.п</w:t>
      </w:r>
      <w:proofErr w:type="spellEnd"/>
      <w:r w:rsidR="00CC1EA2" w:rsidRPr="00CC1EA2">
        <w:rPr>
          <w:color w:val="000000"/>
          <w:sz w:val="28"/>
          <w:szCs w:val="28"/>
          <w:u w:val="single"/>
        </w:rPr>
        <w:t>.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</w:t>
      </w:r>
      <w:r>
        <w:rPr>
          <w:i/>
          <w:color w:val="000000"/>
          <w:sz w:val="28"/>
          <w:szCs w:val="28"/>
          <w:u w:val="single"/>
        </w:rPr>
        <w:t>   </w:t>
      </w:r>
    </w:p>
    <w:p w14:paraId="266350FE" w14:textId="376EB585" w:rsidR="00D94333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jc w:val="both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CC0566">
        <w:rPr>
          <w:color w:val="000000"/>
          <w:sz w:val="28"/>
          <w:szCs w:val="28"/>
        </w:rPr>
        <w:t>урс</w:t>
      </w:r>
      <w:r>
        <w:rPr>
          <w:color w:val="000000"/>
          <w:sz w:val="28"/>
          <w:szCs w:val="28"/>
        </w:rPr>
        <w:t>а</w:t>
      </w:r>
      <w:r w:rsidR="00CC0566">
        <w:rPr>
          <w:i/>
          <w:color w:val="000000"/>
          <w:sz w:val="28"/>
          <w:szCs w:val="28"/>
        </w:rPr>
        <w:t xml:space="preserve"> </w:t>
      </w:r>
      <w:r w:rsidR="00CC0566">
        <w:rPr>
          <w:i/>
          <w:color w:val="000000"/>
          <w:sz w:val="28"/>
          <w:szCs w:val="28"/>
          <w:u w:val="single"/>
        </w:rPr>
        <w:t>  </w:t>
      </w:r>
      <w:r>
        <w:rPr>
          <w:i/>
          <w:color w:val="000000"/>
          <w:sz w:val="28"/>
          <w:szCs w:val="28"/>
          <w:u w:val="single"/>
        </w:rPr>
        <w:t>3</w:t>
      </w:r>
      <w:r w:rsidR="00CC0566">
        <w:rPr>
          <w:i/>
          <w:color w:val="000000"/>
          <w:sz w:val="28"/>
          <w:szCs w:val="28"/>
          <w:u w:val="single"/>
        </w:rPr>
        <w:t>  </w:t>
      </w:r>
      <w:r w:rsidR="00CC0566">
        <w:rPr>
          <w:i/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у</w:t>
      </w:r>
      <w:r w:rsidR="00CC0566">
        <w:rPr>
          <w:color w:val="000000"/>
          <w:sz w:val="28"/>
          <w:szCs w:val="28"/>
        </w:rPr>
        <w:t>чебн</w:t>
      </w:r>
      <w:r>
        <w:rPr>
          <w:color w:val="000000"/>
          <w:sz w:val="28"/>
          <w:szCs w:val="28"/>
        </w:rPr>
        <w:t>ой</w:t>
      </w:r>
      <w:r w:rsidR="00CC0566">
        <w:rPr>
          <w:i/>
          <w:color w:val="000000"/>
          <w:sz w:val="28"/>
          <w:szCs w:val="28"/>
        </w:rPr>
        <w:t xml:space="preserve"> </w:t>
      </w:r>
      <w:r w:rsidR="00CC0566">
        <w:rPr>
          <w:color w:val="000000"/>
          <w:sz w:val="28"/>
          <w:szCs w:val="28"/>
        </w:rPr>
        <w:t>групп</w:t>
      </w:r>
      <w:r>
        <w:rPr>
          <w:color w:val="000000"/>
          <w:sz w:val="28"/>
          <w:szCs w:val="28"/>
        </w:rPr>
        <w:t>ы</w:t>
      </w:r>
      <w:r w:rsidR="00CC0566">
        <w:rPr>
          <w:i/>
          <w:color w:val="000000"/>
          <w:sz w:val="28"/>
          <w:szCs w:val="28"/>
        </w:rPr>
        <w:t xml:space="preserve"> </w:t>
      </w:r>
      <w:r w:rsidR="00CC0566">
        <w:rPr>
          <w:i/>
          <w:color w:val="000000"/>
          <w:sz w:val="28"/>
          <w:szCs w:val="28"/>
          <w:u w:val="single"/>
        </w:rPr>
        <w:t>   </w:t>
      </w:r>
      <w:r w:rsidR="00CC0566">
        <w:rPr>
          <w:i/>
          <w:color w:val="000000"/>
          <w:sz w:val="28"/>
          <w:szCs w:val="28"/>
          <w:highlight w:val="yellow"/>
          <w:u w:val="single"/>
        </w:rPr>
        <w:t>Т-999</w:t>
      </w:r>
      <w:r w:rsidR="00CC0566"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   </w:t>
      </w:r>
    </w:p>
    <w:p w14:paraId="4B26D88B" w14:textId="593E4EB1" w:rsidR="00D94333" w:rsidRDefault="00CC1EA2">
      <w:pPr>
        <w:tabs>
          <w:tab w:val="right" w:pos="2835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учебному предмету, </w:t>
      </w:r>
      <w:proofErr w:type="gramStart"/>
      <w:r>
        <w:rPr>
          <w:sz w:val="28"/>
          <w:szCs w:val="28"/>
        </w:rPr>
        <w:t>модулю</w:t>
      </w:r>
      <w:r w:rsidR="00CC0566">
        <w:rPr>
          <w:sz w:val="28"/>
          <w:szCs w:val="28"/>
        </w:rPr>
        <w:t> </w:t>
      </w:r>
      <w:r w:rsidR="00CC0566">
        <w:rPr>
          <w:sz w:val="28"/>
          <w:szCs w:val="28"/>
          <w:u w:val="single"/>
        </w:rPr>
        <w:t> </w:t>
      </w:r>
      <w:r>
        <w:rPr>
          <w:i/>
          <w:sz w:val="28"/>
          <w:szCs w:val="28"/>
          <w:u w:val="single"/>
        </w:rPr>
        <w:t>Конструирование</w:t>
      </w:r>
      <w:proofErr w:type="gramEnd"/>
      <w:r>
        <w:rPr>
          <w:i/>
          <w:sz w:val="28"/>
          <w:szCs w:val="28"/>
          <w:u w:val="single"/>
        </w:rPr>
        <w:t xml:space="preserve"> программ и языки программирования</w:t>
      </w:r>
      <w:r w:rsidR="00CC0566">
        <w:rPr>
          <w:i/>
          <w:sz w:val="28"/>
          <w:szCs w:val="28"/>
          <w:u w:val="single"/>
        </w:rPr>
        <w:t xml:space="preserve">                                                                                                                     </w:t>
      </w:r>
    </w:p>
    <w:p w14:paraId="2C4E3626" w14:textId="131D9137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Тема </w:t>
      </w:r>
      <w:r w:rsidR="00CC1EA2">
        <w:rPr>
          <w:color w:val="000000"/>
          <w:sz w:val="28"/>
          <w:szCs w:val="28"/>
        </w:rPr>
        <w:t>курсового</w:t>
      </w:r>
      <w:r>
        <w:rPr>
          <w:color w:val="000000"/>
          <w:sz w:val="28"/>
          <w:szCs w:val="28"/>
        </w:rPr>
        <w:t xml:space="preserve"> проекта </w:t>
      </w:r>
      <w:r>
        <w:rPr>
          <w:color w:val="000000"/>
          <w:sz w:val="28"/>
          <w:szCs w:val="28"/>
          <w:u w:val="single"/>
        </w:rPr>
        <w:t>   </w:t>
      </w:r>
      <w:r w:rsidR="00CC1EA2" w:rsidRPr="00CC1EA2">
        <w:rPr>
          <w:i/>
          <w:iCs/>
          <w:color w:val="000000"/>
          <w:sz w:val="28"/>
          <w:szCs w:val="28"/>
          <w:highlight w:val="yellow"/>
          <w:u w:val="single"/>
        </w:rPr>
        <w:t>Тема полностью</w:t>
      </w:r>
      <w:r w:rsidRPr="00CC1EA2">
        <w:rPr>
          <w:i/>
          <w:iCs/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 xml:space="preserve">                     </w:t>
      </w: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   </w:t>
      </w:r>
    </w:p>
    <w:p w14:paraId="1A6F4611" w14:textId="7215CD6F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</w:rPr>
      </w:pPr>
      <w:r>
        <w:rPr>
          <w:color w:val="000000"/>
          <w:sz w:val="28"/>
          <w:szCs w:val="28"/>
        </w:rPr>
        <w:t xml:space="preserve">Исходные </w:t>
      </w:r>
      <w:proofErr w:type="gramStart"/>
      <w:r>
        <w:rPr>
          <w:color w:val="000000"/>
          <w:sz w:val="28"/>
          <w:szCs w:val="28"/>
        </w:rPr>
        <w:t>данные:</w:t>
      </w:r>
      <w:r>
        <w:rPr>
          <w:color w:val="000000"/>
          <w:sz w:val="28"/>
          <w:szCs w:val="28"/>
          <w:u w:val="single"/>
        </w:rPr>
        <w:t>  </w:t>
      </w:r>
      <w:r>
        <w:rPr>
          <w:i/>
          <w:color w:val="FF0000"/>
          <w:u w:val="single"/>
        </w:rPr>
        <w:t>здесь</w:t>
      </w:r>
      <w:proofErr w:type="gramEnd"/>
      <w:r>
        <w:rPr>
          <w:i/>
          <w:color w:val="FF0000"/>
          <w:u w:val="single"/>
        </w:rPr>
        <w:t xml:space="preserve"> пишем исходные данные (например, штатное расписание, прайс-лист на продукцию и </w:t>
      </w:r>
      <w:proofErr w:type="spellStart"/>
      <w:r>
        <w:rPr>
          <w:i/>
          <w:color w:val="FF0000"/>
          <w:u w:val="single"/>
        </w:rPr>
        <w:t>др</w:t>
      </w:r>
      <w:proofErr w:type="spellEnd"/>
      <w:r>
        <w:rPr>
          <w:i/>
          <w:color w:val="FF0000"/>
          <w:u w:val="single"/>
        </w:rPr>
        <w:t>)</w:t>
      </w:r>
      <w:r>
        <w:rPr>
          <w:color w:val="FF0000"/>
          <w:u w:val="single"/>
        </w:rPr>
        <w:t xml:space="preserve">.  </w:t>
      </w:r>
      <w:r>
        <w:rPr>
          <w:color w:val="000000"/>
          <w:u w:val="single"/>
        </w:rPr>
        <w:t xml:space="preserve">                                                  </w:t>
      </w:r>
      <w:r>
        <w:rPr>
          <w:i/>
          <w:color w:val="000000"/>
          <w:u w:val="single"/>
        </w:rPr>
        <w:t xml:space="preserve">   </w:t>
      </w:r>
    </w:p>
    <w:p w14:paraId="39DFB7D8" w14:textId="77777777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</w:rPr>
      </w:pPr>
      <w:r>
        <w:rPr>
          <w:i/>
          <w:color w:val="000000"/>
          <w:u w:val="single"/>
        </w:rPr>
        <w:t xml:space="preserve">Обеспечить хранение данных. Предусмотреть выполнение следующих возможностей: </w:t>
      </w:r>
      <w:r>
        <w:rPr>
          <w:i/>
          <w:color w:val="FF0000"/>
          <w:u w:val="single"/>
        </w:rPr>
        <w:t>здесь нормальное количество функций, за которые можно поставить разную отметку (в том числе и 10 (сложность функции соответствующая)</w:t>
      </w:r>
      <w:proofErr w:type="gramStart"/>
      <w:r>
        <w:rPr>
          <w:i/>
          <w:color w:val="FF0000"/>
          <w:u w:val="single"/>
        </w:rPr>
        <w:t>)</w:t>
      </w:r>
      <w:proofErr w:type="gramEnd"/>
      <w:r>
        <w:rPr>
          <w:i/>
          <w:color w:val="FF0000"/>
          <w:u w:val="single"/>
        </w:rPr>
        <w:t xml:space="preserve"> Разграничить функции для различных ролей                                                                           </w:t>
      </w:r>
    </w:p>
    <w:p w14:paraId="569C9FC0" w14:textId="77777777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</w:rPr>
      </w:pPr>
      <w:r>
        <w:rPr>
          <w:i/>
          <w:color w:val="000000"/>
          <w:u w:val="single"/>
        </w:rPr>
        <w:t xml:space="preserve">Реализовать возможности просмотра, поиска, сортировки и фильтрации необходимой пользователю информации, предоставить возможности добавления, удаления и обновления </w:t>
      </w:r>
      <w:r w:rsidRPr="00766E28">
        <w:rPr>
          <w:i/>
          <w:u w:val="single"/>
        </w:rPr>
        <w:t>всей</w:t>
      </w:r>
      <w:r>
        <w:rPr>
          <w:i/>
          <w:color w:val="7030A0"/>
          <w:u w:val="single"/>
        </w:rPr>
        <w:t xml:space="preserve"> </w:t>
      </w:r>
      <w:r>
        <w:rPr>
          <w:i/>
          <w:color w:val="000000"/>
          <w:u w:val="single"/>
        </w:rPr>
        <w:t xml:space="preserve">хранимой информации. Осуществить формирование отчетов </w:t>
      </w:r>
      <w:r>
        <w:rPr>
          <w:i/>
          <w:color w:val="FF0000"/>
          <w:u w:val="single"/>
        </w:rPr>
        <w:t>(</w:t>
      </w:r>
      <w:proofErr w:type="gramStart"/>
      <w:r>
        <w:rPr>
          <w:i/>
          <w:color w:val="FF0000"/>
          <w:u w:val="single"/>
        </w:rPr>
        <w:t>может быть</w:t>
      </w:r>
      <w:proofErr w:type="gramEnd"/>
      <w:r>
        <w:rPr>
          <w:i/>
          <w:color w:val="FF0000"/>
          <w:u w:val="single"/>
        </w:rPr>
        <w:t xml:space="preserve"> график или другие выходные данные) </w:t>
      </w:r>
      <w:r>
        <w:rPr>
          <w:i/>
          <w:color w:val="7030A0"/>
          <w:u w:val="single"/>
        </w:rPr>
        <w:t>установленной формы</w:t>
      </w:r>
      <w:r>
        <w:rPr>
          <w:i/>
          <w:color w:val="000000"/>
          <w:u w:val="single"/>
        </w:rPr>
        <w:t xml:space="preserve">, в том числе и статистических: </w:t>
      </w:r>
      <w:r>
        <w:rPr>
          <w:i/>
          <w:color w:val="FF0000"/>
          <w:u w:val="single"/>
        </w:rPr>
        <w:t>далее перечислить. Добавить экспорт, если он возможен</w:t>
      </w:r>
      <w:r>
        <w:rPr>
          <w:i/>
          <w:color w:val="000000"/>
          <w:u w:val="single"/>
        </w:rPr>
        <w:t xml:space="preserve">. </w:t>
      </w:r>
    </w:p>
    <w:p w14:paraId="51A97120" w14:textId="66F68B34" w:rsidR="00D94333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</w:rPr>
      </w:pPr>
      <w:r w:rsidRPr="00CC1EA2">
        <w:rPr>
          <w:i/>
          <w:color w:val="000000"/>
          <w:u w:val="single"/>
        </w:rPr>
        <w:t>Обеспечить организацию лаконичного адаптивного интерфейса приложения. Реализовать соответствующую иерархию классов, осуществить работу с информацией. Разработать руководство пользователя и программиста</w:t>
      </w:r>
      <w:r w:rsidR="00CC0566">
        <w:rPr>
          <w:i/>
          <w:color w:val="000000"/>
          <w:u w:val="single"/>
        </w:rPr>
        <w:t xml:space="preserve">. </w:t>
      </w:r>
    </w:p>
    <w:p w14:paraId="4FC617ED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bookmarkStart w:id="0" w:name="_heading=h.t406iitqoc6n" w:colFirst="0" w:colLast="0"/>
      <w:bookmarkEnd w:id="0"/>
    </w:p>
    <w:p w14:paraId="39B7B84D" w14:textId="77777777" w:rsidR="00CC1EA2" w:rsidRPr="00CC1EA2" w:rsidRDefault="00CC1EA2" w:rsidP="00CC1EA2">
      <w:pPr>
        <w:tabs>
          <w:tab w:val="left" w:pos="851"/>
        </w:tabs>
        <w:ind w:firstLine="426"/>
        <w:jc w:val="center"/>
        <w:rPr>
          <w:sz w:val="28"/>
          <w:szCs w:val="28"/>
        </w:rPr>
      </w:pPr>
      <w:r w:rsidRPr="00CC1EA2">
        <w:rPr>
          <w:sz w:val="28"/>
          <w:szCs w:val="28"/>
        </w:rPr>
        <w:t>Содержание курсового проекта</w:t>
      </w:r>
    </w:p>
    <w:p w14:paraId="58263D89" w14:textId="77777777" w:rsidR="00CC1EA2" w:rsidRPr="00CC1EA2" w:rsidRDefault="00CC1EA2" w:rsidP="00CC1EA2">
      <w:pPr>
        <w:tabs>
          <w:tab w:val="left" w:pos="851"/>
        </w:tabs>
        <w:ind w:firstLine="426"/>
        <w:jc w:val="both"/>
        <w:rPr>
          <w:sz w:val="28"/>
          <w:szCs w:val="28"/>
        </w:rPr>
      </w:pPr>
      <w:r w:rsidRPr="00CC1EA2">
        <w:rPr>
          <w:sz w:val="28"/>
          <w:szCs w:val="28"/>
        </w:rPr>
        <w:t>Пояснительная записка</w:t>
      </w:r>
    </w:p>
    <w:tbl>
      <w:tblPr>
        <w:tblW w:w="946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3657"/>
      </w:tblGrid>
      <w:tr w:rsidR="00CC1EA2" w:rsidRPr="00CC1EA2" w14:paraId="45F21B54" w14:textId="77777777" w:rsidTr="00C94BE7">
        <w:tc>
          <w:tcPr>
            <w:tcW w:w="5812" w:type="dxa"/>
          </w:tcPr>
          <w:p w14:paraId="4E138942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Содержание разделов</w:t>
            </w:r>
          </w:p>
        </w:tc>
        <w:tc>
          <w:tcPr>
            <w:tcW w:w="3657" w:type="dxa"/>
          </w:tcPr>
          <w:p w14:paraId="5E8596AC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Срок выполнения</w:t>
            </w:r>
          </w:p>
        </w:tc>
      </w:tr>
      <w:tr w:rsidR="00CC1EA2" w:rsidRPr="00CC1EA2" w14:paraId="3A152330" w14:textId="77777777" w:rsidTr="00C94BE7">
        <w:tc>
          <w:tcPr>
            <w:tcW w:w="5812" w:type="dxa"/>
          </w:tcPr>
          <w:p w14:paraId="740F2CFF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Введение</w:t>
            </w:r>
          </w:p>
        </w:tc>
        <w:tc>
          <w:tcPr>
            <w:tcW w:w="3657" w:type="dxa"/>
          </w:tcPr>
          <w:p w14:paraId="053E176B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16.02-03.03</w:t>
            </w:r>
          </w:p>
        </w:tc>
      </w:tr>
      <w:tr w:rsidR="00CC1EA2" w:rsidRPr="00CC1EA2" w14:paraId="6648B860" w14:textId="77777777" w:rsidTr="00C94BE7">
        <w:tc>
          <w:tcPr>
            <w:tcW w:w="5812" w:type="dxa"/>
          </w:tcPr>
          <w:p w14:paraId="57F3AE92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1. Описание задачи</w:t>
            </w:r>
          </w:p>
        </w:tc>
        <w:tc>
          <w:tcPr>
            <w:tcW w:w="3657" w:type="dxa"/>
          </w:tcPr>
          <w:p w14:paraId="3A7CF17A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04.03-07.04</w:t>
            </w:r>
          </w:p>
        </w:tc>
      </w:tr>
      <w:tr w:rsidR="00CC1EA2" w:rsidRPr="00CC1EA2" w14:paraId="7EE63856" w14:textId="77777777" w:rsidTr="00C94BE7">
        <w:tc>
          <w:tcPr>
            <w:tcW w:w="5812" w:type="dxa"/>
          </w:tcPr>
          <w:p w14:paraId="0ED619AA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2. Проектирование приложения</w:t>
            </w:r>
          </w:p>
        </w:tc>
        <w:tc>
          <w:tcPr>
            <w:tcW w:w="3657" w:type="dxa"/>
          </w:tcPr>
          <w:p w14:paraId="46A3399E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08.04-05.05</w:t>
            </w:r>
          </w:p>
        </w:tc>
      </w:tr>
      <w:tr w:rsidR="00CC1EA2" w:rsidRPr="00CC1EA2" w14:paraId="068885FE" w14:textId="77777777" w:rsidTr="00C94BE7">
        <w:tc>
          <w:tcPr>
            <w:tcW w:w="5812" w:type="dxa"/>
          </w:tcPr>
          <w:p w14:paraId="610C488E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3. Реализация приложения</w:t>
            </w:r>
          </w:p>
        </w:tc>
        <w:tc>
          <w:tcPr>
            <w:tcW w:w="3657" w:type="dxa"/>
          </w:tcPr>
          <w:p w14:paraId="2F485F9B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06.05-26.05</w:t>
            </w:r>
          </w:p>
        </w:tc>
      </w:tr>
      <w:tr w:rsidR="00CC1EA2" w:rsidRPr="00CC1EA2" w14:paraId="15FC20E9" w14:textId="77777777" w:rsidTr="00C94BE7">
        <w:tc>
          <w:tcPr>
            <w:tcW w:w="5812" w:type="dxa"/>
          </w:tcPr>
          <w:p w14:paraId="3E891C18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4. Применение</w:t>
            </w:r>
          </w:p>
        </w:tc>
        <w:tc>
          <w:tcPr>
            <w:tcW w:w="3657" w:type="dxa"/>
          </w:tcPr>
          <w:p w14:paraId="2D078EC0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27.05-09.06</w:t>
            </w:r>
          </w:p>
        </w:tc>
      </w:tr>
      <w:tr w:rsidR="00CC1EA2" w:rsidRPr="00CC1EA2" w14:paraId="7F26C795" w14:textId="77777777" w:rsidTr="00C94BE7">
        <w:tc>
          <w:tcPr>
            <w:tcW w:w="5812" w:type="dxa"/>
          </w:tcPr>
          <w:p w14:paraId="0487573A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Заключение</w:t>
            </w:r>
          </w:p>
        </w:tc>
        <w:tc>
          <w:tcPr>
            <w:tcW w:w="3657" w:type="dxa"/>
          </w:tcPr>
          <w:p w14:paraId="5729F19C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10.06-22.06</w:t>
            </w:r>
          </w:p>
        </w:tc>
      </w:tr>
    </w:tbl>
    <w:p w14:paraId="33B7A500" w14:textId="1950010B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3B28029A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Графическая часть курсового проекта</w:t>
      </w:r>
    </w:p>
    <w:p w14:paraId="08F8A0BF" w14:textId="71480124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Лист</w:t>
      </w:r>
      <w:r>
        <w:rPr>
          <w:color w:val="000000"/>
          <w:sz w:val="28"/>
          <w:szCs w:val="28"/>
        </w:rPr>
        <w:t xml:space="preserve"> –</w:t>
      </w:r>
      <w:r w:rsidRPr="00CC1EA2">
        <w:rPr>
          <w:color w:val="000000"/>
          <w:sz w:val="28"/>
          <w:szCs w:val="28"/>
        </w:rPr>
        <w:t xml:space="preserve"> 1 Диаграмма вариантов использования</w:t>
      </w:r>
    </w:p>
    <w:p w14:paraId="453B67D9" w14:textId="574D82B5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Лист</w:t>
      </w:r>
      <w:r>
        <w:rPr>
          <w:color w:val="000000"/>
          <w:sz w:val="28"/>
          <w:szCs w:val="28"/>
        </w:rPr>
        <w:t xml:space="preserve"> –</w:t>
      </w:r>
      <w:r w:rsidRPr="00CC1EA2">
        <w:rPr>
          <w:color w:val="000000"/>
          <w:sz w:val="28"/>
          <w:szCs w:val="28"/>
        </w:rPr>
        <w:t xml:space="preserve"> </w:t>
      </w:r>
      <w:r w:rsidRPr="00CC1EA2">
        <w:rPr>
          <w:color w:val="000000"/>
          <w:sz w:val="28"/>
          <w:szCs w:val="28"/>
          <w:highlight w:val="yellow"/>
        </w:rPr>
        <w:t>2 Диаграмма классов / Диаграмма «сущность-связь» (выбрать одну из двух)</w:t>
      </w:r>
    </w:p>
    <w:p w14:paraId="2D44B75F" w14:textId="29D04744" w:rsid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Лист</w:t>
      </w:r>
      <w:r>
        <w:rPr>
          <w:color w:val="000000"/>
          <w:sz w:val="28"/>
          <w:szCs w:val="28"/>
        </w:rPr>
        <w:t xml:space="preserve"> –</w:t>
      </w:r>
      <w:r w:rsidRPr="00CC1EA2">
        <w:rPr>
          <w:color w:val="000000"/>
          <w:sz w:val="28"/>
          <w:szCs w:val="28"/>
        </w:rPr>
        <w:t xml:space="preserve"> 3 Диаграмма пути пользователя (User-</w:t>
      </w:r>
      <w:proofErr w:type="spellStart"/>
      <w:r w:rsidRPr="00CC1EA2">
        <w:rPr>
          <w:color w:val="000000"/>
          <w:sz w:val="28"/>
          <w:szCs w:val="28"/>
        </w:rPr>
        <w:t>flow</w:t>
      </w:r>
      <w:proofErr w:type="spellEnd"/>
      <w:r w:rsidRPr="00CC1EA2">
        <w:rPr>
          <w:color w:val="000000"/>
          <w:sz w:val="28"/>
          <w:szCs w:val="28"/>
        </w:rPr>
        <w:t>)</w:t>
      </w:r>
    </w:p>
    <w:p w14:paraId="1EC8118B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385ED5AE" w14:textId="198C078A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 xml:space="preserve">Дата выдачи </w:t>
      </w:r>
      <w:r w:rsidRPr="00CC0566">
        <w:rPr>
          <w:sz w:val="28"/>
          <w:szCs w:val="28"/>
          <w:u w:val="single"/>
        </w:rPr>
        <w:t>16.02.</w:t>
      </w:r>
      <w:r w:rsidRPr="004C6D3B">
        <w:rPr>
          <w:sz w:val="28"/>
          <w:szCs w:val="28"/>
        </w:rPr>
        <w:t>20</w:t>
      </w:r>
      <w:r w:rsidRPr="00CC0566">
        <w:rPr>
          <w:sz w:val="28"/>
          <w:szCs w:val="28"/>
          <w:u w:val="single"/>
        </w:rPr>
        <w:t>26</w:t>
      </w:r>
      <w:r w:rsidRPr="004C6D3B">
        <w:rPr>
          <w:sz w:val="28"/>
          <w:szCs w:val="28"/>
        </w:rPr>
        <w:t xml:space="preserve"> г</w:t>
      </w:r>
    </w:p>
    <w:p w14:paraId="293847FC" w14:textId="6B7F7D7D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 xml:space="preserve">Срок сдачи </w:t>
      </w:r>
      <w:r w:rsidRPr="00CC0566">
        <w:rPr>
          <w:sz w:val="28"/>
          <w:szCs w:val="28"/>
          <w:u w:val="single"/>
        </w:rPr>
        <w:t>22.06.</w:t>
      </w:r>
      <w:r w:rsidRPr="004C6D3B">
        <w:rPr>
          <w:sz w:val="28"/>
          <w:szCs w:val="28"/>
        </w:rPr>
        <w:t>20</w:t>
      </w:r>
      <w:r w:rsidRPr="00CC0566">
        <w:rPr>
          <w:sz w:val="28"/>
          <w:szCs w:val="28"/>
          <w:u w:val="single"/>
        </w:rPr>
        <w:t>26</w:t>
      </w:r>
      <w:r w:rsidRPr="004C6D3B">
        <w:rPr>
          <w:sz w:val="28"/>
          <w:szCs w:val="28"/>
        </w:rPr>
        <w:t xml:space="preserve"> г</w:t>
      </w:r>
    </w:p>
    <w:p w14:paraId="6F2E44DE" w14:textId="77777777" w:rsidR="00CC0566" w:rsidRPr="004C6D3B" w:rsidRDefault="00CC0566" w:rsidP="00CC0566">
      <w:pPr>
        <w:rPr>
          <w:i/>
          <w:sz w:val="28"/>
          <w:szCs w:val="28"/>
        </w:rPr>
      </w:pPr>
    </w:p>
    <w:p w14:paraId="5D14ECF0" w14:textId="77777777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 xml:space="preserve">Руководитель курсового проекта     ____________________ </w:t>
      </w:r>
      <w:r w:rsidRPr="004C6D3B">
        <w:rPr>
          <w:sz w:val="28"/>
          <w:szCs w:val="28"/>
          <w:highlight w:val="yellow"/>
        </w:rPr>
        <w:t>В.Ю. Михалевич</w:t>
      </w:r>
    </w:p>
    <w:p w14:paraId="06D2896F" w14:textId="77777777" w:rsidR="00CC0566" w:rsidRPr="004C6D3B" w:rsidRDefault="00CC0566" w:rsidP="00CC0566">
      <w:pPr>
        <w:rPr>
          <w:sz w:val="28"/>
          <w:szCs w:val="28"/>
        </w:rPr>
      </w:pPr>
    </w:p>
    <w:p w14:paraId="55EF1D6C" w14:textId="77777777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>Подпись обучающ</w:t>
      </w:r>
      <w:r w:rsidRPr="004C6D3B">
        <w:rPr>
          <w:sz w:val="28"/>
          <w:szCs w:val="28"/>
          <w:highlight w:val="yellow"/>
        </w:rPr>
        <w:t>его</w:t>
      </w:r>
      <w:r w:rsidRPr="004C6D3B">
        <w:rPr>
          <w:sz w:val="28"/>
          <w:szCs w:val="28"/>
        </w:rPr>
        <w:t>ся ______________________</w:t>
      </w:r>
    </w:p>
    <w:p w14:paraId="0117AE99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66B8515E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sectPr w:rsidR="00CC1EA2" w:rsidSect="00CC0566">
      <w:pgSz w:w="11906" w:h="16838"/>
      <w:pgMar w:top="851" w:right="726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333"/>
    <w:rsid w:val="00766E28"/>
    <w:rsid w:val="009A0094"/>
    <w:rsid w:val="00BC4C4A"/>
    <w:rsid w:val="00CC0566"/>
    <w:rsid w:val="00CC1EA2"/>
    <w:rsid w:val="00D94333"/>
    <w:rsid w:val="00F9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8E2"/>
  <w15:docId w15:val="{BADFC892-F441-4822-8CFE-11FC7F78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D5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R1">
    <w:name w:val="FR1"/>
    <w:link w:val="FR10"/>
    <w:rsid w:val="004E3D5B"/>
    <w:pPr>
      <w:widowControl w:val="0"/>
      <w:ind w:left="40" w:firstLine="420"/>
      <w:jc w:val="both"/>
    </w:pPr>
    <w:rPr>
      <w:rFonts w:ascii="Arial" w:hAnsi="Arial"/>
      <w:sz w:val="16"/>
      <w:szCs w:val="20"/>
    </w:rPr>
  </w:style>
  <w:style w:type="paragraph" w:styleId="a4">
    <w:name w:val="List Paragraph"/>
    <w:basedOn w:val="a"/>
    <w:uiPriority w:val="34"/>
    <w:qFormat/>
    <w:rsid w:val="005F7CFD"/>
    <w:pPr>
      <w:ind w:left="720"/>
      <w:contextualSpacing/>
    </w:pPr>
  </w:style>
  <w:style w:type="character" w:customStyle="1" w:styleId="FR10">
    <w:name w:val="FR1 Знак"/>
    <w:link w:val="FR1"/>
    <w:locked/>
    <w:rsid w:val="004F50F1"/>
    <w:rPr>
      <w:rFonts w:ascii="Arial" w:eastAsia="Times New Roman" w:hAnsi="Arial" w:cs="Times New Roman"/>
      <w:sz w:val="16"/>
      <w:szCs w:val="20"/>
      <w:lang w:eastAsia="ru-RU"/>
    </w:rPr>
  </w:style>
  <w:style w:type="table" w:styleId="a5">
    <w:name w:val="Table Grid"/>
    <w:basedOn w:val="a1"/>
    <w:uiPriority w:val="59"/>
    <w:rsid w:val="00CE4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snWG35TEnVZ0njGJiMfHy6DfA==">CgMxLjAyDmgudDQwNmlpdHFvYzZuOAByITFCV2tBNEpGMEc2clRTOXhnVWpiNkxOWVRHb1Y3MTVvbw==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Student406</dc:creator>
  <cp:lastModifiedBy>STUDENT503</cp:lastModifiedBy>
  <cp:revision>6</cp:revision>
  <dcterms:created xsi:type="dcterms:W3CDTF">2025-03-30T10:51:00Z</dcterms:created>
  <dcterms:modified xsi:type="dcterms:W3CDTF">2026-02-25T11:53:00Z</dcterms:modified>
</cp:coreProperties>
</file>