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E1467" w14:textId="77777777" w:rsidR="0006385D" w:rsidRPr="0006385D" w:rsidRDefault="0006385D" w:rsidP="0006385D">
      <w:pPr>
        <w:rPr>
          <w:b/>
          <w:bCs/>
          <w:sz w:val="28"/>
          <w:szCs w:val="28"/>
        </w:rPr>
      </w:pPr>
      <w:r w:rsidRPr="0006385D">
        <w:rPr>
          <w:b/>
          <w:bCs/>
          <w:sz w:val="28"/>
          <w:szCs w:val="28"/>
        </w:rPr>
        <w:t>Project Report: Zero Trust Architecture for Enterprise Security</w:t>
      </w:r>
    </w:p>
    <w:p w14:paraId="4081A502" w14:textId="77777777" w:rsidR="0006385D" w:rsidRPr="0006385D" w:rsidRDefault="0006385D" w:rsidP="0006385D">
      <w:pPr>
        <w:rPr>
          <w:sz w:val="28"/>
          <w:szCs w:val="28"/>
        </w:rPr>
      </w:pPr>
      <w:r w:rsidRPr="0006385D">
        <w:rPr>
          <w:b/>
          <w:bCs/>
          <w:sz w:val="28"/>
          <w:szCs w:val="28"/>
        </w:rPr>
        <w:t>Organization:</w:t>
      </w:r>
      <w:r w:rsidRPr="0006385D">
        <w:rPr>
          <w:sz w:val="28"/>
          <w:szCs w:val="28"/>
        </w:rPr>
        <w:t xml:space="preserve"> </w:t>
      </w:r>
      <w:proofErr w:type="spellStart"/>
      <w:r w:rsidRPr="0006385D">
        <w:rPr>
          <w:sz w:val="28"/>
          <w:szCs w:val="28"/>
        </w:rPr>
        <w:t>Naviotech</w:t>
      </w:r>
      <w:proofErr w:type="spellEnd"/>
      <w:r w:rsidRPr="0006385D">
        <w:rPr>
          <w:sz w:val="28"/>
          <w:szCs w:val="28"/>
        </w:rPr>
        <w:t xml:space="preserve"> Solution Pvt Ltd</w:t>
      </w:r>
    </w:p>
    <w:p w14:paraId="48A425A7" w14:textId="77777777" w:rsidR="0006385D" w:rsidRPr="0006385D" w:rsidRDefault="0006385D" w:rsidP="0006385D">
      <w:pPr>
        <w:rPr>
          <w:sz w:val="28"/>
          <w:szCs w:val="28"/>
        </w:rPr>
      </w:pPr>
      <w:r w:rsidRPr="0006385D">
        <w:rPr>
          <w:b/>
          <w:bCs/>
          <w:sz w:val="28"/>
          <w:szCs w:val="28"/>
        </w:rPr>
        <w:t>Project Type:</w:t>
      </w:r>
      <w:r w:rsidRPr="0006385D">
        <w:rPr>
          <w:sz w:val="28"/>
          <w:szCs w:val="28"/>
        </w:rPr>
        <w:t xml:space="preserve"> Minor Project - 2</w:t>
      </w:r>
    </w:p>
    <w:p w14:paraId="5C454F08" w14:textId="77777777" w:rsidR="0006385D" w:rsidRPr="0006385D" w:rsidRDefault="0006385D" w:rsidP="0006385D">
      <w:pPr>
        <w:rPr>
          <w:sz w:val="28"/>
          <w:szCs w:val="28"/>
        </w:rPr>
      </w:pPr>
      <w:r w:rsidRPr="0006385D">
        <w:rPr>
          <w:sz w:val="28"/>
          <w:szCs w:val="28"/>
        </w:rPr>
        <w:pict w14:anchorId="0CE6497E">
          <v:rect id="_x0000_i1031" style="width:0;height:1.5pt" o:hralign="center" o:hrstd="t" o:hr="t" fillcolor="#a0a0a0" stroked="f"/>
        </w:pict>
      </w:r>
    </w:p>
    <w:p w14:paraId="69F5DE2A" w14:textId="77777777" w:rsidR="0006385D" w:rsidRPr="0006385D" w:rsidRDefault="0006385D" w:rsidP="0006385D">
      <w:pPr>
        <w:rPr>
          <w:b/>
          <w:bCs/>
          <w:sz w:val="28"/>
          <w:szCs w:val="28"/>
        </w:rPr>
      </w:pPr>
      <w:r w:rsidRPr="0006385D">
        <w:rPr>
          <w:b/>
          <w:bCs/>
          <w:sz w:val="28"/>
          <w:szCs w:val="28"/>
        </w:rPr>
        <w:t>1. Introduction</w:t>
      </w:r>
    </w:p>
    <w:p w14:paraId="1858DF8E" w14:textId="77777777" w:rsidR="0006385D" w:rsidRPr="0006385D" w:rsidRDefault="0006385D" w:rsidP="0006385D">
      <w:pPr>
        <w:rPr>
          <w:sz w:val="28"/>
          <w:szCs w:val="28"/>
        </w:rPr>
      </w:pPr>
      <w:r w:rsidRPr="0006385D">
        <w:rPr>
          <w:sz w:val="28"/>
          <w:szCs w:val="28"/>
        </w:rPr>
        <w:t>The "Never Trust, Always Verify" principle is the foundation of Zero Trust Architecture (ZTA). Unlike traditional perimeter-based security (the "castle-and-moat" model), ZTA assumes that threats exist both outside and inside the network. This project demonstrates a framework designed to protect corporate environments through continuous authentication and granular access control.</w:t>
      </w:r>
    </w:p>
    <w:p w14:paraId="24850C73" w14:textId="77777777" w:rsidR="0006385D" w:rsidRPr="0006385D" w:rsidRDefault="0006385D" w:rsidP="0006385D">
      <w:pPr>
        <w:rPr>
          <w:b/>
          <w:bCs/>
          <w:sz w:val="28"/>
          <w:szCs w:val="28"/>
        </w:rPr>
      </w:pPr>
      <w:r w:rsidRPr="0006385D">
        <w:rPr>
          <w:b/>
          <w:bCs/>
          <w:sz w:val="28"/>
          <w:szCs w:val="28"/>
        </w:rPr>
        <w:t>2. Core Principles &amp; Authentication Models</w:t>
      </w:r>
    </w:p>
    <w:p w14:paraId="1F3B64A8" w14:textId="77777777" w:rsidR="0006385D" w:rsidRPr="0006385D" w:rsidRDefault="0006385D" w:rsidP="0006385D">
      <w:pPr>
        <w:rPr>
          <w:sz w:val="28"/>
          <w:szCs w:val="28"/>
        </w:rPr>
      </w:pPr>
      <w:r w:rsidRPr="0006385D">
        <w:rPr>
          <w:sz w:val="28"/>
          <w:szCs w:val="28"/>
        </w:rPr>
        <w:t>The implementation of this project is based on three primary pillars:</w:t>
      </w:r>
    </w:p>
    <w:p w14:paraId="44914272" w14:textId="77777777" w:rsidR="0006385D" w:rsidRPr="0006385D" w:rsidRDefault="0006385D" w:rsidP="0006385D">
      <w:pPr>
        <w:numPr>
          <w:ilvl w:val="0"/>
          <w:numId w:val="1"/>
        </w:numPr>
        <w:rPr>
          <w:sz w:val="28"/>
          <w:szCs w:val="28"/>
        </w:rPr>
      </w:pPr>
      <w:r w:rsidRPr="0006385D">
        <w:rPr>
          <w:b/>
          <w:bCs/>
          <w:sz w:val="28"/>
          <w:szCs w:val="28"/>
        </w:rPr>
        <w:t>Continuous Verification:</w:t>
      </w:r>
      <w:r w:rsidRPr="0006385D">
        <w:rPr>
          <w:sz w:val="28"/>
          <w:szCs w:val="28"/>
        </w:rPr>
        <w:t xml:space="preserve"> Every access request is authenticated, authorized, and validated.</w:t>
      </w:r>
    </w:p>
    <w:p w14:paraId="13AED8D9" w14:textId="77777777" w:rsidR="0006385D" w:rsidRPr="0006385D" w:rsidRDefault="0006385D" w:rsidP="0006385D">
      <w:pPr>
        <w:numPr>
          <w:ilvl w:val="0"/>
          <w:numId w:val="1"/>
        </w:numPr>
        <w:rPr>
          <w:sz w:val="28"/>
          <w:szCs w:val="28"/>
        </w:rPr>
      </w:pPr>
      <w:r w:rsidRPr="0006385D">
        <w:rPr>
          <w:b/>
          <w:bCs/>
          <w:sz w:val="28"/>
          <w:szCs w:val="28"/>
        </w:rPr>
        <w:t>Least Privilege Access:</w:t>
      </w:r>
      <w:r w:rsidRPr="0006385D">
        <w:rPr>
          <w:sz w:val="28"/>
          <w:szCs w:val="28"/>
        </w:rPr>
        <w:t xml:space="preserve"> Users are only given the minimum level of access required to perform their jobs.</w:t>
      </w:r>
    </w:p>
    <w:p w14:paraId="35C1B09C" w14:textId="77777777" w:rsidR="0006385D" w:rsidRPr="0006385D" w:rsidRDefault="0006385D" w:rsidP="0006385D">
      <w:pPr>
        <w:numPr>
          <w:ilvl w:val="0"/>
          <w:numId w:val="1"/>
        </w:numPr>
        <w:rPr>
          <w:sz w:val="28"/>
          <w:szCs w:val="28"/>
        </w:rPr>
      </w:pPr>
      <w:r w:rsidRPr="0006385D">
        <w:rPr>
          <w:b/>
          <w:bCs/>
          <w:sz w:val="28"/>
          <w:szCs w:val="28"/>
        </w:rPr>
        <w:t>Micro-segmentation:</w:t>
      </w:r>
      <w:r w:rsidRPr="0006385D">
        <w:rPr>
          <w:sz w:val="28"/>
          <w:szCs w:val="28"/>
        </w:rPr>
        <w:t xml:space="preserve"> Dividing the network into smaller, isolated zones to prevent lateral movement by attackers.</w:t>
      </w:r>
    </w:p>
    <w:p w14:paraId="62A117DA" w14:textId="77777777" w:rsidR="0006385D" w:rsidRPr="0006385D" w:rsidRDefault="0006385D" w:rsidP="0006385D">
      <w:pPr>
        <w:rPr>
          <w:sz w:val="28"/>
          <w:szCs w:val="28"/>
        </w:rPr>
      </w:pPr>
      <w:r w:rsidRPr="0006385D">
        <w:rPr>
          <w:b/>
          <w:bCs/>
          <w:sz w:val="28"/>
          <w:szCs w:val="28"/>
        </w:rPr>
        <w:t>Authentication Models used:</w:t>
      </w:r>
    </w:p>
    <w:p w14:paraId="591CF576" w14:textId="77777777" w:rsidR="0006385D" w:rsidRPr="0006385D" w:rsidRDefault="0006385D" w:rsidP="0006385D">
      <w:pPr>
        <w:numPr>
          <w:ilvl w:val="0"/>
          <w:numId w:val="2"/>
        </w:numPr>
        <w:rPr>
          <w:sz w:val="28"/>
          <w:szCs w:val="28"/>
        </w:rPr>
      </w:pPr>
      <w:r w:rsidRPr="0006385D">
        <w:rPr>
          <w:b/>
          <w:bCs/>
          <w:sz w:val="28"/>
          <w:szCs w:val="28"/>
        </w:rPr>
        <w:t>Multi-Factor Authentication (MFA):</w:t>
      </w:r>
      <w:r w:rsidRPr="0006385D">
        <w:rPr>
          <w:sz w:val="28"/>
          <w:szCs w:val="28"/>
        </w:rPr>
        <w:t xml:space="preserve"> Requiring two or more verification methods.</w:t>
      </w:r>
    </w:p>
    <w:p w14:paraId="4701A5F4" w14:textId="77777777" w:rsidR="0006385D" w:rsidRPr="0006385D" w:rsidRDefault="0006385D" w:rsidP="0006385D">
      <w:pPr>
        <w:numPr>
          <w:ilvl w:val="0"/>
          <w:numId w:val="2"/>
        </w:numPr>
        <w:rPr>
          <w:sz w:val="28"/>
          <w:szCs w:val="28"/>
        </w:rPr>
      </w:pPr>
      <w:r w:rsidRPr="0006385D">
        <w:rPr>
          <w:b/>
          <w:bCs/>
          <w:sz w:val="28"/>
          <w:szCs w:val="28"/>
        </w:rPr>
        <w:t>Role-Based Access Control (RBAC):</w:t>
      </w:r>
      <w:r w:rsidRPr="0006385D">
        <w:rPr>
          <w:sz w:val="28"/>
          <w:szCs w:val="28"/>
        </w:rPr>
        <w:t xml:space="preserve"> Assigning permissions based on specific job roles (e.g., HR, Finance, IT).</w:t>
      </w:r>
    </w:p>
    <w:p w14:paraId="254865AC" w14:textId="77777777" w:rsidR="0006385D" w:rsidRPr="0006385D" w:rsidRDefault="0006385D" w:rsidP="0006385D">
      <w:pPr>
        <w:rPr>
          <w:b/>
          <w:bCs/>
          <w:sz w:val="28"/>
          <w:szCs w:val="28"/>
        </w:rPr>
      </w:pPr>
      <w:r w:rsidRPr="0006385D">
        <w:rPr>
          <w:b/>
          <w:bCs/>
          <w:sz w:val="28"/>
          <w:szCs w:val="28"/>
        </w:rPr>
        <w:t>3. Methodology &amp; Simulation Setup</w:t>
      </w:r>
    </w:p>
    <w:p w14:paraId="65713DC4" w14:textId="77777777" w:rsidR="0006385D" w:rsidRPr="0006385D" w:rsidRDefault="0006385D" w:rsidP="0006385D">
      <w:pPr>
        <w:rPr>
          <w:sz w:val="28"/>
          <w:szCs w:val="28"/>
        </w:rPr>
      </w:pPr>
      <w:r w:rsidRPr="0006385D">
        <w:rPr>
          <w:sz w:val="28"/>
          <w:szCs w:val="28"/>
        </w:rPr>
        <w:t>The simulation was designed to mimic a corporate network using virtualization and programming logic.</w:t>
      </w:r>
    </w:p>
    <w:p w14:paraId="445B7094" w14:textId="77777777" w:rsidR="0006385D" w:rsidRPr="0006385D" w:rsidRDefault="0006385D" w:rsidP="0006385D">
      <w:pPr>
        <w:numPr>
          <w:ilvl w:val="0"/>
          <w:numId w:val="3"/>
        </w:numPr>
        <w:rPr>
          <w:sz w:val="28"/>
          <w:szCs w:val="28"/>
        </w:rPr>
      </w:pPr>
      <w:r w:rsidRPr="0006385D">
        <w:rPr>
          <w:b/>
          <w:bCs/>
          <w:sz w:val="28"/>
          <w:szCs w:val="28"/>
        </w:rPr>
        <w:t>Virtualization Tools:</w:t>
      </w:r>
      <w:r w:rsidRPr="0006385D">
        <w:rPr>
          <w:sz w:val="28"/>
          <w:szCs w:val="28"/>
        </w:rPr>
        <w:t xml:space="preserve"> VMware Workstation was used to host isolated Virtual Machines (VMs).</w:t>
      </w:r>
    </w:p>
    <w:p w14:paraId="02FAB895" w14:textId="77777777" w:rsidR="0006385D" w:rsidRPr="0006385D" w:rsidRDefault="0006385D" w:rsidP="0006385D">
      <w:pPr>
        <w:numPr>
          <w:ilvl w:val="0"/>
          <w:numId w:val="3"/>
        </w:numPr>
        <w:rPr>
          <w:sz w:val="28"/>
          <w:szCs w:val="28"/>
        </w:rPr>
      </w:pPr>
      <w:r w:rsidRPr="0006385D">
        <w:rPr>
          <w:b/>
          <w:bCs/>
          <w:sz w:val="28"/>
          <w:szCs w:val="28"/>
        </w:rPr>
        <w:t>Containerization:</w:t>
      </w:r>
      <w:r w:rsidRPr="0006385D">
        <w:rPr>
          <w:sz w:val="28"/>
          <w:szCs w:val="28"/>
        </w:rPr>
        <w:t xml:space="preserve"> Docker was used to isolate specific applications (Micro-segmentation).</w:t>
      </w:r>
    </w:p>
    <w:p w14:paraId="6787E54C" w14:textId="77777777" w:rsidR="0006385D" w:rsidRPr="0006385D" w:rsidRDefault="0006385D" w:rsidP="0006385D">
      <w:pPr>
        <w:numPr>
          <w:ilvl w:val="0"/>
          <w:numId w:val="3"/>
        </w:numPr>
        <w:rPr>
          <w:sz w:val="28"/>
          <w:szCs w:val="28"/>
        </w:rPr>
      </w:pPr>
      <w:r w:rsidRPr="0006385D">
        <w:rPr>
          <w:b/>
          <w:bCs/>
          <w:sz w:val="28"/>
          <w:szCs w:val="28"/>
        </w:rPr>
        <w:lastRenderedPageBreak/>
        <w:t>Policy Engine:</w:t>
      </w:r>
      <w:r w:rsidRPr="0006385D">
        <w:rPr>
          <w:sz w:val="28"/>
          <w:szCs w:val="28"/>
        </w:rPr>
        <w:t xml:space="preserve"> A Python-based engine was developed to handle access requests.</w:t>
      </w:r>
    </w:p>
    <w:p w14:paraId="63748527" w14:textId="77777777" w:rsidR="0006385D" w:rsidRPr="0006385D" w:rsidRDefault="0006385D" w:rsidP="0006385D">
      <w:pPr>
        <w:rPr>
          <w:b/>
          <w:bCs/>
          <w:sz w:val="28"/>
          <w:szCs w:val="28"/>
        </w:rPr>
      </w:pPr>
      <w:r w:rsidRPr="0006385D">
        <w:rPr>
          <w:b/>
          <w:bCs/>
          <w:sz w:val="28"/>
          <w:szCs w:val="28"/>
        </w:rPr>
        <w:t>Simulation Logic (Python Script)</w:t>
      </w:r>
    </w:p>
    <w:p w14:paraId="08251345" w14:textId="77777777" w:rsidR="0006385D" w:rsidRPr="0006385D" w:rsidRDefault="0006385D" w:rsidP="0006385D">
      <w:pPr>
        <w:rPr>
          <w:sz w:val="28"/>
          <w:szCs w:val="28"/>
        </w:rPr>
      </w:pPr>
      <w:r w:rsidRPr="0006385D">
        <w:rPr>
          <w:sz w:val="28"/>
          <w:szCs w:val="28"/>
        </w:rPr>
        <w:t>This script demonstrates the Policy Decision Point (PDP) where access is evaluated.</w:t>
      </w:r>
    </w:p>
    <w:p w14:paraId="1160F956" w14:textId="77777777" w:rsidR="0006385D" w:rsidRPr="0006385D" w:rsidRDefault="0006385D" w:rsidP="0006385D">
      <w:pPr>
        <w:rPr>
          <w:b/>
          <w:bCs/>
          <w:sz w:val="28"/>
          <w:szCs w:val="28"/>
        </w:rPr>
      </w:pPr>
      <w:r w:rsidRPr="0006385D">
        <w:rPr>
          <w:b/>
          <w:bCs/>
          <w:sz w:val="28"/>
          <w:szCs w:val="28"/>
        </w:rPr>
        <w:t>4. Implementation Details</w:t>
      </w:r>
    </w:p>
    <w:p w14:paraId="504A25B8" w14:textId="77777777" w:rsidR="0006385D" w:rsidRPr="0006385D" w:rsidRDefault="0006385D" w:rsidP="0006385D">
      <w:pPr>
        <w:numPr>
          <w:ilvl w:val="0"/>
          <w:numId w:val="4"/>
        </w:numPr>
        <w:rPr>
          <w:sz w:val="28"/>
          <w:szCs w:val="28"/>
        </w:rPr>
      </w:pPr>
      <w:r w:rsidRPr="0006385D">
        <w:rPr>
          <w:b/>
          <w:bCs/>
          <w:sz w:val="28"/>
          <w:szCs w:val="28"/>
        </w:rPr>
        <w:t>Identity Verification:</w:t>
      </w:r>
      <w:r w:rsidRPr="0006385D">
        <w:rPr>
          <w:sz w:val="28"/>
          <w:szCs w:val="28"/>
        </w:rPr>
        <w:t xml:space="preserve"> Before any data is exchanged, the system verifies the user's digital identity and the health of the device they are using.</w:t>
      </w:r>
    </w:p>
    <w:p w14:paraId="4795D6A4" w14:textId="77777777" w:rsidR="0006385D" w:rsidRPr="0006385D" w:rsidRDefault="0006385D" w:rsidP="0006385D">
      <w:pPr>
        <w:numPr>
          <w:ilvl w:val="0"/>
          <w:numId w:val="4"/>
        </w:numPr>
        <w:rPr>
          <w:sz w:val="28"/>
          <w:szCs w:val="28"/>
        </w:rPr>
      </w:pPr>
      <w:r w:rsidRPr="0006385D">
        <w:rPr>
          <w:b/>
          <w:bCs/>
          <w:sz w:val="28"/>
          <w:szCs w:val="28"/>
        </w:rPr>
        <w:t>Encryption:</w:t>
      </w:r>
      <w:r w:rsidRPr="0006385D">
        <w:rPr>
          <w:sz w:val="28"/>
          <w:szCs w:val="28"/>
        </w:rPr>
        <w:t xml:space="preserve"> All data in transit between the user and the resources is encrypted using TLS (Transport Layer Security).</w:t>
      </w:r>
    </w:p>
    <w:p w14:paraId="5A582067" w14:textId="77777777" w:rsidR="0006385D" w:rsidRPr="0006385D" w:rsidRDefault="0006385D" w:rsidP="0006385D">
      <w:pPr>
        <w:numPr>
          <w:ilvl w:val="0"/>
          <w:numId w:val="4"/>
        </w:numPr>
        <w:rPr>
          <w:sz w:val="28"/>
          <w:szCs w:val="28"/>
        </w:rPr>
      </w:pPr>
      <w:r w:rsidRPr="0006385D">
        <w:rPr>
          <w:b/>
          <w:bCs/>
          <w:sz w:val="28"/>
          <w:szCs w:val="28"/>
        </w:rPr>
        <w:t>Micro-segmentation:</w:t>
      </w:r>
      <w:r w:rsidRPr="0006385D">
        <w:rPr>
          <w:sz w:val="28"/>
          <w:szCs w:val="28"/>
        </w:rPr>
        <w:t xml:space="preserve"> Services are hosted in separate Docker containers. If the "Web Server" container is breached, the "Database" container remains unreachable due to strict internal firewall rules.</w:t>
      </w:r>
    </w:p>
    <w:p w14:paraId="01DFEC8F" w14:textId="77777777" w:rsidR="0006385D" w:rsidRPr="0006385D" w:rsidRDefault="0006385D" w:rsidP="0006385D">
      <w:pPr>
        <w:rPr>
          <w:b/>
          <w:bCs/>
          <w:sz w:val="28"/>
          <w:szCs w:val="28"/>
        </w:rPr>
      </w:pPr>
      <w:r w:rsidRPr="0006385D">
        <w:rPr>
          <w:b/>
          <w:bCs/>
          <w:sz w:val="28"/>
          <w:szCs w:val="28"/>
        </w:rPr>
        <w:t>5. Lessons Learned &amp; Conclusion</w:t>
      </w:r>
    </w:p>
    <w:p w14:paraId="0682D4F6" w14:textId="77777777" w:rsidR="0006385D" w:rsidRPr="0006385D" w:rsidRDefault="0006385D" w:rsidP="0006385D">
      <w:pPr>
        <w:rPr>
          <w:sz w:val="28"/>
          <w:szCs w:val="28"/>
        </w:rPr>
      </w:pPr>
      <w:r w:rsidRPr="0006385D">
        <w:rPr>
          <w:sz w:val="28"/>
          <w:szCs w:val="28"/>
        </w:rPr>
        <w:t>Implementing a Zero Trust framework significantly reduces the risk of data breaches. By removing the concept of "implicit trust," organizations can protect sensitive data even if an internal device is compromised.</w:t>
      </w:r>
    </w:p>
    <w:p w14:paraId="64309EE2" w14:textId="77777777" w:rsidR="0006385D" w:rsidRPr="0006385D" w:rsidRDefault="0006385D" w:rsidP="0006385D">
      <w:pPr>
        <w:rPr>
          <w:sz w:val="28"/>
          <w:szCs w:val="28"/>
        </w:rPr>
      </w:pPr>
      <w:r w:rsidRPr="0006385D">
        <w:rPr>
          <w:b/>
          <w:bCs/>
          <w:sz w:val="28"/>
          <w:szCs w:val="28"/>
        </w:rPr>
        <w:t>Key Takeaways:</w:t>
      </w:r>
    </w:p>
    <w:p w14:paraId="384C39CE" w14:textId="77777777" w:rsidR="0006385D" w:rsidRPr="0006385D" w:rsidRDefault="0006385D" w:rsidP="0006385D">
      <w:pPr>
        <w:numPr>
          <w:ilvl w:val="0"/>
          <w:numId w:val="5"/>
        </w:numPr>
        <w:rPr>
          <w:sz w:val="28"/>
          <w:szCs w:val="28"/>
        </w:rPr>
      </w:pPr>
      <w:r w:rsidRPr="0006385D">
        <w:rPr>
          <w:sz w:val="28"/>
          <w:szCs w:val="28"/>
        </w:rPr>
        <w:t>MFA is the single most effective way to stop credential-based attacks.</w:t>
      </w:r>
    </w:p>
    <w:p w14:paraId="5F526C1A" w14:textId="77777777" w:rsidR="0006385D" w:rsidRPr="0006385D" w:rsidRDefault="0006385D" w:rsidP="0006385D">
      <w:pPr>
        <w:numPr>
          <w:ilvl w:val="0"/>
          <w:numId w:val="5"/>
        </w:numPr>
        <w:rPr>
          <w:sz w:val="28"/>
          <w:szCs w:val="28"/>
        </w:rPr>
      </w:pPr>
      <w:r w:rsidRPr="0006385D">
        <w:rPr>
          <w:sz w:val="28"/>
          <w:szCs w:val="28"/>
        </w:rPr>
        <w:t>Properly configured RBAC ensures that employees cannot accidentally access sensitive data.</w:t>
      </w:r>
    </w:p>
    <w:p w14:paraId="7809FA3B" w14:textId="77777777" w:rsidR="0006385D" w:rsidRPr="0006385D" w:rsidRDefault="0006385D" w:rsidP="0006385D">
      <w:pPr>
        <w:numPr>
          <w:ilvl w:val="0"/>
          <w:numId w:val="5"/>
        </w:numPr>
        <w:rPr>
          <w:sz w:val="28"/>
          <w:szCs w:val="28"/>
        </w:rPr>
      </w:pPr>
      <w:r w:rsidRPr="0006385D">
        <w:rPr>
          <w:sz w:val="28"/>
          <w:szCs w:val="28"/>
        </w:rPr>
        <w:t>Virtualization allows for safe testing of security policies before they are deployed in a live environment.</w:t>
      </w:r>
    </w:p>
    <w:p w14:paraId="6C557ADB" w14:textId="185197A4" w:rsidR="001066AD" w:rsidRPr="00EC0D96" w:rsidRDefault="00EE4D7A">
      <w:pPr>
        <w:rPr>
          <w:sz w:val="28"/>
          <w:szCs w:val="28"/>
        </w:rPr>
      </w:pPr>
      <w:r w:rsidRPr="00EE4D7A">
        <w:rPr>
          <w:sz w:val="28"/>
          <w:szCs w:val="28"/>
        </w:rPr>
        <w:lastRenderedPageBreak/>
        <w:drawing>
          <wp:inline distT="0" distB="0" distL="0" distR="0" wp14:anchorId="0D333769" wp14:editId="71C90C96">
            <wp:extent cx="5731510" cy="3927475"/>
            <wp:effectExtent l="0" t="0" r="2540" b="0"/>
            <wp:docPr id="76312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21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6AD" w:rsidRPr="00EC0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73B33"/>
    <w:multiLevelType w:val="multilevel"/>
    <w:tmpl w:val="BB3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41357"/>
    <w:multiLevelType w:val="multilevel"/>
    <w:tmpl w:val="3CD2A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3433C9"/>
    <w:multiLevelType w:val="multilevel"/>
    <w:tmpl w:val="DCE0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793378"/>
    <w:multiLevelType w:val="multilevel"/>
    <w:tmpl w:val="8D96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14A8E"/>
    <w:multiLevelType w:val="multilevel"/>
    <w:tmpl w:val="EE34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393264">
    <w:abstractNumId w:val="4"/>
  </w:num>
  <w:num w:numId="2" w16cid:durableId="2114550783">
    <w:abstractNumId w:val="1"/>
  </w:num>
  <w:num w:numId="3" w16cid:durableId="1876693669">
    <w:abstractNumId w:val="0"/>
  </w:num>
  <w:num w:numId="4" w16cid:durableId="1909421279">
    <w:abstractNumId w:val="3"/>
  </w:num>
  <w:num w:numId="5" w16cid:durableId="1997684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71"/>
    <w:rsid w:val="0006385D"/>
    <w:rsid w:val="000D00BF"/>
    <w:rsid w:val="001066AD"/>
    <w:rsid w:val="005E333F"/>
    <w:rsid w:val="006D1057"/>
    <w:rsid w:val="009A3D71"/>
    <w:rsid w:val="00EC0D96"/>
    <w:rsid w:val="00EE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C94AF"/>
  <w15:chartTrackingRefBased/>
  <w15:docId w15:val="{1B71BC64-0C8C-4957-B1F6-766AA60A6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Bhanushali</dc:creator>
  <cp:keywords/>
  <dc:description/>
  <cp:lastModifiedBy>Krishna Bhanushali</cp:lastModifiedBy>
  <cp:revision>4</cp:revision>
  <dcterms:created xsi:type="dcterms:W3CDTF">2026-04-15T17:50:00Z</dcterms:created>
  <dcterms:modified xsi:type="dcterms:W3CDTF">2026-04-15T17:53:00Z</dcterms:modified>
</cp:coreProperties>
</file>