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目的</w:t>
      </w:r>
    </w:p>
    <w:p>
      <w:pPr>
        <w:pStyle w:val="13"/>
        <w:ind w:left="420" w:firstLine="0" w:firstLineChars="0"/>
      </w:pPr>
      <w:r>
        <w:rPr>
          <w:rFonts w:hint="eastAsia"/>
          <w:lang w:val="en-US" w:eastAsia="zh-CN"/>
        </w:rPr>
        <w:t>高精度地图平台</w:t>
      </w:r>
      <w:r>
        <w:rPr>
          <w:rFonts w:hint="eastAsia"/>
        </w:rPr>
        <w:t>服务。</w:t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使用软件</w:t>
      </w:r>
      <w:bookmarkStart w:id="1" w:name="_GoBack"/>
      <w:bookmarkEnd w:id="1"/>
    </w:p>
    <w:p>
      <w:pPr>
        <w:pStyle w:val="13"/>
        <w:ind w:left="420" w:firstLine="0" w:firstLineChars="0"/>
      </w:pP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6/7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p</w:t>
      </w:r>
      <w:r>
        <w:t>ostgresql-10</w:t>
      </w:r>
      <w:r>
        <w:rPr>
          <w:rFonts w:hint="eastAsia"/>
        </w:rPr>
        <w:t>&amp;</w:t>
      </w:r>
      <w:r>
        <w:t>postgis</w:t>
      </w:r>
      <w:r>
        <w:rPr>
          <w:rFonts w:hint="eastAsia"/>
        </w:rPr>
        <w:t>2.4</w:t>
      </w:r>
    </w:p>
    <w:p>
      <w:pPr>
        <w:pStyle w:val="13"/>
        <w:ind w:left="42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Mysql,python2.7,flask</w:t>
      </w:r>
    </w:p>
    <w:p>
      <w:pPr>
        <w:pStyle w:val="13"/>
        <w:ind w:left="420" w:firstLine="0" w:firstLineChars="0"/>
        <w:rPr>
          <w:rFonts w:hint="eastAsia"/>
        </w:r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1.4.7</w:t>
      </w:r>
    </w:p>
    <w:p>
      <w:pPr>
        <w:pStyle w:val="13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Uwsgi</w:t>
      </w:r>
    </w:p>
    <w:p>
      <w:pPr>
        <w:pStyle w:val="2"/>
        <w:ind w:left="0" w:firstLine="0"/>
      </w:pPr>
      <w:r>
        <w:rPr>
          <w:rFonts w:hint="eastAsia"/>
        </w:rPr>
        <w:t>注意事项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1、Windows的接口服务保持正常，车辆移动才能正常进行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2、确保mysql存在db_demo1库，同时执行cd /data/map_prject然后执行python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model.pyc创建user,car,route表,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3、建库（create database dbdemo1 character set=‘utf8’）</w:t>
      </w:r>
    </w:p>
    <w:p>
      <w:pPr>
        <w:pStyle w:val="2"/>
        <w:ind w:left="0" w:firstLine="0"/>
      </w:pPr>
      <w:r>
        <w:rPr>
          <w:rFonts w:hint="eastAsia"/>
        </w:rPr>
        <w:t>安装postgresql</w:t>
      </w:r>
    </w:p>
    <w:p>
      <w:pPr>
        <w:ind w:left="420"/>
      </w:pPr>
      <w:r>
        <w:t>sudo yum install postgresql10-devel</w:t>
      </w:r>
    </w:p>
    <w:p>
      <w:pPr>
        <w:ind w:left="420"/>
      </w:pPr>
      <w:r>
        <w:t>sudo yum install postgresql-libs</w:t>
      </w:r>
    </w:p>
    <w:p>
      <w:pPr>
        <w:ind w:firstLine="420"/>
      </w:pPr>
      <w:r>
        <w:rPr>
          <w:rFonts w:hint="eastAsia"/>
        </w:rPr>
        <w:t>sudo</w:t>
      </w:r>
      <w:r>
        <w:t xml:space="preserve"> yum install postgresql10</w:t>
      </w:r>
    </w:p>
    <w:p>
      <w:pPr>
        <w:ind w:left="420"/>
      </w:pP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yum</w:t>
      </w:r>
      <w:r>
        <w:t xml:space="preserve"> install postgresql-server postgresql-contrib -y</w:t>
      </w:r>
    </w:p>
    <w:p>
      <w:pPr>
        <w:ind w:left="420"/>
      </w:pPr>
      <w:r>
        <w:rPr>
          <w:rFonts w:hint="eastAsia"/>
        </w:rPr>
        <w:t>设置环境变量：</w:t>
      </w:r>
    </w:p>
    <w:p>
      <w:pPr>
        <w:ind w:left="420"/>
      </w:pP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~/.</w:t>
      </w:r>
      <w:r>
        <w:t>bash_profile</w:t>
      </w:r>
    </w:p>
    <w:p>
      <w:pPr>
        <w:ind w:left="420"/>
      </w:pPr>
      <w:r>
        <w:rPr>
          <w:rFonts w:hint="eastAsia"/>
        </w:rPr>
        <w:t>在文件中添加以下变量</w:t>
      </w:r>
    </w:p>
    <w:p>
      <w:pPr>
        <w:ind w:left="420"/>
      </w:pPr>
      <w:r>
        <w:t>PATH=/usr/pgsql-10/bin:$PATH</w:t>
      </w:r>
    </w:p>
    <w:p>
      <w:pPr>
        <w:ind w:left="420"/>
      </w:pPr>
      <w:r>
        <w:t>LD_LIBRARY_PATH=/usr/pgsql-10/lib</w:t>
      </w:r>
    </w:p>
    <w:p>
      <w:pPr>
        <w:ind w:left="420"/>
      </w:pPr>
      <w:r>
        <w:t>export PGDATA=/home/postgresql_data</w:t>
      </w:r>
    </w:p>
    <w:p>
      <w:pPr>
        <w:ind w:left="420"/>
      </w:pPr>
      <w:r>
        <w:rPr>
          <w:rFonts w:hint="eastAsia"/>
        </w:rPr>
        <w:t>安装postgis</w:t>
      </w:r>
    </w:p>
    <w:p>
      <w:pPr>
        <w:ind w:firstLine="420"/>
      </w:pPr>
      <w:r>
        <w:rPr>
          <w:rFonts w:hint="eastAsia"/>
        </w:rPr>
        <w:t>sudo</w:t>
      </w:r>
      <w:r>
        <w:t xml:space="preserve"> yum  install wget net-tools epel-release -y</w:t>
      </w:r>
    </w:p>
    <w:p>
      <w:pPr>
        <w:ind w:left="420"/>
      </w:pPr>
      <w:r>
        <w:rPr>
          <w:rFonts w:hint="eastAsia"/>
        </w:rPr>
        <w:t>sudo</w:t>
      </w:r>
      <w:r>
        <w:t xml:space="preserve"> yum install postgis24_10 postgis24_10-client -</w:t>
      </w:r>
      <w:r>
        <w:rPr>
          <w:rFonts w:hint="eastAsia"/>
        </w:rPr>
        <w:t>y</w:t>
      </w:r>
    </w:p>
    <w:p>
      <w:pPr>
        <w:ind w:left="420"/>
      </w:pPr>
      <w:r>
        <w:rPr>
          <w:rFonts w:hint="eastAsia"/>
        </w:rPr>
        <w:t>sudo</w:t>
      </w:r>
      <w:r>
        <w:t xml:space="preserve"> yum install ogr_fdw10 -y</w:t>
      </w:r>
    </w:p>
    <w:p>
      <w:pPr>
        <w:ind w:left="420"/>
      </w:pPr>
      <w:r>
        <w:rPr>
          <w:rFonts w:hint="eastAsia"/>
        </w:rPr>
        <w:t>进入postgres用户</w:t>
      </w:r>
      <w:r>
        <w:t>:</w:t>
      </w:r>
    </w:p>
    <w:p>
      <w:pPr>
        <w:ind w:left="420"/>
      </w:pPr>
      <w:r>
        <w:t>psql</w:t>
      </w:r>
    </w:p>
    <w:p>
      <w:pPr>
        <w:ind w:left="420"/>
      </w:pPr>
      <w:r>
        <w:t>CREATE DATABASE cacdistrict OWNER postgres;</w:t>
      </w:r>
    </w:p>
    <w:p>
      <w:pPr>
        <w:ind w:left="420"/>
      </w:pPr>
      <w:r>
        <w:t>\c cacdistrict</w:t>
      </w:r>
    </w:p>
    <w:p>
      <w:pPr>
        <w:ind w:left="420"/>
      </w:pPr>
      <w:r>
        <w:t>CREATE EXTENSION postgis;</w:t>
      </w:r>
    </w:p>
    <w:p>
      <w:pPr>
        <w:ind w:left="420"/>
      </w:pPr>
      <w:r>
        <w:t>CREATE EXTENSION postgis_topology;</w:t>
      </w:r>
    </w:p>
    <w:p>
      <w:pPr>
        <w:ind w:left="420"/>
      </w:pPr>
      <w:r>
        <w:t>CREATE EXTENSION ogr_fdw;</w:t>
      </w:r>
    </w:p>
    <w:p>
      <w:pPr>
        <w:ind w:left="420"/>
      </w:pPr>
      <w:r>
        <w:rPr>
          <w:rFonts w:hint="eastAsia"/>
        </w:rPr>
        <w:t>\</w:t>
      </w:r>
      <w:r>
        <w:t>q</w:t>
      </w:r>
    </w:p>
    <w:p>
      <w:pPr>
        <w:pStyle w:val="2"/>
      </w:pPr>
      <w:r>
        <w:tab/>
      </w:r>
      <w:r>
        <w:rPr>
          <w:rFonts w:hint="eastAsia"/>
        </w:rPr>
        <w:t>安装</w:t>
      </w:r>
      <w:r>
        <w:t>nginx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安装凯立德提供的centos系统后，在目录/soft/下已经装好nginx</w:t>
      </w:r>
    </w:p>
    <w:p>
      <w:pPr>
        <w:ind w:left="420"/>
      </w:pPr>
      <w:r>
        <w:rPr>
          <w:rFonts w:hint="eastAsia"/>
        </w:rPr>
        <w:t>启动、停止、重载n</w:t>
      </w:r>
      <w:r>
        <w:t>ginx</w:t>
      </w:r>
    </w:p>
    <w:p>
      <w:pPr>
        <w:ind w:firstLine="420" w:firstLineChars="200"/>
        <w:rPr>
          <w:rFonts w:hint="eastAsia"/>
        </w:rPr>
      </w:pPr>
      <w:r>
        <w:t>#</w:t>
      </w:r>
      <w:r>
        <w:rPr>
          <w:rFonts w:hint="eastAsia"/>
        </w:rPr>
        <w:t>/soft/nginx/bin/start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#</w:t>
      </w:r>
      <w:r>
        <w:rPr>
          <w:rFonts w:hint="eastAsia"/>
        </w:rPr>
        <w:t>/soft/nginx/bin/st</w:t>
      </w:r>
      <w:r>
        <w:rPr>
          <w:rFonts w:hint="eastAsia"/>
          <w:lang w:val="en-US" w:eastAsia="zh-CN"/>
        </w:rPr>
        <w:t>op</w:t>
      </w:r>
    </w:p>
    <w:p>
      <w:pPr>
        <w:ind w:firstLine="420" w:firstLineChars="200"/>
      </w:pPr>
      <w:r>
        <w:t>#</w:t>
      </w:r>
      <w:r>
        <w:rPr>
          <w:rFonts w:hint="eastAsia"/>
        </w:rPr>
        <w:t>/soft/nginx/bin/</w:t>
      </w:r>
      <w:r>
        <w:rPr>
          <w:rFonts w:hint="eastAsia"/>
          <w:lang w:val="en-US" w:eastAsia="zh-CN"/>
        </w:rPr>
        <w:t>re</w:t>
      </w:r>
      <w:r>
        <w:rPr>
          <w:rFonts w:hint="eastAsia"/>
        </w:rPr>
        <w:t>start</w:t>
      </w:r>
    </w:p>
    <w:p>
      <w:pPr>
        <w:pStyle w:val="2"/>
      </w:pPr>
      <w:r>
        <w:tab/>
      </w:r>
      <w:r>
        <w:rPr>
          <w:rFonts w:hint="eastAsia"/>
        </w:rPr>
        <w:t>安装</w:t>
      </w:r>
      <w:r>
        <w:rPr>
          <w:rFonts w:hint="eastAsia"/>
          <w:lang w:val="en-US" w:eastAsia="zh-CN"/>
        </w:rPr>
        <w:t>mysql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安装凯立德提供的centos系统后，在目录/soft/下已经装好mysql</w:t>
      </w:r>
    </w:p>
    <w:p>
      <w:pPr>
        <w:ind w:left="420" w:firstLine="300"/>
      </w:pPr>
      <w:r>
        <w:rPr>
          <w:rFonts w:hint="eastAsia"/>
        </w:rPr>
        <w:t>启动</w:t>
      </w:r>
      <w:r>
        <w:t>方法：</w:t>
      </w:r>
    </w:p>
    <w:p>
      <w:pPr>
        <w:ind w:left="300" w:firstLine="420"/>
        <w:rPr>
          <w:rFonts w:hint="eastAsia"/>
        </w:rPr>
      </w:pPr>
      <w:r>
        <w:rPr>
          <w:rFonts w:hint="eastAsia"/>
        </w:rPr>
        <w:t>/soft/mysql/mysq</w:t>
      </w:r>
      <w:r>
        <w:t>l</w:t>
      </w:r>
      <w:r>
        <w:rPr>
          <w:rFonts w:hint="eastAsia"/>
        </w:rPr>
        <w:t>.server start</w:t>
      </w:r>
    </w:p>
    <w:p>
      <w:pPr>
        <w:ind w:firstLine="630" w:firstLineChars="300"/>
      </w:pPr>
      <w:r>
        <w:rPr>
          <w:rFonts w:hint="eastAsia"/>
          <w:lang w:val="en-US" w:eastAsia="zh-CN"/>
        </w:rPr>
        <w:t>进入mysql:mysql -uroot -p123456</w:t>
      </w:r>
    </w:p>
    <w:p>
      <w:pPr>
        <w:pStyle w:val="2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项目部署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将项目拷贝至/data/下,目录结构如下</w:t>
      </w:r>
    </w:p>
    <w:p>
      <w:r>
        <w:drawing>
          <wp:inline distT="0" distB="0" distL="114300" distR="114300">
            <wp:extent cx="5274310" cy="1710690"/>
            <wp:effectExtent l="0" t="0" r="254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安装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pip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然后进入虚拟环境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#cd /data/map_prject/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#.  venv/bin/activate</w:t>
      </w:r>
      <w:bookmarkStart w:id="0" w:name="_Hlk57803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之后在虚拟环境下使用pip install安装flask,mysqldb,flask_sqlalchemy,lxml,uwsgi</w:t>
      </w:r>
    </w:p>
    <w:p>
      <w:pPr>
        <w:pStyle w:val="2"/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修改nginx配置文件</w:t>
      </w:r>
    </w:p>
    <w:bookmarkEnd w:id="0"/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在/data/soft/nginx/config/nginx.config添加</w:t>
      </w:r>
    </w:p>
    <w:p>
      <w:pPr>
        <w:ind w:left="420"/>
        <w:rPr>
          <w:rFonts w:hint="eastAsia"/>
        </w:rPr>
      </w:pPr>
      <w:r>
        <w:rPr>
          <w:rFonts w:hint="eastAsia"/>
        </w:rPr>
        <w:t>server {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listen       89;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server_name  116.77.32.197;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#charset koi8-r;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access_log  /data/map_prject/logs/access.log;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error_log  /data/map_prject/logs/error.log;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location / {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include        uwsgi_params;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uwsgi_pass     127.0.0.1:8008;     </w:t>
      </w:r>
      <w:r>
        <w:rPr>
          <w:rFonts w:hint="eastAsia"/>
          <w:lang w:val="en-US" w:eastAsia="zh-CN"/>
        </w:rPr>
        <w:t>#uwsgi通信</w:t>
      </w:r>
      <w:r>
        <w:rPr>
          <w:rFonts w:hint="eastAsia"/>
        </w:rPr>
        <w:t xml:space="preserve">               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uwsgi_param UWSGI_CHDIR  /data/map_prject;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uwsgi_param UWSGI_SCRIPT manage:app;                                           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left="420"/>
        <w:rPr>
          <w:rFonts w:hint="eastAsia"/>
        </w:rPr>
      </w:pPr>
      <w:r>
        <w:rPr>
          <w:rFonts w:hint="eastAsia"/>
        </w:rPr>
        <w:t>}</w:t>
      </w:r>
    </w:p>
    <w:p>
      <w:pPr>
        <w:ind w:left="420"/>
      </w:pPr>
      <w:r>
        <w:rPr>
          <w:rFonts w:hint="eastAsia"/>
        </w:rPr>
        <w:t>}</w:t>
      </w:r>
    </w:p>
    <w:p>
      <w:pPr>
        <w:ind w:left="420"/>
        <w:rPr>
          <w:rFonts w:hint="eastAsia"/>
        </w:rPr>
      </w:pPr>
      <w:r>
        <w:rPr>
          <w:rFonts w:hint="eastAsia"/>
        </w:rPr>
        <w:t>保存退出，重启nginx服务。</w:t>
      </w:r>
    </w:p>
    <w:p>
      <w:pPr>
        <w:ind w:left="420" w:firstLine="300"/>
      </w:pPr>
      <w:r>
        <w:rPr>
          <w:rFonts w:hint="eastAsia"/>
        </w:rPr>
        <w:t>修改</w:t>
      </w:r>
      <w:r>
        <w:t>后，通过</w:t>
      </w:r>
      <w:r>
        <w:rPr>
          <w:rFonts w:hint="eastAsia"/>
        </w:rPr>
        <w:t xml:space="preserve">/soft/nginx/sbin/nginx </w:t>
      </w:r>
      <w:r>
        <w:t>–</w:t>
      </w:r>
      <w:r>
        <w:rPr>
          <w:rFonts w:hint="eastAsia"/>
        </w:rPr>
        <w:t>t验证</w:t>
      </w:r>
      <w:r>
        <w:t>配置是否正确</w:t>
      </w:r>
    </w:p>
    <w:p>
      <w:pPr>
        <w:ind w:left="420" w:firstLine="300"/>
      </w:pPr>
      <w:r>
        <w:rPr>
          <w:rFonts w:hint="eastAsia"/>
        </w:rPr>
        <w:t>配置</w:t>
      </w:r>
      <w:r>
        <w:t>正确后，启动nginx</w:t>
      </w:r>
    </w:p>
    <w:p>
      <w:pPr>
        <w:ind w:left="420"/>
      </w:pPr>
      <w:r>
        <w:rPr>
          <w:rFonts w:hint="eastAsia"/>
        </w:rPr>
        <w:t>/soft/nginx/bin</w:t>
      </w:r>
      <w:r>
        <w:t>/nginx (</w:t>
      </w:r>
      <w:r>
        <w:rPr>
          <w:rFonts w:hint="eastAsia"/>
        </w:rPr>
        <w:t>启动服务</w:t>
      </w:r>
      <w:r>
        <w:t>)</w:t>
      </w:r>
    </w:p>
    <w:p>
      <w:pPr>
        <w:ind w:left="420"/>
      </w:pPr>
      <w:r>
        <w:rPr>
          <w:rFonts w:hint="eastAsia"/>
        </w:rPr>
        <w:t>/soft/nginx/bin</w:t>
      </w:r>
      <w:r>
        <w:t xml:space="preserve">/nginx </w:t>
      </w:r>
      <w:r>
        <w:rPr>
          <w:rFonts w:hint="eastAsia"/>
        </w:rPr>
        <w:t>（重启服务）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</w:t>
      </w:r>
      <w:r>
        <w:rPr>
          <w:rFonts w:hint="eastAsia"/>
          <w:b/>
          <w:bCs/>
          <w:sz w:val="30"/>
          <w:szCs w:val="30"/>
          <w:lang w:val="en-US" w:eastAsia="zh-CN"/>
        </w:rPr>
        <w:t>8</w:t>
      </w:r>
      <w:r>
        <w:rPr>
          <w:rFonts w:hint="eastAsia"/>
          <w:b/>
          <w:bCs/>
          <w:sz w:val="30"/>
          <w:szCs w:val="30"/>
        </w:rPr>
        <w:t>配置uwsgi配置文件</w:t>
      </w:r>
    </w:p>
    <w:p>
      <w:pPr>
        <w:ind w:left="420"/>
        <w:rPr>
          <w:sz w:val="30"/>
          <w:szCs w:val="30"/>
        </w:rPr>
      </w:pPr>
      <w:r>
        <w:drawing>
          <wp:inline distT="0" distB="0" distL="114300" distR="114300">
            <wp:extent cx="36671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保存退出</w:t>
      </w:r>
    </w:p>
    <w:p>
      <w:r>
        <w:tab/>
      </w:r>
      <w:r>
        <w:rPr>
          <w:rFonts w:hint="eastAsia"/>
        </w:rPr>
        <w:t>uwsgi</w:t>
      </w:r>
      <w:r>
        <w:t xml:space="preserve">   </w:t>
      </w:r>
      <w:r>
        <w:rPr>
          <w:rFonts w:hint="eastAsia"/>
        </w:rPr>
        <w:t>--ini</w:t>
      </w:r>
      <w:r>
        <w:t xml:space="preserve"> </w:t>
      </w:r>
      <w:r>
        <w:rPr>
          <w:rFonts w:hint="eastAsia"/>
        </w:rPr>
        <w:t>uwsgic</w:t>
      </w:r>
      <w:r>
        <w:t>.ini</w:t>
      </w:r>
    </w:p>
    <w:p>
      <w:r>
        <w:tab/>
      </w:r>
      <w:r>
        <w:t xml:space="preserve">cat </w:t>
      </w:r>
      <w:r>
        <w:rPr>
          <w:rFonts w:hint="eastAsia"/>
          <w:lang w:val="en-US" w:eastAsia="zh-CN"/>
        </w:rPr>
        <w:t>/data/map_prject/</w:t>
      </w:r>
      <w:r>
        <w:t>log</w:t>
      </w:r>
      <w:r>
        <w:rPr>
          <w:rFonts w:hint="eastAsia"/>
          <w:lang w:val="en-US" w:eastAsia="zh-CN"/>
        </w:rPr>
        <w:t>s</w:t>
      </w:r>
      <w:r>
        <w:t>/uwsgi.log</w:t>
      </w:r>
      <w:r>
        <w:rPr>
          <w:rFonts w:hint="eastAsia"/>
        </w:rPr>
        <w:t>（查看日志）</w:t>
      </w:r>
    </w:p>
    <w:p>
      <w:pPr>
        <w:ind w:left="420"/>
      </w:pPr>
      <w:r>
        <w:rPr>
          <w:rFonts w:hint="eastAsia"/>
        </w:rPr>
        <w:t>验证测试：</w:t>
      </w:r>
      <w:r>
        <w:t>curl "http://</w:t>
      </w:r>
      <w:r>
        <w:rPr>
          <w:rFonts w:hint="eastAsia"/>
          <w:lang w:val="en-US" w:eastAsia="zh-CN"/>
        </w:rPr>
        <w:t>116.77.32.197:89</w:t>
      </w:r>
      <w:r>
        <w:t xml:space="preserve">"   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2.0  server服务器部署接口服务</w:t>
      </w:r>
    </w:p>
    <w:p>
      <w:pPr>
        <w:ind w:left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环境（.NET Framework v4.0）sqlserver安装，sa用户可登录密码123456；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 结构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windows服务器上有iis部署的webserver及windows server两个服务；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server负责接收终端传输的信息，webserver则将数据转信息接口，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完成以下部</w:t>
      </w:r>
      <w:r>
        <w:rPr>
          <w:rFonts w:hint="eastAsia" w:eastAsiaTheme="minorEastAsia"/>
          <w:lang w:val="en-US" w:eastAsia="zh-CN"/>
        </w:rPr>
        <w:t>署即可登入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"http://127.0.0.1:8080/UserService.asmx?op=GetRealtimeData"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</w:t>
      </w:r>
      <w:r>
        <w:rPr>
          <w:rStyle w:val="10"/>
          <w:rFonts w:hint="eastAsia" w:ascii="宋体" w:hAnsi="宋体" w:eastAsia="宋体" w:cs="宋体"/>
          <w:sz w:val="24"/>
          <w:szCs w:val="24"/>
          <w:lang w:val="en-US" w:eastAsia="zh-CN"/>
        </w:rPr>
        <w:t>116.77.32.199</w:t>
      </w:r>
      <w:r>
        <w:rPr>
          <w:rStyle w:val="10"/>
          <w:rFonts w:ascii="宋体" w:hAnsi="宋体" w:eastAsia="宋体" w:cs="宋体"/>
          <w:sz w:val="24"/>
          <w:szCs w:val="24"/>
        </w:rPr>
        <w:t>:8080/UserService.asmx?op=GetRealtimeData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如下输入用户名（cld_test）密码（1）终端号（13826539850）可查询到终端数据，如果查不到可能为windows服务未启动；</w:t>
      </w:r>
    </w:p>
    <w:p>
      <w:r>
        <w:drawing>
          <wp:inline distT="0" distB="0" distL="114300" distR="114300">
            <wp:extent cx="2822575" cy="1247140"/>
            <wp:effectExtent l="0" t="0" r="1587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340" cy="1236980"/>
            <wp:effectExtent l="0" t="0" r="10160" b="127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数据库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数据库还原在C:\data\code\LBS_Terminal-清空.bak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IIS部署webservice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打开IIs右键网站——添加网站,命名然后选择路径C:\data\code如下图，应用程序池选.NET Framework v4.0的</w:t>
      </w:r>
    </w:p>
    <w:p>
      <w:pPr>
        <w:ind w:left="420"/>
      </w:pPr>
      <w:r>
        <w:drawing>
          <wp:inline distT="0" distB="0" distL="114300" distR="114300">
            <wp:extent cx="5266690" cy="3053080"/>
            <wp:effectExtent l="0" t="0" r="1016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windows服务部署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打开C:\data\Debug，双击 安装.bat 待完成，打开windows服务查看</w:t>
      </w:r>
      <w:r>
        <w:rPr>
          <w:rFonts w:hint="eastAsia"/>
          <w:lang w:val="en-US" w:eastAsia="zh-CN"/>
        </w:rPr>
        <w:t>CLDCommunicatorService服务是否成功启动，查看日志：C:\data\Debug\M_LOG</w:t>
      </w:r>
    </w:p>
    <w:p>
      <w:pPr>
        <w:ind w:left="420"/>
      </w:pPr>
      <w:r>
        <w:drawing>
          <wp:inline distT="0" distB="0" distL="114300" distR="114300">
            <wp:extent cx="4662805" cy="304482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51091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F4D"/>
    <w:multiLevelType w:val="multilevel"/>
    <w:tmpl w:val="07975F4D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35"/>
    <w:rsid w:val="000B7CD4"/>
    <w:rsid w:val="000E3BDB"/>
    <w:rsid w:val="001242B1"/>
    <w:rsid w:val="001A2F36"/>
    <w:rsid w:val="001C59FC"/>
    <w:rsid w:val="001F2F04"/>
    <w:rsid w:val="00261902"/>
    <w:rsid w:val="00273290"/>
    <w:rsid w:val="00286ECC"/>
    <w:rsid w:val="00292DB5"/>
    <w:rsid w:val="002D023B"/>
    <w:rsid w:val="002D6AE7"/>
    <w:rsid w:val="002E7C01"/>
    <w:rsid w:val="003328C9"/>
    <w:rsid w:val="003367E8"/>
    <w:rsid w:val="00350B82"/>
    <w:rsid w:val="0037473F"/>
    <w:rsid w:val="00397035"/>
    <w:rsid w:val="003E4D33"/>
    <w:rsid w:val="004262E5"/>
    <w:rsid w:val="00440810"/>
    <w:rsid w:val="00461FF4"/>
    <w:rsid w:val="00474678"/>
    <w:rsid w:val="00483330"/>
    <w:rsid w:val="004B786E"/>
    <w:rsid w:val="00524552"/>
    <w:rsid w:val="00546A36"/>
    <w:rsid w:val="00590C91"/>
    <w:rsid w:val="005B4972"/>
    <w:rsid w:val="005E4F0E"/>
    <w:rsid w:val="00611B98"/>
    <w:rsid w:val="00611E98"/>
    <w:rsid w:val="006519A2"/>
    <w:rsid w:val="006723D8"/>
    <w:rsid w:val="00762D89"/>
    <w:rsid w:val="007B28A9"/>
    <w:rsid w:val="00830167"/>
    <w:rsid w:val="00834092"/>
    <w:rsid w:val="00934809"/>
    <w:rsid w:val="009B1526"/>
    <w:rsid w:val="009F0B7D"/>
    <w:rsid w:val="00A40963"/>
    <w:rsid w:val="00A43D89"/>
    <w:rsid w:val="00A558A7"/>
    <w:rsid w:val="00A738AD"/>
    <w:rsid w:val="00A977A8"/>
    <w:rsid w:val="00AC2E27"/>
    <w:rsid w:val="00B2277B"/>
    <w:rsid w:val="00B238A7"/>
    <w:rsid w:val="00B322B5"/>
    <w:rsid w:val="00B32EF5"/>
    <w:rsid w:val="00B55009"/>
    <w:rsid w:val="00BA5FB2"/>
    <w:rsid w:val="00BE09E5"/>
    <w:rsid w:val="00BE2082"/>
    <w:rsid w:val="00BF4B49"/>
    <w:rsid w:val="00BF4FA2"/>
    <w:rsid w:val="00D30AD5"/>
    <w:rsid w:val="00D77C2C"/>
    <w:rsid w:val="00DE1411"/>
    <w:rsid w:val="00E03EEB"/>
    <w:rsid w:val="00E105CD"/>
    <w:rsid w:val="00E47EA8"/>
    <w:rsid w:val="00EB7AB1"/>
    <w:rsid w:val="00F3753C"/>
    <w:rsid w:val="00F6658E"/>
    <w:rsid w:val="00FA0797"/>
    <w:rsid w:val="00FC52CC"/>
    <w:rsid w:val="1D5473FC"/>
    <w:rsid w:val="202C6F83"/>
    <w:rsid w:val="371B2E47"/>
    <w:rsid w:val="46A14AFA"/>
    <w:rsid w:val="48F146FD"/>
    <w:rsid w:val="56E3567E"/>
    <w:rsid w:val="5FBF5C60"/>
    <w:rsid w:val="64DD10C7"/>
    <w:rsid w:val="77C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after="260" w:line="413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9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日期 字符"/>
    <w:basedOn w:val="9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388</Words>
  <Characters>2215</Characters>
  <Lines>18</Lines>
  <Paragraphs>5</Paragraphs>
  <TotalTime>11</TotalTime>
  <ScaleCrop>false</ScaleCrop>
  <LinksUpToDate>false</LinksUpToDate>
  <CharactersWithSpaces>2598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2019-04-08T06:50:00Z</dcterms:created>
  <dc:creator>江南 杨</dc:creator>
  <cp:lastModifiedBy>Administrator</cp:lastModifiedBy>
  <dcterms:modified xsi:type="dcterms:W3CDTF">2019-05-09T07:10:43Z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