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D4708" w14:textId="77777777" w:rsidR="008A7CAB" w:rsidRDefault="00000000">
      <w:pPr>
        <w:spacing w:after="132" w:line="259" w:lineRule="auto"/>
        <w:ind w:left="1364" w:right="1420"/>
        <w:jc w:val="center"/>
      </w:pPr>
      <w:r>
        <w:rPr>
          <w:sz w:val="28"/>
        </w:rPr>
        <w:t xml:space="preserve">МИНОБРНАУКИ РОССИИ </w:t>
      </w:r>
    </w:p>
    <w:p w14:paraId="751AC3A9" w14:textId="77777777" w:rsidR="008A7CAB" w:rsidRDefault="00000000">
      <w:pPr>
        <w:spacing w:after="132" w:line="259" w:lineRule="auto"/>
        <w:ind w:left="1445"/>
      </w:pPr>
      <w:r>
        <w:rPr>
          <w:sz w:val="28"/>
        </w:rPr>
        <w:t xml:space="preserve">САНКТ-ПЕТЕРБУРГСКИЙ ГОСУДАРСТВЕННЫЙ </w:t>
      </w:r>
    </w:p>
    <w:p w14:paraId="1ED12EB8" w14:textId="77777777" w:rsidR="008A7CAB" w:rsidRDefault="00000000">
      <w:pPr>
        <w:spacing w:after="0" w:line="356" w:lineRule="auto"/>
        <w:ind w:left="1364" w:right="1351"/>
        <w:jc w:val="center"/>
      </w:pPr>
      <w:r>
        <w:rPr>
          <w:sz w:val="28"/>
        </w:rPr>
        <w:t xml:space="preserve">ЭЛЕКТРОТЕХНИЧЕСКИЙ УНИВЕРСИТЕТ «ЛЭТИ» ИМ. В.И. УЛЬЯНОВА (ЛЕНИНА) </w:t>
      </w:r>
    </w:p>
    <w:p w14:paraId="59FA1A4A" w14:textId="77777777" w:rsidR="008A7CAB" w:rsidRDefault="00000000">
      <w:pPr>
        <w:spacing w:after="132" w:line="259" w:lineRule="auto"/>
        <w:ind w:left="1364" w:right="1420"/>
        <w:jc w:val="center"/>
      </w:pPr>
      <w:r>
        <w:rPr>
          <w:sz w:val="28"/>
        </w:rPr>
        <w:t xml:space="preserve">Кафедра информационных систем </w:t>
      </w:r>
    </w:p>
    <w:p w14:paraId="6ACF73BA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3397A786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5C028A62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6883AF1C" w14:textId="77777777" w:rsidR="008A7CAB" w:rsidRDefault="00000000">
      <w:pPr>
        <w:spacing w:after="133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1EE1B963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5491DA3D" w14:textId="77777777" w:rsidR="008A7CAB" w:rsidRDefault="00000000">
      <w:pPr>
        <w:spacing w:after="131" w:line="259" w:lineRule="auto"/>
        <w:ind w:left="0" w:firstLine="0"/>
      </w:pPr>
      <w:r>
        <w:rPr>
          <w:sz w:val="28"/>
        </w:rPr>
        <w:t xml:space="preserve"> </w:t>
      </w:r>
    </w:p>
    <w:p w14:paraId="7A6E36BD" w14:textId="77777777" w:rsidR="008A7CAB" w:rsidRDefault="00000000">
      <w:pPr>
        <w:spacing w:after="132" w:line="259" w:lineRule="auto"/>
        <w:ind w:left="1364" w:right="1426"/>
        <w:jc w:val="center"/>
      </w:pPr>
      <w:r>
        <w:rPr>
          <w:sz w:val="28"/>
        </w:rPr>
        <w:t xml:space="preserve">ОТЧЕТ </w:t>
      </w:r>
    </w:p>
    <w:p w14:paraId="7136F608" w14:textId="77777777" w:rsidR="008A7CAB" w:rsidRDefault="00000000">
      <w:pPr>
        <w:spacing w:after="132" w:line="259" w:lineRule="auto"/>
        <w:ind w:left="1364" w:right="1423"/>
        <w:jc w:val="center"/>
      </w:pPr>
      <w:r>
        <w:rPr>
          <w:sz w:val="28"/>
        </w:rPr>
        <w:t xml:space="preserve">по лабораторной работе №3 </w:t>
      </w:r>
    </w:p>
    <w:p w14:paraId="64897708" w14:textId="77777777" w:rsidR="008A7CAB" w:rsidRDefault="00000000">
      <w:pPr>
        <w:spacing w:after="132" w:line="259" w:lineRule="auto"/>
        <w:ind w:left="1928"/>
      </w:pPr>
      <w:r>
        <w:rPr>
          <w:sz w:val="28"/>
        </w:rPr>
        <w:t xml:space="preserve">по дисциплине «Организация ЭВМ и систем» </w:t>
      </w:r>
    </w:p>
    <w:p w14:paraId="08A85DEE" w14:textId="77777777" w:rsidR="008A7CAB" w:rsidRDefault="00000000">
      <w:pPr>
        <w:spacing w:after="144"/>
        <w:ind w:left="1409" w:right="50"/>
        <w:jc w:val="both"/>
      </w:pPr>
      <w:r>
        <w:rPr>
          <w:sz w:val="28"/>
        </w:rPr>
        <w:t xml:space="preserve">Тема: Исследование видеосистемы (графический режим) </w:t>
      </w:r>
    </w:p>
    <w:p w14:paraId="3E2815C7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22D8547A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602D9659" w14:textId="77777777" w:rsidR="008A7CAB" w:rsidRDefault="00000000">
      <w:pPr>
        <w:spacing w:after="133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4FEDBFDA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6EE60122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08C6679F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3E81F263" w14:textId="77777777" w:rsidR="008A7CAB" w:rsidRDefault="00000000">
      <w:pPr>
        <w:spacing w:after="133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1A3C9F93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22C29B8D" w14:textId="4C9D99EC" w:rsidR="008A7CAB" w:rsidRDefault="00000000">
      <w:pPr>
        <w:spacing w:after="5" w:line="259" w:lineRule="auto"/>
        <w:ind w:left="0" w:right="982" w:firstLine="0"/>
        <w:jc w:val="right"/>
      </w:pPr>
      <w:r>
        <w:rPr>
          <w:sz w:val="28"/>
        </w:rPr>
        <w:t xml:space="preserve">      . </w:t>
      </w:r>
    </w:p>
    <w:p w14:paraId="1ED63F33" w14:textId="34F18D41" w:rsidR="008A7CAB" w:rsidRDefault="00000000">
      <w:pPr>
        <w:tabs>
          <w:tab w:val="center" w:pos="4358"/>
          <w:tab w:val="center" w:pos="7912"/>
        </w:tabs>
        <w:spacing w:after="17"/>
        <w:ind w:left="0" w:firstLine="0"/>
      </w:pPr>
      <w:r>
        <w:rPr>
          <w:sz w:val="28"/>
        </w:rPr>
        <w:t xml:space="preserve">Студенты гр. </w:t>
      </w:r>
      <w:r w:rsidR="00B91D36">
        <w:rPr>
          <w:sz w:val="28"/>
          <w:lang w:val="ru-RU"/>
        </w:rPr>
        <w:t>4</w:t>
      </w:r>
      <w:r>
        <w:rPr>
          <w:sz w:val="28"/>
        </w:rPr>
        <w:t xml:space="preserve">372 </w:t>
      </w:r>
      <w:r>
        <w:rPr>
          <w:sz w:val="28"/>
        </w:rPr>
        <w:tab/>
        <w:t xml:space="preserve"> </w:t>
      </w:r>
      <w:r>
        <w:rPr>
          <w:sz w:val="28"/>
        </w:rPr>
        <w:tab/>
        <w:t xml:space="preserve">      </w:t>
      </w:r>
      <w:r w:rsidR="00B91D36">
        <w:rPr>
          <w:sz w:val="28"/>
          <w:lang w:val="ru-RU"/>
        </w:rPr>
        <w:t>Климаш И.В.</w:t>
      </w:r>
      <w:r>
        <w:rPr>
          <w:sz w:val="28"/>
        </w:rPr>
        <w:t xml:space="preserve"> </w:t>
      </w:r>
    </w:p>
    <w:p w14:paraId="1C434C3D" w14:textId="77777777" w:rsidR="008A7CAB" w:rsidRDefault="00000000">
      <w:pPr>
        <w:spacing w:after="348" w:line="259" w:lineRule="auto"/>
        <w:ind w:left="4253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57E3BFC" wp14:editId="16D00E90">
                <wp:extent cx="1620012" cy="6097"/>
                <wp:effectExtent l="0" t="0" r="0" b="0"/>
                <wp:docPr id="2150" name="Group 21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20012" cy="6097"/>
                          <a:chOff x="0" y="0"/>
                          <a:chExt cx="1620012" cy="6097"/>
                        </a:xfrm>
                      </wpg:grpSpPr>
                      <wps:wsp>
                        <wps:cNvPr id="2968" name="Shape 2968"/>
                        <wps:cNvSpPr/>
                        <wps:spPr>
                          <a:xfrm>
                            <a:off x="0" y="0"/>
                            <a:ext cx="162001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20012" h="9144">
                                <a:moveTo>
                                  <a:pt x="0" y="0"/>
                                </a:moveTo>
                                <a:lnTo>
                                  <a:pt x="1620012" y="0"/>
                                </a:lnTo>
                                <a:lnTo>
                                  <a:pt x="162001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150" style="width:127.56pt;height:0.480042pt;mso-position-horizontal-relative:char;mso-position-vertical-relative:line" coordsize="16200,60">
                <v:shape id="Shape 2969" style="position:absolute;width:16200;height:91;left:0;top:0;" coordsize="1620012,9144" path="m0,0l1620012,0l1620012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CD0894A" w14:textId="6D8020C2" w:rsidR="008A7CAB" w:rsidRPr="006B2C20" w:rsidRDefault="00000000">
      <w:pPr>
        <w:tabs>
          <w:tab w:val="center" w:pos="4358"/>
          <w:tab w:val="center" w:pos="8018"/>
        </w:tabs>
        <w:spacing w:after="17"/>
        <w:ind w:left="0" w:firstLine="0"/>
        <w:rPr>
          <w:lang w:val="ru-RU"/>
        </w:rPr>
      </w:pPr>
      <w:r>
        <w:rPr>
          <w:sz w:val="28"/>
        </w:rPr>
        <w:t xml:space="preserve">Преподаватель </w:t>
      </w:r>
      <w:r>
        <w:rPr>
          <w:sz w:val="28"/>
        </w:rPr>
        <w:tab/>
        <w:t xml:space="preserve"> </w:t>
      </w:r>
      <w:r>
        <w:rPr>
          <w:sz w:val="28"/>
        </w:rPr>
        <w:tab/>
        <w:t xml:space="preserve">   </w:t>
      </w:r>
      <w:r w:rsidR="006B2C20" w:rsidRPr="006B2C20">
        <w:rPr>
          <w:sz w:val="28"/>
        </w:rPr>
        <w:t>Подклетнов С</w:t>
      </w:r>
      <w:r w:rsidR="006B2C20">
        <w:rPr>
          <w:sz w:val="28"/>
          <w:lang w:val="ru-RU"/>
        </w:rPr>
        <w:t>.</w:t>
      </w:r>
      <w:r w:rsidR="006B2C20" w:rsidRPr="006B2C20">
        <w:rPr>
          <w:sz w:val="28"/>
        </w:rPr>
        <w:t xml:space="preserve"> Г</w:t>
      </w:r>
      <w:r w:rsidR="006B2C20">
        <w:rPr>
          <w:sz w:val="28"/>
          <w:lang w:val="ru-RU"/>
        </w:rPr>
        <w:t>.</w:t>
      </w:r>
    </w:p>
    <w:p w14:paraId="472FC083" w14:textId="77777777" w:rsidR="008A7CAB" w:rsidRDefault="00000000">
      <w:pPr>
        <w:spacing w:after="67" w:line="259" w:lineRule="auto"/>
        <w:ind w:left="4238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6CB5FE3" wp14:editId="032A5C70">
                <wp:extent cx="1629156" cy="6096"/>
                <wp:effectExtent l="0" t="0" r="0" b="0"/>
                <wp:docPr id="2149" name="Group 21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29156" cy="6096"/>
                          <a:chOff x="0" y="0"/>
                          <a:chExt cx="1629156" cy="6096"/>
                        </a:xfrm>
                      </wpg:grpSpPr>
                      <wps:wsp>
                        <wps:cNvPr id="2970" name="Shape 2970"/>
                        <wps:cNvSpPr/>
                        <wps:spPr>
                          <a:xfrm>
                            <a:off x="0" y="0"/>
                            <a:ext cx="162915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29156" h="9144">
                                <a:moveTo>
                                  <a:pt x="0" y="0"/>
                                </a:moveTo>
                                <a:lnTo>
                                  <a:pt x="1629156" y="0"/>
                                </a:lnTo>
                                <a:lnTo>
                                  <a:pt x="16291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149" style="width:128.28pt;height:0.47998pt;mso-position-horizontal-relative:char;mso-position-vertical-relative:line" coordsize="16291,60">
                <v:shape id="Shape 2971" style="position:absolute;width:16291;height:91;left:0;top:0;" coordsize="1629156,9144" path="m0,0l1629156,0l162915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0DF93942" w14:textId="77777777" w:rsidR="008A7CAB" w:rsidRDefault="00000000">
      <w:pPr>
        <w:spacing w:after="93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2D166062" w14:textId="77777777" w:rsidR="008A7CAB" w:rsidRDefault="00000000">
      <w:pPr>
        <w:spacing w:after="14" w:line="259" w:lineRule="auto"/>
        <w:ind w:left="0" w:firstLine="0"/>
      </w:pPr>
      <w:r>
        <w:t xml:space="preserve"> </w:t>
      </w:r>
    </w:p>
    <w:p w14:paraId="4E7C6D69" w14:textId="77777777" w:rsidR="008A7CAB" w:rsidRDefault="00000000">
      <w:pPr>
        <w:spacing w:after="131" w:line="259" w:lineRule="auto"/>
        <w:ind w:right="65"/>
        <w:jc w:val="center"/>
      </w:pPr>
      <w:r>
        <w:rPr>
          <w:sz w:val="28"/>
        </w:rPr>
        <w:t xml:space="preserve">Санкт-Петербург </w:t>
      </w:r>
    </w:p>
    <w:p w14:paraId="167E3EDF" w14:textId="6C695824" w:rsidR="008A7CAB" w:rsidRDefault="00000000">
      <w:pPr>
        <w:spacing w:after="170" w:line="259" w:lineRule="auto"/>
        <w:ind w:right="68"/>
        <w:jc w:val="center"/>
      </w:pPr>
      <w:r>
        <w:rPr>
          <w:sz w:val="28"/>
        </w:rPr>
        <w:t>202</w:t>
      </w:r>
      <w:r w:rsidR="00B91D36">
        <w:rPr>
          <w:sz w:val="28"/>
          <w:lang w:val="ru-RU"/>
        </w:rPr>
        <w:t>5</w:t>
      </w:r>
      <w:r>
        <w:rPr>
          <w:sz w:val="28"/>
        </w:rPr>
        <w:t xml:space="preserve"> </w:t>
      </w:r>
    </w:p>
    <w:p w14:paraId="043EAFCE" w14:textId="77777777" w:rsidR="008A7CAB" w:rsidRDefault="00000000">
      <w:pPr>
        <w:spacing w:after="0" w:line="259" w:lineRule="auto"/>
        <w:ind w:left="0" w:firstLine="0"/>
      </w:pPr>
      <w:r>
        <w:rPr>
          <w:sz w:val="28"/>
        </w:rPr>
        <w:t xml:space="preserve"> </w:t>
      </w:r>
      <w:r>
        <w:rPr>
          <w:sz w:val="28"/>
        </w:rPr>
        <w:tab/>
        <w:t xml:space="preserve"> </w:t>
      </w:r>
    </w:p>
    <w:p w14:paraId="73EB2D8D" w14:textId="77777777" w:rsidR="008A7CAB" w:rsidRDefault="00000000">
      <w:pPr>
        <w:spacing w:after="132" w:line="259" w:lineRule="auto"/>
        <w:ind w:left="703"/>
      </w:pPr>
      <w:r>
        <w:rPr>
          <w:sz w:val="28"/>
        </w:rPr>
        <w:lastRenderedPageBreak/>
        <w:t xml:space="preserve">Цель работы. </w:t>
      </w:r>
    </w:p>
    <w:p w14:paraId="203F7183" w14:textId="77777777" w:rsidR="008A7CAB" w:rsidRDefault="00000000">
      <w:pPr>
        <w:spacing w:after="227"/>
        <w:ind w:left="-15" w:right="50" w:firstLine="708"/>
        <w:jc w:val="both"/>
      </w:pPr>
      <w:r>
        <w:rPr>
          <w:sz w:val="28"/>
        </w:rPr>
        <w:t xml:space="preserve">Изучение работы с видеосистемой в графическом режиме, вывод графика заданной функции с масштабированием и разметкой осей. </w:t>
      </w:r>
    </w:p>
    <w:p w14:paraId="3CF268A9" w14:textId="77777777" w:rsidR="008A7CAB" w:rsidRDefault="00000000">
      <w:pPr>
        <w:spacing w:after="261" w:line="259" w:lineRule="auto"/>
        <w:ind w:left="703"/>
      </w:pPr>
      <w:r>
        <w:rPr>
          <w:sz w:val="28"/>
        </w:rPr>
        <w:t xml:space="preserve">Задание на лабораторную работу. </w:t>
      </w:r>
    </w:p>
    <w:p w14:paraId="3AA5EC78" w14:textId="77777777" w:rsidR="008A7CAB" w:rsidRDefault="00000000">
      <w:pPr>
        <w:numPr>
          <w:ilvl w:val="0"/>
          <w:numId w:val="1"/>
        </w:numPr>
        <w:spacing w:after="153"/>
        <w:ind w:right="50" w:firstLine="708"/>
        <w:jc w:val="both"/>
      </w:pPr>
      <w:r>
        <w:rPr>
          <w:sz w:val="28"/>
        </w:rPr>
        <w:t xml:space="preserve">Разработать программу для вывода на экран графика заданной функции (рисунок 1). </w:t>
      </w:r>
    </w:p>
    <w:p w14:paraId="0A6D7F9A" w14:textId="253FD908" w:rsidR="008A7CAB" w:rsidRDefault="006B2C20">
      <w:pPr>
        <w:spacing w:after="0" w:line="259" w:lineRule="auto"/>
        <w:ind w:left="-7" w:firstLine="0"/>
        <w:jc w:val="right"/>
      </w:pPr>
      <w:r w:rsidRPr="006B2C20">
        <w:rPr>
          <w:noProof/>
        </w:rPr>
        <w:drawing>
          <wp:inline distT="0" distB="0" distL="0" distR="0" wp14:anchorId="46C909CF" wp14:editId="298A14C1">
            <wp:extent cx="6162675" cy="35179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62675" cy="35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2C20">
        <w:rPr>
          <w:noProof/>
        </w:rPr>
        <w:t xml:space="preserve"> </w:t>
      </w:r>
      <w:r>
        <w:rPr>
          <w:sz w:val="28"/>
        </w:rPr>
        <w:t xml:space="preserve"> </w:t>
      </w:r>
    </w:p>
    <w:p w14:paraId="25C4FFC7" w14:textId="77777777" w:rsidR="008A7CAB" w:rsidRDefault="00000000">
      <w:pPr>
        <w:spacing w:after="249" w:line="259" w:lineRule="auto"/>
        <w:ind w:right="64"/>
        <w:jc w:val="center"/>
      </w:pPr>
      <w:r>
        <w:rPr>
          <w:sz w:val="28"/>
        </w:rPr>
        <w:t xml:space="preserve">Рисунок 1 – Заданная функция (вариантное задание) </w:t>
      </w:r>
    </w:p>
    <w:p w14:paraId="11953E0D" w14:textId="77777777" w:rsidR="008A7CAB" w:rsidRDefault="00000000">
      <w:pPr>
        <w:numPr>
          <w:ilvl w:val="0"/>
          <w:numId w:val="1"/>
        </w:numPr>
        <w:spacing w:after="17"/>
        <w:ind w:right="50" w:firstLine="708"/>
        <w:jc w:val="both"/>
      </w:pPr>
      <w:r>
        <w:rPr>
          <w:sz w:val="28"/>
        </w:rPr>
        <w:t xml:space="preserve">Произвести разметку осей и проставить истинные значения точек. </w:t>
      </w:r>
    </w:p>
    <w:p w14:paraId="257A3A83" w14:textId="77777777" w:rsidR="008A7CAB" w:rsidRDefault="00000000">
      <w:pPr>
        <w:numPr>
          <w:ilvl w:val="0"/>
          <w:numId w:val="1"/>
        </w:numPr>
        <w:spacing w:after="17"/>
        <w:ind w:right="50" w:firstLine="708"/>
        <w:jc w:val="both"/>
      </w:pPr>
      <w:r>
        <w:rPr>
          <w:sz w:val="28"/>
        </w:rPr>
        <w:t xml:space="preserve">Найти максимальное значение функции на заданном интервале и вывести в отдельное окно на экране. </w:t>
      </w:r>
    </w:p>
    <w:p w14:paraId="5D23797F" w14:textId="77777777" w:rsidR="008A7CAB" w:rsidRDefault="00000000">
      <w:pPr>
        <w:spacing w:after="131" w:line="259" w:lineRule="auto"/>
        <w:ind w:left="720" w:firstLine="0"/>
      </w:pPr>
      <w:r>
        <w:rPr>
          <w:sz w:val="28"/>
        </w:rPr>
        <w:t xml:space="preserve"> </w:t>
      </w:r>
    </w:p>
    <w:p w14:paraId="34F8E909" w14:textId="77777777" w:rsidR="008A7CAB" w:rsidRDefault="00000000">
      <w:pPr>
        <w:spacing w:after="133" w:line="259" w:lineRule="auto"/>
        <w:ind w:left="720" w:firstLine="0"/>
      </w:pPr>
      <w:r>
        <w:rPr>
          <w:sz w:val="28"/>
        </w:rPr>
        <w:t xml:space="preserve"> </w:t>
      </w:r>
    </w:p>
    <w:p w14:paraId="65CB8EE6" w14:textId="1C05595A" w:rsidR="008A7CAB" w:rsidRDefault="00000000" w:rsidP="006B2C20">
      <w:pPr>
        <w:spacing w:after="251" w:line="259" w:lineRule="auto"/>
        <w:ind w:firstLine="541"/>
      </w:pPr>
      <w:r>
        <w:rPr>
          <w:sz w:val="28"/>
        </w:rPr>
        <w:t xml:space="preserve">                                  Пример запуска программы </w:t>
      </w:r>
    </w:p>
    <w:p w14:paraId="4D360BE2" w14:textId="77777777" w:rsidR="008A7CAB" w:rsidRDefault="00000000">
      <w:pPr>
        <w:spacing w:after="17"/>
        <w:ind w:left="-15" w:right="50" w:firstLine="566"/>
        <w:jc w:val="both"/>
      </w:pPr>
      <w:r>
        <w:rPr>
          <w:sz w:val="28"/>
        </w:rPr>
        <w:t xml:space="preserve">1. При запуске программы отображается график заданной функции согласно варианту (рисунок 3): </w:t>
      </w:r>
    </w:p>
    <w:p w14:paraId="0E5E9149" w14:textId="0EDEE7CC" w:rsidR="006F6A5E" w:rsidRPr="006F6A5E" w:rsidRDefault="002827EC" w:rsidP="003568CE">
      <w:pPr>
        <w:spacing w:after="71" w:line="259" w:lineRule="auto"/>
        <w:ind w:left="0" w:right="94" w:firstLine="0"/>
        <w:rPr>
          <w:sz w:val="28"/>
        </w:rPr>
      </w:pPr>
      <w:r w:rsidRPr="002827EC">
        <w:rPr>
          <w:noProof/>
          <w:sz w:val="28"/>
        </w:rPr>
        <w:drawing>
          <wp:inline distT="0" distB="0" distL="0" distR="0" wp14:anchorId="186F47D1" wp14:editId="0DDAC70B">
            <wp:extent cx="5833068" cy="4030456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40065" cy="403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2C062" w14:textId="1D94A532" w:rsidR="008A7CAB" w:rsidRDefault="006B2C20" w:rsidP="006B2C20">
      <w:pPr>
        <w:spacing w:after="71" w:line="259" w:lineRule="auto"/>
        <w:ind w:left="0" w:right="94" w:firstLine="0"/>
        <w:jc w:val="both"/>
      </w:pPr>
      <w:r>
        <w:rPr>
          <w:sz w:val="28"/>
        </w:rPr>
        <w:t xml:space="preserve"> </w:t>
      </w:r>
    </w:p>
    <w:p w14:paraId="264B3CEE" w14:textId="77777777" w:rsidR="008A7CAB" w:rsidRDefault="00000000">
      <w:pPr>
        <w:spacing w:after="249" w:line="259" w:lineRule="auto"/>
        <w:ind w:right="67"/>
        <w:jc w:val="center"/>
      </w:pPr>
      <w:r>
        <w:rPr>
          <w:sz w:val="28"/>
        </w:rPr>
        <w:t xml:space="preserve">Рисунок 3 – Отображение графика функции </w:t>
      </w:r>
    </w:p>
    <w:p w14:paraId="5F935F9F" w14:textId="77777777" w:rsidR="00610917" w:rsidRDefault="00610917" w:rsidP="006F6A5E">
      <w:pPr>
        <w:spacing w:after="132" w:line="259" w:lineRule="auto"/>
        <w:ind w:left="703"/>
        <w:jc w:val="center"/>
        <w:rPr>
          <w:b/>
          <w:bCs/>
          <w:sz w:val="28"/>
          <w:lang w:val="ru-RU"/>
        </w:rPr>
      </w:pPr>
      <w:r>
        <w:rPr>
          <w:b/>
          <w:bCs/>
          <w:sz w:val="28"/>
          <w:lang w:val="ru-RU"/>
        </w:rPr>
        <w:lastRenderedPageBreak/>
        <w:t>Как представляется цвет в видеосистемах</w:t>
      </w:r>
      <w:r w:rsidRPr="00610917">
        <w:rPr>
          <w:b/>
          <w:bCs/>
          <w:sz w:val="28"/>
          <w:lang w:val="ru-RU"/>
        </w:rPr>
        <w:t xml:space="preserve">? </w:t>
      </w:r>
    </w:p>
    <w:p w14:paraId="0BCBD850" w14:textId="3BF5CBAC" w:rsidR="006F6A5E" w:rsidRPr="00610917" w:rsidRDefault="00610917" w:rsidP="006F6A5E">
      <w:pPr>
        <w:spacing w:after="132" w:line="259" w:lineRule="auto"/>
        <w:ind w:left="703"/>
        <w:jc w:val="center"/>
        <w:rPr>
          <w:b/>
          <w:bCs/>
          <w:sz w:val="28"/>
          <w:lang w:val="ru-RU"/>
        </w:rPr>
      </w:pPr>
      <w:r>
        <w:rPr>
          <w:b/>
          <w:bCs/>
          <w:sz w:val="28"/>
          <w:lang w:val="ru-RU"/>
        </w:rPr>
        <w:t>Разность цветов и проблема черного.</w:t>
      </w:r>
      <w:r w:rsidRPr="00610917">
        <w:rPr>
          <w:b/>
          <w:bCs/>
          <w:sz w:val="28"/>
          <w:lang w:val="ru-RU"/>
        </w:rPr>
        <w:t xml:space="preserve"> </w:t>
      </w:r>
    </w:p>
    <w:p w14:paraId="16E72441" w14:textId="77777777" w:rsidR="006F6A5E" w:rsidRDefault="006F6A5E" w:rsidP="006F6A5E">
      <w:pPr>
        <w:spacing w:after="132" w:line="259" w:lineRule="auto"/>
        <w:ind w:left="703"/>
        <w:rPr>
          <w:sz w:val="28"/>
        </w:rPr>
      </w:pPr>
    </w:p>
    <w:p w14:paraId="6EA70D2B" w14:textId="6B76FB9F" w:rsidR="006F6A5E" w:rsidRPr="00677FC0" w:rsidRDefault="007E5DAE" w:rsidP="007E5DAE">
      <w:pPr>
        <w:spacing w:after="132" w:line="259" w:lineRule="auto"/>
        <w:ind w:firstLine="683"/>
        <w:rPr>
          <w:lang w:val="ru-RU"/>
        </w:rPr>
      </w:pPr>
      <w:r w:rsidRPr="007E5DAE">
        <w:rPr>
          <w:lang w:val="ru-RU"/>
        </w:rPr>
        <w:t>Цвет — это не просто эстетическое понятие, а сложный результат взаимодействия физики, биологии и технологий. В видеосистемах представление цвета является фундаментальной задачей, от решения которой зависит качество и реалистичность изображения.</w:t>
      </w:r>
    </w:p>
    <w:p w14:paraId="7B764ECA" w14:textId="77777777" w:rsidR="007E5DAE" w:rsidRPr="007E5DAE" w:rsidRDefault="007E5DAE" w:rsidP="007E5DAE">
      <w:pPr>
        <w:spacing w:after="132" w:line="259" w:lineRule="auto"/>
        <w:ind w:firstLine="683"/>
        <w:rPr>
          <w:b/>
          <w:bCs/>
          <w:sz w:val="28"/>
          <w:szCs w:val="28"/>
          <w:lang w:val="ru-RU"/>
        </w:rPr>
      </w:pPr>
      <w:r w:rsidRPr="007E5DAE">
        <w:rPr>
          <w:b/>
          <w:bCs/>
          <w:sz w:val="28"/>
          <w:szCs w:val="28"/>
          <w:lang w:val="ru-RU"/>
        </w:rPr>
        <w:t>1. Основные цветовые модели в видеосистемах</w:t>
      </w:r>
    </w:p>
    <w:p w14:paraId="04B9A6D4" w14:textId="77777777" w:rsidR="007E5DAE" w:rsidRPr="007E5DAE" w:rsidRDefault="007E5DAE" w:rsidP="007E5DAE">
      <w:pPr>
        <w:spacing w:after="132" w:line="259" w:lineRule="auto"/>
        <w:ind w:firstLine="683"/>
        <w:rPr>
          <w:b/>
          <w:bCs/>
          <w:lang w:val="ru-RU"/>
        </w:rPr>
      </w:pPr>
      <w:r w:rsidRPr="007E5DAE">
        <w:rPr>
          <w:b/>
          <w:bCs/>
          <w:lang w:val="ru-RU"/>
        </w:rPr>
        <w:t>1.1 Аддитивная модель RGB</w:t>
      </w:r>
    </w:p>
    <w:p w14:paraId="7AAD5053" w14:textId="6141C7D7" w:rsidR="007E5DAE" w:rsidRDefault="007E5DAE" w:rsidP="007E5DAE">
      <w:pPr>
        <w:spacing w:after="132" w:line="259" w:lineRule="auto"/>
        <w:ind w:firstLine="683"/>
        <w:rPr>
          <w:lang w:val="ru-RU"/>
        </w:rPr>
      </w:pPr>
      <w:r w:rsidRPr="007E5DAE">
        <w:rPr>
          <w:lang w:val="ru-RU"/>
        </w:rPr>
        <w:t xml:space="preserve">Модель RGB (Red, Green, Blue) является фундаментальной для всех устройств, излучающих свет, таких как мониторы, телевизоры и проекторы. Ее принцип основан на аддитивном смешении(сложении) трех основных цветов. Комбинируя их в различных пропорциях, можно получить широкий спектр оттенков. Каждый пиксель на дисплее состоит из трех </w:t>
      </w:r>
      <w:proofErr w:type="spellStart"/>
      <w:r w:rsidRPr="007E5DAE">
        <w:rPr>
          <w:lang w:val="ru-RU"/>
        </w:rPr>
        <w:t>субпикселей</w:t>
      </w:r>
      <w:proofErr w:type="spellEnd"/>
      <w:r w:rsidRPr="007E5DAE">
        <w:rPr>
          <w:lang w:val="ru-RU"/>
        </w:rPr>
        <w:t xml:space="preserve"> — красного, зеленого и синего.  При максимальной интенсивности всех трех компонентов получается белый цвет, а при их полном отсутствии — черный.</w:t>
      </w:r>
    </w:p>
    <w:p w14:paraId="66EC6296" w14:textId="77777777" w:rsidR="007E5DAE" w:rsidRPr="007E5DAE" w:rsidRDefault="007E5DAE" w:rsidP="007E5DAE">
      <w:pPr>
        <w:spacing w:after="132" w:line="259" w:lineRule="auto"/>
        <w:ind w:firstLine="683"/>
        <w:rPr>
          <w:b/>
          <w:bCs/>
          <w:sz w:val="28"/>
          <w:szCs w:val="28"/>
          <w:lang w:val="ru-RU"/>
        </w:rPr>
      </w:pPr>
      <w:r w:rsidRPr="007E5DAE">
        <w:rPr>
          <w:b/>
          <w:bCs/>
          <w:sz w:val="28"/>
          <w:szCs w:val="28"/>
          <w:lang w:val="ru-RU"/>
        </w:rPr>
        <w:t>1.2 Субтрактивная модель CMYK</w:t>
      </w:r>
    </w:p>
    <w:p w14:paraId="5E7390A0" w14:textId="158F0411" w:rsidR="007E5DAE" w:rsidRDefault="007E5DAE" w:rsidP="007E5DAE">
      <w:pPr>
        <w:spacing w:after="132" w:line="259" w:lineRule="auto"/>
        <w:ind w:firstLine="683"/>
        <w:rPr>
          <w:lang w:val="ru-RU"/>
        </w:rPr>
      </w:pPr>
      <w:r w:rsidRPr="007E5DAE">
        <w:rPr>
          <w:lang w:val="ru-RU"/>
        </w:rPr>
        <w:t>Для полноты картины стоит упомянуть и субтрактивную модель CMYK (</w:t>
      </w:r>
      <w:proofErr w:type="spellStart"/>
      <w:r w:rsidRPr="007E5DAE">
        <w:rPr>
          <w:lang w:val="ru-RU"/>
        </w:rPr>
        <w:t>Cyan</w:t>
      </w:r>
      <w:proofErr w:type="spellEnd"/>
      <w:r w:rsidRPr="007E5DAE">
        <w:rPr>
          <w:lang w:val="ru-RU"/>
        </w:rPr>
        <w:t xml:space="preserve">, </w:t>
      </w:r>
      <w:proofErr w:type="spellStart"/>
      <w:r w:rsidRPr="007E5DAE">
        <w:rPr>
          <w:lang w:val="ru-RU"/>
        </w:rPr>
        <w:t>Magenta</w:t>
      </w:r>
      <w:proofErr w:type="spellEnd"/>
      <w:r w:rsidRPr="007E5DAE">
        <w:rPr>
          <w:lang w:val="ru-RU"/>
        </w:rPr>
        <w:t>, Yellow, Key/Black), используемую в полиграфии. В отличие от аддитивной RGB, она основана на вычитании цветов: краски на бумаге поглощают определенные части спектра белого света, отражая лишь остаточный цвет. Хотя эта модель напрямую не используется в видеосистемах, понимание ее принципа помогает осознать разницу между излучаемым и отражаемым светом.</w:t>
      </w:r>
    </w:p>
    <w:p w14:paraId="43BCD8A1" w14:textId="77777777" w:rsidR="007E5DAE" w:rsidRPr="007E5DAE" w:rsidRDefault="007E5DAE" w:rsidP="007E5DAE">
      <w:pPr>
        <w:spacing w:after="132" w:line="259" w:lineRule="auto"/>
        <w:ind w:firstLine="683"/>
        <w:rPr>
          <w:b/>
          <w:bCs/>
          <w:lang w:val="ru-RU"/>
        </w:rPr>
      </w:pPr>
      <w:r w:rsidRPr="007E5DAE">
        <w:rPr>
          <w:b/>
          <w:bCs/>
          <w:lang w:val="ru-RU"/>
        </w:rPr>
        <w:t>2. Разностные модели кодирования цвета: YUV/</w:t>
      </w:r>
      <w:proofErr w:type="spellStart"/>
      <w:r w:rsidRPr="007E5DAE">
        <w:rPr>
          <w:b/>
          <w:bCs/>
          <w:lang w:val="ru-RU"/>
        </w:rPr>
        <w:t>YCbCr</w:t>
      </w:r>
      <w:proofErr w:type="spellEnd"/>
    </w:p>
    <w:p w14:paraId="293BC7C4" w14:textId="42CEFA63" w:rsidR="007E5DAE" w:rsidRDefault="007E5DAE" w:rsidP="007E5DAE">
      <w:pPr>
        <w:spacing w:after="132" w:line="259" w:lineRule="auto"/>
        <w:ind w:firstLine="683"/>
        <w:rPr>
          <w:lang w:val="ru-RU"/>
        </w:rPr>
      </w:pPr>
      <w:r w:rsidRPr="007E5DAE">
        <w:rPr>
          <w:lang w:val="ru-RU"/>
        </w:rPr>
        <w:t xml:space="preserve">Чтобы преодолеть недостатки RGB, была разработана модель YUV (также известная как </w:t>
      </w:r>
      <w:proofErr w:type="spellStart"/>
      <w:r w:rsidRPr="007E5DAE">
        <w:rPr>
          <w:lang w:val="ru-RU"/>
        </w:rPr>
        <w:t>YCbCr</w:t>
      </w:r>
      <w:proofErr w:type="spellEnd"/>
      <w:r w:rsidRPr="007E5DAE">
        <w:rPr>
          <w:lang w:val="ru-RU"/>
        </w:rPr>
        <w:t>). Это разностная модель, которая разделяет информацию о изображении на два отдельных компонента. Y (</w:t>
      </w:r>
      <w:proofErr w:type="spellStart"/>
      <w:r w:rsidRPr="007E5DAE">
        <w:rPr>
          <w:lang w:val="ru-RU"/>
        </w:rPr>
        <w:t>Luma</w:t>
      </w:r>
      <w:proofErr w:type="spellEnd"/>
      <w:r w:rsidRPr="007E5DAE">
        <w:rPr>
          <w:lang w:val="ru-RU"/>
        </w:rPr>
        <w:t>) — компонент яркости. Это черно-белая, монохромная составляющая изображения, несущая информацию о деталях и контрасте. Человеческий глаз чрезвычайно чувствителен к изменениям яркости. U и V (</w:t>
      </w:r>
      <w:proofErr w:type="spellStart"/>
      <w:r w:rsidRPr="007E5DAE">
        <w:rPr>
          <w:lang w:val="ru-RU"/>
        </w:rPr>
        <w:t>Cb</w:t>
      </w:r>
      <w:proofErr w:type="spellEnd"/>
      <w:r w:rsidRPr="007E5DAE">
        <w:rPr>
          <w:lang w:val="ru-RU"/>
        </w:rPr>
        <w:t xml:space="preserve"> и </w:t>
      </w:r>
      <w:proofErr w:type="spellStart"/>
      <w:r w:rsidRPr="007E5DAE">
        <w:rPr>
          <w:lang w:val="ru-RU"/>
        </w:rPr>
        <w:t>Cr</w:t>
      </w:r>
      <w:proofErr w:type="spellEnd"/>
      <w:r w:rsidRPr="007E5DAE">
        <w:rPr>
          <w:lang w:val="ru-RU"/>
        </w:rPr>
        <w:t>) — компоненты цветности (</w:t>
      </w:r>
      <w:proofErr w:type="spellStart"/>
      <w:r w:rsidRPr="007E5DAE">
        <w:rPr>
          <w:lang w:val="ru-RU"/>
        </w:rPr>
        <w:t>Chroma</w:t>
      </w:r>
      <w:proofErr w:type="spellEnd"/>
      <w:r w:rsidRPr="007E5DAE">
        <w:rPr>
          <w:lang w:val="ru-RU"/>
        </w:rPr>
        <w:t>). Они содержат информацию о цвете, представляя собой разности между яркостью и синим (B-Y) и красным (R-Y) каналами соответственно. Глаз гораздо менее восприимчив к тонким изменениям цветности.</w:t>
      </w:r>
    </w:p>
    <w:p w14:paraId="40413477" w14:textId="377FE77A" w:rsidR="007E5DAE" w:rsidRPr="007E5DAE" w:rsidRDefault="007E5DAE" w:rsidP="007E5DAE">
      <w:pPr>
        <w:spacing w:after="132" w:line="259" w:lineRule="auto"/>
        <w:ind w:firstLine="683"/>
        <w:rPr>
          <w:b/>
          <w:bCs/>
          <w:lang w:val="ru-RU"/>
        </w:rPr>
      </w:pPr>
      <w:r w:rsidRPr="007E5DAE">
        <w:rPr>
          <w:b/>
          <w:bCs/>
          <w:lang w:val="ru-RU"/>
        </w:rPr>
        <w:t>3</w:t>
      </w:r>
      <w:r w:rsidRPr="007E5DAE">
        <w:rPr>
          <w:b/>
          <w:bCs/>
          <w:lang w:val="ru-RU"/>
        </w:rPr>
        <w:t>.</w:t>
      </w:r>
      <w:r w:rsidRPr="007E5DAE">
        <w:rPr>
          <w:b/>
          <w:bCs/>
          <w:lang w:val="ru-RU"/>
        </w:rPr>
        <w:t xml:space="preserve"> Проблема отображения </w:t>
      </w:r>
      <w:r w:rsidRPr="007E5DAE">
        <w:rPr>
          <w:b/>
          <w:bCs/>
          <w:lang w:val="ru-RU"/>
        </w:rPr>
        <w:t xml:space="preserve">черного </w:t>
      </w:r>
      <w:r w:rsidRPr="007E5DAE">
        <w:rPr>
          <w:b/>
          <w:bCs/>
          <w:lang w:val="ru-RU"/>
        </w:rPr>
        <w:t>на дисплеях</w:t>
      </w:r>
      <w:r>
        <w:rPr>
          <w:b/>
          <w:bCs/>
          <w:lang w:val="ru-RU"/>
        </w:rPr>
        <w:t>.</w:t>
      </w:r>
    </w:p>
    <w:p w14:paraId="208684AF" w14:textId="77777777" w:rsidR="007E5DAE" w:rsidRPr="007E5DAE" w:rsidRDefault="007E5DAE" w:rsidP="007E5DAE">
      <w:pPr>
        <w:spacing w:after="132" w:line="259" w:lineRule="auto"/>
        <w:ind w:firstLine="683"/>
        <w:rPr>
          <w:lang w:val="ru-RU"/>
        </w:rPr>
      </w:pPr>
      <w:r w:rsidRPr="007E5DAE">
        <w:rPr>
          <w:lang w:val="ru-RU"/>
        </w:rPr>
        <w:t xml:space="preserve">ЖК-мониторы (LCD): В этих дисплеях используется постоянная подсветка. Для отображения черного жидкие кристаллы блокируют свет, но делают это неидеально. В результате черный цвет выглядит как темно-серый, что снижает контрастность изображения. </w:t>
      </w:r>
    </w:p>
    <w:p w14:paraId="56E4490E" w14:textId="639D040A" w:rsidR="007E5DAE" w:rsidRDefault="007E5DAE" w:rsidP="007E5DAE">
      <w:pPr>
        <w:spacing w:after="132" w:line="259" w:lineRule="auto"/>
        <w:ind w:firstLine="683"/>
        <w:rPr>
          <w:lang w:val="ru-RU"/>
        </w:rPr>
      </w:pPr>
      <w:r w:rsidRPr="007E5DAE">
        <w:rPr>
          <w:lang w:val="ru-RU"/>
        </w:rPr>
        <w:t>OLED-мониторы</w:t>
      </w:r>
      <w:proofErr w:type="gramStart"/>
      <w:r w:rsidRPr="007E5DAE">
        <w:rPr>
          <w:lang w:val="ru-RU"/>
        </w:rPr>
        <w:t>: Здесь</w:t>
      </w:r>
      <w:proofErr w:type="gramEnd"/>
      <w:r w:rsidRPr="007E5DAE">
        <w:rPr>
          <w:lang w:val="ru-RU"/>
        </w:rPr>
        <w:t xml:space="preserve"> проблема решена кардинально. Каждый пиксель является самостоятельным источником света и может быть полностью выключен для отображения идеального черного. Это обеспечивает бесконечную контрастность.</w:t>
      </w:r>
    </w:p>
    <w:p w14:paraId="6C044AFB" w14:textId="77777777" w:rsidR="007E5DAE" w:rsidRDefault="007E5DAE" w:rsidP="007E5DAE">
      <w:pPr>
        <w:spacing w:after="132" w:line="259" w:lineRule="auto"/>
        <w:ind w:firstLine="683"/>
        <w:rPr>
          <w:lang w:val="ru-RU"/>
        </w:rPr>
      </w:pPr>
    </w:p>
    <w:p w14:paraId="2E6E1A7E" w14:textId="77777777" w:rsidR="007E5DAE" w:rsidRDefault="007E5DAE" w:rsidP="007E5DAE">
      <w:pPr>
        <w:spacing w:after="132" w:line="259" w:lineRule="auto"/>
        <w:ind w:firstLine="683"/>
        <w:rPr>
          <w:lang w:val="ru-RU"/>
        </w:rPr>
      </w:pPr>
    </w:p>
    <w:p w14:paraId="13FD536E" w14:textId="28AA4A83" w:rsidR="007E5DAE" w:rsidRPr="007E5DAE" w:rsidRDefault="007E5DAE" w:rsidP="007E5DAE">
      <w:pPr>
        <w:spacing w:after="132" w:line="259" w:lineRule="auto"/>
        <w:ind w:firstLine="683"/>
        <w:rPr>
          <w:b/>
          <w:bCs/>
          <w:lang w:val="ru-RU"/>
        </w:rPr>
      </w:pPr>
      <w:r w:rsidRPr="007E5DAE">
        <w:rPr>
          <w:b/>
          <w:bCs/>
          <w:lang w:val="ru-RU"/>
        </w:rPr>
        <w:lastRenderedPageBreak/>
        <w:t>4. Природа фиолетового цвета</w:t>
      </w:r>
      <w:r>
        <w:rPr>
          <w:b/>
          <w:bCs/>
          <w:lang w:val="ru-RU"/>
        </w:rPr>
        <w:t>.</w:t>
      </w:r>
    </w:p>
    <w:p w14:paraId="4AEA218F" w14:textId="787670BC" w:rsidR="007E5DAE" w:rsidRDefault="007E5DAE" w:rsidP="007E5DAE">
      <w:pPr>
        <w:spacing w:after="132" w:line="259" w:lineRule="auto"/>
        <w:ind w:firstLine="683"/>
        <w:rPr>
          <w:lang w:val="ru-RU"/>
        </w:rPr>
      </w:pPr>
      <w:r w:rsidRPr="007E5DAE">
        <w:rPr>
          <w:lang w:val="ru-RU"/>
        </w:rPr>
        <w:t xml:space="preserve">Фиолетовый — </w:t>
      </w:r>
      <w:proofErr w:type="spellStart"/>
      <w:r w:rsidRPr="007E5DAE">
        <w:rPr>
          <w:lang w:val="ru-RU"/>
        </w:rPr>
        <w:t>неспектральный</w:t>
      </w:r>
      <w:proofErr w:type="spellEnd"/>
      <w:r w:rsidRPr="007E5DAE">
        <w:rPr>
          <w:lang w:val="ru-RU"/>
        </w:rPr>
        <w:t xml:space="preserve"> цвет. В физическом спектре он находится на краю видимого излучения с самой короткой длиной волны. Однако тот насыщенный фиолетовый, который мы часто видим на экранах, является результатом смешения синего и красного света. Наш мозг интерпретирует одновременное возбуждение "синих" и "красных" колбочек сетчатки как фиолетовый цвет.  Это делает его особенно зависимым от точности передачи обеих компонент.</w:t>
      </w:r>
    </w:p>
    <w:p w14:paraId="157B922D" w14:textId="12B6ABF0" w:rsidR="007E5DAE" w:rsidRPr="007E5DAE" w:rsidRDefault="007E5DAE" w:rsidP="007E5DAE">
      <w:pPr>
        <w:spacing w:after="132" w:line="259" w:lineRule="auto"/>
        <w:ind w:firstLine="683"/>
        <w:rPr>
          <w:b/>
          <w:bCs/>
          <w:lang w:val="ru-RU"/>
        </w:rPr>
      </w:pPr>
      <w:r w:rsidRPr="007E5DAE">
        <w:rPr>
          <w:b/>
          <w:bCs/>
          <w:lang w:val="ru-RU"/>
        </w:rPr>
        <w:t>Заключение</w:t>
      </w:r>
      <w:r>
        <w:rPr>
          <w:b/>
          <w:bCs/>
          <w:lang w:val="ru-RU"/>
        </w:rPr>
        <w:t>.</w:t>
      </w:r>
    </w:p>
    <w:p w14:paraId="40A38317" w14:textId="77777777" w:rsidR="007E5DAE" w:rsidRPr="007E5DAE" w:rsidRDefault="007E5DAE" w:rsidP="007E5DAE">
      <w:pPr>
        <w:spacing w:after="132" w:line="259" w:lineRule="auto"/>
        <w:ind w:firstLine="683"/>
        <w:rPr>
          <w:lang w:val="ru-RU"/>
        </w:rPr>
      </w:pPr>
      <w:r w:rsidRPr="007E5DAE">
        <w:rPr>
          <w:lang w:val="ru-RU"/>
        </w:rPr>
        <w:t>Представление цвета в видеосистемах — это сложный компромисс между точностью воспроизведения, эффективностью кодирования и особенностями человеческого восприятия. Модель YUV/</w:t>
      </w:r>
      <w:proofErr w:type="spellStart"/>
      <w:r w:rsidRPr="007E5DAE">
        <w:rPr>
          <w:lang w:val="ru-RU"/>
        </w:rPr>
        <w:t>YCbCr</w:t>
      </w:r>
      <w:proofErr w:type="spellEnd"/>
      <w:r w:rsidRPr="007E5DAE">
        <w:rPr>
          <w:lang w:val="ru-RU"/>
        </w:rPr>
        <w:t xml:space="preserve"> с </w:t>
      </w:r>
      <w:proofErr w:type="spellStart"/>
      <w:r w:rsidRPr="007E5DAE">
        <w:rPr>
          <w:lang w:val="ru-RU"/>
        </w:rPr>
        <w:t>субдискретизацией</w:t>
      </w:r>
      <w:proofErr w:type="spellEnd"/>
      <w:r w:rsidRPr="007E5DAE">
        <w:rPr>
          <w:lang w:val="ru-RU"/>
        </w:rPr>
        <w:t xml:space="preserve"> цветности стала отраслевым стандартом, позволившим значительно сократить объем данных при сохранении высокого визуального качества. Однако этот подход выявляет специфические </w:t>
      </w:r>
      <w:proofErr w:type="spellStart"/>
      <w:r w:rsidRPr="007E5DAE">
        <w:rPr>
          <w:lang w:val="ru-RU"/>
        </w:rPr>
        <w:t>challenges</w:t>
      </w:r>
      <w:proofErr w:type="spellEnd"/>
      <w:r w:rsidRPr="007E5DAE">
        <w:rPr>
          <w:lang w:val="ru-RU"/>
        </w:rPr>
        <w:t>, связанные с воспроизведением определенных цветов.</w:t>
      </w:r>
    </w:p>
    <w:p w14:paraId="2088846B" w14:textId="5BE8F2C7" w:rsidR="007E5DAE" w:rsidRPr="007E5DAE" w:rsidRDefault="007E5DAE" w:rsidP="007E5DAE">
      <w:pPr>
        <w:spacing w:after="132" w:line="259" w:lineRule="auto"/>
        <w:ind w:firstLine="683"/>
        <w:rPr>
          <w:lang w:val="ru-RU"/>
        </w:rPr>
      </w:pPr>
      <w:r w:rsidRPr="007E5DAE">
        <w:rPr>
          <w:lang w:val="ru-RU"/>
        </w:rPr>
        <w:t>Черный цвет остается пробным камнем для технологий отображения, демонстрируя разницу между идеалом (полное отсутствие света в OLED) и компромиссной реальностью (темно-серый в LCD). Фиолетовый цвет, будучи продуктом нашего восприятия и сложной комбинации сигналов, особенно уязвим к ошибкам кодирования, баланса белого и обработки изображения.</w:t>
      </w:r>
    </w:p>
    <w:p w14:paraId="1ED23873" w14:textId="77777777" w:rsidR="006B2C20" w:rsidRDefault="006B2C20">
      <w:pPr>
        <w:spacing w:after="132" w:line="259" w:lineRule="auto"/>
        <w:ind w:left="703"/>
        <w:rPr>
          <w:sz w:val="28"/>
          <w:lang w:val="ru-RU"/>
        </w:rPr>
      </w:pPr>
    </w:p>
    <w:p w14:paraId="76906C38" w14:textId="197FD1E5" w:rsidR="006F6A5E" w:rsidRPr="006F6A5E" w:rsidRDefault="006F6A5E">
      <w:pPr>
        <w:spacing w:after="157" w:line="259" w:lineRule="auto"/>
        <w:ind w:left="0" w:firstLine="0"/>
        <w:rPr>
          <w:sz w:val="28"/>
          <w:lang w:val="ru-RU"/>
        </w:rPr>
      </w:pPr>
    </w:p>
    <w:p w14:paraId="5A0B3C54" w14:textId="522D3D3F" w:rsidR="008A7CAB" w:rsidRPr="006F6A5E" w:rsidRDefault="006F6A5E" w:rsidP="006F6A5E">
      <w:pPr>
        <w:spacing w:after="0" w:line="259" w:lineRule="auto"/>
        <w:ind w:left="0" w:firstLine="0"/>
        <w:jc w:val="center"/>
        <w:rPr>
          <w:b/>
          <w:bCs/>
          <w:lang w:val="en-US"/>
        </w:rPr>
      </w:pPr>
      <w:r w:rsidRPr="006F6A5E">
        <w:rPr>
          <w:b/>
          <w:bCs/>
          <w:sz w:val="28"/>
          <w:lang w:val="ru-RU"/>
        </w:rPr>
        <w:t>Рабочий</w:t>
      </w:r>
      <w:r w:rsidRPr="006F6A5E">
        <w:rPr>
          <w:b/>
          <w:bCs/>
          <w:sz w:val="28"/>
          <w:lang w:val="en-US"/>
        </w:rPr>
        <w:t xml:space="preserve"> </w:t>
      </w:r>
      <w:r w:rsidRPr="006F6A5E">
        <w:rPr>
          <w:b/>
          <w:bCs/>
          <w:sz w:val="28"/>
          <w:lang w:val="ru-RU"/>
        </w:rPr>
        <w:t>код</w:t>
      </w:r>
    </w:p>
    <w:p w14:paraId="2094E6A5" w14:textId="77777777" w:rsidR="006F6A5E" w:rsidRDefault="006F6A5E" w:rsidP="00FB5326">
      <w:pPr>
        <w:ind w:left="-5" w:right="80"/>
        <w:rPr>
          <w:sz w:val="28"/>
        </w:rPr>
      </w:pPr>
    </w:p>
    <w:p w14:paraId="42E7DDE0" w14:textId="7D78DBCB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#include &lt;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stdio.h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&gt;</w:t>
      </w:r>
    </w:p>
    <w:p w14:paraId="5437B077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#include &lt;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stdlib.h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&gt;</w:t>
      </w:r>
    </w:p>
    <w:p w14:paraId="7779BA1E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#include &lt;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graphics.h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&gt;</w:t>
      </w:r>
    </w:p>
    <w:p w14:paraId="13E5F887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#include &lt;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math.h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&gt;</w:t>
      </w:r>
    </w:p>
    <w:p w14:paraId="787C0E9C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proofErr w:type="spellStart"/>
      <w:r w:rsidRPr="006F6A5E">
        <w:rPr>
          <w:rFonts w:ascii="Courier New" w:hAnsi="Courier New" w:cs="Courier New"/>
          <w:sz w:val="22"/>
          <w:szCs w:val="22"/>
        </w:rPr>
        <w:t>int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main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) {</w:t>
      </w:r>
    </w:p>
    <w:p w14:paraId="4A496005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const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double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pi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3.14159265358979323846;</w:t>
      </w:r>
    </w:p>
    <w:p w14:paraId="7BF588A3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const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double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x_approach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60 /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pi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;</w:t>
      </w:r>
    </w:p>
    <w:p w14:paraId="1587D9D7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const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double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y_approach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30;</w:t>
      </w:r>
    </w:p>
    <w:p w14:paraId="17BCD411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</w:p>
    <w:p w14:paraId="4220442D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const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int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ten_num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15;</w:t>
      </w:r>
    </w:p>
    <w:p w14:paraId="6AE44E6F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const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float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start_out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0.5;</w:t>
      </w:r>
    </w:p>
    <w:p w14:paraId="53A1DB3B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const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int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end_out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6;</w:t>
      </w:r>
    </w:p>
    <w:p w14:paraId="03643749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</w:p>
    <w:p w14:paraId="36A99E9F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const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int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hatch_out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58;</w:t>
      </w:r>
    </w:p>
    <w:p w14:paraId="24370EF5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const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int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number_out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15;</w:t>
      </w:r>
    </w:p>
    <w:p w14:paraId="6F4594A2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const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int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lines_out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32;</w:t>
      </w: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r w:rsidRPr="006F6A5E">
        <w:rPr>
          <w:rFonts w:ascii="Courier New" w:hAnsi="Courier New" w:cs="Courier New"/>
          <w:sz w:val="22"/>
          <w:szCs w:val="22"/>
        </w:rPr>
        <w:t>//</w:t>
      </w:r>
    </w:p>
    <w:p w14:paraId="5B63FD91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double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y_result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;</w:t>
      </w:r>
    </w:p>
    <w:p w14:paraId="2603811D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double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x_result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;</w:t>
      </w:r>
    </w:p>
    <w:p w14:paraId="6F7CFC6A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double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y_out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;</w:t>
      </w:r>
    </w:p>
    <w:p w14:paraId="28EC6845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double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x_out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;</w:t>
      </w:r>
    </w:p>
    <w:p w14:paraId="1068D8FD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double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max_result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-100;</w:t>
      </w:r>
    </w:p>
    <w:p w14:paraId="2159250C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int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i;</w:t>
      </w:r>
    </w:p>
    <w:p w14:paraId="73EF0D9B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int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graph_driver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graph_mode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graph_error_code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;</w:t>
      </w:r>
    </w:p>
    <w:p w14:paraId="34E9E1C1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lastRenderedPageBreak/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int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max_x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;</w:t>
      </w:r>
    </w:p>
    <w:p w14:paraId="0B867911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int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;</w:t>
      </w:r>
    </w:p>
    <w:p w14:paraId="40DF2D62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char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symbols_</w:t>
      </w:r>
      <w:proofErr w:type="gramStart"/>
      <w:r w:rsidRPr="006F6A5E">
        <w:rPr>
          <w:rFonts w:ascii="Courier New" w:hAnsi="Courier New" w:cs="Courier New"/>
          <w:sz w:val="22"/>
          <w:szCs w:val="22"/>
        </w:rPr>
        <w:t>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[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10];</w:t>
      </w:r>
    </w:p>
    <w:p w14:paraId="4CDCE8E2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char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maximum_</w:t>
      </w:r>
      <w:proofErr w:type="gramStart"/>
      <w:r w:rsidRPr="006F6A5E">
        <w:rPr>
          <w:rFonts w:ascii="Courier New" w:hAnsi="Courier New" w:cs="Courier New"/>
          <w:sz w:val="22"/>
          <w:szCs w:val="22"/>
        </w:rPr>
        <w:t>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[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50];</w:t>
      </w:r>
    </w:p>
    <w:p w14:paraId="51DF0F9A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</w:p>
    <w:p w14:paraId="75665731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graph_driver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DETECT;</w:t>
      </w:r>
    </w:p>
    <w:p w14:paraId="722BE13E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graph_mode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VGA;</w:t>
      </w:r>
    </w:p>
    <w:p w14:paraId="186CFDD7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detectgraph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&amp;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graph_driver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, &amp;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graph_mode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);</w:t>
      </w:r>
    </w:p>
    <w:p w14:paraId="2852CD64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initgraph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&amp;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graph_driver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, &amp;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graph_mode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, NULL);</w:t>
      </w:r>
    </w:p>
    <w:p w14:paraId="0B9E3638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</w:p>
    <w:p w14:paraId="7D770189" w14:textId="77777777" w:rsidR="00FB5326" w:rsidRPr="00610917" w:rsidRDefault="00FB5326" w:rsidP="00610917">
      <w:pPr>
        <w:ind w:left="0" w:right="80" w:firstLine="0"/>
        <w:rPr>
          <w:rFonts w:ascii="Courier New" w:hAnsi="Courier New" w:cs="Courier New"/>
          <w:sz w:val="22"/>
          <w:szCs w:val="22"/>
          <w:lang w:val="ru-RU"/>
        </w:rPr>
      </w:pPr>
    </w:p>
    <w:p w14:paraId="5982EBCA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max_x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getmaxx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);</w:t>
      </w:r>
    </w:p>
    <w:p w14:paraId="0E9C8A83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getmaxy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);</w:t>
      </w:r>
    </w:p>
    <w:p w14:paraId="267A8D2C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setviewport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 xml:space="preserve">10, 10,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max_x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- 10,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- 10, 0);</w:t>
      </w:r>
    </w:p>
    <w:p w14:paraId="468692B2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setlinestyle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0, 0, 3);</w:t>
      </w:r>
    </w:p>
    <w:p w14:paraId="33B69BF8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line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spellStart"/>
      <w:proofErr w:type="gramEnd"/>
      <w:r w:rsidRPr="006F6A5E">
        <w:rPr>
          <w:rFonts w:ascii="Courier New" w:hAnsi="Courier New" w:cs="Courier New"/>
          <w:sz w:val="22"/>
          <w:szCs w:val="22"/>
        </w:rPr>
        <w:t>lines_out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lines_out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, 0);</w:t>
      </w: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            </w:t>
      </w:r>
      <w:r w:rsidRPr="006F6A5E">
        <w:rPr>
          <w:rFonts w:ascii="Courier New" w:hAnsi="Courier New" w:cs="Courier New"/>
          <w:sz w:val="22"/>
          <w:szCs w:val="22"/>
        </w:rPr>
        <w:t>//</w:t>
      </w: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i/>
          <w:iCs/>
          <w:sz w:val="22"/>
          <w:szCs w:val="22"/>
        </w:rPr>
        <w:t>vert</w:t>
      </w:r>
      <w:proofErr w:type="spellEnd"/>
    </w:p>
    <w:p w14:paraId="7F8A42BF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line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spellStart"/>
      <w:proofErr w:type="gramEnd"/>
      <w:r w:rsidRPr="006F6A5E">
        <w:rPr>
          <w:rFonts w:ascii="Courier New" w:hAnsi="Courier New" w:cs="Courier New"/>
          <w:sz w:val="22"/>
          <w:szCs w:val="22"/>
        </w:rPr>
        <w:t>lines_out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/ 2,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max_x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/ 2);</w:t>
      </w: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        </w:t>
      </w:r>
      <w:r w:rsidRPr="006F6A5E">
        <w:rPr>
          <w:rFonts w:ascii="Courier New" w:hAnsi="Courier New" w:cs="Courier New"/>
          <w:sz w:val="22"/>
          <w:szCs w:val="22"/>
        </w:rPr>
        <w:t>//</w:t>
      </w: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i/>
          <w:iCs/>
          <w:sz w:val="22"/>
          <w:szCs w:val="22"/>
        </w:rPr>
        <w:t>gorizont</w:t>
      </w:r>
      <w:proofErr w:type="spellEnd"/>
    </w:p>
    <w:p w14:paraId="762F886D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  <w:r w:rsidRPr="006F6A5E">
        <w:rPr>
          <w:rFonts w:ascii="Courier New" w:hAnsi="Courier New" w:cs="Courier New"/>
          <w:sz w:val="22"/>
          <w:szCs w:val="22"/>
        </w:rPr>
        <w:t>//</w:t>
      </w: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 Разметка по оси X</w:t>
      </w:r>
    </w:p>
    <w:p w14:paraId="1891C54C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for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(i = 1; i &lt;=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end_out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; i++) </w:t>
      </w:r>
      <w:proofErr w:type="gramStart"/>
      <w:r w:rsidRPr="006F6A5E">
        <w:rPr>
          <w:rFonts w:ascii="Courier New" w:hAnsi="Courier New" w:cs="Courier New"/>
          <w:sz w:val="22"/>
          <w:szCs w:val="22"/>
        </w:rPr>
        <w:t>{</w:t>
      </w: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r w:rsidRPr="006F6A5E">
        <w:rPr>
          <w:rFonts w:ascii="Courier New" w:hAnsi="Courier New" w:cs="Courier New"/>
          <w:sz w:val="22"/>
          <w:szCs w:val="22"/>
        </w:rPr>
        <w:t>/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/</w:t>
      </w: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 Начинаем с 1, так как 0 - это 0π</w:t>
      </w:r>
    </w:p>
    <w:p w14:paraId="2B4AA64A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sprintf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spellStart"/>
      <w:proofErr w:type="gramEnd"/>
      <w:r w:rsidRPr="006F6A5E">
        <w:rPr>
          <w:rFonts w:ascii="Courier New" w:hAnsi="Courier New" w:cs="Courier New"/>
          <w:sz w:val="22"/>
          <w:szCs w:val="22"/>
        </w:rPr>
        <w:t>symbols_out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, "%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dPI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", i);</w:t>
      </w:r>
    </w:p>
    <w:p w14:paraId="69DA28C4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outtextxy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spellStart"/>
      <w:proofErr w:type="gramEnd"/>
      <w:r w:rsidRPr="006F6A5E">
        <w:rPr>
          <w:rFonts w:ascii="Courier New" w:hAnsi="Courier New" w:cs="Courier New"/>
          <w:sz w:val="22"/>
          <w:szCs w:val="22"/>
        </w:rPr>
        <w:t>lines_out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+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hatch_out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* i,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/ 2 +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ten_num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symbols_out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);</w:t>
      </w:r>
    </w:p>
    <w:p w14:paraId="715AD6C5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line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spellStart"/>
      <w:proofErr w:type="gramEnd"/>
      <w:r w:rsidRPr="006F6A5E">
        <w:rPr>
          <w:rFonts w:ascii="Courier New" w:hAnsi="Courier New" w:cs="Courier New"/>
          <w:sz w:val="22"/>
          <w:szCs w:val="22"/>
        </w:rPr>
        <w:t>lines_out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+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hatch_out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* i,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/ 2 +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ten_num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/ 2,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lines_out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+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hatch_out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* i,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/ 2 -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ten_num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/ 2);</w:t>
      </w:r>
    </w:p>
    <w:p w14:paraId="44EE2F2A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}</w:t>
      </w:r>
    </w:p>
    <w:p w14:paraId="009431CF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  <w:r w:rsidRPr="006F6A5E">
        <w:rPr>
          <w:rFonts w:ascii="Courier New" w:hAnsi="Courier New" w:cs="Courier New"/>
          <w:sz w:val="22"/>
          <w:szCs w:val="22"/>
        </w:rPr>
        <w:t>//</w:t>
      </w: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 Разметка по оси Y</w:t>
      </w:r>
    </w:p>
    <w:p w14:paraId="5047739E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for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(i = -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number_out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; i &lt;=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number_out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; i++) {</w:t>
      </w:r>
    </w:p>
    <w:p w14:paraId="602B4EB0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sprintf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spellStart"/>
      <w:proofErr w:type="gramEnd"/>
      <w:r w:rsidRPr="006F6A5E">
        <w:rPr>
          <w:rFonts w:ascii="Courier New" w:hAnsi="Courier New" w:cs="Courier New"/>
          <w:sz w:val="22"/>
          <w:szCs w:val="22"/>
        </w:rPr>
        <w:t>symbols_out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, "%d", i);</w:t>
      </w:r>
    </w:p>
    <w:p w14:paraId="78769684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outtextxy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 xml:space="preserve">0,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/ 2 -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hatch_out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* i / 2 -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ten_num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/ 2,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symbols_out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);</w:t>
      </w:r>
    </w:p>
    <w:p w14:paraId="78794B53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line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spellStart"/>
      <w:proofErr w:type="gramEnd"/>
      <w:r w:rsidRPr="006F6A5E">
        <w:rPr>
          <w:rFonts w:ascii="Courier New" w:hAnsi="Courier New" w:cs="Courier New"/>
          <w:sz w:val="22"/>
          <w:szCs w:val="22"/>
        </w:rPr>
        <w:t>lines_out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+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ten_num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/ 2,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/ 2 -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hatch_out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* i / 2,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lines_out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-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ten_num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/ 2,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/ 2 -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hatch_out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* i / 2);</w:t>
      </w:r>
    </w:p>
    <w:p w14:paraId="604B9547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}</w:t>
      </w:r>
    </w:p>
    <w:p w14:paraId="4EAAB4CF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setlinestyle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3, 0, 3);</w:t>
      </w:r>
    </w:p>
    <w:p w14:paraId="05E7583F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line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spellStart"/>
      <w:proofErr w:type="gramEnd"/>
      <w:r w:rsidRPr="006F6A5E">
        <w:rPr>
          <w:rFonts w:ascii="Courier New" w:hAnsi="Courier New" w:cs="Courier New"/>
          <w:sz w:val="22"/>
          <w:szCs w:val="22"/>
        </w:rPr>
        <w:t>lines_out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+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hatch_out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*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start_out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, </w:t>
      </w:r>
    </w:p>
    <w:p w14:paraId="173123B5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     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lines_out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+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hatch_out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*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start_out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, 0); </w:t>
      </w:r>
    </w:p>
    <w:p w14:paraId="5333A0C8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</w:p>
    <w:p w14:paraId="7EAC042D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setlinestyle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0, 0, 3);</w:t>
      </w:r>
    </w:p>
    <w:p w14:paraId="2829254A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setviewport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 xml:space="preserve">0, 0,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max_x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, 0);</w:t>
      </w:r>
    </w:p>
    <w:p w14:paraId="4D8853EF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  <w:r w:rsidRPr="006F6A5E">
        <w:rPr>
          <w:rFonts w:ascii="Courier New" w:hAnsi="Courier New" w:cs="Courier New"/>
          <w:sz w:val="22"/>
          <w:szCs w:val="22"/>
        </w:rPr>
        <w:t>//</w:t>
      </w: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i/>
          <w:iCs/>
          <w:sz w:val="22"/>
          <w:szCs w:val="22"/>
        </w:rPr>
        <w:t>graph</w:t>
      </w:r>
      <w:proofErr w:type="spellEnd"/>
    </w:p>
    <w:p w14:paraId="0208DFAE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for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(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x_result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start_out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*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pi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;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x_result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&lt;=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end_out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*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pi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;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x_result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+= 0.001) {</w:t>
      </w:r>
    </w:p>
    <w:p w14:paraId="2979C03F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y_result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pow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sin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x_result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), 3) +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pow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cos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x_result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), 3); </w:t>
      </w:r>
    </w:p>
    <w:p w14:paraId="3ED106E8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x_out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x_result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*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x_approach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;</w:t>
      </w:r>
    </w:p>
    <w:p w14:paraId="7402D0D7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y_out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y_result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*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y_approach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;</w:t>
      </w:r>
    </w:p>
    <w:p w14:paraId="2B12AACA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if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(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y_</w:t>
      </w:r>
      <w:proofErr w:type="gramStart"/>
      <w:r w:rsidRPr="006F6A5E">
        <w:rPr>
          <w:rFonts w:ascii="Courier New" w:hAnsi="Courier New" w:cs="Courier New"/>
          <w:sz w:val="22"/>
          <w:szCs w:val="22"/>
        </w:rPr>
        <w:t>result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&gt;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max_result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) {</w:t>
      </w:r>
    </w:p>
    <w:p w14:paraId="062EC367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    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max_result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y_result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;</w:t>
      </w:r>
    </w:p>
    <w:p w14:paraId="4B0B0CDA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    }</w:t>
      </w:r>
    </w:p>
    <w:p w14:paraId="01F8D726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setcolor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4);</w:t>
      </w:r>
    </w:p>
    <w:p w14:paraId="42627903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circle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spellStart"/>
      <w:proofErr w:type="gramEnd"/>
      <w:r w:rsidRPr="006F6A5E">
        <w:rPr>
          <w:rFonts w:ascii="Courier New" w:hAnsi="Courier New" w:cs="Courier New"/>
          <w:sz w:val="22"/>
          <w:szCs w:val="22"/>
        </w:rPr>
        <w:t>lines_out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+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x_out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/ 2 -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y_out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, 1);</w:t>
      </w:r>
    </w:p>
    <w:p w14:paraId="56C94860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}</w:t>
      </w:r>
    </w:p>
    <w:p w14:paraId="02EA6505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</w:p>
    <w:p w14:paraId="753211A2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setlinestyle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3, 0, 3);</w:t>
      </w:r>
    </w:p>
    <w:p w14:paraId="1CDB6320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lastRenderedPageBreak/>
        <w:t xml:space="preserve">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line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spellStart"/>
      <w:proofErr w:type="gramEnd"/>
      <w:r w:rsidRPr="006F6A5E">
        <w:rPr>
          <w:rFonts w:ascii="Courier New" w:hAnsi="Courier New" w:cs="Courier New"/>
          <w:sz w:val="22"/>
          <w:szCs w:val="22"/>
        </w:rPr>
        <w:t>lines_out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+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hatch_out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*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end_out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+ 10,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, </w:t>
      </w:r>
    </w:p>
    <w:p w14:paraId="277682FD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     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lines_out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+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hatch_out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*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end_out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+ 10, 0);</w:t>
      </w:r>
    </w:p>
    <w:p w14:paraId="088BFEE0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</w:t>
      </w:r>
    </w:p>
    <w:p w14:paraId="7DBD9E7A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sprintf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spellStart"/>
      <w:proofErr w:type="gramEnd"/>
      <w:r w:rsidRPr="006F6A5E">
        <w:rPr>
          <w:rFonts w:ascii="Courier New" w:hAnsi="Courier New" w:cs="Courier New"/>
          <w:sz w:val="22"/>
          <w:szCs w:val="22"/>
        </w:rPr>
        <w:t>maximum_out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, " ",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max_result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);</w:t>
      </w:r>
    </w:p>
    <w:p w14:paraId="6E75BCFB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settextstyle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0, 0, 2);</w:t>
      </w:r>
    </w:p>
    <w:p w14:paraId="35DFE365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outtextxy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spellStart"/>
      <w:proofErr w:type="gramEnd"/>
      <w:r w:rsidRPr="006F6A5E">
        <w:rPr>
          <w:rFonts w:ascii="Courier New" w:hAnsi="Courier New" w:cs="Courier New"/>
          <w:sz w:val="22"/>
          <w:szCs w:val="22"/>
        </w:rPr>
        <w:t>max_x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/ 3,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-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lines_out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maximum_out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);</w:t>
      </w:r>
    </w:p>
    <w:p w14:paraId="6923570E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getch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);</w:t>
      </w:r>
    </w:p>
    <w:p w14:paraId="0BCFAB3A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closegraph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);</w:t>
      </w:r>
    </w:p>
    <w:p w14:paraId="38E87C34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return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0;</w:t>
      </w:r>
    </w:p>
    <w:p w14:paraId="49F1B034" w14:textId="77777777" w:rsidR="00FB5326" w:rsidRDefault="00FB5326" w:rsidP="00FB5326">
      <w:pPr>
        <w:ind w:left="-5" w:right="80"/>
        <w:rPr>
          <w:rFonts w:ascii="Courier New" w:hAnsi="Courier New" w:cs="Courier New"/>
          <w:sz w:val="22"/>
          <w:szCs w:val="22"/>
          <w:lang w:val="ru-RU"/>
        </w:rPr>
      </w:pPr>
      <w:r w:rsidRPr="006F6A5E">
        <w:rPr>
          <w:rFonts w:ascii="Courier New" w:hAnsi="Courier New" w:cs="Courier New"/>
          <w:sz w:val="22"/>
          <w:szCs w:val="22"/>
        </w:rPr>
        <w:t>}</w:t>
      </w:r>
    </w:p>
    <w:p w14:paraId="37915D8B" w14:textId="77777777" w:rsidR="00677FC0" w:rsidRDefault="00677FC0" w:rsidP="00FB5326">
      <w:pPr>
        <w:ind w:left="-5" w:right="80"/>
        <w:rPr>
          <w:rFonts w:ascii="Courier New" w:hAnsi="Courier New" w:cs="Courier New"/>
          <w:sz w:val="22"/>
          <w:szCs w:val="22"/>
          <w:lang w:val="ru-RU"/>
        </w:rPr>
      </w:pPr>
    </w:p>
    <w:p w14:paraId="30CEDFB5" w14:textId="3148C64A" w:rsidR="00677FC0" w:rsidRDefault="00677FC0" w:rsidP="00677FC0">
      <w:pPr>
        <w:ind w:left="-5" w:right="80"/>
        <w:jc w:val="center"/>
        <w:rPr>
          <w:b/>
          <w:bCs/>
          <w:sz w:val="28"/>
          <w:szCs w:val="28"/>
          <w:lang w:val="ru-RU"/>
        </w:rPr>
      </w:pPr>
      <w:r w:rsidRPr="00677FC0">
        <w:rPr>
          <w:b/>
          <w:bCs/>
          <w:sz w:val="28"/>
          <w:szCs w:val="28"/>
          <w:lang w:val="ru-RU"/>
        </w:rPr>
        <w:t>Структурная схема аппаратных средств.</w:t>
      </w:r>
    </w:p>
    <w:p w14:paraId="6912FC34" w14:textId="77777777" w:rsidR="00D1134D" w:rsidRPr="00677FC0" w:rsidRDefault="00D1134D" w:rsidP="00677FC0">
      <w:pPr>
        <w:ind w:left="-5" w:right="80"/>
        <w:jc w:val="center"/>
        <w:rPr>
          <w:b/>
          <w:bCs/>
          <w:sz w:val="28"/>
          <w:szCs w:val="28"/>
          <w:lang w:val="ru-RU"/>
        </w:rPr>
      </w:pPr>
    </w:p>
    <w:p w14:paraId="48BAE287" w14:textId="421EC418" w:rsidR="00677FC0" w:rsidRPr="00677FC0" w:rsidRDefault="00677FC0" w:rsidP="00677FC0">
      <w:pPr>
        <w:ind w:left="-5" w:right="80"/>
        <w:rPr>
          <w:rFonts w:ascii="Courier New" w:hAnsi="Courier New" w:cs="Courier New"/>
          <w:sz w:val="22"/>
          <w:szCs w:val="22"/>
          <w:lang w:val="ru-KZ"/>
        </w:rPr>
      </w:pPr>
      <w:r w:rsidRPr="00677FC0">
        <w:rPr>
          <w:rFonts w:ascii="Courier New" w:hAnsi="Courier New" w:cs="Courier New"/>
          <w:sz w:val="22"/>
          <w:szCs w:val="22"/>
          <w:lang w:val="ru-KZ"/>
        </w:rPr>
        <w:drawing>
          <wp:inline distT="0" distB="0" distL="0" distR="0" wp14:anchorId="64205DC9" wp14:editId="17A578FA">
            <wp:extent cx="5534025" cy="358140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A49F0B" w14:textId="77777777" w:rsidR="00677FC0" w:rsidRDefault="00677FC0" w:rsidP="00FB5326">
      <w:pPr>
        <w:ind w:left="-5" w:right="80"/>
        <w:rPr>
          <w:rFonts w:ascii="Courier New" w:hAnsi="Courier New" w:cs="Courier New"/>
          <w:sz w:val="22"/>
          <w:szCs w:val="22"/>
          <w:lang w:val="ru-RU"/>
        </w:rPr>
      </w:pPr>
    </w:p>
    <w:p w14:paraId="7F0B906B" w14:textId="77777777" w:rsidR="00677FC0" w:rsidRDefault="00677FC0" w:rsidP="00FB5326">
      <w:pPr>
        <w:ind w:left="-5" w:right="80"/>
        <w:rPr>
          <w:rFonts w:ascii="Courier New" w:hAnsi="Courier New" w:cs="Courier New"/>
          <w:sz w:val="22"/>
          <w:szCs w:val="22"/>
          <w:lang w:val="en-US"/>
        </w:rPr>
      </w:pPr>
    </w:p>
    <w:p w14:paraId="186B5115" w14:textId="77777777" w:rsidR="00D1134D" w:rsidRDefault="00D1134D" w:rsidP="00FB5326">
      <w:pPr>
        <w:ind w:left="-5" w:right="80"/>
        <w:rPr>
          <w:rFonts w:ascii="Courier New" w:hAnsi="Courier New" w:cs="Courier New"/>
          <w:sz w:val="22"/>
          <w:szCs w:val="22"/>
          <w:lang w:val="en-US"/>
        </w:rPr>
      </w:pPr>
    </w:p>
    <w:p w14:paraId="212C3F11" w14:textId="77777777" w:rsidR="00D1134D" w:rsidRDefault="00D1134D" w:rsidP="00FB5326">
      <w:pPr>
        <w:ind w:left="-5" w:right="80"/>
        <w:rPr>
          <w:rFonts w:ascii="Courier New" w:hAnsi="Courier New" w:cs="Courier New"/>
          <w:sz w:val="22"/>
          <w:szCs w:val="22"/>
          <w:lang w:val="en-US"/>
        </w:rPr>
      </w:pPr>
    </w:p>
    <w:p w14:paraId="6E2CC597" w14:textId="77777777" w:rsidR="00D1134D" w:rsidRDefault="00D1134D" w:rsidP="00FB5326">
      <w:pPr>
        <w:ind w:left="-5" w:right="80"/>
        <w:rPr>
          <w:rFonts w:ascii="Courier New" w:hAnsi="Courier New" w:cs="Courier New"/>
          <w:sz w:val="22"/>
          <w:szCs w:val="22"/>
          <w:lang w:val="en-US"/>
        </w:rPr>
      </w:pPr>
    </w:p>
    <w:p w14:paraId="4975C718" w14:textId="77777777" w:rsidR="00D1134D" w:rsidRDefault="00D1134D" w:rsidP="00FB5326">
      <w:pPr>
        <w:ind w:left="-5" w:right="80"/>
        <w:rPr>
          <w:rFonts w:ascii="Courier New" w:hAnsi="Courier New" w:cs="Courier New"/>
          <w:sz w:val="22"/>
          <w:szCs w:val="22"/>
          <w:lang w:val="en-US"/>
        </w:rPr>
      </w:pPr>
    </w:p>
    <w:p w14:paraId="7BB98520" w14:textId="77777777" w:rsidR="00D1134D" w:rsidRDefault="00D1134D" w:rsidP="00FB5326">
      <w:pPr>
        <w:ind w:left="-5" w:right="80"/>
        <w:rPr>
          <w:rFonts w:ascii="Courier New" w:hAnsi="Courier New" w:cs="Courier New"/>
          <w:sz w:val="22"/>
          <w:szCs w:val="22"/>
          <w:lang w:val="en-US"/>
        </w:rPr>
      </w:pPr>
    </w:p>
    <w:p w14:paraId="6C211CDE" w14:textId="77777777" w:rsidR="00D1134D" w:rsidRDefault="00D1134D" w:rsidP="00FB5326">
      <w:pPr>
        <w:ind w:left="-5" w:right="80"/>
        <w:rPr>
          <w:rFonts w:ascii="Courier New" w:hAnsi="Courier New" w:cs="Courier New"/>
          <w:sz w:val="22"/>
          <w:szCs w:val="22"/>
          <w:lang w:val="en-US"/>
        </w:rPr>
      </w:pPr>
    </w:p>
    <w:p w14:paraId="0FE28505" w14:textId="77777777" w:rsidR="00D1134D" w:rsidRDefault="00D1134D" w:rsidP="00FB5326">
      <w:pPr>
        <w:ind w:left="-5" w:right="80"/>
        <w:rPr>
          <w:rFonts w:ascii="Courier New" w:hAnsi="Courier New" w:cs="Courier New"/>
          <w:sz w:val="22"/>
          <w:szCs w:val="22"/>
          <w:lang w:val="en-US"/>
        </w:rPr>
      </w:pPr>
    </w:p>
    <w:p w14:paraId="5D51EBD7" w14:textId="77777777" w:rsidR="00D1134D" w:rsidRDefault="00D1134D" w:rsidP="00FB5326">
      <w:pPr>
        <w:ind w:left="-5" w:right="80"/>
        <w:rPr>
          <w:rFonts w:ascii="Courier New" w:hAnsi="Courier New" w:cs="Courier New"/>
          <w:sz w:val="22"/>
          <w:szCs w:val="22"/>
          <w:lang w:val="en-US"/>
        </w:rPr>
      </w:pPr>
    </w:p>
    <w:p w14:paraId="423418B6" w14:textId="77777777" w:rsidR="00D1134D" w:rsidRDefault="00D1134D" w:rsidP="00FB5326">
      <w:pPr>
        <w:ind w:left="-5" w:right="80"/>
        <w:rPr>
          <w:rFonts w:ascii="Courier New" w:hAnsi="Courier New" w:cs="Courier New"/>
          <w:sz w:val="22"/>
          <w:szCs w:val="22"/>
          <w:lang w:val="en-US"/>
        </w:rPr>
      </w:pPr>
    </w:p>
    <w:p w14:paraId="462301FF" w14:textId="77777777" w:rsidR="00D1134D" w:rsidRDefault="00D1134D" w:rsidP="00FB5326">
      <w:pPr>
        <w:ind w:left="-5" w:right="80"/>
        <w:rPr>
          <w:rFonts w:ascii="Courier New" w:hAnsi="Courier New" w:cs="Courier New"/>
          <w:sz w:val="22"/>
          <w:szCs w:val="22"/>
          <w:lang w:val="en-US"/>
        </w:rPr>
      </w:pPr>
    </w:p>
    <w:p w14:paraId="36EBEE06" w14:textId="77777777" w:rsidR="00D1134D" w:rsidRDefault="00D1134D" w:rsidP="00FB5326">
      <w:pPr>
        <w:ind w:left="-5" w:right="80"/>
        <w:rPr>
          <w:rFonts w:ascii="Courier New" w:hAnsi="Courier New" w:cs="Courier New"/>
          <w:sz w:val="22"/>
          <w:szCs w:val="22"/>
          <w:lang w:val="en-US"/>
        </w:rPr>
      </w:pPr>
    </w:p>
    <w:p w14:paraId="5647349B" w14:textId="77777777" w:rsidR="00D1134D" w:rsidRDefault="00D1134D" w:rsidP="00FB5326">
      <w:pPr>
        <w:ind w:left="-5" w:right="80"/>
        <w:rPr>
          <w:rFonts w:ascii="Courier New" w:hAnsi="Courier New" w:cs="Courier New"/>
          <w:sz w:val="22"/>
          <w:szCs w:val="22"/>
          <w:lang w:val="en-US"/>
        </w:rPr>
      </w:pPr>
    </w:p>
    <w:p w14:paraId="6C664780" w14:textId="77777777" w:rsidR="00D1134D" w:rsidRDefault="00D1134D" w:rsidP="00FB5326">
      <w:pPr>
        <w:ind w:left="-5" w:right="80"/>
        <w:rPr>
          <w:rFonts w:ascii="Courier New" w:hAnsi="Courier New" w:cs="Courier New"/>
          <w:sz w:val="22"/>
          <w:szCs w:val="22"/>
          <w:lang w:val="en-US"/>
        </w:rPr>
      </w:pPr>
    </w:p>
    <w:p w14:paraId="5445A17C" w14:textId="77777777" w:rsidR="00D1134D" w:rsidRDefault="00D1134D" w:rsidP="00FB5326">
      <w:pPr>
        <w:ind w:left="-5" w:right="80"/>
        <w:rPr>
          <w:rFonts w:ascii="Courier New" w:hAnsi="Courier New" w:cs="Courier New"/>
          <w:sz w:val="22"/>
          <w:szCs w:val="22"/>
          <w:lang w:val="en-US"/>
        </w:rPr>
      </w:pPr>
    </w:p>
    <w:p w14:paraId="527049E2" w14:textId="77777777" w:rsidR="00D1134D" w:rsidRDefault="00D1134D" w:rsidP="00FB5326">
      <w:pPr>
        <w:ind w:left="-5" w:right="80"/>
        <w:rPr>
          <w:rFonts w:ascii="Courier New" w:hAnsi="Courier New" w:cs="Courier New"/>
          <w:sz w:val="22"/>
          <w:szCs w:val="22"/>
          <w:lang w:val="en-US"/>
        </w:rPr>
      </w:pPr>
    </w:p>
    <w:p w14:paraId="051370AE" w14:textId="77777777" w:rsidR="00D1134D" w:rsidRDefault="00D1134D" w:rsidP="00FB5326">
      <w:pPr>
        <w:ind w:left="-5" w:right="80"/>
        <w:rPr>
          <w:rFonts w:ascii="Courier New" w:hAnsi="Courier New" w:cs="Courier New"/>
          <w:sz w:val="22"/>
          <w:szCs w:val="22"/>
          <w:lang w:val="en-US"/>
        </w:rPr>
      </w:pPr>
    </w:p>
    <w:p w14:paraId="1D8BC705" w14:textId="77777777" w:rsidR="00D1134D" w:rsidRDefault="00D1134D" w:rsidP="00FB5326">
      <w:pPr>
        <w:ind w:left="-5" w:right="80"/>
        <w:rPr>
          <w:rFonts w:ascii="Courier New" w:hAnsi="Courier New" w:cs="Courier New"/>
          <w:sz w:val="22"/>
          <w:szCs w:val="22"/>
          <w:lang w:val="en-US"/>
        </w:rPr>
      </w:pPr>
    </w:p>
    <w:p w14:paraId="4E325856" w14:textId="77777777" w:rsidR="00D1134D" w:rsidRDefault="00D1134D" w:rsidP="00FB5326">
      <w:pPr>
        <w:ind w:left="-5" w:right="80"/>
        <w:rPr>
          <w:rFonts w:ascii="Courier New" w:hAnsi="Courier New" w:cs="Courier New"/>
          <w:sz w:val="22"/>
          <w:szCs w:val="22"/>
          <w:lang w:val="en-US"/>
        </w:rPr>
      </w:pPr>
    </w:p>
    <w:p w14:paraId="7F63C7DF" w14:textId="7796A974" w:rsidR="00D1134D" w:rsidRDefault="00D1134D" w:rsidP="00D1134D">
      <w:pPr>
        <w:ind w:left="-5" w:right="80"/>
        <w:jc w:val="center"/>
        <w:rPr>
          <w:rFonts w:ascii="Courier New" w:hAnsi="Courier New" w:cs="Courier New"/>
          <w:b/>
          <w:bCs/>
          <w:sz w:val="28"/>
          <w:szCs w:val="28"/>
          <w:lang w:val="ru-RU"/>
        </w:rPr>
      </w:pPr>
      <w:r w:rsidRPr="00D1134D">
        <w:rPr>
          <w:rFonts w:ascii="Courier New" w:hAnsi="Courier New" w:cs="Courier New"/>
          <w:b/>
          <w:bCs/>
          <w:sz w:val="28"/>
          <w:szCs w:val="28"/>
          <w:lang w:val="ru-RU"/>
        </w:rPr>
        <w:t>Схема алгоритма</w:t>
      </w:r>
    </w:p>
    <w:p w14:paraId="69AAC639" w14:textId="62143CEA" w:rsidR="00D1134D" w:rsidRPr="00D1134D" w:rsidRDefault="00554E24" w:rsidP="00D1134D">
      <w:pPr>
        <w:ind w:left="-5" w:right="80"/>
        <w:jc w:val="center"/>
        <w:rPr>
          <w:rFonts w:ascii="Courier New" w:hAnsi="Courier New" w:cs="Courier New"/>
          <w:b/>
          <w:bCs/>
          <w:sz w:val="28"/>
          <w:szCs w:val="28"/>
          <w:lang w:val="ru-RU"/>
        </w:rPr>
      </w:pPr>
      <w:r w:rsidRPr="00554E24">
        <w:rPr>
          <w:rFonts w:ascii="Courier New" w:hAnsi="Courier New" w:cs="Courier New"/>
          <w:b/>
          <w:bCs/>
          <w:sz w:val="28"/>
          <w:szCs w:val="28"/>
          <w:lang w:val="ru-RU"/>
        </w:rPr>
        <w:drawing>
          <wp:inline distT="0" distB="0" distL="0" distR="0" wp14:anchorId="3D71C0AA" wp14:editId="7B12A3CB">
            <wp:extent cx="5546974" cy="8580474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59980" cy="8600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49025" w14:textId="7A612D4F" w:rsidR="00554E24" w:rsidRDefault="00554E24" w:rsidP="00554E24">
      <w:pPr>
        <w:ind w:left="-5" w:right="80"/>
        <w:jc w:val="center"/>
        <w:rPr>
          <w:rFonts w:ascii="Courier New" w:hAnsi="Courier New" w:cs="Courier New"/>
          <w:sz w:val="22"/>
          <w:szCs w:val="22"/>
          <w:lang w:val="ru-KZ"/>
        </w:rPr>
      </w:pPr>
    </w:p>
    <w:p w14:paraId="08F79442" w14:textId="379AD899" w:rsidR="00226AAF" w:rsidRPr="00554E24" w:rsidRDefault="00226AAF" w:rsidP="00554E24">
      <w:pPr>
        <w:ind w:left="-5" w:right="80"/>
        <w:jc w:val="center"/>
        <w:rPr>
          <w:rFonts w:ascii="Courier New" w:hAnsi="Courier New" w:cs="Courier New"/>
          <w:sz w:val="22"/>
          <w:szCs w:val="22"/>
          <w:lang w:val="ru-KZ"/>
        </w:rPr>
      </w:pPr>
      <w:r w:rsidRPr="00226AAF">
        <w:rPr>
          <w:rFonts w:ascii="Courier New" w:hAnsi="Courier New" w:cs="Courier New"/>
          <w:sz w:val="22"/>
          <w:szCs w:val="22"/>
          <w:lang w:val="ru-KZ"/>
        </w:rPr>
        <w:lastRenderedPageBreak/>
        <w:drawing>
          <wp:inline distT="0" distB="0" distL="0" distR="0" wp14:anchorId="4A743D79" wp14:editId="43828386">
            <wp:extent cx="6159149" cy="86868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69420" cy="8701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AC4BD" w14:textId="4D1D6A01" w:rsidR="00E97A0A" w:rsidRPr="00E97A0A" w:rsidRDefault="00E97A0A" w:rsidP="00E97A0A">
      <w:pPr>
        <w:ind w:left="-5" w:right="80"/>
        <w:jc w:val="center"/>
        <w:rPr>
          <w:rFonts w:ascii="Courier New" w:hAnsi="Courier New" w:cs="Courier New"/>
          <w:sz w:val="22"/>
          <w:szCs w:val="22"/>
          <w:lang w:val="ru-KZ"/>
        </w:rPr>
      </w:pPr>
    </w:p>
    <w:p w14:paraId="236734AA" w14:textId="330D6EE6" w:rsidR="00D1134D" w:rsidRPr="00D1134D" w:rsidRDefault="00D1134D" w:rsidP="00D1134D">
      <w:pPr>
        <w:ind w:left="-5" w:right="80"/>
        <w:jc w:val="center"/>
        <w:rPr>
          <w:rFonts w:ascii="Courier New" w:hAnsi="Courier New" w:cs="Courier New"/>
          <w:sz w:val="22"/>
          <w:szCs w:val="22"/>
          <w:lang w:val="ru-KZ"/>
        </w:rPr>
      </w:pPr>
    </w:p>
    <w:p w14:paraId="4E9AE23B" w14:textId="7B3576D9" w:rsidR="00E97A0A" w:rsidRPr="00E97A0A" w:rsidRDefault="00E97A0A" w:rsidP="00E97A0A">
      <w:pPr>
        <w:ind w:left="-5" w:right="80"/>
        <w:rPr>
          <w:rFonts w:ascii="Courier New" w:hAnsi="Courier New" w:cs="Courier New"/>
          <w:sz w:val="22"/>
          <w:szCs w:val="22"/>
          <w:lang w:val="en-US"/>
        </w:rPr>
      </w:pPr>
    </w:p>
    <w:p w14:paraId="7F0AEBFD" w14:textId="77777777" w:rsidR="00677FC0" w:rsidRDefault="00677FC0" w:rsidP="00FB5326">
      <w:pPr>
        <w:ind w:left="-5" w:right="80"/>
        <w:rPr>
          <w:rFonts w:ascii="Courier New" w:hAnsi="Courier New" w:cs="Courier New"/>
          <w:sz w:val="22"/>
          <w:szCs w:val="22"/>
          <w:lang w:val="ru-RU"/>
        </w:rPr>
      </w:pPr>
    </w:p>
    <w:p w14:paraId="2E77B9A1" w14:textId="77777777" w:rsidR="00677FC0" w:rsidRDefault="00677FC0" w:rsidP="00FB5326">
      <w:pPr>
        <w:ind w:left="-5" w:right="80"/>
        <w:rPr>
          <w:rFonts w:ascii="Courier New" w:hAnsi="Courier New" w:cs="Courier New"/>
          <w:sz w:val="22"/>
          <w:szCs w:val="22"/>
          <w:lang w:val="ru-RU"/>
        </w:rPr>
      </w:pPr>
    </w:p>
    <w:p w14:paraId="59DDAAD6" w14:textId="77777777" w:rsidR="00677FC0" w:rsidRPr="00677FC0" w:rsidRDefault="00677FC0" w:rsidP="00FB5326">
      <w:pPr>
        <w:ind w:left="-5" w:right="80"/>
        <w:rPr>
          <w:rFonts w:ascii="Courier New" w:hAnsi="Courier New" w:cs="Courier New"/>
          <w:sz w:val="22"/>
          <w:szCs w:val="22"/>
          <w:lang w:val="ru-RU"/>
        </w:rPr>
      </w:pPr>
    </w:p>
    <w:p w14:paraId="6D307C71" w14:textId="77777777" w:rsidR="006F6A5E" w:rsidRDefault="006F6A5E" w:rsidP="006F6A5E">
      <w:pPr>
        <w:spacing w:after="132" w:line="259" w:lineRule="auto"/>
        <w:ind w:left="703"/>
      </w:pPr>
      <w:r>
        <w:rPr>
          <w:sz w:val="28"/>
        </w:rPr>
        <w:t xml:space="preserve">Вывод </w:t>
      </w:r>
    </w:p>
    <w:p w14:paraId="7822F987" w14:textId="77777777" w:rsidR="006F6A5E" w:rsidRPr="00B930DF" w:rsidRDefault="006F6A5E" w:rsidP="006F6A5E">
      <w:pPr>
        <w:spacing w:after="17"/>
        <w:ind w:left="-15" w:right="50" w:firstLine="708"/>
        <w:jc w:val="both"/>
        <w:rPr>
          <w:lang w:val="ru-RU"/>
        </w:rPr>
      </w:pPr>
      <w:r>
        <w:rPr>
          <w:sz w:val="28"/>
        </w:rPr>
        <w:t xml:space="preserve">В результате выполнения работы были изучены принципы работы видеосистемы в графическом режиме и получены навыки по работе с ней. </w:t>
      </w:r>
    </w:p>
    <w:p w14:paraId="365DBF3C" w14:textId="48AA28B1" w:rsidR="008A7CAB" w:rsidRPr="006F6A5E" w:rsidRDefault="008A7CAB" w:rsidP="00FB5326">
      <w:pPr>
        <w:ind w:left="-5" w:right="80"/>
        <w:rPr>
          <w:lang w:val="ru-RU"/>
        </w:rPr>
      </w:pPr>
    </w:p>
    <w:sectPr w:rsidR="008A7CAB" w:rsidRPr="006F6A5E">
      <w:footerReference w:type="even" r:id="rId12"/>
      <w:footerReference w:type="default" r:id="rId13"/>
      <w:footerReference w:type="first" r:id="rId14"/>
      <w:pgSz w:w="11906" w:h="16838"/>
      <w:pgMar w:top="1128" w:right="499" w:bottom="1283" w:left="1702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30AE30" w14:textId="77777777" w:rsidR="005A1313" w:rsidRDefault="005A1313">
      <w:pPr>
        <w:spacing w:after="0" w:line="240" w:lineRule="auto"/>
      </w:pPr>
      <w:r>
        <w:separator/>
      </w:r>
    </w:p>
  </w:endnote>
  <w:endnote w:type="continuationSeparator" w:id="0">
    <w:p w14:paraId="48407A0A" w14:textId="77777777" w:rsidR="005A1313" w:rsidRDefault="005A13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3EB5DE" w14:textId="77777777" w:rsidR="008A7CAB" w:rsidRDefault="00000000">
    <w:pPr>
      <w:spacing w:after="0" w:line="259" w:lineRule="auto"/>
      <w:ind w:left="0" w:right="68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71D3C316" w14:textId="77777777" w:rsidR="008A7CAB" w:rsidRDefault="00000000">
    <w:pPr>
      <w:spacing w:after="0" w:line="259" w:lineRule="auto"/>
      <w:ind w:left="0" w:firstLine="0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328A89" w14:textId="77777777" w:rsidR="008A7CAB" w:rsidRDefault="00000000">
    <w:pPr>
      <w:spacing w:after="0" w:line="259" w:lineRule="auto"/>
      <w:ind w:left="0" w:right="68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43F96410" w14:textId="77777777" w:rsidR="008A7CAB" w:rsidRDefault="00000000">
    <w:pPr>
      <w:spacing w:after="0" w:line="259" w:lineRule="auto"/>
      <w:ind w:left="0" w:firstLine="0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7EEA63" w14:textId="77777777" w:rsidR="008A7CAB" w:rsidRDefault="008A7CAB">
    <w:pPr>
      <w:spacing w:after="160" w:line="259" w:lineRule="auto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BAFDC7" w14:textId="77777777" w:rsidR="005A1313" w:rsidRDefault="005A1313">
      <w:pPr>
        <w:spacing w:after="0" w:line="240" w:lineRule="auto"/>
      </w:pPr>
      <w:r>
        <w:separator/>
      </w:r>
    </w:p>
  </w:footnote>
  <w:footnote w:type="continuationSeparator" w:id="0">
    <w:p w14:paraId="1BA90E13" w14:textId="77777777" w:rsidR="005A1313" w:rsidRDefault="005A13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D60790"/>
    <w:multiLevelType w:val="hybridMultilevel"/>
    <w:tmpl w:val="820ECD64"/>
    <w:lvl w:ilvl="0" w:tplc="0414CA50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FEDCD110">
      <w:start w:val="1"/>
      <w:numFmt w:val="lowerLetter"/>
      <w:lvlText w:val="%2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EB6C03A">
      <w:start w:val="1"/>
      <w:numFmt w:val="lowerRoman"/>
      <w:lvlText w:val="%3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1DA7C8C">
      <w:start w:val="1"/>
      <w:numFmt w:val="decimal"/>
      <w:lvlText w:val="%4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35C7FAE">
      <w:start w:val="1"/>
      <w:numFmt w:val="lowerLetter"/>
      <w:lvlText w:val="%5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0B0C798">
      <w:start w:val="1"/>
      <w:numFmt w:val="lowerRoman"/>
      <w:lvlText w:val="%6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89B0ACCA">
      <w:start w:val="1"/>
      <w:numFmt w:val="decimal"/>
      <w:lvlText w:val="%7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0B639BC">
      <w:start w:val="1"/>
      <w:numFmt w:val="lowerLetter"/>
      <w:lvlText w:val="%8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6A20B79C">
      <w:start w:val="1"/>
      <w:numFmt w:val="lowerRoman"/>
      <w:lvlText w:val="%9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28483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CAB"/>
    <w:rsid w:val="001A5341"/>
    <w:rsid w:val="00204AED"/>
    <w:rsid w:val="00226AAF"/>
    <w:rsid w:val="00280207"/>
    <w:rsid w:val="002827EC"/>
    <w:rsid w:val="003568CE"/>
    <w:rsid w:val="00416295"/>
    <w:rsid w:val="00554E24"/>
    <w:rsid w:val="005A1313"/>
    <w:rsid w:val="005D1B68"/>
    <w:rsid w:val="00610917"/>
    <w:rsid w:val="00677FC0"/>
    <w:rsid w:val="006B2C20"/>
    <w:rsid w:val="006F6A5E"/>
    <w:rsid w:val="007B1D93"/>
    <w:rsid w:val="007E5DAE"/>
    <w:rsid w:val="008A7CAB"/>
    <w:rsid w:val="00A84C91"/>
    <w:rsid w:val="00AE2DEB"/>
    <w:rsid w:val="00B91D36"/>
    <w:rsid w:val="00B930DF"/>
    <w:rsid w:val="00D1134D"/>
    <w:rsid w:val="00DC5EC7"/>
    <w:rsid w:val="00DD5916"/>
    <w:rsid w:val="00E97A0A"/>
    <w:rsid w:val="00F21D2F"/>
    <w:rsid w:val="00FB5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116145"/>
  <w15:docId w15:val="{33E011D1-5617-4248-AD20-3A30F29B34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KZ" w:eastAsia="ru-K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1" w:line="248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B53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B5326"/>
    <w:rPr>
      <w:rFonts w:ascii="Times New Roman" w:eastAsia="Times New Roman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7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1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9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6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60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66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2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3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4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5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3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0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3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2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38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44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2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5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65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21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9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7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3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4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4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11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1690</TotalTime>
  <Pages>9</Pages>
  <Words>1157</Words>
  <Characters>6595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Microsoft Word - evm_3.docx</vt:lpstr>
    </vt:vector>
  </TitlesOfParts>
  <Company/>
  <LinksUpToDate>false</LinksUpToDate>
  <CharactersWithSpaces>7737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evm_3.docx</dc:title>
  <dc:subject/>
  <dc:creator>$Q4&gt;@ ˙070@52</dc:creator>
  <cp:keywords/>
  <cp:lastModifiedBy>Ivan Ivan</cp:lastModifiedBy>
  <cp:revision>6</cp:revision>
  <dcterms:created xsi:type="dcterms:W3CDTF">2025-09-24T17:40:00Z</dcterms:created>
  <dcterms:modified xsi:type="dcterms:W3CDTF">2025-10-03T14:50:00Z</dcterms:modified>
</cp:coreProperties>
</file>