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67576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21348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14800" cy="6477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38775" cy="524827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pyspark.sql.types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data_schema = [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'_c0'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IntegerType(),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'symbol'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StringType(),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DateType(),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DoubleType(),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DoubleType(),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DoubleType(),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DoubleType(),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IntegerType(),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DoubleType(),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'market_cap'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StringType(),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StringType(),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'industry'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StringType(),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StructField(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'exchange'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StringType(),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]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final_struc = StructType(fields = data_schema)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 = spark.read.csv(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'stocks_price_final.csv'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schema=final_struc 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data.printSchema()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19700" cy="341947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714750" cy="3619500"/>
            <wp:effectExtent b="0" l="0" r="0" t="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64655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mean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207135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563626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59258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3039745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3083560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467614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functions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f</w:t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((col(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&gt;= 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'2019-01-02'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 &amp; (col(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&lt;= 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'2020-01-31'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)))\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"sector"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.agg(f.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"По"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"Минимум при открытии"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"Максимум при открытии"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f.avg(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"open"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"Среднее в open"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"Минимум при закрытии"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"Максимум при закрытии"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f.avg(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"Среднее в close"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"adjusted"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"Скорректированный минимум"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"adjusted"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"Скорректированный максимум"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f.avg(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"adjusted"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).alias(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"Среднее в adjusted"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).show(truncate=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175450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4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sec_df =  data.select([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 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 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 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)\</w:t>
      </w:r>
    </w:p>
    <w:p w:rsidR="00000000" w:rsidDel="00000000" w:rsidP="00000000" w:rsidRDefault="00000000" w:rsidRPr="00000000" w14:paraId="0000004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4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.mean()\</w:t>
      </w:r>
    </w:p>
    <w:p w:rsidR="00000000" w:rsidDel="00000000" w:rsidP="00000000" w:rsidRDefault="00000000" w:rsidRPr="00000000" w14:paraId="0000004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.toPandas()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ind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ind.pop(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sec_df.iloc[ind ,:].plot(kind=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y=sec_df.columns.tolist()[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:], </w:t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    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ylabel=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'Stock Price'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xlabel=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324358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industries_x = data.select([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'industry'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]).groupBy(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'industry'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).mean().toPandas()</w:t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  = industries_x[(industries_x.industry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'Major Chemicals'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&amp; (industries_x.industry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'Building Products'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'barh'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'industry'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y=q.columns.tolist()[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:], figsize=(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 xlabel=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'Stock Price'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'Industry'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2595245"/>
            <wp:effectExtent b="0" l="0" r="0" t="0"/>
            <wp:docPr id="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pyspark.sql.functions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col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tech = data.where(col(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'Technology'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.select(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fig, axes = plt.subplots(nrows=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ncols=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figsize 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tech.toPandas().plot(kind=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xlabel=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'Диапазон дат'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'Начальная цена акции'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ax=axes[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'mediumspringgreen'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tech.toPandas().plot(kind=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xlabel=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'Диапазон дат'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'Цена закрытия акций'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ax=axes[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'tomato'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tech.toPandas().plot(kind=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x=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xlabel=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'Диапазон дат'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ylabel=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'Скорректированная цена акций'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                 ax=axes[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0425" cy="283845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data.write.csv(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'dataset.csv'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data.write.save(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'dataset.json'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format=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'json'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Parquet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data.write.save(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'dataset.parquet'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format=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'parquet'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Запись выбранных данных в различные форматы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data.select([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])\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.write.csv(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'dataset.csv'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data.select([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])\</w:t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.write.save(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'dataset.json'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format=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'json'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Parquet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data.select([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'open'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'adjusted'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])\</w:t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   .write.save(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'dataset.parquet'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 format=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'parquet'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22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0TF+RYn/ukUFO4M8DYCkgDd9A==">CgMxLjAyCGguZ2pkZ3hzOAByITFDeHJwWHhOaDdHV0ppcFlHX1FVT3VCbG5WM0R6MFE4Yw==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2023-10-30T08:56:00Z</dcterms:created>
  <dc:creator>Пользователь Windows</dc:creator>
</cp:coreProperties>
</file>