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1</w:t>
      </w:r>
    </w:p>
    <w:p>
      <w:pPr>
        <w:pStyle w:val="Heading1"/>
      </w:pPr>
      <w:r>
        <w:t xml:space="preserve">Основные электрические величины и закон Ома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заряд, ток, напряжение, сопротивление, мощность, энергия; закон Ома, законы Кирхгофа, закон Джоуля-Ленца.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«Формулы» (I = q/t, I = U/R, I = P/U, Q = I²·R·t), основа всех остальных расчётов.</w:t>
      </w:r>
    </w:p>
    <w:p>
      <w:pPr>
        <w:pStyle w:val="Heading2"/>
      </w:pPr>
      <w:r>
        <w:rPr>
          <w:b w:val="false"/>
          <w:bCs w:val="false"/>
        </w:rPr>
        <w:t xml:space="preserve">1. Электрический заряд и ток</w:t>
      </w:r>
    </w:p>
    <w:p>
      <w:pPr>
        <w:spacing w:after="120"/>
      </w:pPr>
      <w:r>
        <w:rPr>
          <w:b/>
          <w:bCs/>
        </w:rPr>
        <w:t xml:space="preserve">Электрический заряд</w:t>
      </w:r>
      <w:r>
        <w:rPr>
          <w:b w:val="false"/>
          <w:bCs w:val="false"/>
        </w:rPr>
        <w:t xml:space="preserve"> q измеряется в кулонах (Кл). Заряд электрона e = 1,6·10⁻¹⁹ Кл. В металлах заряд переносят свободные электроны.</w:t>
      </w:r>
    </w:p>
    <w:p>
      <w:pPr>
        <w:spacing w:after="120"/>
      </w:pPr>
      <w:r>
        <w:rPr>
          <w:b/>
          <w:bCs/>
        </w:rPr>
        <w:t xml:space="preserve">Электрический ток</w:t>
      </w:r>
      <w:r>
        <w:rPr>
          <w:b w:val="false"/>
          <w:bCs w:val="false"/>
        </w:rPr>
        <w:t xml:space="preserve"> - это упорядоченное движение зарядов. Сила тока показывает, какой заряд проходит через сечение проводника за единицу времени: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 = q / t</w:t>
      </w:r>
      <w:r>
        <w:rPr>
          <w:color w:val="555555"/>
          <w:sz w:val="20"/>
          <w:szCs w:val="20"/>
        </w:rPr>
        <w:t xml:space="preserve">    [А = Кл/с]</w:t>
      </w:r>
    </w:p>
    <w:p>
      <w:pPr>
        <w:spacing w:after="120"/>
      </w:pPr>
      <w:r>
        <w:rPr>
          <w:b w:val="false"/>
          <w:bCs w:val="false"/>
        </w:rPr>
        <w:t xml:space="preserve">За положительное направление тока принято направление от «плюса» к «минусу» (движение электронов - обратное). Ток бывает </w:t>
      </w:r>
      <w:r>
        <w:rPr>
          <w:b/>
          <w:bCs/>
        </w:rPr>
        <w:t xml:space="preserve">постоянным</w:t>
      </w:r>
      <w:r>
        <w:rPr>
          <w:b w:val="false"/>
          <w:bCs w:val="false"/>
        </w:rPr>
        <w:t xml:space="preserve"> (не меняет направление: батарея, аккумулятор, солнечная панель) и </w:t>
      </w:r>
      <w:r>
        <w:rPr>
          <w:b/>
          <w:bCs/>
        </w:rPr>
        <w:t xml:space="preserve">переменным</w:t>
      </w:r>
      <w:r>
        <w:rPr>
          <w:b w:val="false"/>
          <w:bCs w:val="false"/>
        </w:rPr>
        <w:t xml:space="preserve"> (периодически меняет направление: бытовая сеть 50 Гц).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Через провод за 10 с прошёл заряд 25 Кл.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I = 25 / 10 = </w:t>
      </w:r>
      <w:r>
        <w:rPr>
          <w:b/>
          <w:bCs/>
        </w:rPr>
        <w:t xml:space="preserve">2,5 А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rPr>
          <w:b w:val="false"/>
          <w:bCs w:val="false"/>
        </w:rPr>
        <w:t xml:space="preserve">2. Напряжение</w:t>
      </w:r>
    </w:p>
    <w:p>
      <w:pPr>
        <w:spacing w:after="120"/>
      </w:pPr>
      <w:r>
        <w:rPr>
          <w:b/>
          <w:bCs/>
        </w:rPr>
        <w:t xml:space="preserve">Напряжение</w:t>
      </w:r>
      <w:r>
        <w:rPr>
          <w:b w:val="false"/>
          <w:bCs w:val="false"/>
        </w:rPr>
        <w:t xml:space="preserve"> U (вольт, В) - это работа электрического поля по перемещению единичного заряда между двумя точками, то есть разность потенциалов: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U = A / q</w:t>
      </w:r>
      <w:r>
        <w:rPr>
          <w:color w:val="555555"/>
          <w:sz w:val="20"/>
          <w:szCs w:val="20"/>
        </w:rPr>
        <w:t xml:space="preserve">    [В = Дж/Кл]</w:t>
      </w:r>
    </w:p>
    <w:p>
      <w:pPr>
        <w:spacing w:after="120"/>
      </w:pPr>
      <w:r>
        <w:rPr>
          <w:b w:val="false"/>
          <w:bCs w:val="false"/>
        </w:rPr>
        <w:t xml:space="preserve">Напряжение - «давление», которое заставляет ток течь. Без напряжения нет тока, но напряжение может быть и без тока (разомкнутая розетка).</w:t>
      </w:r>
    </w:p>
    <w:p>
      <w:pPr>
        <w:pStyle w:val="Heading2"/>
      </w:pPr>
      <w:r>
        <w:rPr>
          <w:b w:val="false"/>
          <w:bCs w:val="false"/>
        </w:rPr>
        <w:t xml:space="preserve">3. Сопротивление и удельное сопротивление</w:t>
      </w:r>
    </w:p>
    <w:p>
      <w:pPr>
        <w:spacing w:after="120"/>
      </w:pPr>
      <w:r>
        <w:rPr>
          <w:b/>
          <w:bCs/>
        </w:rPr>
        <w:t xml:space="preserve">Сопротивление</w:t>
      </w:r>
      <w:r>
        <w:rPr>
          <w:b w:val="false"/>
          <w:bCs w:val="false"/>
        </w:rPr>
        <w:t xml:space="preserve"> R (ом, Ом) показывает, насколько проводник препятствует прохождению тока. Сопротивление провода зависит от материала, длины и сечения: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R = ρ · L /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ρ</w:t>
      </w:r>
      <w:r>
        <w:rPr>
          <w:b w:val="false"/>
          <w:bCs w:val="false"/>
        </w:rPr>
        <w:t xml:space="preserve"> - удельное сопротивление, Ом·мм²/м;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</w:t>
      </w:r>
      <w:r>
        <w:rPr>
          <w:b w:val="false"/>
          <w:bCs w:val="false"/>
        </w:rPr>
        <w:t xml:space="preserve"> - длина провода, 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</w:t>
      </w:r>
      <w:r>
        <w:rPr>
          <w:b w:val="false"/>
          <w:bCs w:val="false"/>
        </w:rPr>
        <w:t xml:space="preserve"> - площадь поперечного сечения, мм².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1"/>
        <w:gridCol w:w="2586"/>
        <w:gridCol w:w="4701"/>
      </w:tblGrid>
      <w:tr>
        <w:trPr>
          <w:tblHeader/>
        </w:trPr>
        <w:tc>
          <w:tcPr>
            <w:tcW w:type="dxa" w:w="235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Материал</w:t>
            </w:r>
          </w:p>
        </w:tc>
        <w:tc>
          <w:tcPr>
            <w:tcW w:type="dxa" w:w="258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ρ при 20 °C, Ом·мм²/м</w:t>
            </w:r>
          </w:p>
        </w:tc>
        <w:tc>
          <w:tcPr>
            <w:tcW w:type="dxa" w:w="47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 применяется</w:t>
            </w:r>
          </w:p>
        </w:tc>
      </w:tr>
      <w:tr>
        <w:tc>
          <w:tcPr>
            <w:tcW w:type="dxa" w:w="235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Медь</w:t>
            </w:r>
          </w:p>
        </w:tc>
        <w:tc>
          <w:tcPr>
            <w:tcW w:type="dxa" w:w="258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0,0175</w:t>
            </w:r>
          </w:p>
        </w:tc>
        <w:tc>
          <w:tcPr>
            <w:tcW w:type="dxa" w:w="47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жилы кабелей и проводов, обмотки</w:t>
            </w:r>
          </w:p>
        </w:tc>
      </w:tr>
      <w:tr>
        <w:tc>
          <w:tcPr>
            <w:tcW w:type="dxa" w:w="235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Алюминий</w:t>
            </w:r>
          </w:p>
        </w:tc>
        <w:tc>
          <w:tcPr>
            <w:tcW w:type="dxa" w:w="258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0,028</w:t>
            </w:r>
          </w:p>
        </w:tc>
        <w:tc>
          <w:tcPr>
            <w:tcW w:type="dxa" w:w="47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жилы силовых кабелей, воздушные линии</w:t>
            </w:r>
          </w:p>
        </w:tc>
      </w:tr>
      <w:tr>
        <w:tc>
          <w:tcPr>
            <w:tcW w:type="dxa" w:w="235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Сталь</w:t>
            </w:r>
          </w:p>
        </w:tc>
        <w:tc>
          <w:tcPr>
            <w:tcW w:type="dxa" w:w="258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0,10 - 0,14</w:t>
            </w:r>
          </w:p>
        </w:tc>
        <w:tc>
          <w:tcPr>
            <w:tcW w:type="dxa" w:w="47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заземлители, броня кабелей</w:t>
            </w:r>
          </w:p>
        </w:tc>
      </w:tr>
      <w:tr>
        <w:tc>
          <w:tcPr>
            <w:tcW w:type="dxa" w:w="235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Нихром</w:t>
            </w:r>
          </w:p>
        </w:tc>
        <w:tc>
          <w:tcPr>
            <w:tcW w:type="dxa" w:w="258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</w:t>
            </w:r>
          </w:p>
        </w:tc>
        <w:tc>
          <w:tcPr>
            <w:tcW w:type="dxa" w:w="47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нагревательные элементы (ТЭНы)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Именно эти значения ρ (0,0175 и 0,028) использует программа в расчётах кабеля, падения напряжения и тока КЗ.</w:t>
      </w:r>
    </w:p>
    <w:p>
      <w:pPr>
        <w:spacing w:after="120"/>
      </w:pPr>
      <w:r>
        <w:rPr>
          <w:b w:val="false"/>
          <w:bCs w:val="false"/>
        </w:rPr>
        <w:t xml:space="preserve">Сопротивление металлов растёт с температурой: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R(t) = R₂₀ · (1 + α · (t − 20))</w:t>
      </w:r>
    </w:p>
    <w:p>
      <w:pPr>
        <w:spacing w:after="120"/>
      </w:pPr>
      <w:r>
        <w:rPr>
          <w:b w:val="false"/>
          <w:bCs w:val="false"/>
        </w:rPr>
        <w:t xml:space="preserve">Для меди и алюминия α ≈ 0,004 1/°C: при нагреве жилы от 20 до 70 °C её сопротивление вырастает примерно на 20 %.</w:t>
      </w:r>
    </w:p>
    <w:p>
      <w:pPr>
        <w:spacing w:after="120"/>
      </w:pPr>
      <w:r>
        <w:rPr>
          <w:b w:val="false"/>
          <w:bCs w:val="false"/>
        </w:rPr>
        <w:t xml:space="preserve">Величина, обратная сопротивлению, - </w:t>
      </w:r>
      <w:r>
        <w:rPr>
          <w:b/>
          <w:bCs/>
        </w:rPr>
        <w:t xml:space="preserve">проводимость</w:t>
      </w:r>
      <w:r>
        <w:rPr>
          <w:b w:val="false"/>
          <w:bCs w:val="false"/>
        </w:rPr>
        <w:t xml:space="preserve"> G = 1/R, единица сименс (См).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Медный провод сечением 2,5 мм² и длиной 20 м.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R = 0,0175 · 20 / 2,5 = </w:t>
      </w:r>
      <w:r>
        <w:rPr>
          <w:b/>
          <w:bCs/>
        </w:rPr>
        <w:t xml:space="preserve">0,14 Ом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Для алюминия того же сечения: 0,028 · 20 / 2,5 = 0,224 Ом - в 1,6 раза больше.</w:t>
      </w:r>
    </w:p>
    <w:p>
      <w:pPr>
        <w:pStyle w:val="Heading2"/>
      </w:pPr>
      <w:r>
        <w:rPr>
          <w:b w:val="false"/>
          <w:bCs w:val="false"/>
        </w:rPr>
        <w:t xml:space="preserve">4. Закон Ома</w:t>
      </w:r>
    </w:p>
    <w:p>
      <w:pPr>
        <w:spacing w:after="120"/>
      </w:pPr>
      <w:r>
        <w:rPr>
          <w:b w:val="false"/>
          <w:bCs w:val="false"/>
        </w:rPr>
        <w:t xml:space="preserve">Ток на участке цепи прямо пропорционален напряжению и обратно пропорционален сопротивлению: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 = U / R        U = I · R        R = U / I</w:t>
      </w:r>
    </w:p>
    <w:p>
      <w:pPr>
        <w:spacing w:after="120"/>
      </w:pPr>
      <w:r>
        <w:rPr>
          <w:b w:val="false"/>
          <w:bCs w:val="false"/>
        </w:rPr>
        <w:t xml:space="preserve">Закон Ома - основа почти всех расчётов в электротехнике: падение напряжения в кабеле (U = I·R), ток короткого замыкания (I = U/Z), сопротивление нагрузки.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Нагреватель сопротивлением 46 Ом включён в сеть 230 В.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I = 230 / 46 = </w:t>
      </w:r>
      <w:r>
        <w:rPr>
          <w:b/>
          <w:bCs/>
        </w:rPr>
        <w:t xml:space="preserve">5 А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rPr>
          <w:b w:val="false"/>
          <w:bCs w:val="false"/>
        </w:rPr>
        <w:t xml:space="preserve">5. Соединение сопротивлений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4"/>
        <w:gridCol w:w="2983"/>
        <w:gridCol w:w="4131"/>
      </w:tblGrid>
      <w:tr>
        <w:trPr>
          <w:tblHeader/>
        </w:trPr>
        <w:tc>
          <w:tcPr>
            <w:tcW w:type="dxa" w:w="25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Соединение</w:t>
            </w:r>
          </w:p>
        </w:tc>
        <w:tc>
          <w:tcPr>
            <w:tcW w:type="dxa" w:w="29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Сопротивление</w:t>
            </w:r>
          </w:p>
        </w:tc>
        <w:tc>
          <w:tcPr>
            <w:tcW w:type="dxa" w:w="41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Ток и напряжение</w:t>
            </w:r>
          </w:p>
        </w:tc>
      </w:tr>
      <w:tr>
        <w:tc>
          <w:tcPr>
            <w:tcW w:type="dxa" w:w="25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Последовательное</w:t>
            </w:r>
          </w:p>
        </w:tc>
        <w:tc>
          <w:tcPr>
            <w:tcW w:type="dxa" w:w="29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= R₁ + R₂ + …</w:t>
            </w:r>
          </w:p>
        </w:tc>
        <w:tc>
          <w:tcPr>
            <w:tcW w:type="dxa" w:w="41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ток одинаков, напряжения складываются</w:t>
            </w:r>
          </w:p>
        </w:tc>
      </w:tr>
      <w:tr>
        <w:tc>
          <w:tcPr>
            <w:tcW w:type="dxa" w:w="25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Параллельное</w:t>
            </w:r>
          </w:p>
        </w:tc>
        <w:tc>
          <w:tcPr>
            <w:tcW w:type="dxa" w:w="29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1/R = 1/R₁ + 1/R₂ + …</w:t>
            </w:r>
          </w:p>
        </w:tc>
        <w:tc>
          <w:tcPr>
            <w:tcW w:type="dxa" w:w="41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напряжение одинаково, токи складываются</w:t>
            </w:r>
          </w:p>
        </w:tc>
      </w:tr>
      <w:tr>
        <w:tc>
          <w:tcPr>
            <w:tcW w:type="dxa" w:w="25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Два параллельных</w:t>
            </w:r>
          </w:p>
        </w:tc>
        <w:tc>
          <w:tcPr>
            <w:tcW w:type="dxa" w:w="29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= R₁·R₂ / (R₁ + R₂)</w:t>
            </w:r>
          </w:p>
        </w:tc>
        <w:tc>
          <w:tcPr>
            <w:tcW w:type="dxa" w:w="41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52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одинаковых параллельно</w:t>
            </w:r>
          </w:p>
        </w:tc>
        <w:tc>
          <w:tcPr>
            <w:tcW w:type="dxa" w:w="29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= R₁ / n</w:t>
            </w:r>
          </w:p>
        </w:tc>
        <w:tc>
          <w:tcPr>
            <w:tcW w:type="dxa" w:w="413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так программа считает n электродов заземления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6. Законы Кирхгофа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Первый закон (для узла):</w:t>
      </w:r>
      <w:r>
        <w:rPr>
          <w:b w:val="false"/>
          <w:bCs w:val="false"/>
        </w:rPr>
        <w:t xml:space="preserve"> сумма токов, втекающих в узел, равна сумме вытекающих. Пример: ток во вводном кабеле равен сумме токов всех групп щитка.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Второй закон (для контура):</w:t>
      </w:r>
      <w:r>
        <w:rPr>
          <w:b w:val="false"/>
          <w:bCs w:val="false"/>
        </w:rPr>
        <w:t xml:space="preserve"> в замкнутом контуре сумма ЭДС равна сумме падений напряжения. Пример: напряжение сети = падение в кабеле + напряжение на нагрузке.</w:t>
      </w:r>
    </w:p>
    <w:p>
      <w:pPr>
        <w:pStyle w:val="Heading2"/>
      </w:pPr>
      <w:r>
        <w:rPr>
          <w:b w:val="false"/>
          <w:bCs w:val="false"/>
        </w:rPr>
        <w:t xml:space="preserve">7. Мощность и энергия</w:t>
      </w:r>
    </w:p>
    <w:p>
      <w:pPr>
        <w:spacing w:after="120"/>
      </w:pPr>
      <w:r>
        <w:rPr>
          <w:b/>
          <w:bCs/>
        </w:rPr>
        <w:t xml:space="preserve">Мощность</w:t>
      </w:r>
      <w:r>
        <w:rPr>
          <w:b w:val="false"/>
          <w:bCs w:val="false"/>
        </w:rPr>
        <w:t xml:space="preserve"> P (ватт, Вт) - скорость выполнения работы. Для цепи постоянного тока (и для активной нагрузки переменного):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P = U · I = I² · R = U² / R</w:t>
      </w:r>
      <w:r>
        <w:rPr>
          <w:color w:val="555555"/>
          <w:sz w:val="20"/>
          <w:szCs w:val="20"/>
        </w:rPr>
        <w:t xml:space="preserve">    [Вт]</w:t>
      </w:r>
    </w:p>
    <w:p>
      <w:pPr>
        <w:spacing w:after="120"/>
      </w:pPr>
      <w:r>
        <w:rPr>
          <w:b/>
          <w:bCs/>
        </w:rPr>
        <w:t xml:space="preserve">Энергия</w:t>
      </w:r>
      <w:r>
        <w:rPr>
          <w:b w:val="false"/>
          <w:bCs w:val="false"/>
        </w:rPr>
        <w:t xml:space="preserve"> - это мощность, умноженная на время: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W = P · t</w:t>
      </w:r>
    </w:p>
    <w:p>
      <w:pPr>
        <w:spacing w:after="120"/>
      </w:pPr>
      <w:r>
        <w:rPr>
          <w:b w:val="false"/>
          <w:bCs w:val="false"/>
        </w:rPr>
        <w:t xml:space="preserve">В быту энергию измеряют в киловатт-часах: 1 кВт·ч = 1000 Вт · 3600 с = 3,6 МДж. Электросчётчик считает именно кВт·ч.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Чайник 2 кВт работает 15 минут в день.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I = 2000 / 230 = 8,7 А; сопротивление ТЭНа R = 230 / 8,7 = 26,5 Ом.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Энергия за день: 2 кВт · 0,25 ч = </w:t>
      </w:r>
      <w:r>
        <w:rPr>
          <w:b/>
          <w:bCs/>
        </w:rPr>
        <w:t xml:space="preserve">0,5 кВт·ч</w:t>
      </w:r>
      <w:r>
        <w:rPr>
          <w:b w:val="false"/>
          <w:bCs w:val="false"/>
        </w:rPr>
        <w:t xml:space="preserve">, за месяц - 15 кВт·ч.</w:t>
      </w:r>
    </w:p>
    <w:p>
      <w:pPr>
        <w:pStyle w:val="Heading2"/>
      </w:pPr>
      <w:r>
        <w:rPr>
          <w:b w:val="false"/>
          <w:bCs w:val="false"/>
        </w:rPr>
        <w:t xml:space="preserve">8. Закон Джоуля-Ленца</w:t>
      </w:r>
    </w:p>
    <w:p>
      <w:pPr>
        <w:spacing w:after="120"/>
      </w:pPr>
      <w:r>
        <w:rPr>
          <w:b w:val="false"/>
          <w:bCs w:val="false"/>
        </w:rPr>
        <w:t xml:space="preserve">Проходя по проводнику, ток выделяет тепло: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Q = I² · R · t</w:t>
      </w:r>
      <w:r>
        <w:rPr>
          <w:color w:val="555555"/>
          <w:sz w:val="20"/>
          <w:szCs w:val="20"/>
        </w:rPr>
        <w:t xml:space="preserve">    [Дж]</w:t>
      </w:r>
    </w:p>
    <w:p>
      <w:pPr>
        <w:spacing w:after="120"/>
      </w:pPr>
      <w:r>
        <w:rPr>
          <w:b w:val="false"/>
          <w:bCs w:val="false"/>
        </w:rPr>
        <w:t xml:space="preserve">Тепло растёт </w:t>
      </w:r>
      <w:r>
        <w:rPr>
          <w:b/>
          <w:bCs/>
        </w:rPr>
        <w:t xml:space="preserve">пропорционально квадрату тока</w:t>
      </w:r>
      <w:r>
        <w:rPr>
          <w:b w:val="false"/>
          <w:bCs w:val="false"/>
        </w:rPr>
        <w:t xml:space="preserve">: при увеличении тока в 2 раза нагрев вырастает в 4 раза. Поэтому провод выбирают по сечению (меньше R - меньше нагрев), а автомат защищает провод от перегрева.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Ток 20 А течёт по проводу с сопротивлением 0,14 Ом в течение часа.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Q = 20² · 0,14 · 3600 = </w:t>
      </w:r>
      <w:r>
        <w:rPr>
          <w:b/>
          <w:bCs/>
        </w:rPr>
        <w:t xml:space="preserve">201 600 Дж</w:t>
      </w:r>
      <w:r>
        <w:rPr>
          <w:b w:val="false"/>
          <w:bCs w:val="false"/>
        </w:rPr>
        <w:t xml:space="preserve"> (≈ 0,056 кВт·ч) - это тепло рассеивается в стене.</w:t>
      </w:r>
    </w:p>
    <w:p>
      <w:pPr>
        <w:pStyle w:val="Heading2"/>
      </w:pPr>
      <w:r>
        <w:rPr>
          <w:b w:val="false"/>
          <w:bCs w:val="false"/>
        </w:rPr>
        <w:t xml:space="preserve">9. Кратные и дольные приставки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3854"/>
      </w:tblGrid>
      <w:tr>
        <w:trPr>
          <w:tblHeader/>
        </w:trP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Приставка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Множитель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мега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10⁶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МВт = 1 000 000 Вт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кило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10³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кВ = 1000 В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милли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10⁻³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мА = 0,03 А (уставка УЗО)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микро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мк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10⁻⁶</w:t>
            </w:r>
          </w:p>
        </w:tc>
        <w:tc>
          <w:tcPr>
            <w:tcW w:type="dxa" w:w="385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мкФ = 0,000001 Ф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Что такое сила тока и в каких единицах она измеряется?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 сопротивление провода зависит от его длины и сечения?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алюминиевый провод того же сечения нагревается сильнее медного?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Сформулируйте закон Ома для участка цепи.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Сколько энергии (кВт·ч) потребит прибор мощностью 1,5 кВт за 4 часа?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нагрев провода растёт как квадрат тока?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1. Основные величины и закон Ома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1. Основные электрические величины и закон Ома</dc:title>
  <dc:creator>ElectroCalc Suite</dc:creator>
  <cp:lastModifiedBy>Un-named</cp:lastModifiedBy>
  <cp:revision>1</cp:revision>
  <dcterms:created xsi:type="dcterms:W3CDTF">2026-09-27T15:50:08.840Z</dcterms:created>
  <dcterms:modified xsi:type="dcterms:W3CDTF">2026-09-27T15:50:08.854Z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