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4E1D" w14:textId="77777777" w:rsidR="00D56F64" w:rsidRDefault="00D56F64">
      <w:pPr>
        <w:pStyle w:val="Header"/>
      </w:pPr>
    </w:p>
    <w:p w14:paraId="3BDD8E26" w14:textId="77777777" w:rsidR="00D56F64" w:rsidRDefault="00D56F64">
      <w:pPr>
        <w:pStyle w:val="BodyText"/>
      </w:pPr>
    </w:p>
    <w:p w14:paraId="3DA30998" w14:textId="77777777" w:rsidR="00D56F64" w:rsidRDefault="00D56F64">
      <w:pPr>
        <w:pStyle w:val="BodyText"/>
      </w:pPr>
    </w:p>
    <w:p w14:paraId="32B3D221" w14:textId="77777777" w:rsidR="00D56F64" w:rsidRDefault="00D56F64">
      <w:pPr>
        <w:pStyle w:val="BodyText"/>
      </w:pPr>
    </w:p>
    <w:p w14:paraId="37910186" w14:textId="77777777" w:rsidR="00D56F64" w:rsidRDefault="00D56F64">
      <w:pPr>
        <w:pStyle w:val="BodyText"/>
      </w:pPr>
    </w:p>
    <w:p w14:paraId="50F43ABC" w14:textId="77777777" w:rsidR="00D56F64" w:rsidRDefault="00D56F64">
      <w:pPr>
        <w:pStyle w:val="BodyText"/>
      </w:pPr>
    </w:p>
    <w:p w14:paraId="447E1BF5" w14:textId="77777777" w:rsidR="00D56F64" w:rsidRDefault="00D56F64">
      <w:pPr>
        <w:pStyle w:val="BodyText"/>
      </w:pPr>
    </w:p>
    <w:p w14:paraId="350361CB" w14:textId="77777777" w:rsidR="00D56F64" w:rsidRDefault="00D56F64">
      <w:pPr>
        <w:pStyle w:val="BodyText"/>
      </w:pPr>
    </w:p>
    <w:p w14:paraId="5DCB6FC7" w14:textId="77777777" w:rsidR="00D56F64" w:rsidRDefault="00D56F64">
      <w:pPr>
        <w:pStyle w:val="BodyText"/>
      </w:pPr>
    </w:p>
    <w:p w14:paraId="608C06A0" w14:textId="77777777" w:rsidR="00D56F64" w:rsidRDefault="00D56F64">
      <w:pPr>
        <w:pStyle w:val="BodyText"/>
      </w:pPr>
    </w:p>
    <w:p w14:paraId="76E70016" w14:textId="77777777" w:rsidR="00D56F64" w:rsidRDefault="00D56F64">
      <w:pPr>
        <w:pStyle w:val="BodyText"/>
      </w:pPr>
    </w:p>
    <w:p w14:paraId="16FB55A3" w14:textId="77777777" w:rsidR="00D56F64" w:rsidRDefault="00D56F64">
      <w:pPr>
        <w:pStyle w:val="BodyText"/>
      </w:pPr>
    </w:p>
    <w:p w14:paraId="43111B9E" w14:textId="77777777" w:rsidR="00D56F64" w:rsidRDefault="00D56F64">
      <w:pPr>
        <w:pStyle w:val="BodyText"/>
      </w:pPr>
    </w:p>
    <w:p w14:paraId="025D483B" w14:textId="77777777" w:rsidR="00D56F64" w:rsidRDefault="00D56F64">
      <w:pPr>
        <w:pStyle w:val="BodyText"/>
      </w:pPr>
    </w:p>
    <w:p w14:paraId="4FA8AC04" w14:textId="77777777" w:rsidR="00D56F64" w:rsidRDefault="00D56F64">
      <w:pPr>
        <w:pStyle w:val="BodyText"/>
      </w:pPr>
    </w:p>
    <w:p w14:paraId="14DBF238" w14:textId="77777777" w:rsidR="00D56F64" w:rsidRDefault="00D56F64">
      <w:pPr>
        <w:pStyle w:val="Kansiots1"/>
        <w:numPr>
          <w:ilvl w:val="0"/>
          <w:numId w:val="0"/>
        </w:numPr>
      </w:pPr>
    </w:p>
    <w:p w14:paraId="54E813E0" w14:textId="77777777"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14:paraId="664F67CB" w14:textId="54A1D48C" w:rsidR="00D56F64" w:rsidRPr="00F708F3" w:rsidRDefault="00001BBB">
      <w:pPr>
        <w:pStyle w:val="Kansiotsikko"/>
        <w:numPr>
          <w:ilvl w:val="0"/>
          <w:numId w:val="0"/>
        </w:numPr>
      </w:pPr>
      <w:proofErr w:type="spellStart"/>
      <w:r>
        <w:t>MyMessenger</w:t>
      </w:r>
      <w:proofErr w:type="spellEnd"/>
    </w:p>
    <w:p w14:paraId="0F4DB469" w14:textId="77777777"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14:paraId="330ED592" w14:textId="77777777" w:rsidR="00D56F64" w:rsidRDefault="00D56F64">
      <w:pPr>
        <w:pStyle w:val="Kansiots2"/>
        <w:numPr>
          <w:ilvl w:val="0"/>
          <w:numId w:val="0"/>
        </w:numPr>
      </w:pPr>
    </w:p>
    <w:p w14:paraId="5B240912" w14:textId="77777777" w:rsidR="00D56F64" w:rsidRDefault="00D56F64">
      <w:pPr>
        <w:pStyle w:val="BodyText"/>
        <w:rPr>
          <w:lang w:val="fi-FI"/>
        </w:rPr>
      </w:pPr>
    </w:p>
    <w:p w14:paraId="107CD8E0" w14:textId="77777777" w:rsidR="00D56F64" w:rsidRDefault="00D56F64">
      <w:pPr>
        <w:pStyle w:val="BodyText"/>
        <w:rPr>
          <w:lang w:val="fi-FI"/>
        </w:rPr>
      </w:pPr>
    </w:p>
    <w:p w14:paraId="2098BAFB" w14:textId="77777777" w:rsidR="00D56F64" w:rsidRDefault="00D56F64">
      <w:pPr>
        <w:pStyle w:val="BodyText"/>
        <w:rPr>
          <w:lang w:val="fi-FI"/>
        </w:rPr>
      </w:pPr>
    </w:p>
    <w:p w14:paraId="1E49EC1A" w14:textId="77777777" w:rsidR="00D56F64" w:rsidRDefault="00D56F64">
      <w:pPr>
        <w:pStyle w:val="BodyText"/>
        <w:rPr>
          <w:lang w:val="fi-FI"/>
        </w:rPr>
      </w:pPr>
    </w:p>
    <w:p w14:paraId="14F36EC6" w14:textId="77777777" w:rsidR="00D56F64" w:rsidRDefault="00D56F64">
      <w:pPr>
        <w:pStyle w:val="BodyText"/>
        <w:rPr>
          <w:lang w:val="fi-FI"/>
        </w:rPr>
      </w:pPr>
    </w:p>
    <w:p w14:paraId="59ED66CA" w14:textId="77777777" w:rsidR="00D56F64" w:rsidRDefault="00D56F64">
      <w:pPr>
        <w:pStyle w:val="BodyText"/>
        <w:rPr>
          <w:lang w:val="fi-FI"/>
        </w:rPr>
      </w:pPr>
    </w:p>
    <w:p w14:paraId="038D2A74" w14:textId="77777777" w:rsidR="00D56F64" w:rsidRDefault="00D56F64">
      <w:pPr>
        <w:pStyle w:val="BodyText"/>
        <w:rPr>
          <w:lang w:val="fi-FI"/>
        </w:rPr>
      </w:pPr>
    </w:p>
    <w:p w14:paraId="59A25A2A" w14:textId="77777777" w:rsidR="00D56F64" w:rsidRDefault="00D56F64">
      <w:pPr>
        <w:pStyle w:val="BodyText"/>
        <w:rPr>
          <w:lang w:val="fi-FI"/>
        </w:rPr>
      </w:pPr>
    </w:p>
    <w:p w14:paraId="4469D5AC" w14:textId="77777777" w:rsidR="00D56F64" w:rsidRDefault="00D56F64">
      <w:pPr>
        <w:pStyle w:val="BodyText"/>
        <w:rPr>
          <w:lang w:val="fi-FI"/>
        </w:rPr>
      </w:pPr>
    </w:p>
    <w:p w14:paraId="2B370E36" w14:textId="77777777" w:rsidR="00D56F64" w:rsidRDefault="00D56F64">
      <w:pPr>
        <w:pStyle w:val="BodyText"/>
        <w:rPr>
          <w:lang w:val="fi-FI"/>
        </w:rPr>
      </w:pPr>
    </w:p>
    <w:p w14:paraId="7A290894" w14:textId="77777777" w:rsidR="00D56F64" w:rsidRDefault="00D56F64">
      <w:pPr>
        <w:pStyle w:val="BodyText"/>
        <w:rPr>
          <w:lang w:val="fi-FI"/>
        </w:rPr>
      </w:pPr>
    </w:p>
    <w:p w14:paraId="133B033D" w14:textId="77777777" w:rsidR="00D56F64" w:rsidRDefault="00D56F64">
      <w:pPr>
        <w:pStyle w:val="BodyText"/>
        <w:rPr>
          <w:lang w:val="fi-FI"/>
        </w:rPr>
      </w:pPr>
    </w:p>
    <w:p w14:paraId="59F7FD2C" w14:textId="77777777"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19B85BCD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50A680A4" w14:textId="77777777"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14:paraId="0C4C18DD" w14:textId="77777777" w:rsidTr="00833568">
        <w:tc>
          <w:tcPr>
            <w:tcW w:w="993" w:type="dxa"/>
            <w:tcBorders>
              <w:bottom w:val="single" w:sz="4" w:space="0" w:color="auto"/>
            </w:tcBorders>
          </w:tcPr>
          <w:p w14:paraId="1EA2041F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84EC5B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14:paraId="2E6C49C2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bottom w:val="single" w:sz="4" w:space="0" w:color="auto"/>
            </w:tcBorders>
          </w:tcPr>
          <w:p w14:paraId="0B566422" w14:textId="77777777"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 w14:paraId="5026CDF8" w14:textId="77777777" w:rsidTr="00833568">
        <w:tc>
          <w:tcPr>
            <w:tcW w:w="993" w:type="dxa"/>
            <w:tcBorders>
              <w:bottom w:val="single" w:sz="4" w:space="0" w:color="auto"/>
            </w:tcBorders>
          </w:tcPr>
          <w:p w14:paraId="5E6285B7" w14:textId="7D6B1A0A" w:rsidR="00D56F64" w:rsidRPr="00CA5947" w:rsidRDefault="00CA5947">
            <w:pPr>
              <w:pStyle w:val="BodyText"/>
              <w:ind w:left="-43"/>
              <w:rPr>
                <w:sz w:val="22"/>
                <w:szCs w:val="22"/>
                <w:lang w:val="fi-FI"/>
              </w:rPr>
            </w:pPr>
            <w:r w:rsidRPr="00CA5947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B09680" w14:textId="43D199E2" w:rsidR="00D56F64" w:rsidRPr="00CA5947" w:rsidRDefault="00CA5947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CA5947">
              <w:rPr>
                <w:sz w:val="22"/>
                <w:szCs w:val="22"/>
                <w:lang w:val="fi-FI"/>
              </w:rPr>
              <w:t>22.04.2021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14:paraId="502E1474" w14:textId="7B5D23A6" w:rsidR="00833568" w:rsidRDefault="00833568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833568">
              <w:rPr>
                <w:sz w:val="22"/>
                <w:szCs w:val="22"/>
                <w:lang w:val="fi-FI"/>
              </w:rPr>
              <w:t>Virtala Mika</w:t>
            </w:r>
          </w:p>
          <w:p w14:paraId="66EC92DB" w14:textId="77777777" w:rsidR="00833568" w:rsidRPr="00833568" w:rsidRDefault="00833568" w:rsidP="00833568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833568">
              <w:rPr>
                <w:sz w:val="22"/>
                <w:szCs w:val="22"/>
                <w:lang w:val="fi-FI"/>
              </w:rPr>
              <w:t xml:space="preserve">Hannu </w:t>
            </w:r>
            <w:proofErr w:type="spellStart"/>
            <w:r w:rsidRPr="00833568">
              <w:rPr>
                <w:sz w:val="22"/>
                <w:szCs w:val="22"/>
                <w:lang w:val="fi-FI"/>
              </w:rPr>
              <w:t>Autti</w:t>
            </w:r>
            <w:proofErr w:type="spellEnd"/>
          </w:p>
          <w:p w14:paraId="3F2D8347" w14:textId="5482918C" w:rsidR="00833568" w:rsidRDefault="00833568" w:rsidP="00833568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833568">
              <w:rPr>
                <w:sz w:val="22"/>
                <w:szCs w:val="22"/>
                <w:lang w:val="fi-FI"/>
              </w:rPr>
              <w:t>Ikonen Toni</w:t>
            </w:r>
          </w:p>
          <w:p w14:paraId="058A57E3" w14:textId="287A7572" w:rsidR="00CA5947" w:rsidRPr="00CA5947" w:rsidRDefault="00833568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833568">
              <w:rPr>
                <w:sz w:val="22"/>
                <w:szCs w:val="22"/>
                <w:lang w:val="fi-FI"/>
              </w:rPr>
              <w:t>Barannikova Ekaterina</w:t>
            </w:r>
          </w:p>
        </w:tc>
        <w:tc>
          <w:tcPr>
            <w:tcW w:w="3767" w:type="dxa"/>
            <w:tcBorders>
              <w:bottom w:val="single" w:sz="4" w:space="0" w:color="auto"/>
            </w:tcBorders>
          </w:tcPr>
          <w:p w14:paraId="275A5976" w14:textId="6F7977C7" w:rsidR="00D56F64" w:rsidRPr="00CA5947" w:rsidRDefault="00CA5947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Alkuperäinen</w:t>
            </w:r>
          </w:p>
        </w:tc>
      </w:tr>
      <w:tr w:rsidR="00D56F64" w14:paraId="4C9488FB" w14:textId="77777777" w:rsidTr="00833568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89595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F63F2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A2DA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556EC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45847303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57D893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1C85F9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34C83FC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9705547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4F299F88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53D1B5A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44EF655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44CDBEB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39D9354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2A8072F4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DA1015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AA7A9C7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D29215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DEFFB16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6972D21A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C6CD24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1B89108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0A0A729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E39C62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6ED4C5D8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F321C8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63FCE7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CE9FE83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7D5C433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41E11C26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3B6F031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C298A66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0AF5BF8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2682F09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1C0286B6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01BA43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153A217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07E08AD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E1F90CA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60B1DD58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7F6BFDF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02B99FD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3BF5FCA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FCAC344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44C733ED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856A6A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350182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2BAAFF5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EFD4184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12FC4582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1FF62C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33BF1D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E37A02A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70842EC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6B0A2A93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30343BF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4AE714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78FCB4C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277051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6EAC51A6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0103B99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9CB092B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D2B6D05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6023B5E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14:paraId="5E8D2BE1" w14:textId="77777777" w:rsidTr="0083356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C5389A" w14:textId="77777777"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01949FC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537FA74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F8FE691" w14:textId="77777777"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14:paraId="68D94375" w14:textId="77777777" w:rsidR="00D56F64" w:rsidRDefault="00D56F64">
      <w:pPr>
        <w:pStyle w:val="BodyText"/>
        <w:rPr>
          <w:lang w:val="fi-FI"/>
        </w:rPr>
      </w:pPr>
    </w:p>
    <w:p w14:paraId="71FDCED8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30F53186" w14:textId="77777777" w:rsidR="0028630A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8630A">
        <w:rPr>
          <w:noProof/>
        </w:rPr>
        <w:t>1.</w:t>
      </w:r>
      <w:r w:rsidR="0028630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28630A">
        <w:rPr>
          <w:noProof/>
        </w:rPr>
        <w:t>PROJEKTIN ORGANISOINTI</w:t>
      </w:r>
      <w:r w:rsidR="0028630A">
        <w:rPr>
          <w:noProof/>
        </w:rPr>
        <w:tab/>
      </w:r>
      <w:r w:rsidR="0028630A">
        <w:rPr>
          <w:noProof/>
        </w:rPr>
        <w:fldChar w:fldCharType="begin"/>
      </w:r>
      <w:r w:rsidR="0028630A">
        <w:rPr>
          <w:noProof/>
        </w:rPr>
        <w:instrText xml:space="preserve"> PAGEREF _Toc5824858 \h </w:instrText>
      </w:r>
      <w:r w:rsidR="0028630A">
        <w:rPr>
          <w:noProof/>
        </w:rPr>
      </w:r>
      <w:r w:rsidR="0028630A">
        <w:rPr>
          <w:noProof/>
        </w:rPr>
        <w:fldChar w:fldCharType="separate"/>
      </w:r>
      <w:r w:rsidR="0028630A">
        <w:rPr>
          <w:noProof/>
        </w:rPr>
        <w:t>4</w:t>
      </w:r>
      <w:r w:rsidR="0028630A">
        <w:rPr>
          <w:noProof/>
        </w:rPr>
        <w:fldChar w:fldCharType="end"/>
      </w:r>
    </w:p>
    <w:p w14:paraId="4979C1AA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076462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Sanasto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2E456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Käsitemalli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E7DD3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CDE589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BA976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Kuvaus kehitettävästä järjestelmästä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0F4E7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FFE04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Työkulun toimintokaavio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D0867D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C45B9A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FAF5E5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B80897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2E5DBF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Käyttötapausten kuvaus sanallisesti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CF60E0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427DA" w14:textId="77777777" w:rsidR="0028630A" w:rsidRDefault="0028630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Rajoitteet ja rajaukset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398BB2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B0F9AA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66CBF8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ABC16F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289F14" w14:textId="77777777" w:rsidR="0028630A" w:rsidRDefault="0028630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6BC7B6" w14:textId="77777777" w:rsidR="00D56F64" w:rsidRDefault="00D56F64">
      <w:pPr>
        <w:pStyle w:val="BodyText"/>
        <w:rPr>
          <w:lang w:val="fi-FI"/>
        </w:rPr>
      </w:pPr>
      <w:r>
        <w:fldChar w:fldCharType="end"/>
      </w:r>
    </w:p>
    <w:p w14:paraId="22D97E4A" w14:textId="77777777" w:rsidR="00D56F64" w:rsidRDefault="00D56F64">
      <w:pPr>
        <w:pStyle w:val="BodyText"/>
        <w:rPr>
          <w:lang w:val="fi-FI"/>
        </w:rPr>
      </w:pPr>
    </w:p>
    <w:p w14:paraId="0CCEA950" w14:textId="77777777" w:rsidR="00D56F64" w:rsidRDefault="00D56F64">
      <w:pPr>
        <w:pStyle w:val="BodyText"/>
        <w:rPr>
          <w:lang w:val="fi-FI"/>
        </w:rPr>
      </w:pPr>
    </w:p>
    <w:p w14:paraId="6F422007" w14:textId="77777777" w:rsidR="00D56F64" w:rsidRDefault="00D56F64">
      <w:pPr>
        <w:pStyle w:val="Heading1"/>
      </w:pPr>
      <w:bookmarkStart w:id="0" w:name="_Toc5824858"/>
      <w:r>
        <w:lastRenderedPageBreak/>
        <w:t>PROJEKTIN ORGANISOINTI</w:t>
      </w:r>
      <w:bookmarkEnd w:id="0"/>
      <w:r>
        <w:t xml:space="preserve"> </w:t>
      </w:r>
    </w:p>
    <w:p w14:paraId="56D38EB3" w14:textId="77777777" w:rsidR="00D56F64" w:rsidRDefault="00D56F64">
      <w:pPr>
        <w:pStyle w:val="BodyText"/>
        <w:rPr>
          <w:lang w:val="fi-FI"/>
        </w:rPr>
      </w:pPr>
    </w:p>
    <w:p w14:paraId="0D164112" w14:textId="77777777" w:rsidR="00D56F64" w:rsidRPr="008C5FBD" w:rsidRDefault="00F708F3" w:rsidP="00F708F3">
      <w:pPr>
        <w:pStyle w:val="BodyText"/>
        <w:ind w:left="0"/>
        <w:rPr>
          <w:lang w:val="fi-FI"/>
        </w:rPr>
      </w:pPr>
      <w:r w:rsidRPr="008C5FBD">
        <w:rPr>
          <w:lang w:val="fi-FI"/>
        </w:rPr>
        <w:t>Tässä kuvataan p</w:t>
      </w:r>
      <w:r w:rsidR="00D56F64" w:rsidRPr="008C5FBD">
        <w:rPr>
          <w:lang w:val="fi-FI"/>
        </w:rPr>
        <w:t>rojektiryhmä, asiakas</w:t>
      </w:r>
      <w:r w:rsidRPr="008C5FBD">
        <w:rPr>
          <w:lang w:val="fi-FI"/>
        </w:rPr>
        <w:t xml:space="preserve"> ja mahdolliset sidosry</w:t>
      </w:r>
      <w:r w:rsidR="006226CD" w:rsidRPr="008C5FBD">
        <w:rPr>
          <w:lang w:val="fi-FI"/>
        </w:rPr>
        <w:t>h</w:t>
      </w:r>
      <w:r w:rsidRPr="008C5FBD">
        <w:rPr>
          <w:lang w:val="fi-FI"/>
        </w:rPr>
        <w:t>mät.</w:t>
      </w:r>
    </w:p>
    <w:p w14:paraId="29CB136D" w14:textId="77777777" w:rsidR="00D56F64" w:rsidRPr="008C5FBD" w:rsidRDefault="00D56F64" w:rsidP="00F708F3">
      <w:pPr>
        <w:pStyle w:val="BodyText"/>
        <w:ind w:left="0"/>
        <w:rPr>
          <w:lang w:val="fi-FI"/>
        </w:rPr>
      </w:pPr>
    </w:p>
    <w:p w14:paraId="6EB505CD" w14:textId="77777777" w:rsidR="00855E3F" w:rsidRPr="008C5FBD" w:rsidRDefault="00855E3F" w:rsidP="00F708F3">
      <w:pPr>
        <w:pStyle w:val="BodyText"/>
        <w:ind w:left="0"/>
        <w:rPr>
          <w:lang w:val="fi-FI"/>
        </w:rPr>
      </w:pPr>
      <w:r w:rsidRPr="008C5FBD">
        <w:rPr>
          <w:lang w:val="fi-FI"/>
        </w:rPr>
        <w:t>Asiakas:</w:t>
      </w:r>
    </w:p>
    <w:p w14:paraId="4436946D" w14:textId="7CE8EC2A" w:rsidR="0034239E" w:rsidRDefault="0034239E" w:rsidP="00F708F3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>Karelia Ammattikorkeakoulu</w:t>
      </w:r>
    </w:p>
    <w:p w14:paraId="0EB90DE8" w14:textId="1BC24015" w:rsidR="0034239E" w:rsidRDefault="0034239E" w:rsidP="00F708F3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 xml:space="preserve">Petri Laitinen, </w:t>
      </w:r>
      <w:hyperlink r:id="rId8" w:history="1">
        <w:r w:rsidRPr="008F661A">
          <w:rPr>
            <w:rStyle w:val="Hyperlink"/>
            <w:lang w:val="fi-FI"/>
          </w:rPr>
          <w:t>petri.laitinen@karelia.fi</w:t>
        </w:r>
      </w:hyperlink>
    </w:p>
    <w:p w14:paraId="3B231813" w14:textId="6D13E959" w:rsidR="0034239E" w:rsidRDefault="0034239E" w:rsidP="00F708F3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>Mika Matveinen, mika.matveinen@karelia.fi</w:t>
      </w:r>
    </w:p>
    <w:p w14:paraId="5B609EC6" w14:textId="77777777" w:rsidR="00855E3F" w:rsidRPr="008C5FBD" w:rsidRDefault="00855E3F" w:rsidP="00F708F3">
      <w:pPr>
        <w:pStyle w:val="BodyText"/>
        <w:ind w:left="0"/>
        <w:rPr>
          <w:lang w:val="fi-FI"/>
        </w:rPr>
      </w:pPr>
    </w:p>
    <w:p w14:paraId="24B7EC38" w14:textId="77777777" w:rsidR="00F708F3" w:rsidRPr="008C5FBD" w:rsidRDefault="00F708F3" w:rsidP="00F708F3">
      <w:pPr>
        <w:pStyle w:val="BodyText"/>
        <w:ind w:left="0"/>
        <w:rPr>
          <w:lang w:val="fi-FI"/>
        </w:rPr>
      </w:pPr>
      <w:r w:rsidRPr="008C5FBD">
        <w:rPr>
          <w:lang w:val="fi-FI"/>
        </w:rPr>
        <w:t>Sidosryhmä:</w:t>
      </w:r>
    </w:p>
    <w:p w14:paraId="4B6FA84D" w14:textId="77777777" w:rsidR="005A4FCF" w:rsidRDefault="005A4FCF" w:rsidP="005A4FCF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>Karelia Ammattikorkeakoulu</w:t>
      </w:r>
    </w:p>
    <w:p w14:paraId="159880B8" w14:textId="77777777" w:rsidR="005A4FCF" w:rsidRDefault="005A4FCF" w:rsidP="005A4FCF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 xml:space="preserve">Petri Laitinen, </w:t>
      </w:r>
      <w:hyperlink r:id="rId9" w:history="1">
        <w:r w:rsidRPr="008F661A">
          <w:rPr>
            <w:rStyle w:val="Hyperlink"/>
            <w:lang w:val="fi-FI"/>
          </w:rPr>
          <w:t>petri.laitinen@karelia.fi</w:t>
        </w:r>
      </w:hyperlink>
    </w:p>
    <w:p w14:paraId="168ED828" w14:textId="77777777" w:rsidR="005A4FCF" w:rsidRDefault="005A4FCF" w:rsidP="005A4FCF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>Mika Matveinen, mika.matveinen@karelia.fi</w:t>
      </w:r>
    </w:p>
    <w:p w14:paraId="611F9FAA" w14:textId="77777777" w:rsidR="00F708F3" w:rsidRPr="008C5FBD" w:rsidRDefault="00F708F3" w:rsidP="00F708F3">
      <w:pPr>
        <w:pStyle w:val="BodyText"/>
        <w:ind w:left="0"/>
        <w:rPr>
          <w:lang w:val="fi-FI"/>
        </w:rPr>
      </w:pPr>
    </w:p>
    <w:p w14:paraId="153D19BF" w14:textId="77777777" w:rsidR="00855E3F" w:rsidRPr="008C5FBD" w:rsidRDefault="00855E3F" w:rsidP="00F708F3">
      <w:pPr>
        <w:pStyle w:val="BodyText"/>
        <w:ind w:left="0"/>
        <w:rPr>
          <w:lang w:val="fi-FI"/>
        </w:rPr>
      </w:pPr>
      <w:r w:rsidRPr="008C5FBD">
        <w:rPr>
          <w:lang w:val="fi-FI"/>
        </w:rPr>
        <w:t>Projektiryhmä:</w:t>
      </w:r>
    </w:p>
    <w:p w14:paraId="34F970F2" w14:textId="77777777" w:rsidR="0034239E" w:rsidRPr="0034239E" w:rsidRDefault="0034239E" w:rsidP="007336A1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>Hannu - ohjelmistokehityksen päällikkö</w:t>
      </w:r>
    </w:p>
    <w:p w14:paraId="606ED40C" w14:textId="77777777" w:rsidR="0034239E" w:rsidRPr="0034239E" w:rsidRDefault="0034239E" w:rsidP="007336A1">
      <w:pPr>
        <w:pStyle w:val="BodyText"/>
        <w:numPr>
          <w:ilvl w:val="0"/>
          <w:numId w:val="13"/>
        </w:numPr>
        <w:ind w:left="720"/>
        <w:rPr>
          <w:lang w:val="fi-FI"/>
        </w:rPr>
      </w:pPr>
      <w:proofErr w:type="spellStart"/>
      <w:r w:rsidRPr="0034239E">
        <w:rPr>
          <w:lang w:val="fi-FI"/>
        </w:rPr>
        <w:t>Ekateriina</w:t>
      </w:r>
      <w:proofErr w:type="spellEnd"/>
      <w:r w:rsidRPr="0034239E">
        <w:rPr>
          <w:lang w:val="fi-FI"/>
        </w:rPr>
        <w:t xml:space="preserve"> - tuotteen omistaja (</w:t>
      </w:r>
      <w:proofErr w:type="spellStart"/>
      <w:r w:rsidRPr="0034239E">
        <w:rPr>
          <w:lang w:val="fi-FI"/>
        </w:rPr>
        <w:t>product</w:t>
      </w:r>
      <w:proofErr w:type="spellEnd"/>
      <w:r w:rsidRPr="0034239E">
        <w:rPr>
          <w:lang w:val="fi-FI"/>
        </w:rPr>
        <w:t xml:space="preserve"> </w:t>
      </w:r>
      <w:proofErr w:type="spellStart"/>
      <w:r w:rsidRPr="0034239E">
        <w:rPr>
          <w:lang w:val="fi-FI"/>
        </w:rPr>
        <w:t>owner</w:t>
      </w:r>
      <w:proofErr w:type="spellEnd"/>
      <w:r w:rsidRPr="0034239E">
        <w:rPr>
          <w:lang w:val="fi-FI"/>
        </w:rPr>
        <w:t>)</w:t>
      </w:r>
    </w:p>
    <w:p w14:paraId="0D2E9F6A" w14:textId="0F5A5811" w:rsidR="00855E3F" w:rsidRDefault="0034239E" w:rsidP="007336A1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34239E">
        <w:rPr>
          <w:lang w:val="fi-FI"/>
        </w:rPr>
        <w:t xml:space="preserve">Mika – </w:t>
      </w:r>
      <w:proofErr w:type="spellStart"/>
      <w:r w:rsidRPr="0034239E">
        <w:rPr>
          <w:lang w:val="fi-FI"/>
        </w:rPr>
        <w:t>ScrumMaster</w:t>
      </w:r>
      <w:proofErr w:type="spellEnd"/>
    </w:p>
    <w:p w14:paraId="17F133FC" w14:textId="60C948C8" w:rsidR="007336A1" w:rsidRDefault="007336A1" w:rsidP="007336A1">
      <w:pPr>
        <w:pStyle w:val="BodyText"/>
        <w:numPr>
          <w:ilvl w:val="0"/>
          <w:numId w:val="13"/>
        </w:numPr>
        <w:ind w:left="720"/>
        <w:rPr>
          <w:lang w:val="fi-FI"/>
        </w:rPr>
      </w:pPr>
      <w:r w:rsidRPr="007336A1">
        <w:rPr>
          <w:lang w:val="fi-FI"/>
        </w:rPr>
        <w:t xml:space="preserve">Toni – Full </w:t>
      </w:r>
      <w:proofErr w:type="spellStart"/>
      <w:r w:rsidRPr="007336A1">
        <w:rPr>
          <w:lang w:val="fi-FI"/>
        </w:rPr>
        <w:t>Stack</w:t>
      </w:r>
      <w:proofErr w:type="spellEnd"/>
      <w:r w:rsidRPr="007336A1">
        <w:rPr>
          <w:lang w:val="fi-FI"/>
        </w:rPr>
        <w:t>-kehittäjä</w:t>
      </w:r>
    </w:p>
    <w:p w14:paraId="50A65D1B" w14:textId="77777777" w:rsidR="00855E3F" w:rsidRPr="009C32F1" w:rsidRDefault="00855E3F" w:rsidP="00F708F3">
      <w:pPr>
        <w:pStyle w:val="BodyText"/>
        <w:ind w:left="0"/>
        <w:rPr>
          <w:lang w:val="ru-RU"/>
        </w:rPr>
      </w:pPr>
    </w:p>
    <w:p w14:paraId="194EA61C" w14:textId="77777777" w:rsidR="00855E3F" w:rsidRDefault="00855E3F" w:rsidP="00F708F3">
      <w:pPr>
        <w:pStyle w:val="BodyText"/>
        <w:rPr>
          <w:lang w:val="fi-FI"/>
        </w:rPr>
      </w:pPr>
    </w:p>
    <w:p w14:paraId="794736B7" w14:textId="77777777" w:rsidR="00855E3F" w:rsidRDefault="00855E3F" w:rsidP="00F708F3">
      <w:pPr>
        <w:pStyle w:val="BodyText"/>
        <w:rPr>
          <w:lang w:val="fi-FI"/>
        </w:rPr>
      </w:pPr>
    </w:p>
    <w:p w14:paraId="3C0B13AD" w14:textId="77777777" w:rsidR="00D56F64" w:rsidRDefault="00D56F64" w:rsidP="00F708F3">
      <w:pPr>
        <w:pStyle w:val="BodyText"/>
        <w:rPr>
          <w:lang w:val="fi-FI"/>
        </w:rPr>
      </w:pPr>
    </w:p>
    <w:p w14:paraId="0FFE9DCE" w14:textId="77777777" w:rsidR="001C7555" w:rsidRDefault="001C7555" w:rsidP="00F708F3">
      <w:pPr>
        <w:autoSpaceDE/>
        <w:autoSpaceDN/>
        <w:spacing w:line="240" w:lineRule="auto"/>
        <w:ind w:left="1418"/>
        <w:jc w:val="left"/>
        <w:rPr>
          <w:color w:val="000000"/>
        </w:rPr>
      </w:pPr>
      <w:r>
        <w:br w:type="page"/>
      </w:r>
    </w:p>
    <w:p w14:paraId="35F8A607" w14:textId="77777777" w:rsidR="001C7555" w:rsidRDefault="001C7555" w:rsidP="001C7555">
      <w:pPr>
        <w:pStyle w:val="Heading1"/>
      </w:pPr>
      <w:bookmarkStart w:id="1" w:name="_Toc507677734"/>
      <w:bookmarkStart w:id="2" w:name="_Toc5824859"/>
      <w:r>
        <w:lastRenderedPageBreak/>
        <w:t>sanasto, määritelmät ja termien selitykset</w:t>
      </w:r>
      <w:bookmarkEnd w:id="1"/>
      <w:bookmarkEnd w:id="2"/>
    </w:p>
    <w:p w14:paraId="1F062B3E" w14:textId="77777777" w:rsidR="00D56F64" w:rsidRDefault="00D56F64" w:rsidP="001C7555">
      <w:pPr>
        <w:pStyle w:val="BodyText"/>
        <w:ind w:left="0"/>
        <w:rPr>
          <w:lang w:val="fi-FI"/>
        </w:rPr>
      </w:pPr>
    </w:p>
    <w:p w14:paraId="4AB5B50D" w14:textId="77777777" w:rsidR="001C7555" w:rsidRDefault="001C7555" w:rsidP="001C7555">
      <w:pPr>
        <w:pStyle w:val="BodyText"/>
        <w:ind w:left="0"/>
        <w:rPr>
          <w:lang w:val="fi-FI"/>
        </w:rPr>
      </w:pPr>
    </w:p>
    <w:p w14:paraId="37EF9129" w14:textId="77777777" w:rsidR="007D28B7" w:rsidRDefault="007D28B7" w:rsidP="007D28B7">
      <w:pPr>
        <w:pStyle w:val="Heading2"/>
      </w:pPr>
      <w:bookmarkStart w:id="3" w:name="_Toc5824860"/>
      <w:r>
        <w:t>Sanasto</w:t>
      </w:r>
      <w:bookmarkEnd w:id="3"/>
    </w:p>
    <w:p w14:paraId="7CA098C6" w14:textId="77777777" w:rsidR="007D28B7" w:rsidRDefault="007D28B7" w:rsidP="00B801BB">
      <w:pPr>
        <w:pStyle w:val="BodyText"/>
        <w:ind w:left="0"/>
        <w:rPr>
          <w:lang w:val="fi-FI"/>
        </w:rPr>
      </w:pPr>
    </w:p>
    <w:p w14:paraId="3811DDB0" w14:textId="77777777" w:rsidR="001C7555" w:rsidRDefault="001C7555" w:rsidP="00B801BB">
      <w:pPr>
        <w:pStyle w:val="BodyText"/>
        <w:ind w:left="0"/>
        <w:rPr>
          <w:lang w:val="fi-FI"/>
        </w:rPr>
      </w:pPr>
      <w:r>
        <w:rPr>
          <w:lang w:val="fi-FI"/>
        </w:rPr>
        <w:t>Selitä kaikki projektissa ja tässä dokumentissa käytettävät sovellusaluekohtaiset käsitteet, termit ja lyhenteet, jotta dokumentin lukija pystyy saamaan yksikäsitteisen kuvan kokonaisuudesta.</w:t>
      </w:r>
    </w:p>
    <w:p w14:paraId="20728939" w14:textId="77777777" w:rsidR="00937F99" w:rsidRDefault="00937F99" w:rsidP="00B801BB">
      <w:pPr>
        <w:pStyle w:val="BodyText"/>
        <w:ind w:left="0"/>
        <w:rPr>
          <w:lang w:val="fi-FI"/>
        </w:rPr>
      </w:pPr>
    </w:p>
    <w:p w14:paraId="650712D7" w14:textId="77777777" w:rsidR="001C7555" w:rsidRDefault="00E733AA" w:rsidP="00B801BB">
      <w:pPr>
        <w:pStyle w:val="BodyText"/>
        <w:ind w:left="0"/>
        <w:rPr>
          <w:lang w:val="fi-FI"/>
        </w:rPr>
      </w:pPr>
      <w:r>
        <w:rPr>
          <w:lang w:val="fi-FI"/>
        </w:rPr>
        <w:t>Kirjoita s</w:t>
      </w:r>
      <w:r w:rsidR="00D2152E">
        <w:rPr>
          <w:lang w:val="fi-FI"/>
        </w:rPr>
        <w:t>anasto muodossa: Käsite – Selitys</w:t>
      </w:r>
      <w:r>
        <w:rPr>
          <w:lang w:val="fi-FI"/>
        </w:rPr>
        <w:t>/kuvaus</w:t>
      </w:r>
      <w:r w:rsidR="00D2152E">
        <w:rPr>
          <w:lang w:val="fi-FI"/>
        </w:rPr>
        <w:t>. Voi</w:t>
      </w:r>
      <w:r>
        <w:rPr>
          <w:lang w:val="fi-FI"/>
        </w:rPr>
        <w:t>t</w:t>
      </w:r>
      <w:r w:rsidR="00D2152E">
        <w:rPr>
          <w:lang w:val="fi-FI"/>
        </w:rPr>
        <w:t xml:space="preserve"> esittää </w:t>
      </w:r>
      <w:r>
        <w:rPr>
          <w:lang w:val="fi-FI"/>
        </w:rPr>
        <w:t xml:space="preserve">sen </w:t>
      </w:r>
      <w:r w:rsidR="00D2152E">
        <w:rPr>
          <w:lang w:val="fi-FI"/>
        </w:rPr>
        <w:t>esim. taulukkona.</w:t>
      </w:r>
    </w:p>
    <w:p w14:paraId="5B6AB8B7" w14:textId="77777777" w:rsidR="001C7555" w:rsidRDefault="001C7555" w:rsidP="001C7555">
      <w:pPr>
        <w:pStyle w:val="BodyText"/>
        <w:ind w:left="1304"/>
        <w:rPr>
          <w:lang w:val="fi-FI"/>
        </w:rPr>
      </w:pPr>
    </w:p>
    <w:p w14:paraId="283D32ED" w14:textId="77777777" w:rsidR="001C7555" w:rsidRDefault="001C7555" w:rsidP="001C7555">
      <w:pPr>
        <w:pStyle w:val="BodyText"/>
        <w:ind w:left="1304"/>
        <w:rPr>
          <w:lang w:val="fi-FI"/>
        </w:rPr>
      </w:pPr>
    </w:p>
    <w:p w14:paraId="4ED77DE5" w14:textId="77777777" w:rsidR="001C7555" w:rsidRPr="00753D23" w:rsidRDefault="001C7555" w:rsidP="001C7555">
      <w:pPr>
        <w:pStyle w:val="Heading2"/>
      </w:pPr>
      <w:bookmarkStart w:id="4" w:name="_Toc5824861"/>
      <w:r>
        <w:t>Käsitemalli</w:t>
      </w:r>
      <w:bookmarkEnd w:id="4"/>
    </w:p>
    <w:p w14:paraId="3C05A531" w14:textId="77777777" w:rsidR="001C7555" w:rsidRDefault="001C7555" w:rsidP="00B801BB">
      <w:pPr>
        <w:pStyle w:val="BodyText"/>
        <w:ind w:left="0"/>
        <w:rPr>
          <w:lang w:val="fi-FI"/>
        </w:rPr>
      </w:pPr>
      <w:r>
        <w:rPr>
          <w:lang w:val="fi-FI"/>
        </w:rPr>
        <w:t>Kuvaa</w:t>
      </w:r>
      <w:r w:rsidR="003E6D2E">
        <w:rPr>
          <w:lang w:val="fi-FI"/>
        </w:rPr>
        <w:t xml:space="preserve"> kehi</w:t>
      </w:r>
      <w:r w:rsidR="006226CD">
        <w:rPr>
          <w:lang w:val="fi-FI"/>
        </w:rPr>
        <w:t xml:space="preserve">tettävään järjestelmän liittyvät </w:t>
      </w:r>
      <w:r>
        <w:rPr>
          <w:lang w:val="fi-FI"/>
        </w:rPr>
        <w:t>käsitteet</w:t>
      </w:r>
      <w:r w:rsidR="003E6D2E">
        <w:rPr>
          <w:lang w:val="fi-FI"/>
        </w:rPr>
        <w:t xml:space="preserve"> (luokkaehdokkaat)</w:t>
      </w:r>
      <w:r>
        <w:rPr>
          <w:lang w:val="fi-FI"/>
        </w:rPr>
        <w:t xml:space="preserve"> </w:t>
      </w:r>
      <w:r w:rsidR="00166479">
        <w:rPr>
          <w:lang w:val="fi-FI"/>
        </w:rPr>
        <w:t xml:space="preserve">esim. </w:t>
      </w:r>
      <w:r>
        <w:rPr>
          <w:lang w:val="fi-FI"/>
        </w:rPr>
        <w:t>UML-luokkakaaviona. Kaaviossa tulee olla käsitteiden nimet sekä niiden väliset suhteet kuvattuna.</w:t>
      </w:r>
    </w:p>
    <w:p w14:paraId="3F9F0AF6" w14:textId="77777777" w:rsidR="00E733AA" w:rsidRDefault="00E733AA" w:rsidP="00B801BB">
      <w:pPr>
        <w:pStyle w:val="BodyText"/>
        <w:ind w:left="0"/>
        <w:rPr>
          <w:lang w:val="fi-FI"/>
        </w:rPr>
      </w:pPr>
    </w:p>
    <w:p w14:paraId="5374681E" w14:textId="77777777" w:rsidR="00E733AA" w:rsidRDefault="00E733AA" w:rsidP="00B801BB">
      <w:pPr>
        <w:pStyle w:val="BodyText"/>
        <w:ind w:left="0"/>
        <w:rPr>
          <w:lang w:val="fi-FI"/>
        </w:rPr>
      </w:pPr>
    </w:p>
    <w:p w14:paraId="33CB1E31" w14:textId="77777777" w:rsidR="00E733AA" w:rsidRDefault="008C5FBD" w:rsidP="00B801BB">
      <w:pPr>
        <w:pStyle w:val="BodyText"/>
        <w:ind w:left="0"/>
        <w:rPr>
          <w:lang w:val="fi-FI"/>
        </w:rPr>
      </w:pPr>
      <w:r w:rsidRPr="008C5FBD">
        <w:rPr>
          <w:noProof/>
          <w:lang w:val="fi-FI"/>
        </w:rPr>
        <w:drawing>
          <wp:inline distT="0" distB="0" distL="0" distR="0" wp14:anchorId="0DE9F148" wp14:editId="62DA2022">
            <wp:extent cx="4422618" cy="2292907"/>
            <wp:effectExtent l="0" t="0" r="0" b="0"/>
            <wp:docPr id="7" name="Kuva 3" descr="Näyttöle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3" descr="Näyttöleik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71" cy="23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8BB" w14:textId="77777777" w:rsidR="00D56F64" w:rsidRDefault="00EE452F">
      <w:pPr>
        <w:pStyle w:val="Heading1"/>
      </w:pPr>
      <w:bookmarkStart w:id="5" w:name="_Toc5824862"/>
      <w:r>
        <w:lastRenderedPageBreak/>
        <w:t>JÄRJESTELMÄN KUVAUS</w:t>
      </w:r>
      <w:bookmarkEnd w:id="5"/>
    </w:p>
    <w:p w14:paraId="7025B9FC" w14:textId="77777777" w:rsidR="00D56F64" w:rsidRDefault="00D56F64">
      <w:pPr>
        <w:pStyle w:val="BodyText"/>
        <w:rPr>
          <w:lang w:val="fi-FI"/>
        </w:rPr>
      </w:pPr>
    </w:p>
    <w:p w14:paraId="725CE065" w14:textId="77777777" w:rsidR="002C27E3" w:rsidRDefault="00D2152E" w:rsidP="002C27E3">
      <w:pPr>
        <w:pStyle w:val="Heading2"/>
      </w:pPr>
      <w:bookmarkStart w:id="6" w:name="_Toc5824863"/>
      <w:bookmarkStart w:id="7" w:name="_Toc191433373"/>
      <w:bookmarkStart w:id="8" w:name="_Toc191433374"/>
      <w:r>
        <w:t>Nykytilanteen kuvaus</w:t>
      </w:r>
      <w:bookmarkEnd w:id="6"/>
    </w:p>
    <w:p w14:paraId="7019799A" w14:textId="77777777" w:rsidR="00672D96" w:rsidRDefault="00672D96" w:rsidP="00672D96">
      <w:pPr>
        <w:pStyle w:val="BodyText"/>
        <w:ind w:left="0"/>
        <w:rPr>
          <w:lang w:val="fi-FI"/>
        </w:rPr>
      </w:pPr>
      <w:r>
        <w:rPr>
          <w:lang w:val="fi-FI"/>
        </w:rPr>
        <w:t xml:space="preserve">Kuvataan tilanne missä toimitaan </w:t>
      </w:r>
      <w:r w:rsidR="007D28B7">
        <w:rPr>
          <w:lang w:val="fi-FI"/>
        </w:rPr>
        <w:t>tällä hetkellä</w:t>
      </w:r>
      <w:r>
        <w:rPr>
          <w:lang w:val="fi-FI"/>
        </w:rPr>
        <w:t>. Jos käytössä on tie</w:t>
      </w:r>
      <w:r w:rsidR="00B801BB">
        <w:rPr>
          <w:lang w:val="fi-FI"/>
        </w:rPr>
        <w:t>tojärjestelmä, niin se toiminnallisuus kuvataan yleisellä tasolla. Jos toiminta on manuaalista, niin se kuvataan myös.</w:t>
      </w:r>
    </w:p>
    <w:p w14:paraId="1C5AECFA" w14:textId="77777777" w:rsidR="00672D96" w:rsidRPr="00672D96" w:rsidRDefault="00672D96" w:rsidP="00672D96">
      <w:pPr>
        <w:pStyle w:val="BodyText"/>
        <w:ind w:left="0"/>
        <w:rPr>
          <w:lang w:val="fi-FI"/>
        </w:rPr>
      </w:pPr>
    </w:p>
    <w:p w14:paraId="6741F92D" w14:textId="77777777" w:rsidR="002C27E3" w:rsidRDefault="00D2152E" w:rsidP="002C27E3">
      <w:pPr>
        <w:pStyle w:val="Heading2"/>
      </w:pPr>
      <w:bookmarkStart w:id="9" w:name="_Toc5824864"/>
      <w:r>
        <w:t>Kuvaus kehitettävästä järjestelmästä</w:t>
      </w:r>
      <w:bookmarkEnd w:id="9"/>
    </w:p>
    <w:p w14:paraId="6B9CB6FE" w14:textId="62576CEA" w:rsidR="00B801BB" w:rsidRPr="00B801BB" w:rsidRDefault="009C32F1" w:rsidP="00B801BB">
      <w:pPr>
        <w:pStyle w:val="BodyText"/>
        <w:ind w:left="0"/>
        <w:rPr>
          <w:lang w:val="fi-FI"/>
        </w:rPr>
      </w:pPr>
      <w:r w:rsidRPr="00D048FC">
        <w:rPr>
          <w:highlight w:val="lightGray"/>
          <w:lang w:val="fi-FI"/>
        </w:rPr>
        <w:t>Järjestelmä on verkkopalvelu, jonka avulla voit kommunikoida keskustelussa. Viestintäjärjestelmä tarkoittaa kahta käyttöoikeustasoa: rekisteröimättömällä käyttäjällä on pääsy chat</w:t>
      </w:r>
      <w:r w:rsidR="00EE6D35">
        <w:rPr>
          <w:highlight w:val="lightGray"/>
          <w:lang w:val="fi-FI"/>
        </w:rPr>
        <w:t>t</w:t>
      </w:r>
      <w:r w:rsidRPr="00D048FC">
        <w:rPr>
          <w:highlight w:val="lightGray"/>
          <w:lang w:val="fi-FI"/>
        </w:rPr>
        <w:t>iin, hän voi lukea kaikki viestit. Rekisteröityneellä käyttäjällä on pääsy chat</w:t>
      </w:r>
      <w:r w:rsidR="00EE6D35">
        <w:rPr>
          <w:highlight w:val="lightGray"/>
          <w:lang w:val="fi-FI"/>
        </w:rPr>
        <w:t>t</w:t>
      </w:r>
      <w:r w:rsidRPr="00D048FC">
        <w:rPr>
          <w:highlight w:val="lightGray"/>
          <w:lang w:val="fi-FI"/>
        </w:rPr>
        <w:t>iin, hän voi lähettää, muokata ja poistaa viestejä. Käyttäjä voi myös rekisteröityä, kirjautua järjestelmään ja kirjautua sovelluksen käsittelyn päätyttyä ulos. Käyttäjän mukavuuden vuoksi on lisätty myös lisätoimintoja - viestien lajittelu vanhasta uuteen ja päinvastoin.</w:t>
      </w:r>
    </w:p>
    <w:p w14:paraId="76250E2E" w14:textId="77777777" w:rsidR="002C27E3" w:rsidRDefault="002C27E3" w:rsidP="002C27E3">
      <w:pPr>
        <w:pStyle w:val="Heading2"/>
      </w:pPr>
      <w:bookmarkStart w:id="10" w:name="_Toc5824865"/>
      <w:bookmarkEnd w:id="7"/>
      <w:r>
        <w:t>Kä</w:t>
      </w:r>
      <w:bookmarkEnd w:id="8"/>
      <w:r w:rsidR="00D2152E">
        <w:t>yttäjät ja toimintaympäristö</w:t>
      </w:r>
      <w:bookmarkEnd w:id="10"/>
    </w:p>
    <w:p w14:paraId="069DE7BC" w14:textId="77777777" w:rsidR="00B801BB" w:rsidRDefault="00B801BB" w:rsidP="00B801BB">
      <w:pPr>
        <w:pStyle w:val="BodyText"/>
        <w:ind w:left="0"/>
        <w:rPr>
          <w:lang w:val="fi-FI"/>
        </w:rPr>
      </w:pPr>
    </w:p>
    <w:p w14:paraId="6771FB00" w14:textId="4EFA4471" w:rsidR="0078582D" w:rsidRPr="0078582D" w:rsidRDefault="0078582D" w:rsidP="0078582D">
      <w:pPr>
        <w:pStyle w:val="BodyText"/>
        <w:ind w:left="0"/>
        <w:rPr>
          <w:highlight w:val="lightGray"/>
          <w:lang w:val="fi-FI"/>
        </w:rPr>
      </w:pPr>
      <w:proofErr w:type="spellStart"/>
      <w:r w:rsidRPr="0078582D">
        <w:rPr>
          <w:highlight w:val="lightGray"/>
          <w:lang w:val="fi-FI"/>
        </w:rPr>
        <w:t>MyMessenger</w:t>
      </w:r>
      <w:proofErr w:type="spellEnd"/>
      <w:r w:rsidRPr="0078582D">
        <w:rPr>
          <w:highlight w:val="lightGray"/>
          <w:lang w:val="fi-FI"/>
        </w:rPr>
        <w:t xml:space="preserve"> on Internetissä isännöity verkkosovellus. Rooleja on kaksi - lukija (rekisteröimätön käyttäjä) ja rekisteröity käyttäjä. Rooleilla on erilaiset oikeudet. Lukijalla on pääsy vain kaikkien viestien lukemiseen ja lajitteluun. Rekisteröity käyttäjä voi lähettää viestejä cha</w:t>
      </w:r>
      <w:r w:rsidR="00EE6D35">
        <w:rPr>
          <w:highlight w:val="lightGray"/>
          <w:lang w:val="fi-FI"/>
        </w:rPr>
        <w:t>t</w:t>
      </w:r>
      <w:r w:rsidRPr="0078582D">
        <w:rPr>
          <w:highlight w:val="lightGray"/>
          <w:lang w:val="fi-FI"/>
        </w:rPr>
        <w:t>tiin, muokata ja poistaa omia viestejä.</w:t>
      </w:r>
    </w:p>
    <w:p w14:paraId="2A4C4C77" w14:textId="1AB72085" w:rsidR="002F3924" w:rsidRDefault="0078582D" w:rsidP="0078582D">
      <w:pPr>
        <w:pStyle w:val="BodyText"/>
        <w:ind w:left="0"/>
        <w:rPr>
          <w:lang w:val="fi-FI"/>
        </w:rPr>
      </w:pPr>
      <w:r w:rsidRPr="0078582D">
        <w:rPr>
          <w:highlight w:val="lightGray"/>
          <w:lang w:val="fi-FI"/>
        </w:rPr>
        <w:t>Käyttöjärjestelmä on käyttöliittymä, joka on vuorovaikutuksessa tietokannan kanssa komentojärjestelmän kautta, jonka käyttäjä kulkee käyttöliittymän kautta rajoitettuja ohjaimia käyttämällä.</w:t>
      </w:r>
    </w:p>
    <w:p w14:paraId="4C1E284D" w14:textId="77777777" w:rsidR="002F3924" w:rsidRDefault="002F3924" w:rsidP="002F3924">
      <w:pPr>
        <w:pStyle w:val="Heading2"/>
      </w:pPr>
      <w:bookmarkStart w:id="11" w:name="_Toc508099592"/>
      <w:bookmarkStart w:id="12" w:name="_Toc5824866"/>
      <w:r>
        <w:lastRenderedPageBreak/>
        <w:t>Työkulun toimintokaavio</w:t>
      </w:r>
      <w:bookmarkEnd w:id="11"/>
      <w:bookmarkEnd w:id="12"/>
    </w:p>
    <w:p w14:paraId="3BFCFF38" w14:textId="77777777" w:rsidR="002F3924" w:rsidRPr="002F3924" w:rsidRDefault="002F3924" w:rsidP="002F3924">
      <w:pPr>
        <w:pStyle w:val="BodyText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650FB568" wp14:editId="26AF36B1">
            <wp:extent cx="2997127" cy="3398696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55" cy="3404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7DABC" w14:textId="77777777" w:rsidR="002F3924" w:rsidRPr="00B801BB" w:rsidRDefault="002F3924" w:rsidP="00B801BB">
      <w:pPr>
        <w:pStyle w:val="BodyText"/>
        <w:ind w:left="0"/>
        <w:rPr>
          <w:lang w:val="fi-FI"/>
        </w:rPr>
      </w:pPr>
    </w:p>
    <w:p w14:paraId="3AEF64DE" w14:textId="77777777" w:rsidR="00D56F64" w:rsidRDefault="00D56F64" w:rsidP="0028630A">
      <w:pPr>
        <w:pStyle w:val="BodyText"/>
        <w:ind w:left="0"/>
        <w:rPr>
          <w:lang w:val="fi-FI"/>
        </w:rPr>
      </w:pPr>
    </w:p>
    <w:p w14:paraId="0CFD7B2F" w14:textId="77777777" w:rsidR="0028630A" w:rsidRDefault="0028630A" w:rsidP="0028630A">
      <w:pPr>
        <w:pStyle w:val="BodyText"/>
        <w:ind w:left="0"/>
        <w:rPr>
          <w:lang w:val="fi-FI"/>
        </w:rPr>
      </w:pPr>
      <w:r>
        <w:rPr>
          <w:lang w:val="fi-FI"/>
        </w:rPr>
        <w:t>Voidaan kuvata esim. UML aktiviteetti kaavioilla.</w:t>
      </w:r>
    </w:p>
    <w:p w14:paraId="736B6814" w14:textId="47850F07" w:rsidR="00D56F64" w:rsidRDefault="00D56F64">
      <w:pPr>
        <w:pStyle w:val="Heading1"/>
      </w:pPr>
      <w:bookmarkStart w:id="13" w:name="_Toc5824867"/>
      <w:r>
        <w:lastRenderedPageBreak/>
        <w:t>RISKIT</w:t>
      </w:r>
      <w:bookmarkEnd w:id="13"/>
    </w:p>
    <w:p w14:paraId="569E51D0" w14:textId="4242C8FA" w:rsidR="00334FA6" w:rsidRPr="00334FA6" w:rsidRDefault="00334FA6" w:rsidP="00334FA6">
      <w:pPr>
        <w:pStyle w:val="BodyText"/>
        <w:ind w:left="0"/>
        <w:rPr>
          <w:lang w:val="fi-FI"/>
        </w:rPr>
      </w:pPr>
      <w:r w:rsidRPr="00334FA6">
        <w:rPr>
          <w:lang w:val="fi-FI"/>
        </w:rPr>
        <w:t>Projektiin toteuttamiseen liittyvät riskit:</w:t>
      </w:r>
    </w:p>
    <w:tbl>
      <w:tblPr>
        <w:tblStyle w:val="TableGrid"/>
        <w:tblpPr w:leftFromText="180" w:rightFromText="180" w:vertAnchor="text" w:horzAnchor="margin" w:tblpXSpec="center" w:tblpY="127"/>
        <w:tblW w:w="10228" w:type="dxa"/>
        <w:tblLayout w:type="fixed"/>
        <w:tblLook w:val="04A0" w:firstRow="1" w:lastRow="0" w:firstColumn="1" w:lastColumn="0" w:noHBand="0" w:noVBand="1"/>
      </w:tblPr>
      <w:tblGrid>
        <w:gridCol w:w="1413"/>
        <w:gridCol w:w="1848"/>
        <w:gridCol w:w="1353"/>
        <w:gridCol w:w="791"/>
        <w:gridCol w:w="2092"/>
        <w:gridCol w:w="1793"/>
        <w:gridCol w:w="938"/>
      </w:tblGrid>
      <w:tr w:rsidR="00334FA6" w14:paraId="1EEAB426" w14:textId="77777777" w:rsidTr="00895E03">
        <w:trPr>
          <w:trHeight w:val="627"/>
        </w:trPr>
        <w:tc>
          <w:tcPr>
            <w:tcW w:w="1413" w:type="dxa"/>
            <w:shd w:val="clear" w:color="auto" w:fill="C6D9F1" w:themeFill="text2" w:themeFillTint="33"/>
          </w:tcPr>
          <w:p w14:paraId="2D1FBFCA" w14:textId="77777777" w:rsidR="00895E03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 xml:space="preserve">Riski </w:t>
            </w:r>
          </w:p>
          <w:p w14:paraId="7CBFC0EC" w14:textId="2B3F0E99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tai ongelma</w:t>
            </w:r>
          </w:p>
        </w:tc>
        <w:tc>
          <w:tcPr>
            <w:tcW w:w="1848" w:type="dxa"/>
            <w:shd w:val="clear" w:color="auto" w:fill="C6D9F1" w:themeFill="text2" w:themeFillTint="33"/>
          </w:tcPr>
          <w:p w14:paraId="63591804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Riskin syyt</w:t>
            </w:r>
          </w:p>
        </w:tc>
        <w:tc>
          <w:tcPr>
            <w:tcW w:w="1353" w:type="dxa"/>
            <w:shd w:val="clear" w:color="auto" w:fill="C6D9F1" w:themeFill="text2" w:themeFillTint="33"/>
          </w:tcPr>
          <w:p w14:paraId="6BFB3C13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 xml:space="preserve">Pahimmat </w:t>
            </w:r>
          </w:p>
          <w:p w14:paraId="203C90F4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seuraukset</w:t>
            </w:r>
          </w:p>
        </w:tc>
        <w:tc>
          <w:tcPr>
            <w:tcW w:w="791" w:type="dxa"/>
            <w:shd w:val="clear" w:color="auto" w:fill="C6D9F1" w:themeFill="text2" w:themeFillTint="33"/>
          </w:tcPr>
          <w:p w14:paraId="4E91916B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Riskin</w:t>
            </w:r>
          </w:p>
          <w:p w14:paraId="68952458" w14:textId="2C03DCEC" w:rsidR="00895E03" w:rsidRDefault="00895E03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proofErr w:type="spellStart"/>
            <w:r>
              <w:rPr>
                <w:sz w:val="22"/>
                <w:szCs w:val="22"/>
                <w:lang w:val="fi-FI"/>
              </w:rPr>
              <w:t>suuru</w:t>
            </w:r>
            <w:proofErr w:type="spellEnd"/>
          </w:p>
          <w:p w14:paraId="4184993A" w14:textId="5F5F5D8F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us</w:t>
            </w:r>
          </w:p>
        </w:tc>
        <w:tc>
          <w:tcPr>
            <w:tcW w:w="2092" w:type="dxa"/>
            <w:shd w:val="clear" w:color="auto" w:fill="C6D9F1" w:themeFill="text2" w:themeFillTint="33"/>
          </w:tcPr>
          <w:p w14:paraId="16F71A5E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Toimenpiteet</w:t>
            </w:r>
          </w:p>
        </w:tc>
        <w:tc>
          <w:tcPr>
            <w:tcW w:w="1793" w:type="dxa"/>
            <w:shd w:val="clear" w:color="auto" w:fill="C6D9F1" w:themeFill="text2" w:themeFillTint="33"/>
          </w:tcPr>
          <w:p w14:paraId="20BB48E4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Toteutusaikataulu ja vastuuhenkilö</w:t>
            </w:r>
          </w:p>
        </w:tc>
        <w:tc>
          <w:tcPr>
            <w:tcW w:w="938" w:type="dxa"/>
            <w:shd w:val="clear" w:color="auto" w:fill="C6D9F1" w:themeFill="text2" w:themeFillTint="33"/>
          </w:tcPr>
          <w:p w14:paraId="4BE803E8" w14:textId="77777777" w:rsidR="00334FA6" w:rsidRPr="005F5258" w:rsidRDefault="00334FA6" w:rsidP="00334FA6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5F5258">
              <w:rPr>
                <w:sz w:val="22"/>
                <w:szCs w:val="22"/>
                <w:lang w:val="fi-FI"/>
              </w:rPr>
              <w:t>Asia hoidettu</w:t>
            </w:r>
          </w:p>
        </w:tc>
      </w:tr>
      <w:tr w:rsidR="006A6B90" w14:paraId="56B1AA80" w14:textId="77777777" w:rsidTr="00895E03">
        <w:trPr>
          <w:trHeight w:val="311"/>
        </w:trPr>
        <w:tc>
          <w:tcPr>
            <w:tcW w:w="1413" w:type="dxa"/>
          </w:tcPr>
          <w:p w14:paraId="2D0DD99E" w14:textId="77777777" w:rsidR="00334FA6" w:rsidRPr="00895E03" w:rsidRDefault="00334FA6" w:rsidP="00F85EE9">
            <w:pPr>
              <w:pStyle w:val="BodyText"/>
              <w:ind w:left="-108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rFonts w:cs="Arial"/>
                <w:sz w:val="22"/>
                <w:szCs w:val="22"/>
                <w:lang w:val="fi-FI"/>
              </w:rPr>
              <w:t>Ajanhallinta ja Sprintin tarkkuus</w:t>
            </w:r>
          </w:p>
        </w:tc>
        <w:tc>
          <w:tcPr>
            <w:tcW w:w="1848" w:type="dxa"/>
          </w:tcPr>
          <w:p w14:paraId="076244A4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rFonts w:cs="Arial"/>
                <w:sz w:val="22"/>
                <w:szCs w:val="22"/>
                <w:lang w:val="fi-FI"/>
              </w:rPr>
              <w:t>M</w:t>
            </w:r>
            <w:r w:rsidRPr="00895E03">
              <w:rPr>
                <w:rFonts w:cs="Arial"/>
                <w:sz w:val="22"/>
                <w:szCs w:val="22"/>
                <w:lang w:val="fi-FI"/>
              </w:rPr>
              <w:t>eillä ei ole kokemusta sprinttien suunnittelusta</w:t>
            </w:r>
          </w:p>
        </w:tc>
        <w:tc>
          <w:tcPr>
            <w:tcW w:w="1353" w:type="dxa"/>
          </w:tcPr>
          <w:p w14:paraId="5FEFEA91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Hanke ei valmistu ajoissa,</w:t>
            </w:r>
          </w:p>
          <w:p w14:paraId="1206B636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kaikkia järjestelmän suunniteltuja toimintoja ei ole saatu päätökseen.</w:t>
            </w:r>
          </w:p>
        </w:tc>
        <w:tc>
          <w:tcPr>
            <w:tcW w:w="791" w:type="dxa"/>
          </w:tcPr>
          <w:p w14:paraId="268900EC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ru-RU"/>
              </w:rPr>
            </w:pPr>
            <w:r w:rsidRPr="00895E0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2092" w:type="dxa"/>
          </w:tcPr>
          <w:p w14:paraId="70F52643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Lisää aikaa yksittäisten projektitehtävien suorittamiseen, ota huomioon kaikkien tiimin jäsenten näkemykset suunnitteluvaiheessa, pyydä neuvoja opettajilta</w:t>
            </w:r>
          </w:p>
        </w:tc>
        <w:tc>
          <w:tcPr>
            <w:tcW w:w="1793" w:type="dxa"/>
          </w:tcPr>
          <w:p w14:paraId="07C9D1F4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Huhtikuu, kaikki tiimin jäsenet</w:t>
            </w:r>
          </w:p>
        </w:tc>
        <w:tc>
          <w:tcPr>
            <w:tcW w:w="938" w:type="dxa"/>
          </w:tcPr>
          <w:p w14:paraId="6488299F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ru-RU"/>
              </w:rPr>
            </w:pPr>
            <w:r w:rsidRPr="00895E03">
              <w:rPr>
                <w:sz w:val="22"/>
                <w:szCs w:val="22"/>
                <w:lang w:val="ru-RU"/>
              </w:rPr>
              <w:t>50%</w:t>
            </w:r>
          </w:p>
        </w:tc>
      </w:tr>
      <w:tr w:rsidR="006A6B90" w14:paraId="4754A0EE" w14:textId="77777777" w:rsidTr="00895E03">
        <w:trPr>
          <w:trHeight w:val="311"/>
        </w:trPr>
        <w:tc>
          <w:tcPr>
            <w:tcW w:w="1413" w:type="dxa"/>
          </w:tcPr>
          <w:p w14:paraId="42A4B8EF" w14:textId="77777777" w:rsidR="006A6B90" w:rsidRPr="00895E03" w:rsidRDefault="00334FA6" w:rsidP="00F85EE9">
            <w:pPr>
              <w:pStyle w:val="BodyText"/>
              <w:ind w:left="0"/>
              <w:jc w:val="left"/>
              <w:rPr>
                <w:rFonts w:cs="Arial"/>
                <w:sz w:val="22"/>
                <w:szCs w:val="22"/>
                <w:lang w:val="fi-FI"/>
              </w:rPr>
            </w:pPr>
            <w:proofErr w:type="gramStart"/>
            <w:r w:rsidRPr="00895E03">
              <w:rPr>
                <w:rFonts w:cs="Arial"/>
                <w:sz w:val="22"/>
                <w:szCs w:val="22"/>
                <w:lang w:val="fi-FI"/>
              </w:rPr>
              <w:t xml:space="preserve">Odottamattomat </w:t>
            </w:r>
            <w:r w:rsidR="006A6B90" w:rsidRPr="00895E03">
              <w:rPr>
                <w:sz w:val="22"/>
                <w:szCs w:val="22"/>
              </w:rPr>
              <w:t xml:space="preserve"> </w:t>
            </w:r>
            <w:r w:rsidR="006A6B90" w:rsidRPr="00895E03">
              <w:rPr>
                <w:rFonts w:cs="Arial"/>
                <w:sz w:val="22"/>
                <w:szCs w:val="22"/>
                <w:lang w:val="fi-FI"/>
              </w:rPr>
              <w:t>tekninen</w:t>
            </w:r>
            <w:proofErr w:type="gramEnd"/>
          </w:p>
          <w:p w14:paraId="78E6E65C" w14:textId="7F4985F3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rFonts w:cs="Arial"/>
                <w:sz w:val="22"/>
                <w:szCs w:val="22"/>
                <w:lang w:val="fi-FI"/>
              </w:rPr>
              <w:t>ongelmat</w:t>
            </w:r>
          </w:p>
        </w:tc>
        <w:tc>
          <w:tcPr>
            <w:tcW w:w="1848" w:type="dxa"/>
          </w:tcPr>
          <w:p w14:paraId="4D204CE9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rFonts w:cs="Arial"/>
                <w:sz w:val="22"/>
                <w:szCs w:val="22"/>
                <w:lang w:val="fi-FI"/>
              </w:rPr>
              <w:t xml:space="preserve">Toistaiseksi se on ensimmäinen yritys työskennellä </w:t>
            </w:r>
            <w:proofErr w:type="spellStart"/>
            <w:r w:rsidRPr="00895E03">
              <w:rPr>
                <w:rFonts w:cs="Arial"/>
                <w:sz w:val="22"/>
                <w:szCs w:val="22"/>
                <w:lang w:val="fi-FI"/>
              </w:rPr>
              <w:t>Azure</w:t>
            </w:r>
            <w:proofErr w:type="spellEnd"/>
            <w:r w:rsidRPr="00895E03">
              <w:rPr>
                <w:rFonts w:cs="Arial"/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895E03">
              <w:rPr>
                <w:rFonts w:cs="Arial"/>
                <w:sz w:val="22"/>
                <w:szCs w:val="22"/>
                <w:lang w:val="fi-FI"/>
              </w:rPr>
              <w:t>Appin</w:t>
            </w:r>
            <w:proofErr w:type="spellEnd"/>
            <w:r w:rsidRPr="00895E03">
              <w:rPr>
                <w:rFonts w:cs="Arial"/>
                <w:sz w:val="22"/>
                <w:szCs w:val="22"/>
                <w:lang w:val="fi-FI"/>
              </w:rPr>
              <w:t xml:space="preserve"> ja </w:t>
            </w:r>
            <w:proofErr w:type="spellStart"/>
            <w:r w:rsidRPr="00895E03">
              <w:rPr>
                <w:rFonts w:cs="Arial"/>
                <w:sz w:val="22"/>
                <w:szCs w:val="22"/>
                <w:lang w:val="fi-FI"/>
              </w:rPr>
              <w:t>Azure</w:t>
            </w:r>
            <w:proofErr w:type="spellEnd"/>
            <w:r w:rsidRPr="00895E03">
              <w:rPr>
                <w:rFonts w:cs="Arial"/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895E03">
              <w:rPr>
                <w:rFonts w:cs="Arial"/>
                <w:sz w:val="22"/>
                <w:szCs w:val="22"/>
                <w:lang w:val="fi-FI"/>
              </w:rPr>
              <w:t>DevOpsin</w:t>
            </w:r>
            <w:proofErr w:type="spellEnd"/>
            <w:r w:rsidRPr="00895E03">
              <w:rPr>
                <w:rFonts w:cs="Arial"/>
                <w:sz w:val="22"/>
                <w:szCs w:val="22"/>
                <w:lang w:val="fi-FI"/>
              </w:rPr>
              <w:t xml:space="preserve"> kanssa</w:t>
            </w:r>
          </w:p>
        </w:tc>
        <w:tc>
          <w:tcPr>
            <w:tcW w:w="1353" w:type="dxa"/>
          </w:tcPr>
          <w:p w14:paraId="6B33594A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Jos projektia ei saada päätökseen ajoissa, työryhmälle aiheutuu lisää kuormitusta</w:t>
            </w:r>
          </w:p>
        </w:tc>
        <w:tc>
          <w:tcPr>
            <w:tcW w:w="791" w:type="dxa"/>
          </w:tcPr>
          <w:p w14:paraId="2BF55323" w14:textId="5405B2D4" w:rsidR="00334FA6" w:rsidRPr="00895E03" w:rsidRDefault="006A6B90" w:rsidP="00F85EE9">
            <w:pPr>
              <w:pStyle w:val="BodyText"/>
              <w:ind w:left="0"/>
              <w:jc w:val="left"/>
              <w:rPr>
                <w:sz w:val="22"/>
                <w:szCs w:val="22"/>
                <w:lang w:val="ru-RU"/>
              </w:rPr>
            </w:pPr>
            <w:r w:rsidRPr="00895E0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092" w:type="dxa"/>
          </w:tcPr>
          <w:p w14:paraId="7DCBF787" w14:textId="77777777" w:rsidR="00504A1C" w:rsidRPr="00895E03" w:rsidRDefault="00504A1C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 xml:space="preserve">Lue </w:t>
            </w:r>
            <w:proofErr w:type="spellStart"/>
            <w:r w:rsidRPr="00895E03">
              <w:rPr>
                <w:sz w:val="22"/>
                <w:szCs w:val="22"/>
                <w:lang w:val="fi-FI"/>
              </w:rPr>
              <w:t>Azure</w:t>
            </w:r>
            <w:proofErr w:type="spellEnd"/>
            <w:r w:rsidRPr="00895E03">
              <w:rPr>
                <w:sz w:val="22"/>
                <w:szCs w:val="22"/>
                <w:lang w:val="fi-FI"/>
              </w:rPr>
              <w:t>-ohjeet yksityiskohtaisesti</w:t>
            </w:r>
          </w:p>
          <w:p w14:paraId="7D8324E0" w14:textId="0A07E5BD" w:rsidR="00334FA6" w:rsidRPr="00895E03" w:rsidRDefault="00504A1C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proofErr w:type="gramStart"/>
            <w:r w:rsidRPr="00895E03">
              <w:rPr>
                <w:sz w:val="22"/>
                <w:szCs w:val="22"/>
                <w:lang w:val="fi-FI"/>
              </w:rPr>
              <w:t>,ota</w:t>
            </w:r>
            <w:proofErr w:type="gramEnd"/>
            <w:r w:rsidRPr="00895E03">
              <w:rPr>
                <w:sz w:val="22"/>
                <w:szCs w:val="22"/>
                <w:lang w:val="fi-FI"/>
              </w:rPr>
              <w:t xml:space="preserve"> yhteyttä opettajiin, tutustu mahdollisiin ongelmiin </w:t>
            </w:r>
            <w:proofErr w:type="spellStart"/>
            <w:r w:rsidRPr="00895E03">
              <w:rPr>
                <w:sz w:val="22"/>
                <w:szCs w:val="22"/>
                <w:lang w:val="fi-FI"/>
              </w:rPr>
              <w:t>Azure</w:t>
            </w:r>
            <w:proofErr w:type="spellEnd"/>
            <w:r w:rsidRPr="00895E03">
              <w:rPr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895E03">
              <w:rPr>
                <w:sz w:val="22"/>
                <w:szCs w:val="22"/>
                <w:lang w:val="fi-FI"/>
              </w:rPr>
              <w:t>DevOps</w:t>
            </w:r>
            <w:proofErr w:type="spellEnd"/>
            <w:r w:rsidRPr="00895E03">
              <w:rPr>
                <w:sz w:val="22"/>
                <w:szCs w:val="22"/>
                <w:lang w:val="fi-FI"/>
              </w:rPr>
              <w:t xml:space="preserve"> -foorumissa</w:t>
            </w:r>
          </w:p>
        </w:tc>
        <w:tc>
          <w:tcPr>
            <w:tcW w:w="1793" w:type="dxa"/>
          </w:tcPr>
          <w:p w14:paraId="2B2AAA4D" w14:textId="769BB895" w:rsidR="00334FA6" w:rsidRPr="00895E03" w:rsidRDefault="00504A1C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Huhtikuu, kaikki tiimin jäsenet</w:t>
            </w:r>
          </w:p>
        </w:tc>
        <w:tc>
          <w:tcPr>
            <w:tcW w:w="938" w:type="dxa"/>
          </w:tcPr>
          <w:p w14:paraId="1ED40871" w14:textId="77777777" w:rsidR="00334FA6" w:rsidRPr="00895E03" w:rsidRDefault="00334FA6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</w:p>
        </w:tc>
      </w:tr>
      <w:tr w:rsidR="00F85EE9" w14:paraId="158730E1" w14:textId="77777777" w:rsidTr="00895E03">
        <w:trPr>
          <w:trHeight w:val="311"/>
        </w:trPr>
        <w:tc>
          <w:tcPr>
            <w:tcW w:w="1413" w:type="dxa"/>
          </w:tcPr>
          <w:p w14:paraId="14AEA80D" w14:textId="4994FB84" w:rsidR="00F85EE9" w:rsidRPr="00F85EE9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rFonts w:cs="Arial"/>
                <w:sz w:val="22"/>
                <w:szCs w:val="22"/>
                <w:lang w:val="fi-FI"/>
              </w:rPr>
              <w:t>JEST- ja asynkronisten toimintojen toteuttaminen</w:t>
            </w:r>
          </w:p>
        </w:tc>
        <w:tc>
          <w:tcPr>
            <w:tcW w:w="1848" w:type="dxa"/>
          </w:tcPr>
          <w:p w14:paraId="0B71A92F" w14:textId="37CC6120" w:rsidR="00F85EE9" w:rsidRPr="00895E03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3C3179">
              <w:rPr>
                <w:sz w:val="22"/>
                <w:szCs w:val="22"/>
                <w:lang w:val="fi-FI"/>
              </w:rPr>
              <w:t>Tätä aihetta ei käsitelty kurssin aikana</w:t>
            </w:r>
          </w:p>
        </w:tc>
        <w:tc>
          <w:tcPr>
            <w:tcW w:w="1353" w:type="dxa"/>
          </w:tcPr>
          <w:p w14:paraId="227414DE" w14:textId="4370788E" w:rsidR="00F85EE9" w:rsidRPr="00895E03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3C3179">
              <w:rPr>
                <w:sz w:val="22"/>
                <w:szCs w:val="22"/>
                <w:lang w:val="fi-FI"/>
              </w:rPr>
              <w:t>Kehityksen laadun heikkeneminen, testin kattavuuden heikkeneminen</w:t>
            </w:r>
          </w:p>
        </w:tc>
        <w:tc>
          <w:tcPr>
            <w:tcW w:w="791" w:type="dxa"/>
          </w:tcPr>
          <w:p w14:paraId="5A51433E" w14:textId="4EA75325" w:rsidR="00F85EE9" w:rsidRPr="00F85EE9" w:rsidRDefault="00C74921" w:rsidP="00F85EE9">
            <w:pPr>
              <w:pStyle w:val="BodyText"/>
              <w:ind w:lef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2092" w:type="dxa"/>
          </w:tcPr>
          <w:p w14:paraId="7A8D7D02" w14:textId="39DFC944" w:rsidR="00F85EE9" w:rsidRPr="00895E03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F85EE9">
              <w:rPr>
                <w:sz w:val="22"/>
                <w:szCs w:val="22"/>
                <w:lang w:val="fi-FI"/>
              </w:rPr>
              <w:t>Lisää aikaa ja resursseja testikehitykseen</w:t>
            </w:r>
          </w:p>
        </w:tc>
        <w:tc>
          <w:tcPr>
            <w:tcW w:w="1793" w:type="dxa"/>
          </w:tcPr>
          <w:p w14:paraId="2101AD9D" w14:textId="5C4A1967" w:rsidR="00F85EE9" w:rsidRPr="00895E03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fi-FI"/>
              </w:rPr>
            </w:pPr>
            <w:r w:rsidRPr="00895E03">
              <w:rPr>
                <w:sz w:val="22"/>
                <w:szCs w:val="22"/>
                <w:lang w:val="fi-FI"/>
              </w:rPr>
              <w:t>Huhtikuu, kaikki tiimin jäsenet</w:t>
            </w:r>
          </w:p>
        </w:tc>
        <w:tc>
          <w:tcPr>
            <w:tcW w:w="938" w:type="dxa"/>
          </w:tcPr>
          <w:p w14:paraId="586E2B7D" w14:textId="40E1D570" w:rsidR="00F85EE9" w:rsidRPr="00F85EE9" w:rsidRDefault="00F85EE9" w:rsidP="00F85EE9">
            <w:pPr>
              <w:pStyle w:val="BodyText"/>
              <w:ind w:lef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80%</w:t>
            </w:r>
          </w:p>
        </w:tc>
      </w:tr>
      <w:tr w:rsidR="00F85EE9" w14:paraId="2E143BC6" w14:textId="77777777" w:rsidTr="00895E03">
        <w:trPr>
          <w:trHeight w:val="311"/>
        </w:trPr>
        <w:tc>
          <w:tcPr>
            <w:tcW w:w="1413" w:type="dxa"/>
          </w:tcPr>
          <w:p w14:paraId="7E6AF2BD" w14:textId="344B6C52" w:rsidR="00F85EE9" w:rsidRPr="00895E03" w:rsidRDefault="00C74921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C74921">
              <w:rPr>
                <w:sz w:val="22"/>
                <w:szCs w:val="22"/>
                <w:lang w:val="fi-FI"/>
              </w:rPr>
              <w:t>Kehityksen siirtäminen paikallisesta ympäristöstä palvelimelle</w:t>
            </w:r>
          </w:p>
        </w:tc>
        <w:tc>
          <w:tcPr>
            <w:tcW w:w="1848" w:type="dxa"/>
          </w:tcPr>
          <w:p w14:paraId="67EF360B" w14:textId="61813141" w:rsidR="00F85EE9" w:rsidRPr="00895E03" w:rsidRDefault="00FA009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FA0099">
              <w:rPr>
                <w:sz w:val="22"/>
                <w:szCs w:val="22"/>
                <w:lang w:val="fi-FI"/>
              </w:rPr>
              <w:t>Kokemuksen puute</w:t>
            </w:r>
          </w:p>
        </w:tc>
        <w:tc>
          <w:tcPr>
            <w:tcW w:w="1353" w:type="dxa"/>
          </w:tcPr>
          <w:p w14:paraId="5EF927B9" w14:textId="2A3EA7AA" w:rsidR="00F85EE9" w:rsidRPr="00895E03" w:rsidRDefault="000D7FC4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0D7FC4">
              <w:rPr>
                <w:sz w:val="22"/>
                <w:szCs w:val="22"/>
                <w:lang w:val="fi-FI"/>
              </w:rPr>
              <w:t>Lisääntynyt kehitysaika, lisääntynyt tiimin työtaakka</w:t>
            </w:r>
          </w:p>
        </w:tc>
        <w:tc>
          <w:tcPr>
            <w:tcW w:w="791" w:type="dxa"/>
          </w:tcPr>
          <w:p w14:paraId="1775DB59" w14:textId="40B2F275" w:rsidR="00F85EE9" w:rsidRPr="000D7FC4" w:rsidRDefault="000D7FC4" w:rsidP="00F85EE9">
            <w:pPr>
              <w:pStyle w:val="BodyText"/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2092" w:type="dxa"/>
          </w:tcPr>
          <w:p w14:paraId="1F6C9178" w14:textId="5E63FBBD" w:rsidR="00F85EE9" w:rsidRPr="00895E03" w:rsidRDefault="000D7FC4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0D7FC4">
              <w:rPr>
                <w:sz w:val="22"/>
                <w:szCs w:val="22"/>
                <w:lang w:val="fi-FI"/>
              </w:rPr>
              <w:t>Pyydä opettajan kuulemista, käytä enemmän aikaa tehtäviin ja vianetsintään</w:t>
            </w:r>
          </w:p>
        </w:tc>
        <w:tc>
          <w:tcPr>
            <w:tcW w:w="1793" w:type="dxa"/>
          </w:tcPr>
          <w:p w14:paraId="23155B8C" w14:textId="207EA03F" w:rsidR="00F85EE9" w:rsidRPr="00895E03" w:rsidRDefault="000D7FC4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  <w:r w:rsidRPr="000D7FC4">
              <w:rPr>
                <w:sz w:val="22"/>
                <w:szCs w:val="22"/>
                <w:lang w:val="fi-FI"/>
              </w:rPr>
              <w:t>Huhtikuu, kaikki tiimin jäsenet</w:t>
            </w:r>
          </w:p>
        </w:tc>
        <w:tc>
          <w:tcPr>
            <w:tcW w:w="938" w:type="dxa"/>
          </w:tcPr>
          <w:p w14:paraId="0565D11F" w14:textId="4EBAC246" w:rsidR="00F85EE9" w:rsidRPr="000D7FC4" w:rsidRDefault="000D7FC4" w:rsidP="00F85EE9">
            <w:pPr>
              <w:pStyle w:val="BodyText"/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60%</w:t>
            </w:r>
          </w:p>
        </w:tc>
      </w:tr>
      <w:tr w:rsidR="00F85EE9" w14:paraId="7D13B52C" w14:textId="77777777" w:rsidTr="00895E03">
        <w:trPr>
          <w:trHeight w:val="311"/>
        </w:trPr>
        <w:tc>
          <w:tcPr>
            <w:tcW w:w="1413" w:type="dxa"/>
          </w:tcPr>
          <w:p w14:paraId="5945E688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848" w:type="dxa"/>
          </w:tcPr>
          <w:p w14:paraId="69A9D3CF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353" w:type="dxa"/>
          </w:tcPr>
          <w:p w14:paraId="332F9553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791" w:type="dxa"/>
          </w:tcPr>
          <w:p w14:paraId="438064EC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2092" w:type="dxa"/>
          </w:tcPr>
          <w:p w14:paraId="2FAC8E6C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793" w:type="dxa"/>
          </w:tcPr>
          <w:p w14:paraId="09E0932A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938" w:type="dxa"/>
          </w:tcPr>
          <w:p w14:paraId="077A6224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</w:tr>
      <w:tr w:rsidR="00F85EE9" w14:paraId="13A24DB8" w14:textId="77777777" w:rsidTr="00895E03">
        <w:trPr>
          <w:trHeight w:val="311"/>
        </w:trPr>
        <w:tc>
          <w:tcPr>
            <w:tcW w:w="1413" w:type="dxa"/>
          </w:tcPr>
          <w:p w14:paraId="781A5EBA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848" w:type="dxa"/>
          </w:tcPr>
          <w:p w14:paraId="26B10E9E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353" w:type="dxa"/>
          </w:tcPr>
          <w:p w14:paraId="718A7F6A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791" w:type="dxa"/>
          </w:tcPr>
          <w:p w14:paraId="6946F24D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2092" w:type="dxa"/>
          </w:tcPr>
          <w:p w14:paraId="61CA6A48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793" w:type="dxa"/>
          </w:tcPr>
          <w:p w14:paraId="2D5C4518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938" w:type="dxa"/>
          </w:tcPr>
          <w:p w14:paraId="47D363A3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</w:tr>
      <w:tr w:rsidR="00F85EE9" w14:paraId="426BA0DE" w14:textId="77777777" w:rsidTr="00895E03">
        <w:trPr>
          <w:trHeight w:val="311"/>
        </w:trPr>
        <w:tc>
          <w:tcPr>
            <w:tcW w:w="1413" w:type="dxa"/>
          </w:tcPr>
          <w:p w14:paraId="548C35BA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848" w:type="dxa"/>
          </w:tcPr>
          <w:p w14:paraId="21F60F04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353" w:type="dxa"/>
          </w:tcPr>
          <w:p w14:paraId="77AADC40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791" w:type="dxa"/>
          </w:tcPr>
          <w:p w14:paraId="70D06E3F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2092" w:type="dxa"/>
          </w:tcPr>
          <w:p w14:paraId="07224F6A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1793" w:type="dxa"/>
          </w:tcPr>
          <w:p w14:paraId="4A4D57F8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  <w:tc>
          <w:tcPr>
            <w:tcW w:w="938" w:type="dxa"/>
          </w:tcPr>
          <w:p w14:paraId="1434A35B" w14:textId="77777777" w:rsidR="00F85EE9" w:rsidRPr="00895E03" w:rsidRDefault="00F85EE9" w:rsidP="00F85EE9">
            <w:pPr>
              <w:pStyle w:val="BodyText"/>
              <w:ind w:left="0"/>
              <w:rPr>
                <w:sz w:val="22"/>
                <w:szCs w:val="22"/>
                <w:lang w:val="fi-FI"/>
              </w:rPr>
            </w:pPr>
          </w:p>
        </w:tc>
      </w:tr>
    </w:tbl>
    <w:p w14:paraId="7A84B555" w14:textId="77777777" w:rsidR="00D56F64" w:rsidRDefault="00D56F64">
      <w:pPr>
        <w:pStyle w:val="BodyText"/>
        <w:rPr>
          <w:lang w:val="fi-FI"/>
        </w:rPr>
      </w:pPr>
    </w:p>
    <w:p w14:paraId="7C525ACF" w14:textId="3D74DE68" w:rsidR="006B4866" w:rsidRDefault="00334FA6" w:rsidP="005F5258">
      <w:pPr>
        <w:pStyle w:val="BodyText"/>
        <w:ind w:left="0"/>
        <w:rPr>
          <w:lang w:val="fi-FI"/>
        </w:rPr>
      </w:pPr>
      <w:r>
        <w:rPr>
          <w:lang w:val="fi-FI"/>
        </w:rPr>
        <w:t xml:space="preserve"> </w:t>
      </w:r>
    </w:p>
    <w:p w14:paraId="6E6E4055" w14:textId="77777777" w:rsidR="005F5258" w:rsidRDefault="005F5258" w:rsidP="005F5258">
      <w:pPr>
        <w:pStyle w:val="BodyText"/>
        <w:ind w:left="720"/>
        <w:rPr>
          <w:lang w:val="fi-FI"/>
        </w:rPr>
      </w:pPr>
    </w:p>
    <w:p w14:paraId="7E72C2B6" w14:textId="77777777" w:rsidR="00BB1F7D" w:rsidRDefault="00BB1F7D" w:rsidP="00F708F3">
      <w:pPr>
        <w:pStyle w:val="BodyText"/>
        <w:ind w:left="0"/>
        <w:rPr>
          <w:lang w:val="fi-FI"/>
        </w:rPr>
      </w:pPr>
    </w:p>
    <w:p w14:paraId="13A4C8B7" w14:textId="77777777" w:rsidR="00BB1F7D" w:rsidRDefault="00BB1F7D" w:rsidP="00F708F3">
      <w:pPr>
        <w:pStyle w:val="BodyText"/>
        <w:ind w:left="0"/>
        <w:rPr>
          <w:lang w:val="fi-FI"/>
        </w:rPr>
      </w:pPr>
    </w:p>
    <w:p w14:paraId="33B4CD0D" w14:textId="2F140316" w:rsidR="00D56F64" w:rsidRDefault="00D56F64" w:rsidP="00F708F3">
      <w:pPr>
        <w:pStyle w:val="BodyText"/>
        <w:ind w:left="0"/>
        <w:rPr>
          <w:lang w:val="fi-FI"/>
        </w:rPr>
      </w:pPr>
    </w:p>
    <w:p w14:paraId="3A2B4AE2" w14:textId="77777777" w:rsidR="00B849A7" w:rsidRDefault="00B849A7" w:rsidP="00F708F3">
      <w:pPr>
        <w:pStyle w:val="BodyText"/>
        <w:ind w:left="0"/>
        <w:rPr>
          <w:lang w:val="fi-FI"/>
        </w:rPr>
      </w:pPr>
    </w:p>
    <w:p w14:paraId="29E48DCE" w14:textId="77777777" w:rsidR="00B849A7" w:rsidRDefault="00B849A7" w:rsidP="00F708F3">
      <w:pPr>
        <w:pStyle w:val="BodyText"/>
        <w:ind w:left="0"/>
        <w:rPr>
          <w:lang w:val="fi-FI"/>
        </w:rPr>
      </w:pPr>
    </w:p>
    <w:p w14:paraId="4020D92C" w14:textId="77777777" w:rsidR="008C5FBD" w:rsidRPr="008C5FBD" w:rsidRDefault="008C5FBD" w:rsidP="00F708F3">
      <w:pPr>
        <w:pStyle w:val="BodyText"/>
        <w:ind w:left="0"/>
        <w:rPr>
          <w:b/>
          <w:lang w:val="fi-FI"/>
        </w:rPr>
      </w:pPr>
      <w:r w:rsidRPr="008C5FBD">
        <w:rPr>
          <w:b/>
          <w:lang w:val="fi-FI"/>
        </w:rPr>
        <w:t>Riskin suuruus:</w:t>
      </w:r>
    </w:p>
    <w:p w14:paraId="473855CF" w14:textId="77777777" w:rsidR="00B849A7" w:rsidRDefault="00B849A7" w:rsidP="00F708F3">
      <w:pPr>
        <w:pStyle w:val="BodyText"/>
        <w:ind w:left="0"/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 wp14:anchorId="07C7C722" wp14:editId="162F1E66">
            <wp:extent cx="3803845" cy="2127359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045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C475" w14:textId="77777777" w:rsidR="00D56F64" w:rsidRDefault="00D56F64">
      <w:pPr>
        <w:pStyle w:val="Heading1"/>
      </w:pPr>
      <w:bookmarkStart w:id="14" w:name="_Toc5824868"/>
      <w:r>
        <w:lastRenderedPageBreak/>
        <w:t>VAATIMUKSET</w:t>
      </w:r>
      <w:bookmarkEnd w:id="14"/>
    </w:p>
    <w:p w14:paraId="691FDEB0" w14:textId="77777777" w:rsidR="00D2152E" w:rsidRDefault="00D2152E" w:rsidP="004B73F1">
      <w:pPr>
        <w:pStyle w:val="BodyText"/>
        <w:ind w:left="0"/>
        <w:rPr>
          <w:lang w:val="fi-FI"/>
        </w:rPr>
      </w:pPr>
    </w:p>
    <w:p w14:paraId="06AEF0CA" w14:textId="77777777" w:rsidR="00D2152E" w:rsidRDefault="00AF5A87" w:rsidP="00D2152E">
      <w:pPr>
        <w:pStyle w:val="Heading2"/>
      </w:pPr>
      <w:bookmarkStart w:id="15" w:name="_Toc5824869"/>
      <w:r>
        <w:t>T</w:t>
      </w:r>
      <w:r w:rsidR="00ED09EE">
        <w:t>oiminnalliset vaatimukset</w:t>
      </w:r>
      <w:bookmarkEnd w:id="15"/>
    </w:p>
    <w:p w14:paraId="0058299D" w14:textId="77777777" w:rsidR="00ED09EE" w:rsidRDefault="00ED09EE" w:rsidP="00ED09EE">
      <w:pPr>
        <w:pStyle w:val="BodyText"/>
        <w:rPr>
          <w:lang w:val="fi-FI"/>
        </w:rPr>
      </w:pPr>
    </w:p>
    <w:p w14:paraId="5141104D" w14:textId="77777777" w:rsidR="00ED09EE" w:rsidRDefault="00F708F3" w:rsidP="00F708F3">
      <w:pPr>
        <w:pStyle w:val="BodyText"/>
        <w:ind w:left="0"/>
        <w:rPr>
          <w:lang w:val="fi-FI"/>
        </w:rPr>
      </w:pPr>
      <w:r>
        <w:rPr>
          <w:lang w:val="fi-FI"/>
        </w:rPr>
        <w:t>V</w:t>
      </w:r>
      <w:r w:rsidR="00ED09EE" w:rsidRPr="009B7B17">
        <w:rPr>
          <w:lang w:val="fi-FI"/>
        </w:rPr>
        <w:t>aatimukset on ilmaistava mitattavissa tai todennettavissa olevina määrityksinä.  Jokainen vaatimus on ilmaistava yksityiskohtaisesti ja tarkasti. Jos jonkin seikan suhteen ei ole vaatimuksia, niin se on ilmaistava selkeästi.</w:t>
      </w:r>
    </w:p>
    <w:p w14:paraId="481B3084" w14:textId="77777777" w:rsidR="00AF5A87" w:rsidRDefault="00AF5A87" w:rsidP="00F708F3">
      <w:pPr>
        <w:pStyle w:val="BodyText"/>
        <w:ind w:left="0"/>
        <w:rPr>
          <w:lang w:val="fi-FI"/>
        </w:rPr>
      </w:pPr>
    </w:p>
    <w:p w14:paraId="5621184F" w14:textId="77777777" w:rsidR="00AF5A87" w:rsidRDefault="00AF5A87" w:rsidP="00AF5A87">
      <w:pPr>
        <w:pStyle w:val="BodyText"/>
        <w:ind w:left="0"/>
        <w:rPr>
          <w:lang w:val="fi-FI"/>
        </w:rPr>
      </w:pPr>
      <w:r>
        <w:rPr>
          <w:lang w:val="fi-FI"/>
        </w:rPr>
        <w:t>Vaatimusten kirjaaminen:</w:t>
      </w:r>
    </w:p>
    <w:p w14:paraId="4EAE7F2A" w14:textId="77777777" w:rsidR="00AF5A87" w:rsidRPr="009B7B17" w:rsidRDefault="00AF5A87" w:rsidP="00AF5A87">
      <w:pPr>
        <w:pStyle w:val="BodyText"/>
        <w:numPr>
          <w:ilvl w:val="0"/>
          <w:numId w:val="9"/>
        </w:numPr>
      </w:pPr>
      <w:proofErr w:type="spellStart"/>
      <w:r w:rsidRPr="009B7B17">
        <w:t>Tarpeellisia</w:t>
      </w:r>
      <w:proofErr w:type="spellEnd"/>
      <w:r w:rsidRPr="009B7B17">
        <w:t xml:space="preserve"> </w:t>
      </w:r>
      <w:proofErr w:type="spellStart"/>
      <w:r w:rsidRPr="009B7B17">
        <w:t>tietoja</w:t>
      </w:r>
      <w:proofErr w:type="spellEnd"/>
      <w:r w:rsidRPr="009B7B17">
        <w:t>:</w:t>
      </w:r>
    </w:p>
    <w:p w14:paraId="175160C0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tunnus</w:t>
      </w:r>
      <w:proofErr w:type="spellEnd"/>
    </w:p>
    <w:p w14:paraId="27F96E35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kuvaus</w:t>
      </w:r>
      <w:proofErr w:type="spellEnd"/>
    </w:p>
    <w:p w14:paraId="2705B388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perustelu</w:t>
      </w:r>
      <w:proofErr w:type="spellEnd"/>
    </w:p>
    <w:p w14:paraId="20C53ECD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lähde</w:t>
      </w:r>
      <w:proofErr w:type="spellEnd"/>
      <w:r w:rsidRPr="009B7B17">
        <w:t xml:space="preserve">, </w:t>
      </w:r>
      <w:proofErr w:type="spellStart"/>
      <w:r w:rsidRPr="009B7B17">
        <w:t>keneltä</w:t>
      </w:r>
      <w:proofErr w:type="spellEnd"/>
    </w:p>
    <w:p w14:paraId="4A070282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testi</w:t>
      </w:r>
      <w:proofErr w:type="spellEnd"/>
      <w:r w:rsidRPr="009B7B17">
        <w:t xml:space="preserve">, </w:t>
      </w:r>
      <w:proofErr w:type="spellStart"/>
      <w:r w:rsidRPr="009B7B17">
        <w:t>jolla</w:t>
      </w:r>
      <w:proofErr w:type="spellEnd"/>
      <w:r w:rsidRPr="009B7B17">
        <w:t xml:space="preserve"> </w:t>
      </w:r>
      <w:proofErr w:type="spellStart"/>
      <w:r w:rsidRPr="009B7B17">
        <w:t>selvitetään</w:t>
      </w:r>
      <w:proofErr w:type="spellEnd"/>
      <w:r w:rsidRPr="009B7B17">
        <w:t xml:space="preserve"> </w:t>
      </w:r>
      <w:proofErr w:type="spellStart"/>
      <w:r w:rsidRPr="009B7B17">
        <w:t>vaatimuksen</w:t>
      </w:r>
      <w:proofErr w:type="spellEnd"/>
      <w:r w:rsidRPr="009B7B17">
        <w:t xml:space="preserve"> </w:t>
      </w:r>
      <w:proofErr w:type="spellStart"/>
      <w:r w:rsidRPr="009B7B17">
        <w:t>toteutuminen</w:t>
      </w:r>
      <w:proofErr w:type="spellEnd"/>
    </w:p>
    <w:p w14:paraId="09F80C5F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prioriteetti</w:t>
      </w:r>
      <w:proofErr w:type="spellEnd"/>
      <w:r>
        <w:t xml:space="preserve"> (</w:t>
      </w:r>
      <w:r>
        <w:rPr>
          <w:lang w:val="fi-FI"/>
        </w:rPr>
        <w:t>1=pakollinen, 2=hyödyllinen, 3= toivottu</w:t>
      </w:r>
      <w:r>
        <w:t>)</w:t>
      </w:r>
    </w:p>
    <w:p w14:paraId="0BFF5582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mahdollinen</w:t>
      </w:r>
      <w:proofErr w:type="spellEnd"/>
      <w:r w:rsidRPr="009B7B17">
        <w:t xml:space="preserve"> </w:t>
      </w:r>
      <w:proofErr w:type="spellStart"/>
      <w:r w:rsidRPr="009B7B17">
        <w:t>viite</w:t>
      </w:r>
      <w:proofErr w:type="spellEnd"/>
      <w:r w:rsidRPr="009B7B17">
        <w:t xml:space="preserve"> </w:t>
      </w:r>
      <w:proofErr w:type="spellStart"/>
      <w:r w:rsidRPr="009B7B17">
        <w:t>lisätietoihin</w:t>
      </w:r>
      <w:proofErr w:type="spellEnd"/>
    </w:p>
    <w:p w14:paraId="5D800A28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yhteydet</w:t>
      </w:r>
      <w:proofErr w:type="spellEnd"/>
      <w:r w:rsidRPr="009B7B17">
        <w:t xml:space="preserve"> </w:t>
      </w:r>
      <w:proofErr w:type="spellStart"/>
      <w:r w:rsidRPr="009B7B17">
        <w:t>muihin</w:t>
      </w:r>
      <w:proofErr w:type="spellEnd"/>
      <w:r w:rsidRPr="009B7B17">
        <w:t xml:space="preserve"> </w:t>
      </w:r>
      <w:proofErr w:type="spellStart"/>
      <w:r w:rsidRPr="009B7B17">
        <w:t>vaatimuksiin</w:t>
      </w:r>
      <w:proofErr w:type="spellEnd"/>
    </w:p>
    <w:p w14:paraId="141287A3" w14:textId="77777777" w:rsidR="00AF5A87" w:rsidRPr="009B7B17" w:rsidRDefault="00AF5A87" w:rsidP="00AF5A87">
      <w:pPr>
        <w:pStyle w:val="BodyText"/>
        <w:numPr>
          <w:ilvl w:val="1"/>
          <w:numId w:val="9"/>
        </w:numPr>
      </w:pPr>
      <w:proofErr w:type="spellStart"/>
      <w:r w:rsidRPr="009B7B17">
        <w:t>muutoshistoria</w:t>
      </w:r>
      <w:proofErr w:type="spellEnd"/>
    </w:p>
    <w:p w14:paraId="25EA294B" w14:textId="3686F189" w:rsidR="00AF5A87" w:rsidRDefault="00AF5A87" w:rsidP="00AF5A87">
      <w:pPr>
        <w:pStyle w:val="BodyText"/>
        <w:numPr>
          <w:ilvl w:val="0"/>
          <w:numId w:val="9"/>
        </w:numPr>
      </w:pPr>
      <w:proofErr w:type="spellStart"/>
      <w:r>
        <w:t>T</w:t>
      </w:r>
      <w:r w:rsidRPr="009B7B17">
        <w:t>ekstidokumenttina</w:t>
      </w:r>
      <w:proofErr w:type="spellEnd"/>
      <w:r w:rsidRPr="009B7B17">
        <w:t xml:space="preserve"> tai </w:t>
      </w:r>
      <w:proofErr w:type="spellStart"/>
      <w:r w:rsidRPr="009B7B17">
        <w:t>tietokannassa</w:t>
      </w:r>
      <w:proofErr w:type="spellEnd"/>
    </w:p>
    <w:p w14:paraId="055B0C3F" w14:textId="10F17AE5" w:rsidR="004B73F1" w:rsidRDefault="004B73F1" w:rsidP="004B73F1">
      <w:pPr>
        <w:pStyle w:val="BodyText"/>
        <w:ind w:left="0"/>
      </w:pPr>
    </w:p>
    <w:p w14:paraId="1B046AE6" w14:textId="1385CCE1" w:rsidR="004B73F1" w:rsidRDefault="004B73F1" w:rsidP="004B73F1">
      <w:pPr>
        <w:pStyle w:val="BodyText"/>
        <w:ind w:left="0"/>
      </w:pPr>
    </w:p>
    <w:p w14:paraId="29C91E5A" w14:textId="68BE6AD6" w:rsidR="004B73F1" w:rsidRPr="004B73F1" w:rsidRDefault="004B73F1" w:rsidP="004B73F1">
      <w:pPr>
        <w:pStyle w:val="BodyText"/>
        <w:ind w:left="0"/>
        <w:rPr>
          <w:lang w:val="fi-FI"/>
        </w:rPr>
      </w:pPr>
      <w:bookmarkStart w:id="16" w:name="_Hlk70021520"/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.1</w:t>
      </w:r>
    </w:p>
    <w:p w14:paraId="239E3EA2" w14:textId="024A364E" w:rsidR="004B73F1" w:rsidRPr="004B73F1" w:rsidRDefault="004B73F1" w:rsidP="004B73F1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="002F2543" w:rsidRPr="002F2543">
        <w:rPr>
          <w:lang w:val="fi-FI"/>
        </w:rPr>
        <w:t>Käyttöliittymä on yksinkertainen ja suoraviivainen</w:t>
      </w:r>
    </w:p>
    <w:p w14:paraId="08D5A1D3" w14:textId="5C163C34" w:rsidR="004B73F1" w:rsidRPr="00D80E2C" w:rsidRDefault="004B73F1" w:rsidP="004B73F1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="002F2543" w:rsidRPr="002F2543">
        <w:rPr>
          <w:lang w:val="fi-FI"/>
        </w:rPr>
        <w:t>Käyttäjä ymmärtää, missä sivustossa hän on ja miten sitä käytetään</w:t>
      </w:r>
    </w:p>
    <w:p w14:paraId="06ADCE62" w14:textId="77777777" w:rsidR="004B73F1" w:rsidRPr="00001BBB" w:rsidRDefault="004B73F1" w:rsidP="004B73F1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54D337F4" w14:textId="399A73A3" w:rsidR="004B73F1" w:rsidRDefault="004B73F1" w:rsidP="004B73F1">
      <w:pPr>
        <w:pStyle w:val="BodyText"/>
        <w:ind w:left="0"/>
      </w:pPr>
      <w:r w:rsidRPr="00001BBB">
        <w:rPr>
          <w:lang w:val="fi-FI"/>
        </w:rPr>
        <w:t xml:space="preserve">&lt;testi&gt; </w:t>
      </w:r>
      <w:proofErr w:type="spellStart"/>
      <w:r w:rsidR="006F497B">
        <w:t>Päänavigointi</w:t>
      </w:r>
      <w:proofErr w:type="spellEnd"/>
      <w:r w:rsidR="006F497B">
        <w:t xml:space="preserve"> </w:t>
      </w:r>
      <w:proofErr w:type="spellStart"/>
      <w:r w:rsidR="006F497B">
        <w:t>toimii</w:t>
      </w:r>
      <w:proofErr w:type="spellEnd"/>
    </w:p>
    <w:p w14:paraId="7553104C" w14:textId="2442D7F5" w:rsidR="0004635A" w:rsidRPr="00001BBB" w:rsidRDefault="0004635A" w:rsidP="0004635A">
      <w:pPr>
        <w:pStyle w:val="BodyText"/>
        <w:ind w:left="0" w:firstLine="720"/>
        <w:rPr>
          <w:lang w:val="fi-FI"/>
        </w:rPr>
      </w:pPr>
      <w:r w:rsidRPr="0004635A">
        <w:rPr>
          <w:lang w:val="fi-FI"/>
        </w:rPr>
        <w:t>Pääsivu sisältää kaikki viestit</w:t>
      </w:r>
    </w:p>
    <w:p w14:paraId="649BED37" w14:textId="717C0E78" w:rsidR="004B73F1" w:rsidRPr="00001BBB" w:rsidRDefault="006F497B" w:rsidP="004B73F1">
      <w:pPr>
        <w:pStyle w:val="BodyText"/>
        <w:ind w:left="720"/>
        <w:rPr>
          <w:lang w:val="fi-FI"/>
        </w:rPr>
      </w:pPr>
      <w:r w:rsidRPr="006F497B">
        <w:rPr>
          <w:lang w:val="fi-FI"/>
        </w:rPr>
        <w:t>Kaikki sovelluksen sivut avautuvat</w:t>
      </w:r>
    </w:p>
    <w:p w14:paraId="4CE845F3" w14:textId="77777777" w:rsidR="004B73F1" w:rsidRPr="00001BBB" w:rsidRDefault="004B73F1" w:rsidP="004B73F1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05D0557F" w14:textId="0A885323" w:rsidR="004B73F1" w:rsidRDefault="004B73F1" w:rsidP="004B73F1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="0042175A"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 w:rsidR="0042175A">
        <w:rPr>
          <w:lang w:val="fi-FI"/>
        </w:rPr>
        <w:t>B</w:t>
      </w:r>
    </w:p>
    <w:bookmarkEnd w:id="16"/>
    <w:p w14:paraId="2AEA13F2" w14:textId="1F9D1870" w:rsidR="0042175A" w:rsidRDefault="0042175A" w:rsidP="004B73F1">
      <w:pPr>
        <w:pStyle w:val="BodyText"/>
        <w:ind w:left="0"/>
        <w:rPr>
          <w:lang w:val="fi-FI"/>
        </w:rPr>
      </w:pPr>
    </w:p>
    <w:p w14:paraId="68BF452B" w14:textId="0CCD8393" w:rsidR="0042175A" w:rsidRDefault="0042175A" w:rsidP="004B73F1">
      <w:pPr>
        <w:pStyle w:val="BodyText"/>
        <w:ind w:left="0"/>
        <w:rPr>
          <w:lang w:val="fi-FI"/>
        </w:rPr>
      </w:pPr>
    </w:p>
    <w:p w14:paraId="14DE0FB8" w14:textId="72BD719D" w:rsidR="0042175A" w:rsidRPr="004B73F1" w:rsidRDefault="0042175A" w:rsidP="0042175A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754EF8">
        <w:rPr>
          <w:lang w:val="fi-FI"/>
        </w:rPr>
        <w:t>2</w:t>
      </w:r>
    </w:p>
    <w:p w14:paraId="260DB174" w14:textId="40E13F90" w:rsidR="0042175A" w:rsidRPr="004B73F1" w:rsidRDefault="0042175A" w:rsidP="0042175A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="00754EF8" w:rsidRPr="00754EF8">
        <w:rPr>
          <w:lang w:val="fi-FI"/>
        </w:rPr>
        <w:t xml:space="preserve"> </w:t>
      </w:r>
      <w:r w:rsidR="00754EF8" w:rsidRPr="00754EF8">
        <w:rPr>
          <w:lang w:val="fi-FI"/>
        </w:rPr>
        <w:t>Käyttäjä voi rekisteröidä itsensä</w:t>
      </w:r>
    </w:p>
    <w:p w14:paraId="765D7E0A" w14:textId="3FD236D7" w:rsidR="0042175A" w:rsidRPr="00D80E2C" w:rsidRDefault="0042175A" w:rsidP="0042175A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="00754EF8" w:rsidRPr="00754EF8">
        <w:rPr>
          <w:lang w:val="fi-FI"/>
        </w:rPr>
        <w:t xml:space="preserve"> </w:t>
      </w:r>
      <w:r w:rsidR="00754EF8" w:rsidRPr="00754EF8">
        <w:rPr>
          <w:lang w:val="fi-FI"/>
        </w:rPr>
        <w:t>Käyttäjä voi rekisteröidä itsensä ja käyttää lisätoimintoja, kuten viestien lähettämistä / poistamista ja vaihtamista</w:t>
      </w:r>
    </w:p>
    <w:p w14:paraId="7BB929BC" w14:textId="77777777" w:rsidR="0042175A" w:rsidRPr="00001BBB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5E07BD76" w14:textId="6C994F18" w:rsidR="00754EF8" w:rsidRPr="00754EF8" w:rsidRDefault="0042175A" w:rsidP="00C37CA0">
      <w:pPr>
        <w:pStyle w:val="BodyText"/>
        <w:ind w:left="851" w:hanging="851"/>
        <w:rPr>
          <w:lang w:val="fi-FI"/>
        </w:rPr>
      </w:pPr>
      <w:r w:rsidRPr="00001BBB">
        <w:rPr>
          <w:lang w:val="fi-FI"/>
        </w:rPr>
        <w:t>&lt;testi&gt;</w:t>
      </w:r>
      <w:r w:rsidR="00C37CA0">
        <w:rPr>
          <w:lang w:val="fi-FI"/>
        </w:rPr>
        <w:t xml:space="preserve"> </w:t>
      </w:r>
      <w:r w:rsidR="00754EF8" w:rsidRPr="00754EF8">
        <w:rPr>
          <w:lang w:val="fi-FI"/>
        </w:rPr>
        <w:t>Rekisteröintilomake on saatavana painamalla määritettyä painiketta.</w:t>
      </w:r>
      <w:r w:rsidR="00754EF8">
        <w:rPr>
          <w:lang w:val="fi-FI"/>
        </w:rPr>
        <w:t xml:space="preserve"> </w:t>
      </w:r>
      <w:r w:rsidR="00C37CA0">
        <w:rPr>
          <w:lang w:val="fi-FI"/>
        </w:rPr>
        <w:t xml:space="preserve">   </w:t>
      </w:r>
      <w:r w:rsidR="00754EF8" w:rsidRPr="00754EF8">
        <w:rPr>
          <w:lang w:val="fi-FI"/>
        </w:rPr>
        <w:t>Rekisteröintilomake on helppo täyttää.</w:t>
      </w:r>
    </w:p>
    <w:p w14:paraId="0C986C95" w14:textId="77777777" w:rsidR="00754EF8" w:rsidRPr="00754EF8" w:rsidRDefault="00754EF8" w:rsidP="00C37CA0">
      <w:pPr>
        <w:pStyle w:val="BodyText"/>
        <w:ind w:left="851"/>
        <w:rPr>
          <w:lang w:val="fi-FI"/>
        </w:rPr>
      </w:pPr>
      <w:r w:rsidRPr="00754EF8">
        <w:rPr>
          <w:lang w:val="fi-FI"/>
        </w:rPr>
        <w:t>Käyttäjä voi luoda oman salasanansa ja kirjautumistunnuksensa.</w:t>
      </w:r>
    </w:p>
    <w:p w14:paraId="2A41D81E" w14:textId="77777777" w:rsidR="00754EF8" w:rsidRPr="00754EF8" w:rsidRDefault="00754EF8" w:rsidP="00C37CA0">
      <w:pPr>
        <w:pStyle w:val="BodyText"/>
        <w:ind w:left="851"/>
        <w:rPr>
          <w:lang w:val="fi-FI"/>
        </w:rPr>
      </w:pPr>
      <w:r w:rsidRPr="00754EF8">
        <w:rPr>
          <w:lang w:val="fi-FI"/>
        </w:rPr>
        <w:t>Käyttäjä voi lukea palvelusäännöt alle minuutissa.</w:t>
      </w:r>
    </w:p>
    <w:p w14:paraId="757CF6A8" w14:textId="77777777" w:rsidR="00754EF8" w:rsidRPr="00754EF8" w:rsidRDefault="00754EF8" w:rsidP="00C37CA0">
      <w:pPr>
        <w:pStyle w:val="BodyText"/>
        <w:ind w:left="851"/>
        <w:rPr>
          <w:lang w:val="fi-FI"/>
        </w:rPr>
      </w:pPr>
      <w:r w:rsidRPr="00754EF8">
        <w:rPr>
          <w:lang w:val="fi-FI"/>
        </w:rPr>
        <w:t>Käyttäjä saa vinkkejä ja ilmoituksia.</w:t>
      </w:r>
    </w:p>
    <w:p w14:paraId="2CEA53B8" w14:textId="77777777" w:rsidR="00754EF8" w:rsidRPr="00754EF8" w:rsidRDefault="00754EF8" w:rsidP="00C37CA0">
      <w:pPr>
        <w:pStyle w:val="BodyText"/>
        <w:ind w:left="851"/>
        <w:rPr>
          <w:lang w:val="fi-FI"/>
        </w:rPr>
      </w:pPr>
      <w:r w:rsidRPr="00754EF8">
        <w:rPr>
          <w:lang w:val="fi-FI"/>
        </w:rPr>
        <w:t>Rekisteröinnin jälkeen käyttö ohjataan pääkeskusteluun.</w:t>
      </w:r>
    </w:p>
    <w:p w14:paraId="260FB58E" w14:textId="77777777" w:rsidR="00754EF8" w:rsidRPr="00754EF8" w:rsidRDefault="00754EF8" w:rsidP="00C37CA0">
      <w:pPr>
        <w:pStyle w:val="BodyText"/>
        <w:ind w:left="851"/>
        <w:rPr>
          <w:lang w:val="fi-FI"/>
        </w:rPr>
      </w:pPr>
      <w:r w:rsidRPr="00754EF8">
        <w:rPr>
          <w:lang w:val="fi-FI"/>
        </w:rPr>
        <w:t>Uusia toimintoja tuli saataville.</w:t>
      </w:r>
    </w:p>
    <w:p w14:paraId="43B4C820" w14:textId="77777777" w:rsidR="00754EF8" w:rsidRPr="00754EF8" w:rsidRDefault="00754EF8" w:rsidP="00754EF8">
      <w:pPr>
        <w:pStyle w:val="BodyText"/>
        <w:ind w:left="0" w:firstLine="720"/>
        <w:rPr>
          <w:lang w:val="fi-FI"/>
        </w:rPr>
      </w:pPr>
    </w:p>
    <w:p w14:paraId="5E28F4E5" w14:textId="77777777" w:rsidR="00C37CA0" w:rsidRDefault="00754EF8" w:rsidP="00C37CA0">
      <w:pPr>
        <w:pStyle w:val="BodyText"/>
        <w:ind w:left="0" w:firstLine="851"/>
        <w:rPr>
          <w:lang w:val="fi-FI"/>
        </w:rPr>
      </w:pPr>
      <w:r w:rsidRPr="00754EF8">
        <w:rPr>
          <w:lang w:val="fi-FI"/>
        </w:rPr>
        <w:lastRenderedPageBreak/>
        <w:t>Peruutuspainike toimii.</w:t>
      </w:r>
    </w:p>
    <w:p w14:paraId="1C1A5AEE" w14:textId="34B350A1" w:rsidR="0042175A" w:rsidRPr="00001BBB" w:rsidRDefault="0042175A" w:rsidP="00754EF8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3A1F296A" w14:textId="77777777" w:rsidR="0042175A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433D6908" w14:textId="77777777" w:rsidR="0042175A" w:rsidRDefault="0042175A" w:rsidP="004B73F1">
      <w:pPr>
        <w:pStyle w:val="BodyText"/>
        <w:ind w:left="0"/>
        <w:rPr>
          <w:lang w:val="fi-FI"/>
        </w:rPr>
      </w:pPr>
    </w:p>
    <w:p w14:paraId="75898CFF" w14:textId="77777777" w:rsidR="0042175A" w:rsidRPr="0042175A" w:rsidRDefault="0042175A" w:rsidP="004B73F1">
      <w:pPr>
        <w:pStyle w:val="BodyText"/>
        <w:ind w:left="0"/>
        <w:rPr>
          <w:lang w:val="fi-FI"/>
        </w:rPr>
      </w:pPr>
    </w:p>
    <w:p w14:paraId="7A2A8189" w14:textId="1DA05695" w:rsidR="0042175A" w:rsidRPr="004B73F1" w:rsidRDefault="0042175A" w:rsidP="0042175A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AD7AB1">
        <w:rPr>
          <w:lang w:val="fi-FI"/>
        </w:rPr>
        <w:t xml:space="preserve">3 </w:t>
      </w:r>
    </w:p>
    <w:p w14:paraId="4BB85AEE" w14:textId="7C8F9E04" w:rsidR="0042175A" w:rsidRPr="004B73F1" w:rsidRDefault="0042175A" w:rsidP="0042175A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="00AD7AB1" w:rsidRPr="00AD7AB1">
        <w:rPr>
          <w:lang w:val="fi-FI"/>
        </w:rPr>
        <w:t xml:space="preserve"> </w:t>
      </w:r>
      <w:r w:rsidR="00AD7AB1" w:rsidRPr="00AD7AB1">
        <w:rPr>
          <w:lang w:val="fi-FI"/>
        </w:rPr>
        <w:t>Kirjaudu / kirjaudu ulos</w:t>
      </w:r>
    </w:p>
    <w:p w14:paraId="7A854788" w14:textId="55A16C64" w:rsidR="0042175A" w:rsidRPr="00D80E2C" w:rsidRDefault="0042175A" w:rsidP="0042175A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="00AD7AB1" w:rsidRPr="00AD7AB1">
        <w:rPr>
          <w:lang w:val="fi-FI"/>
        </w:rPr>
        <w:t xml:space="preserve"> </w:t>
      </w:r>
      <w:r w:rsidR="00AD7AB1" w:rsidRPr="00AD7AB1">
        <w:rPr>
          <w:lang w:val="fi-FI"/>
        </w:rPr>
        <w:t>Käyttäjä voi kirjautua sisään ja kirjautua ulos rekisteröinnin jälkeen</w:t>
      </w:r>
    </w:p>
    <w:p w14:paraId="66161BE6" w14:textId="77777777" w:rsidR="0042175A" w:rsidRPr="00001BBB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505F6DD2" w14:textId="77777777" w:rsidR="00AD7AB1" w:rsidRDefault="0042175A" w:rsidP="00AD7AB1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AD7AB1" w:rsidRPr="00AD7AB1">
        <w:rPr>
          <w:lang w:val="fi-FI"/>
        </w:rPr>
        <w:t>Kirjautumislomake avautuu painamalla määritettyä painiketta.</w:t>
      </w:r>
    </w:p>
    <w:p w14:paraId="43AD5654" w14:textId="0E398992" w:rsidR="00AD7AB1" w:rsidRPr="00AD7AB1" w:rsidRDefault="00AD7AB1" w:rsidP="00AD7AB1">
      <w:pPr>
        <w:pStyle w:val="BodyText"/>
        <w:ind w:left="0" w:firstLine="709"/>
        <w:rPr>
          <w:lang w:val="fi-FI"/>
        </w:rPr>
      </w:pPr>
      <w:r w:rsidRPr="00AD7AB1">
        <w:rPr>
          <w:lang w:val="fi-FI"/>
        </w:rPr>
        <w:t>Kun käyttäjä täyttää lokilomakkeen, hänet ohjataan keskusteluun.</w:t>
      </w:r>
    </w:p>
    <w:p w14:paraId="7E8ED63D" w14:textId="77777777" w:rsidR="00AD7AB1" w:rsidRPr="00AD7AB1" w:rsidRDefault="00AD7AB1" w:rsidP="00AD7AB1">
      <w:pPr>
        <w:pStyle w:val="BodyText"/>
        <w:ind w:left="0" w:firstLine="709"/>
        <w:rPr>
          <w:lang w:val="fi-FI"/>
        </w:rPr>
      </w:pPr>
      <w:r w:rsidRPr="00AD7AB1">
        <w:rPr>
          <w:lang w:val="fi-FI"/>
        </w:rPr>
        <w:t>Painamalla määritettyä uloskirjautumispainiketta käyttäjä ohjataan pääkeskusteluun eikä lisätoimintoja ole enää saatavana.</w:t>
      </w:r>
    </w:p>
    <w:p w14:paraId="350CB947" w14:textId="77777777" w:rsidR="00AD7AB1" w:rsidRPr="00AD7AB1" w:rsidRDefault="00AD7AB1" w:rsidP="00AD7AB1">
      <w:pPr>
        <w:pStyle w:val="BodyText"/>
        <w:ind w:left="0" w:firstLine="709"/>
        <w:rPr>
          <w:lang w:val="fi-FI"/>
        </w:rPr>
      </w:pPr>
      <w:r w:rsidRPr="00AD7AB1">
        <w:rPr>
          <w:lang w:val="fi-FI"/>
        </w:rPr>
        <w:t>Uloskirjautuminen kestää alle 10 sekuntia.</w:t>
      </w:r>
    </w:p>
    <w:p w14:paraId="5F68F26D" w14:textId="77777777" w:rsidR="00AD7AB1" w:rsidRDefault="00AD7AB1" w:rsidP="00AD7AB1">
      <w:pPr>
        <w:pStyle w:val="BodyText"/>
        <w:ind w:left="0" w:firstLine="709"/>
        <w:rPr>
          <w:lang w:val="fi-FI"/>
        </w:rPr>
      </w:pPr>
      <w:r w:rsidRPr="00AD7AB1">
        <w:rPr>
          <w:lang w:val="fi-FI"/>
        </w:rPr>
        <w:t>Peruutuspainike toimii.</w:t>
      </w:r>
      <w:r w:rsidRPr="00AD7AB1">
        <w:rPr>
          <w:lang w:val="fi-FI"/>
        </w:rPr>
        <w:t xml:space="preserve"> </w:t>
      </w:r>
    </w:p>
    <w:p w14:paraId="1FCBA284" w14:textId="34F613F8" w:rsidR="0042175A" w:rsidRPr="00001BBB" w:rsidRDefault="0042175A" w:rsidP="00AD7AB1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62265D12" w14:textId="77777777" w:rsidR="0042175A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2831C894" w14:textId="77777777" w:rsidR="0042175A" w:rsidRDefault="0042175A" w:rsidP="0042175A">
      <w:pPr>
        <w:pStyle w:val="BodyText"/>
        <w:ind w:left="0"/>
        <w:rPr>
          <w:lang w:val="fi-FI"/>
        </w:rPr>
      </w:pPr>
    </w:p>
    <w:p w14:paraId="30582DFC" w14:textId="77777777" w:rsidR="0042175A" w:rsidRDefault="0042175A" w:rsidP="0042175A">
      <w:pPr>
        <w:pStyle w:val="BodyText"/>
        <w:ind w:left="0"/>
        <w:rPr>
          <w:lang w:val="fi-FI"/>
        </w:rPr>
      </w:pPr>
    </w:p>
    <w:p w14:paraId="051AFADA" w14:textId="6CAB445F" w:rsidR="0042175A" w:rsidRPr="004B73F1" w:rsidRDefault="0042175A" w:rsidP="0042175A">
      <w:pPr>
        <w:pStyle w:val="BodyText"/>
        <w:ind w:left="0"/>
        <w:rPr>
          <w:lang w:val="fi-FI"/>
        </w:rPr>
      </w:pPr>
      <w:bookmarkStart w:id="17" w:name="_Hlk70022941"/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82167B">
        <w:rPr>
          <w:lang w:val="fi-FI"/>
        </w:rPr>
        <w:t>4</w:t>
      </w:r>
    </w:p>
    <w:p w14:paraId="7716202F" w14:textId="57CC9D6B" w:rsidR="0042175A" w:rsidRPr="004B73F1" w:rsidRDefault="0042175A" w:rsidP="0042175A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="00DE4470" w:rsidRPr="00DE4470">
        <w:rPr>
          <w:lang w:val="fi-FI"/>
        </w:rPr>
        <w:t xml:space="preserve"> </w:t>
      </w:r>
      <w:r w:rsidR="00DE4470" w:rsidRPr="00DE4470">
        <w:rPr>
          <w:lang w:val="fi-FI"/>
        </w:rPr>
        <w:t>Viestien luominen ja lisääminen</w:t>
      </w:r>
    </w:p>
    <w:p w14:paraId="2BC811E7" w14:textId="77777777" w:rsidR="00E21002" w:rsidRDefault="0042175A" w:rsidP="0042175A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="00E21002" w:rsidRPr="00E21002">
        <w:rPr>
          <w:lang w:val="fi-FI"/>
        </w:rPr>
        <w:t xml:space="preserve"> </w:t>
      </w:r>
      <w:r w:rsidR="00E21002" w:rsidRPr="00E21002">
        <w:rPr>
          <w:lang w:val="fi-FI"/>
        </w:rPr>
        <w:t>rekisteröityneen käyttäjän tulee kirjautua sisään saadakseen lisätoimintoja - lähetä uusi viesti. Viestin lähettämiseksi avautuu lomake, jonka käyttäjän on täytettävä.</w:t>
      </w:r>
      <w:r w:rsidR="00E21002" w:rsidRPr="00E21002">
        <w:rPr>
          <w:lang w:val="fi-FI"/>
        </w:rPr>
        <w:t xml:space="preserve"> </w:t>
      </w:r>
      <w:r w:rsidR="00E21002" w:rsidRPr="00E21002">
        <w:rPr>
          <w:lang w:val="fi-FI"/>
        </w:rPr>
        <w:t xml:space="preserve">Uuden viestin pitäisi näkyä yhteisessä </w:t>
      </w:r>
      <w:proofErr w:type="spellStart"/>
      <w:r w:rsidR="00E21002" w:rsidRPr="00E21002">
        <w:rPr>
          <w:lang w:val="fi-FI"/>
        </w:rPr>
        <w:t>chatissa</w:t>
      </w:r>
      <w:proofErr w:type="spellEnd"/>
      <w:r w:rsidR="00E21002">
        <w:rPr>
          <w:lang w:val="fi-FI"/>
        </w:rPr>
        <w:t>.</w:t>
      </w:r>
    </w:p>
    <w:p w14:paraId="2000C020" w14:textId="35639313" w:rsidR="0042175A" w:rsidRPr="00001BBB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05FF5300" w14:textId="77777777" w:rsidR="00727F68" w:rsidRPr="00727F68" w:rsidRDefault="0042175A" w:rsidP="00727F68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727F68" w:rsidRPr="00727F68">
        <w:rPr>
          <w:lang w:val="fi-FI"/>
        </w:rPr>
        <w:t>Painamalla osoitettua painiketta käyttäjä ohjataan uuteen viestilomakkeeseen.</w:t>
      </w:r>
    </w:p>
    <w:p w14:paraId="739A512A" w14:textId="77777777" w:rsidR="00727F68" w:rsidRPr="00727F68" w:rsidRDefault="00727F68" w:rsidP="00727F68">
      <w:pPr>
        <w:pStyle w:val="BodyText"/>
        <w:ind w:left="0" w:firstLine="709"/>
        <w:rPr>
          <w:lang w:val="fi-FI"/>
        </w:rPr>
      </w:pPr>
      <w:r w:rsidRPr="00727F68">
        <w:rPr>
          <w:lang w:val="fi-FI"/>
        </w:rPr>
        <w:t>Viestilomakkeella on otsikko ja tekstinsyöttölomake.</w:t>
      </w:r>
    </w:p>
    <w:p w14:paraId="6B1D47F2" w14:textId="77777777" w:rsidR="00727F68" w:rsidRPr="00727F68" w:rsidRDefault="00727F68" w:rsidP="00727F68">
      <w:pPr>
        <w:pStyle w:val="BodyText"/>
        <w:ind w:left="0" w:firstLine="709"/>
        <w:rPr>
          <w:lang w:val="fi-FI"/>
        </w:rPr>
      </w:pPr>
      <w:r w:rsidRPr="00727F68">
        <w:rPr>
          <w:lang w:val="fi-FI"/>
        </w:rPr>
        <w:t>Viesti lähetetään painamalla painiketta.</w:t>
      </w:r>
    </w:p>
    <w:p w14:paraId="7982DCA8" w14:textId="77777777" w:rsidR="00727F68" w:rsidRPr="00727F68" w:rsidRDefault="00727F68" w:rsidP="00727F68">
      <w:pPr>
        <w:pStyle w:val="BodyText"/>
        <w:ind w:left="0" w:firstLine="709"/>
        <w:rPr>
          <w:lang w:val="fi-FI"/>
        </w:rPr>
      </w:pPr>
      <w:r w:rsidRPr="00727F68">
        <w:rPr>
          <w:lang w:val="fi-FI"/>
        </w:rPr>
        <w:t>Peruuta-painiketta painamalla käyttäjä ohjataan pääsivulle.</w:t>
      </w:r>
    </w:p>
    <w:p w14:paraId="700D77E4" w14:textId="77777777" w:rsidR="00727F68" w:rsidRDefault="00727F68" w:rsidP="00727F68">
      <w:pPr>
        <w:pStyle w:val="BodyText"/>
        <w:ind w:left="0" w:firstLine="709"/>
        <w:rPr>
          <w:lang w:val="fi-FI"/>
        </w:rPr>
      </w:pPr>
      <w:r w:rsidRPr="00727F68">
        <w:rPr>
          <w:lang w:val="fi-FI"/>
        </w:rPr>
        <w:t>Uusi viesti näkyy pääkeskustelussa.</w:t>
      </w:r>
      <w:r w:rsidRPr="00727F68">
        <w:rPr>
          <w:lang w:val="fi-FI"/>
        </w:rPr>
        <w:t xml:space="preserve"> </w:t>
      </w:r>
    </w:p>
    <w:p w14:paraId="755215CC" w14:textId="7F3359EB" w:rsidR="0042175A" w:rsidRPr="00001BBB" w:rsidRDefault="0042175A" w:rsidP="00727F68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691B2A51" w14:textId="77777777" w:rsidR="0042175A" w:rsidRDefault="0042175A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bookmarkEnd w:id="17"/>
    <w:p w14:paraId="246C90ED" w14:textId="18E8A6EA" w:rsidR="004B73F1" w:rsidRPr="00001BBB" w:rsidRDefault="004B73F1" w:rsidP="0042175A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   </w:t>
      </w:r>
    </w:p>
    <w:p w14:paraId="0F11869E" w14:textId="2E661BB0" w:rsidR="004B73F1" w:rsidRPr="0042175A" w:rsidRDefault="004B73F1" w:rsidP="004B73F1">
      <w:pPr>
        <w:pStyle w:val="BodyText"/>
        <w:ind w:left="0"/>
        <w:rPr>
          <w:lang w:val="fi-FI"/>
        </w:rPr>
      </w:pPr>
    </w:p>
    <w:p w14:paraId="72ECF62E" w14:textId="2CAB72EF" w:rsidR="001A3DE9" w:rsidRPr="00095ECA" w:rsidRDefault="001A3DE9" w:rsidP="001A3DE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095ECA" w:rsidRPr="00095ECA">
        <w:rPr>
          <w:lang w:val="fi-FI"/>
        </w:rPr>
        <w:t>5</w:t>
      </w:r>
    </w:p>
    <w:p w14:paraId="07AD259F" w14:textId="560E9E62" w:rsidR="001A3DE9" w:rsidRPr="004B73F1" w:rsidRDefault="001A3DE9" w:rsidP="001A3DE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Pr="00DE4470">
        <w:rPr>
          <w:lang w:val="fi-FI"/>
        </w:rPr>
        <w:t xml:space="preserve"> </w:t>
      </w:r>
      <w:r w:rsidR="00095ECA" w:rsidRPr="00095ECA">
        <w:rPr>
          <w:lang w:val="fi-FI"/>
        </w:rPr>
        <w:t>Käyttäjän omien viestien poistaminen</w:t>
      </w:r>
    </w:p>
    <w:p w14:paraId="1888EF40" w14:textId="6B52775E" w:rsidR="001A3DE9" w:rsidRDefault="001A3DE9" w:rsidP="001A3DE9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Pr="00E21002">
        <w:rPr>
          <w:lang w:val="fi-FI"/>
        </w:rPr>
        <w:t xml:space="preserve"> </w:t>
      </w:r>
      <w:r w:rsidR="00095ECA" w:rsidRPr="00095ECA">
        <w:rPr>
          <w:lang w:val="fi-FI"/>
        </w:rPr>
        <w:t xml:space="preserve">rekisteröityneen käyttäjän tulee kirjautua sisään saadakseen lisätoimintoja - poista omat </w:t>
      </w:r>
      <w:proofErr w:type="spellStart"/>
      <w:proofErr w:type="gramStart"/>
      <w:r w:rsidR="00095ECA" w:rsidRPr="00095ECA">
        <w:rPr>
          <w:lang w:val="fi-FI"/>
        </w:rPr>
        <w:t>viestit.Kun</w:t>
      </w:r>
      <w:proofErr w:type="spellEnd"/>
      <w:proofErr w:type="gramEnd"/>
      <w:r w:rsidR="00095ECA" w:rsidRPr="00095ECA">
        <w:rPr>
          <w:lang w:val="fi-FI"/>
        </w:rPr>
        <w:t xml:space="preserve"> napsautat painiketta "poista", käyttäjä ohjautuu sivulle, jolla hän voi tarkistaa kaikki viestinsä, valita yhden ja poistaa sen. Poistettu viesti tulisi poistaa yhteisestä </w:t>
      </w:r>
      <w:proofErr w:type="spellStart"/>
      <w:r w:rsidR="00095ECA" w:rsidRPr="00095ECA">
        <w:rPr>
          <w:lang w:val="fi-FI"/>
        </w:rPr>
        <w:t>chatista</w:t>
      </w:r>
      <w:proofErr w:type="spellEnd"/>
    </w:p>
    <w:p w14:paraId="584F1D5A" w14:textId="77777777" w:rsidR="001A3DE9" w:rsidRPr="00001BBB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3F8B503C" w14:textId="77777777" w:rsidR="002E65FA" w:rsidRPr="002E65FA" w:rsidRDefault="001A3DE9" w:rsidP="002E65FA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2E65FA" w:rsidRPr="002E65FA">
        <w:rPr>
          <w:lang w:val="fi-FI"/>
        </w:rPr>
        <w:t>Käyttäjäviestit on koottu yhdelle sivulle.</w:t>
      </w:r>
    </w:p>
    <w:p w14:paraId="1D22B8E4" w14:textId="77777777" w:rsidR="002E65FA" w:rsidRPr="002E65FA" w:rsidRDefault="002E65FA" w:rsidP="002E65FA">
      <w:pPr>
        <w:pStyle w:val="BodyText"/>
        <w:ind w:left="0" w:firstLine="709"/>
        <w:rPr>
          <w:lang w:val="fi-FI"/>
        </w:rPr>
      </w:pPr>
      <w:r w:rsidRPr="002E65FA">
        <w:rPr>
          <w:lang w:val="fi-FI"/>
        </w:rPr>
        <w:t>Käyttäjä voi vetää viestin poistokuvakkeeseen poistaakseen viestin.</w:t>
      </w:r>
    </w:p>
    <w:p w14:paraId="3CC2C243" w14:textId="77777777" w:rsidR="002E65FA" w:rsidRPr="002E65FA" w:rsidRDefault="002E65FA" w:rsidP="002E65FA">
      <w:pPr>
        <w:pStyle w:val="BodyText"/>
        <w:ind w:left="0" w:firstLine="709"/>
        <w:rPr>
          <w:lang w:val="fi-FI"/>
        </w:rPr>
      </w:pPr>
      <w:r w:rsidRPr="002E65FA">
        <w:rPr>
          <w:lang w:val="fi-FI"/>
        </w:rPr>
        <w:t>Viesti poistetaan sivulta</w:t>
      </w:r>
    </w:p>
    <w:p w14:paraId="3CDBC3AB" w14:textId="15FEC9C3" w:rsidR="001A3DE9" w:rsidRDefault="002E65FA" w:rsidP="002E65FA">
      <w:pPr>
        <w:pStyle w:val="BodyText"/>
        <w:ind w:left="0" w:firstLine="709"/>
        <w:rPr>
          <w:lang w:val="fi-FI"/>
        </w:rPr>
      </w:pPr>
      <w:r w:rsidRPr="002E65FA">
        <w:rPr>
          <w:lang w:val="fi-FI"/>
        </w:rPr>
        <w:t>Viesti poistetaan pääkeskustelusta.</w:t>
      </w:r>
    </w:p>
    <w:p w14:paraId="55EE4EB6" w14:textId="77777777" w:rsidR="001A3DE9" w:rsidRPr="00001BBB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324E82EC" w14:textId="77777777" w:rsidR="001A3DE9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1E4102EF" w14:textId="55258F00" w:rsidR="004B73F1" w:rsidRDefault="004B73F1" w:rsidP="004B73F1">
      <w:pPr>
        <w:pStyle w:val="BodyText"/>
        <w:ind w:left="0"/>
        <w:rPr>
          <w:lang w:val="fi-FI"/>
        </w:rPr>
      </w:pPr>
    </w:p>
    <w:p w14:paraId="7B0A470A" w14:textId="312D75B2" w:rsidR="001A3DE9" w:rsidRPr="004676A4" w:rsidRDefault="001A3DE9" w:rsidP="001A3DE9">
      <w:pPr>
        <w:pStyle w:val="BodyText"/>
        <w:ind w:left="0"/>
        <w:rPr>
          <w:lang w:val="fi-FI"/>
        </w:rPr>
      </w:pPr>
      <w:r w:rsidRPr="004B73F1">
        <w:rPr>
          <w:lang w:val="fi-FI"/>
        </w:rPr>
        <w:lastRenderedPageBreak/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4676A4" w:rsidRPr="004676A4">
        <w:rPr>
          <w:lang w:val="fi-FI"/>
        </w:rPr>
        <w:t>6</w:t>
      </w:r>
    </w:p>
    <w:p w14:paraId="545454BA" w14:textId="0DA558C4" w:rsidR="001A3DE9" w:rsidRPr="004B73F1" w:rsidRDefault="001A3DE9" w:rsidP="001A3DE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Pr="00DE4470">
        <w:rPr>
          <w:lang w:val="fi-FI"/>
        </w:rPr>
        <w:t xml:space="preserve"> </w:t>
      </w:r>
      <w:r w:rsidR="00C02A15" w:rsidRPr="00C02A15">
        <w:rPr>
          <w:lang w:val="fi-FI"/>
        </w:rPr>
        <w:t>Käyttäjän omien viestien muuttaminen</w:t>
      </w:r>
    </w:p>
    <w:p w14:paraId="4243346B" w14:textId="77F1FE31" w:rsidR="001A3DE9" w:rsidRDefault="001A3DE9" w:rsidP="001A3DE9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Pr="00E21002">
        <w:rPr>
          <w:lang w:val="fi-FI"/>
        </w:rPr>
        <w:t xml:space="preserve"> </w:t>
      </w:r>
      <w:r w:rsidR="0001766E" w:rsidRPr="0001766E">
        <w:rPr>
          <w:lang w:val="fi-FI"/>
        </w:rPr>
        <w:t>rekisteröityneen käyttäjän tulee kirjautua sisään saadakseen lisätoiminto - vaihtaa omia viestejä. Napsauttamalla painiketta "</w:t>
      </w:r>
      <w:r w:rsidR="0001766E">
        <w:rPr>
          <w:lang w:val="fi-FI"/>
        </w:rPr>
        <w:t>omat viestit</w:t>
      </w:r>
      <w:r w:rsidR="0001766E" w:rsidRPr="0001766E">
        <w:rPr>
          <w:lang w:val="fi-FI"/>
        </w:rPr>
        <w:t xml:space="preserve">" käyttäjä tulisi ohjata sivulle, jolla hän voi tarkistaa kaikki viestinsä, valita yhden, muuttaa sitä ja lähettää. Muokatun viestin tulisi näkyä yhteisessä </w:t>
      </w:r>
      <w:proofErr w:type="spellStart"/>
      <w:r w:rsidR="0001766E" w:rsidRPr="0001766E">
        <w:rPr>
          <w:lang w:val="fi-FI"/>
        </w:rPr>
        <w:t>chatissa</w:t>
      </w:r>
      <w:proofErr w:type="spellEnd"/>
    </w:p>
    <w:p w14:paraId="273EC656" w14:textId="77777777" w:rsidR="001A3DE9" w:rsidRPr="00001BBB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5393C221" w14:textId="2406E9DB" w:rsidR="00AE5C9C" w:rsidRPr="00AE5C9C" w:rsidRDefault="001A3DE9" w:rsidP="00AE5C9C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AE5C9C" w:rsidRPr="00AE5C9C">
        <w:rPr>
          <w:lang w:val="fi-FI"/>
        </w:rPr>
        <w:t>Käyttäjäviestit on ryhmitelty yhdelle sivulle.</w:t>
      </w:r>
    </w:p>
    <w:p w14:paraId="668B4FDE" w14:textId="77777777" w:rsidR="00AE5C9C" w:rsidRPr="00AE5C9C" w:rsidRDefault="00AE5C9C" w:rsidP="00AE5C9C">
      <w:pPr>
        <w:pStyle w:val="BodyText"/>
        <w:ind w:left="709"/>
        <w:rPr>
          <w:lang w:val="fi-FI"/>
        </w:rPr>
      </w:pPr>
      <w:r w:rsidRPr="00AE5C9C">
        <w:rPr>
          <w:lang w:val="fi-FI"/>
        </w:rPr>
        <w:t>Käyttäjä voi vetää viestin muokkauskuvakkeeseen muokkaamaan viestiä.</w:t>
      </w:r>
    </w:p>
    <w:p w14:paraId="21C351AE" w14:textId="77777777" w:rsidR="00AE5C9C" w:rsidRPr="00AE5C9C" w:rsidRDefault="00AE5C9C" w:rsidP="00AE5C9C">
      <w:pPr>
        <w:pStyle w:val="BodyText"/>
        <w:ind w:left="709"/>
        <w:rPr>
          <w:lang w:val="fi-FI"/>
        </w:rPr>
      </w:pPr>
      <w:r w:rsidRPr="00AE5C9C">
        <w:rPr>
          <w:lang w:val="fi-FI"/>
        </w:rPr>
        <w:t>Käyttäjä näkee muokatun viestin</w:t>
      </w:r>
    </w:p>
    <w:p w14:paraId="771DA90F" w14:textId="77777777" w:rsidR="00AE5C9C" w:rsidRDefault="00AE5C9C" w:rsidP="00AE5C9C">
      <w:pPr>
        <w:pStyle w:val="BodyText"/>
        <w:ind w:left="709"/>
        <w:rPr>
          <w:lang w:val="fi-FI"/>
        </w:rPr>
      </w:pPr>
      <w:r w:rsidRPr="00AE5C9C">
        <w:rPr>
          <w:lang w:val="fi-FI"/>
        </w:rPr>
        <w:t xml:space="preserve">Muokattu viesti näkyy pää </w:t>
      </w:r>
      <w:proofErr w:type="spellStart"/>
      <w:r w:rsidRPr="00AE5C9C">
        <w:rPr>
          <w:lang w:val="fi-FI"/>
        </w:rPr>
        <w:t>chatissa</w:t>
      </w:r>
      <w:proofErr w:type="spellEnd"/>
      <w:r w:rsidRPr="00AE5C9C">
        <w:rPr>
          <w:lang w:val="fi-FI"/>
        </w:rPr>
        <w:t>.</w:t>
      </w:r>
    </w:p>
    <w:p w14:paraId="5F8E8F3F" w14:textId="38462C48" w:rsidR="001A3DE9" w:rsidRPr="00001BBB" w:rsidRDefault="001A3DE9" w:rsidP="00AE5C9C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&lt;prioriteetti&gt;Pakollinen </w:t>
      </w:r>
    </w:p>
    <w:p w14:paraId="7B1A43B7" w14:textId="7B7D5FD7" w:rsidR="001A3DE9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13D2C188" w14:textId="17572CCA" w:rsidR="00C02A15" w:rsidRDefault="00C02A15" w:rsidP="001A3DE9">
      <w:pPr>
        <w:pStyle w:val="BodyText"/>
        <w:ind w:left="0"/>
        <w:rPr>
          <w:lang w:val="fi-FI"/>
        </w:rPr>
      </w:pPr>
    </w:p>
    <w:p w14:paraId="1CEBCD4B" w14:textId="66B3A97E" w:rsidR="001A3DE9" w:rsidRDefault="001A3DE9" w:rsidP="004B73F1">
      <w:pPr>
        <w:pStyle w:val="BodyText"/>
        <w:ind w:left="0"/>
        <w:rPr>
          <w:lang w:val="fi-FI"/>
        </w:rPr>
      </w:pPr>
    </w:p>
    <w:p w14:paraId="011ED658" w14:textId="59D9E1C1" w:rsidR="001A3DE9" w:rsidRPr="00591048" w:rsidRDefault="001A3DE9" w:rsidP="001A3DE9">
      <w:pPr>
        <w:pStyle w:val="BodyText"/>
        <w:ind w:left="0"/>
        <w:rPr>
          <w:lang w:val="fi-FI"/>
        </w:rPr>
      </w:pPr>
      <w:bookmarkStart w:id="18" w:name="_Hlk70024151"/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591048" w:rsidRPr="00591048">
        <w:rPr>
          <w:lang w:val="fi-FI"/>
        </w:rPr>
        <w:t>7</w:t>
      </w:r>
    </w:p>
    <w:p w14:paraId="17118DE4" w14:textId="2B02E6C8" w:rsidR="001A3DE9" w:rsidRPr="004B73F1" w:rsidRDefault="001A3DE9" w:rsidP="001A3DE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Pr="00DE4470">
        <w:rPr>
          <w:lang w:val="fi-FI"/>
        </w:rPr>
        <w:t xml:space="preserve"> </w:t>
      </w:r>
      <w:r w:rsidR="00591048" w:rsidRPr="00591048">
        <w:rPr>
          <w:lang w:val="fi-FI"/>
        </w:rPr>
        <w:t>Google Analytics</w:t>
      </w:r>
    </w:p>
    <w:p w14:paraId="177D25D8" w14:textId="24F1AE0E" w:rsidR="001A3DE9" w:rsidRPr="00591048" w:rsidRDefault="001A3DE9" w:rsidP="001A3DE9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Pr="00E21002">
        <w:rPr>
          <w:lang w:val="fi-FI"/>
        </w:rPr>
        <w:t xml:space="preserve"> </w:t>
      </w:r>
      <w:r w:rsidR="00591048" w:rsidRPr="00591048">
        <w:rPr>
          <w:lang w:val="fi-FI"/>
        </w:rPr>
        <w:t>Asiakas haluaa pystyä käyttämään erilaisia ​​Google Analytics -mittareita arvioimaan sovelluksen tehokkuutta</w:t>
      </w:r>
      <w:r w:rsidR="00591048" w:rsidRPr="00591048">
        <w:rPr>
          <w:lang w:val="fi-FI"/>
        </w:rPr>
        <w:t>.</w:t>
      </w:r>
    </w:p>
    <w:p w14:paraId="37218F6C" w14:textId="77777777" w:rsidR="001A3DE9" w:rsidRPr="00001BBB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42B9E003" w14:textId="77777777" w:rsidR="00ED52D6" w:rsidRPr="00ED52D6" w:rsidRDefault="001A3DE9" w:rsidP="00ED52D6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ED52D6" w:rsidRPr="00ED52D6">
        <w:rPr>
          <w:lang w:val="fi-FI"/>
        </w:rPr>
        <w:t>lisäämällä mittareita</w:t>
      </w:r>
    </w:p>
    <w:p w14:paraId="12E1B167" w14:textId="77777777" w:rsidR="00ED52D6" w:rsidRDefault="00ED52D6" w:rsidP="00AE0D82">
      <w:pPr>
        <w:pStyle w:val="BodyText"/>
        <w:ind w:left="709"/>
        <w:rPr>
          <w:lang w:val="fi-FI"/>
        </w:rPr>
      </w:pPr>
      <w:r w:rsidRPr="00ED52D6">
        <w:rPr>
          <w:lang w:val="fi-FI"/>
        </w:rPr>
        <w:t>testaamalla mittareiden työtä</w:t>
      </w:r>
    </w:p>
    <w:p w14:paraId="3BF94F94" w14:textId="7BF488DF" w:rsidR="001A3DE9" w:rsidRPr="00001BBB" w:rsidRDefault="001A3DE9" w:rsidP="00ED52D6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&lt;prioriteetti&gt;</w:t>
      </w:r>
      <w:r w:rsidR="00AE0D82" w:rsidRPr="00AE0D82">
        <w:rPr>
          <w:lang w:val="fi-FI"/>
        </w:rPr>
        <w:t xml:space="preserve"> </w:t>
      </w:r>
      <w:r w:rsidR="00AE0D82">
        <w:rPr>
          <w:lang w:val="fi-FI"/>
        </w:rPr>
        <w:t>H</w:t>
      </w:r>
      <w:r w:rsidR="00AE0D82" w:rsidRPr="00AE0D82">
        <w:rPr>
          <w:lang w:val="fi-FI"/>
        </w:rPr>
        <w:t>yödyllinen</w:t>
      </w:r>
    </w:p>
    <w:p w14:paraId="666EAED7" w14:textId="67F2873A" w:rsidR="001A3DE9" w:rsidRDefault="001A3DE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bookmarkEnd w:id="18"/>
    <w:p w14:paraId="5E3AA27F" w14:textId="0A78C798" w:rsidR="00F31BA9" w:rsidRDefault="00F31BA9" w:rsidP="001A3DE9">
      <w:pPr>
        <w:pStyle w:val="BodyText"/>
        <w:ind w:left="0"/>
        <w:rPr>
          <w:lang w:val="fi-FI"/>
        </w:rPr>
      </w:pPr>
    </w:p>
    <w:p w14:paraId="568DC372" w14:textId="178FD338" w:rsidR="00F31BA9" w:rsidRDefault="00F31BA9" w:rsidP="001A3DE9">
      <w:pPr>
        <w:pStyle w:val="BodyText"/>
        <w:ind w:left="0"/>
        <w:rPr>
          <w:lang w:val="fi-FI"/>
        </w:rPr>
      </w:pPr>
    </w:p>
    <w:p w14:paraId="0B7B572C" w14:textId="522E90D7" w:rsidR="00F31BA9" w:rsidRPr="00591048" w:rsidRDefault="00F31BA9" w:rsidP="00F31BA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>
        <w:rPr>
          <w:lang w:val="fi-FI"/>
        </w:rPr>
        <w:t>8</w:t>
      </w:r>
    </w:p>
    <w:p w14:paraId="15CBDED2" w14:textId="2AEDC56B" w:rsidR="00F31BA9" w:rsidRPr="004B73F1" w:rsidRDefault="00F31BA9" w:rsidP="00F31BA9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Pr="00DE4470">
        <w:rPr>
          <w:lang w:val="fi-FI"/>
        </w:rPr>
        <w:t xml:space="preserve"> </w:t>
      </w:r>
      <w:r w:rsidR="00D800B6" w:rsidRPr="00D800B6">
        <w:rPr>
          <w:lang w:val="fi-FI"/>
        </w:rPr>
        <w:t>Mobiiliversio</w:t>
      </w:r>
    </w:p>
    <w:p w14:paraId="492FDBBB" w14:textId="36973CE0" w:rsidR="00F31BA9" w:rsidRPr="00591048" w:rsidRDefault="00F31BA9" w:rsidP="00F31BA9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Pr="00E21002">
        <w:rPr>
          <w:lang w:val="fi-FI"/>
        </w:rPr>
        <w:t xml:space="preserve"> </w:t>
      </w:r>
      <w:r w:rsidR="00FD2810" w:rsidRPr="00FD2810">
        <w:rPr>
          <w:lang w:val="fi-FI"/>
        </w:rPr>
        <w:t>Käyttäjä voi käyttää sovellusta minkä tahansa mobiililaitteen kanssa, jolla on samat toiminnot kuin työpöytäversiossa.</w:t>
      </w:r>
    </w:p>
    <w:p w14:paraId="4C0D6CAD" w14:textId="77777777" w:rsidR="00F31BA9" w:rsidRPr="00001BBB" w:rsidRDefault="00F31BA9" w:rsidP="00F31BA9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522B19EB" w14:textId="77777777" w:rsidR="00FD2810" w:rsidRDefault="00F31BA9" w:rsidP="00FD2810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FD2810" w:rsidRPr="00FD2810">
        <w:rPr>
          <w:lang w:val="fi-FI"/>
        </w:rPr>
        <w:t>sovellus toimii oikein millä tahansa mobiililaitteella menettämättä toimintoja</w:t>
      </w:r>
    </w:p>
    <w:p w14:paraId="09D44FCB" w14:textId="024CAA3A" w:rsidR="00F31BA9" w:rsidRPr="00001BBB" w:rsidRDefault="00F31BA9" w:rsidP="00FD2810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&lt;prioriteetti&gt;</w:t>
      </w:r>
      <w:r w:rsidRPr="00AE0D82">
        <w:rPr>
          <w:lang w:val="fi-FI"/>
        </w:rPr>
        <w:t xml:space="preserve"> </w:t>
      </w:r>
      <w:r>
        <w:rPr>
          <w:lang w:val="fi-FI"/>
        </w:rPr>
        <w:t>H</w:t>
      </w:r>
      <w:r w:rsidRPr="00AE0D82">
        <w:rPr>
          <w:lang w:val="fi-FI"/>
        </w:rPr>
        <w:t>yödyllinen</w:t>
      </w:r>
    </w:p>
    <w:p w14:paraId="03A6C6EA" w14:textId="29599EB2" w:rsidR="00F31BA9" w:rsidRDefault="00F31BA9" w:rsidP="001A3DE9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157A28C9" w14:textId="77777777" w:rsidR="001A3DE9" w:rsidRDefault="001A3DE9" w:rsidP="004B73F1">
      <w:pPr>
        <w:pStyle w:val="BodyText"/>
        <w:ind w:left="0"/>
        <w:rPr>
          <w:lang w:val="fi-FI"/>
        </w:rPr>
      </w:pPr>
    </w:p>
    <w:p w14:paraId="3EF4AECA" w14:textId="77777777" w:rsidR="00FA24C1" w:rsidRDefault="00FA24C1" w:rsidP="00FA24C1">
      <w:pPr>
        <w:pStyle w:val="BodyText"/>
        <w:ind w:left="0"/>
        <w:rPr>
          <w:lang w:val="fi-FI"/>
        </w:rPr>
      </w:pPr>
    </w:p>
    <w:p w14:paraId="4BE24E41" w14:textId="67E21954" w:rsidR="00FA24C1" w:rsidRPr="00591048" w:rsidRDefault="00FA24C1" w:rsidP="00FA24C1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&lt;tunnus&gt;</w:t>
      </w:r>
      <w:r>
        <w:rPr>
          <w:lang w:val="fi-FI"/>
        </w:rPr>
        <w:t>1</w:t>
      </w:r>
      <w:r w:rsidRPr="004B73F1">
        <w:rPr>
          <w:lang w:val="fi-FI"/>
        </w:rPr>
        <w:t>.</w:t>
      </w:r>
      <w:r w:rsidR="00F31BA9">
        <w:rPr>
          <w:lang w:val="fi-FI"/>
        </w:rPr>
        <w:t>9</w:t>
      </w:r>
    </w:p>
    <w:p w14:paraId="43E0E968" w14:textId="522338A2" w:rsidR="00FA24C1" w:rsidRPr="004B73F1" w:rsidRDefault="00FA24C1" w:rsidP="00FA24C1">
      <w:pPr>
        <w:pStyle w:val="BodyText"/>
        <w:ind w:left="0"/>
        <w:rPr>
          <w:lang w:val="fi-FI"/>
        </w:rPr>
      </w:pPr>
      <w:r w:rsidRPr="004B73F1">
        <w:rPr>
          <w:lang w:val="fi-FI"/>
        </w:rPr>
        <w:t>&lt;kuvaus&gt;</w:t>
      </w:r>
      <w:r w:rsidRPr="00DE4470">
        <w:rPr>
          <w:lang w:val="fi-FI"/>
        </w:rPr>
        <w:t xml:space="preserve"> </w:t>
      </w:r>
      <w:r w:rsidR="000B6418" w:rsidRPr="000B6418">
        <w:rPr>
          <w:lang w:val="fi-FI"/>
        </w:rPr>
        <w:t>Kansainvälistyminen</w:t>
      </w:r>
    </w:p>
    <w:p w14:paraId="266713CC" w14:textId="1406C0F5" w:rsidR="00FA24C1" w:rsidRPr="00591048" w:rsidRDefault="00FA24C1" w:rsidP="00FA24C1">
      <w:pPr>
        <w:pStyle w:val="BodyText"/>
        <w:ind w:left="0"/>
        <w:rPr>
          <w:lang w:val="fi-FI"/>
        </w:rPr>
      </w:pPr>
      <w:r>
        <w:rPr>
          <w:lang w:val="fi-FI"/>
        </w:rPr>
        <w:t>&lt;</w:t>
      </w:r>
      <w:r w:rsidRPr="00D80E2C">
        <w:rPr>
          <w:lang w:val="fi-FI"/>
        </w:rPr>
        <w:t>perustelu&gt;</w:t>
      </w:r>
      <w:r w:rsidRPr="00E21002">
        <w:rPr>
          <w:lang w:val="fi-FI"/>
        </w:rPr>
        <w:t xml:space="preserve"> </w:t>
      </w:r>
      <w:r w:rsidR="000B6418" w:rsidRPr="000B6418">
        <w:rPr>
          <w:lang w:val="fi-FI"/>
        </w:rPr>
        <w:t>Kuka tahansa käyttäjä voi napsauttaa painiketta "Vaihda kieli" ja ohjata sovelluksen englanninkieliseen versioon</w:t>
      </w:r>
      <w:r w:rsidRPr="00591048">
        <w:rPr>
          <w:lang w:val="fi-FI"/>
        </w:rPr>
        <w:t>.</w:t>
      </w:r>
    </w:p>
    <w:p w14:paraId="5B6F4ADB" w14:textId="77777777" w:rsidR="00FA24C1" w:rsidRPr="00001BBB" w:rsidRDefault="00FA24C1" w:rsidP="00FA24C1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&lt;lähde&gt;Palvelupäällikkö</w:t>
      </w:r>
    </w:p>
    <w:p w14:paraId="10444A8C" w14:textId="77777777" w:rsidR="000B6418" w:rsidRPr="000B6418" w:rsidRDefault="00FA24C1" w:rsidP="000B6418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&lt;testi&gt; </w:t>
      </w:r>
      <w:r w:rsidR="000B6418" w:rsidRPr="000B6418">
        <w:rPr>
          <w:lang w:val="fi-FI"/>
        </w:rPr>
        <w:t>Vaihda kieli -painike lisätty</w:t>
      </w:r>
    </w:p>
    <w:p w14:paraId="50ED36AD" w14:textId="77777777" w:rsidR="000B6418" w:rsidRDefault="000B6418" w:rsidP="000B6418">
      <w:pPr>
        <w:pStyle w:val="BodyText"/>
        <w:ind w:left="709"/>
        <w:rPr>
          <w:lang w:val="fi-FI"/>
        </w:rPr>
      </w:pPr>
      <w:r w:rsidRPr="000B6418">
        <w:rPr>
          <w:lang w:val="fi-FI"/>
        </w:rPr>
        <w:t>Kaikki sivut on käännetty englanniksi</w:t>
      </w:r>
      <w:r w:rsidRPr="000B6418">
        <w:rPr>
          <w:lang w:val="fi-FI"/>
        </w:rPr>
        <w:t xml:space="preserve"> </w:t>
      </w:r>
    </w:p>
    <w:p w14:paraId="763EDC72" w14:textId="50861021" w:rsidR="00FA24C1" w:rsidRPr="00001BBB" w:rsidRDefault="00FA24C1" w:rsidP="000B6418">
      <w:pPr>
        <w:pStyle w:val="BodyText"/>
        <w:ind w:left="0"/>
        <w:rPr>
          <w:lang w:val="fi-FI"/>
        </w:rPr>
      </w:pPr>
      <w:r w:rsidRPr="00001BBB">
        <w:rPr>
          <w:lang w:val="fi-FI"/>
        </w:rPr>
        <w:t>&lt;prioriteetti&gt;</w:t>
      </w:r>
      <w:r w:rsidRPr="00AE0D82">
        <w:rPr>
          <w:lang w:val="fi-FI"/>
        </w:rPr>
        <w:t xml:space="preserve"> </w:t>
      </w:r>
      <w:r w:rsidR="000B6418">
        <w:rPr>
          <w:lang w:val="fi-FI"/>
        </w:rPr>
        <w:t>T</w:t>
      </w:r>
      <w:r w:rsidR="000B6418" w:rsidRPr="000B6418">
        <w:rPr>
          <w:lang w:val="fi-FI"/>
        </w:rPr>
        <w:t>oivottu</w:t>
      </w:r>
    </w:p>
    <w:p w14:paraId="649BF03B" w14:textId="77777777" w:rsidR="00FA24C1" w:rsidRPr="000B6418" w:rsidRDefault="00FA24C1" w:rsidP="00FA24C1">
      <w:pPr>
        <w:pStyle w:val="BodyText"/>
        <w:ind w:left="0"/>
        <w:rPr>
          <w:lang w:val="fi-FI"/>
        </w:rPr>
      </w:pPr>
      <w:r w:rsidRPr="00001BBB">
        <w:rPr>
          <w:lang w:val="fi-FI"/>
        </w:rPr>
        <w:t xml:space="preserve">&lt;muutoshistoria&gt;Laadittu </w:t>
      </w:r>
      <w:r w:rsidRPr="0042175A">
        <w:rPr>
          <w:lang w:val="fi-FI"/>
        </w:rPr>
        <w:t>22.04.21</w:t>
      </w:r>
      <w:r w:rsidRPr="00001BBB">
        <w:rPr>
          <w:lang w:val="fi-FI"/>
        </w:rPr>
        <w:t xml:space="preserve"> E</w:t>
      </w:r>
      <w:r>
        <w:rPr>
          <w:lang w:val="fi-FI"/>
        </w:rPr>
        <w:t>B</w:t>
      </w:r>
    </w:p>
    <w:p w14:paraId="1729790F" w14:textId="77777777" w:rsidR="0081595C" w:rsidRDefault="0081595C" w:rsidP="00CC44C4">
      <w:pPr>
        <w:pStyle w:val="BodyText"/>
        <w:ind w:left="0"/>
        <w:rPr>
          <w:lang w:val="fi-FI"/>
        </w:rPr>
      </w:pPr>
    </w:p>
    <w:p w14:paraId="2D15F616" w14:textId="77777777" w:rsidR="00757E1F" w:rsidRDefault="00757E1F" w:rsidP="00757E1F">
      <w:pPr>
        <w:pStyle w:val="Heading2"/>
      </w:pPr>
      <w:bookmarkStart w:id="19" w:name="_Toc5824870"/>
      <w:r>
        <w:lastRenderedPageBreak/>
        <w:t>Käyttötapauskaavio</w:t>
      </w:r>
      <w:bookmarkEnd w:id="19"/>
    </w:p>
    <w:p w14:paraId="3E8E8854" w14:textId="77777777" w:rsidR="00CC44C4" w:rsidRDefault="00CC44C4" w:rsidP="00CC44C4">
      <w:pPr>
        <w:pStyle w:val="BodyText"/>
        <w:rPr>
          <w:lang w:val="fi-FI"/>
        </w:rPr>
      </w:pPr>
    </w:p>
    <w:p w14:paraId="087A218E" w14:textId="6563C8A6" w:rsidR="0081595C" w:rsidRDefault="00587B02" w:rsidP="00CC44C4">
      <w:pPr>
        <w:pStyle w:val="BodyText"/>
        <w:ind w:left="0"/>
        <w:rPr>
          <w:lang w:val="fi-FI"/>
        </w:rPr>
      </w:pPr>
      <w:r>
        <w:rPr>
          <w:noProof/>
        </w:rPr>
        <w:drawing>
          <wp:inline distT="0" distB="0" distL="0" distR="0" wp14:anchorId="7EF48248" wp14:editId="11AA8EA3">
            <wp:extent cx="521970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0300" w14:textId="77777777" w:rsidR="0081595C" w:rsidRDefault="0081595C" w:rsidP="00CC44C4">
      <w:pPr>
        <w:pStyle w:val="BodyText"/>
        <w:ind w:left="0"/>
        <w:rPr>
          <w:lang w:val="fi-FI"/>
        </w:rPr>
      </w:pPr>
    </w:p>
    <w:p w14:paraId="748DFC9A" w14:textId="61F17CBE" w:rsidR="0081595C" w:rsidRDefault="0081595C" w:rsidP="00CC44C4">
      <w:pPr>
        <w:pStyle w:val="BodyText"/>
        <w:ind w:left="0"/>
        <w:rPr>
          <w:lang w:val="fi-FI"/>
        </w:rPr>
      </w:pPr>
    </w:p>
    <w:p w14:paraId="0620857A" w14:textId="77777777" w:rsidR="0081595C" w:rsidRDefault="0081595C" w:rsidP="00CC44C4">
      <w:pPr>
        <w:pStyle w:val="BodyText"/>
        <w:ind w:left="0"/>
        <w:rPr>
          <w:lang w:val="fi-FI"/>
        </w:rPr>
      </w:pPr>
    </w:p>
    <w:p w14:paraId="28AD5198" w14:textId="77777777" w:rsidR="00ED09EE" w:rsidRDefault="00ED09EE" w:rsidP="00ED09EE">
      <w:pPr>
        <w:pStyle w:val="BodyText"/>
        <w:rPr>
          <w:lang w:val="fi-FI"/>
        </w:rPr>
      </w:pPr>
    </w:p>
    <w:p w14:paraId="1C1FF782" w14:textId="77777777" w:rsidR="00672D96" w:rsidRDefault="00672D96" w:rsidP="00672D96">
      <w:pPr>
        <w:pStyle w:val="Heading2"/>
      </w:pPr>
      <w:bookmarkStart w:id="20" w:name="_Toc5824871"/>
      <w:r>
        <w:t>Käyttötapausten kuvaus sanallisesti</w:t>
      </w:r>
      <w:bookmarkEnd w:id="20"/>
    </w:p>
    <w:p w14:paraId="1166EE0D" w14:textId="77777777" w:rsidR="00672D96" w:rsidRDefault="00672D96" w:rsidP="00ED09EE">
      <w:pPr>
        <w:pStyle w:val="BodyText"/>
        <w:rPr>
          <w:lang w:val="fi-FI"/>
        </w:rPr>
      </w:pPr>
    </w:p>
    <w:p w14:paraId="34C72890" w14:textId="77777777" w:rsidR="00ED09EE" w:rsidRDefault="00ED09EE" w:rsidP="00ED09EE">
      <w:pPr>
        <w:pStyle w:val="BodyText"/>
        <w:ind w:left="0"/>
        <w:rPr>
          <w:lang w:val="fi-FI"/>
        </w:rPr>
      </w:pPr>
      <w:r>
        <w:rPr>
          <w:lang w:val="fi-FI"/>
        </w:rPr>
        <w:t>Kuv</w:t>
      </w:r>
      <w:r w:rsidR="007D28B7">
        <w:rPr>
          <w:lang w:val="fi-FI"/>
        </w:rPr>
        <w:t>aa edellä kuvatut käyttötapaukset myös</w:t>
      </w:r>
      <w:r>
        <w:rPr>
          <w:lang w:val="fi-FI"/>
        </w:rPr>
        <w:t xml:space="preserve"> sanallisesti.</w:t>
      </w:r>
    </w:p>
    <w:p w14:paraId="576BECDC" w14:textId="77777777" w:rsidR="00ED09EE" w:rsidRDefault="00ED09EE" w:rsidP="00ED09EE">
      <w:pPr>
        <w:pStyle w:val="BodyText"/>
        <w:ind w:left="0"/>
        <w:rPr>
          <w:lang w:val="fi-FI"/>
        </w:rPr>
      </w:pP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5766"/>
      </w:tblGrid>
      <w:tr w:rsidR="00ED09EE" w:rsidRPr="002A703A" w14:paraId="00C5A939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97E0" w14:textId="77777777" w:rsidR="00ED09EE" w:rsidRPr="00672D96" w:rsidRDefault="00ED09EE" w:rsidP="00181548">
            <w:pPr>
              <w:pStyle w:val="Yltunniste"/>
              <w:tabs>
                <w:tab w:val="clear" w:pos="4819"/>
                <w:tab w:val="clear" w:pos="9638"/>
              </w:tabs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72D96">
              <w:rPr>
                <w:rFonts w:ascii="Times New Roman" w:hAnsi="Times New Roman"/>
                <w:b w:val="0"/>
                <w:bCs w:val="0"/>
                <w:color w:val="000000" w:themeColor="text1"/>
                <w:sz w:val="20"/>
                <w:szCs w:val="20"/>
              </w:rPr>
              <w:br w:type="page"/>
            </w:r>
            <w:r w:rsidRPr="00672D9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br w:type="page"/>
              <w:t>KÄYTTÖTAPAUS: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520E" w14:textId="77777777" w:rsidR="00ED09EE" w:rsidRPr="00672D96" w:rsidRDefault="00ED09EE" w:rsidP="00181548">
            <w:pPr>
              <w:pStyle w:val="TOC2"/>
              <w:rPr>
                <w:color w:val="000000" w:themeColor="text1"/>
              </w:rPr>
            </w:pPr>
            <w:r w:rsidRPr="00672D96">
              <w:rPr>
                <w:color w:val="000000" w:themeColor="text1"/>
              </w:rPr>
              <w:t>Käyttötapauksen nimi</w:t>
            </w:r>
          </w:p>
        </w:tc>
      </w:tr>
      <w:tr w:rsidR="00ED09EE" w:rsidRPr="002A703A" w14:paraId="4593BA5E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A3C8" w14:textId="77777777" w:rsidR="00ED09EE" w:rsidRPr="00672D96" w:rsidRDefault="00ED09EE" w:rsidP="00181548">
            <w:pPr>
              <w:rPr>
                <w:color w:val="000000" w:themeColor="text1"/>
                <w:sz w:val="20"/>
                <w:szCs w:val="20"/>
              </w:rPr>
            </w:pPr>
            <w:r w:rsidRPr="00672D96">
              <w:rPr>
                <w:color w:val="000000" w:themeColor="text1"/>
                <w:sz w:val="20"/>
                <w:szCs w:val="20"/>
              </w:rPr>
              <w:t>TOIMIJAT: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12B7" w14:textId="77777777" w:rsidR="00ED09EE" w:rsidRPr="00672D96" w:rsidRDefault="00ED09EE" w:rsidP="001815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Käyttötapauksen toimijat</w:t>
            </w:r>
          </w:p>
        </w:tc>
      </w:tr>
      <w:tr w:rsidR="00ED09EE" w:rsidRPr="002A703A" w14:paraId="720E91CA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715A" w14:textId="77777777" w:rsidR="00ED09EE" w:rsidRPr="00672D96" w:rsidRDefault="00ED09EE" w:rsidP="00181548">
            <w:pPr>
              <w:rPr>
                <w:color w:val="000000" w:themeColor="text1"/>
                <w:sz w:val="20"/>
                <w:szCs w:val="20"/>
              </w:rPr>
            </w:pPr>
            <w:r w:rsidRPr="00672D96">
              <w:rPr>
                <w:color w:val="000000" w:themeColor="text1"/>
                <w:sz w:val="20"/>
                <w:szCs w:val="20"/>
              </w:rPr>
              <w:t>EHDOT: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754A" w14:textId="77777777" w:rsidR="00ED09EE" w:rsidRPr="00672D96" w:rsidRDefault="00ED09EE" w:rsidP="001815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Ehdot, joiden tulee täyttyä ennen kuin käyttötapaus toteutuu</w:t>
            </w:r>
          </w:p>
        </w:tc>
      </w:tr>
      <w:tr w:rsidR="00ED09EE" w:rsidRPr="002A703A" w14:paraId="4464D2BD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E087" w14:textId="77777777" w:rsidR="00ED09EE" w:rsidRPr="00672D96" w:rsidRDefault="00ED09EE" w:rsidP="00181548">
            <w:pPr>
              <w:rPr>
                <w:color w:val="000000" w:themeColor="text1"/>
                <w:sz w:val="20"/>
                <w:szCs w:val="20"/>
              </w:rPr>
            </w:pPr>
            <w:r w:rsidRPr="00672D96">
              <w:rPr>
                <w:color w:val="000000" w:themeColor="text1"/>
                <w:sz w:val="20"/>
                <w:szCs w:val="20"/>
              </w:rPr>
              <w:t>KUVAUS: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757B" w14:textId="77777777" w:rsidR="00ED09EE" w:rsidRPr="00672D96" w:rsidRDefault="00ED09EE" w:rsidP="001815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Tarkka kuvaus käyttötapauksesta</w:t>
            </w:r>
          </w:p>
        </w:tc>
      </w:tr>
      <w:tr w:rsidR="0081595C" w:rsidRPr="002A703A" w14:paraId="60B26428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7B71" w14:textId="77777777" w:rsidR="0081595C" w:rsidRPr="00672D96" w:rsidRDefault="0081595C" w:rsidP="0081595C">
            <w:pPr>
              <w:rPr>
                <w:color w:val="000000" w:themeColor="text1"/>
                <w:sz w:val="20"/>
                <w:szCs w:val="20"/>
              </w:rPr>
            </w:pPr>
            <w:r w:rsidRPr="00672D96">
              <w:rPr>
                <w:color w:val="000000" w:themeColor="text1"/>
                <w:sz w:val="20"/>
                <w:szCs w:val="20"/>
              </w:rPr>
              <w:t>LOPPUTULOS: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95A2" w14:textId="77777777" w:rsidR="0081595C" w:rsidRPr="00672D96" w:rsidRDefault="0081595C" w:rsidP="0081595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Lopputulos, joka saadaan käyttötapauksen toteuttamisen jälkeen</w:t>
            </w:r>
          </w:p>
        </w:tc>
      </w:tr>
      <w:tr w:rsidR="0081595C" w:rsidRPr="002A703A" w14:paraId="5AFDE954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397C" w14:textId="77777777" w:rsidR="0081595C" w:rsidRPr="00672D96" w:rsidRDefault="0081595C" w:rsidP="0081595C">
            <w:pPr>
              <w:rPr>
                <w:color w:val="000000" w:themeColor="text1"/>
                <w:sz w:val="20"/>
                <w:szCs w:val="20"/>
              </w:rPr>
            </w:pPr>
            <w:r w:rsidRPr="00672D96">
              <w:rPr>
                <w:color w:val="000000" w:themeColor="text1"/>
                <w:sz w:val="20"/>
                <w:szCs w:val="20"/>
              </w:rPr>
              <w:t>POIKKEUKSET: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138C" w14:textId="77777777" w:rsidR="0081595C" w:rsidRPr="00672D96" w:rsidRDefault="0081595C" w:rsidP="0081595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Poikkeukset, jotka aiheuttavat sen, että käyttötapaus ei toimi oikein</w:t>
            </w:r>
          </w:p>
        </w:tc>
      </w:tr>
      <w:tr w:rsidR="0081595C" w:rsidRPr="002A703A" w14:paraId="48D98995" w14:textId="77777777" w:rsidTr="007D28B7">
        <w:trPr>
          <w:trHeight w:val="298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24F0" w14:textId="77777777" w:rsidR="0081595C" w:rsidRPr="00672D96" w:rsidRDefault="0081595C" w:rsidP="0081595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72D96">
              <w:rPr>
                <w:color w:val="000000" w:themeColor="text1"/>
                <w:sz w:val="20"/>
                <w:szCs w:val="20"/>
              </w:rPr>
              <w:t>Huom</w:t>
            </w:r>
            <w:proofErr w:type="spellEnd"/>
            <w:r w:rsidRPr="00672D96">
              <w:rPr>
                <w:color w:val="000000" w:themeColor="text1"/>
                <w:sz w:val="20"/>
                <w:szCs w:val="20"/>
              </w:rPr>
              <w:t>!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FAD4" w14:textId="77777777" w:rsidR="0081595C" w:rsidRPr="00672D96" w:rsidRDefault="0081595C" w:rsidP="0081595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2D96">
              <w:rPr>
                <w:b/>
                <w:bCs/>
                <w:color w:val="000000" w:themeColor="text1"/>
                <w:sz w:val="20"/>
                <w:szCs w:val="20"/>
              </w:rPr>
              <w:t>Tärkeää lisätietoa.</w:t>
            </w:r>
          </w:p>
        </w:tc>
      </w:tr>
    </w:tbl>
    <w:p w14:paraId="5C7FE8A0" w14:textId="77777777" w:rsidR="00ED09EE" w:rsidRPr="00ED09EE" w:rsidRDefault="00ED09EE" w:rsidP="00ED09EE">
      <w:pPr>
        <w:pStyle w:val="BodyText"/>
        <w:ind w:left="0"/>
        <w:rPr>
          <w:lang w:val="fi-FI"/>
        </w:rPr>
      </w:pPr>
    </w:p>
    <w:p w14:paraId="320C379D" w14:textId="77777777" w:rsidR="009B7B17" w:rsidRDefault="009B7B17" w:rsidP="009B7B17">
      <w:pPr>
        <w:pStyle w:val="BodyText"/>
        <w:rPr>
          <w:lang w:val="fi-FI"/>
        </w:rPr>
      </w:pPr>
    </w:p>
    <w:p w14:paraId="19BE54AF" w14:textId="77777777" w:rsidR="0081595C" w:rsidRDefault="00672D96" w:rsidP="00672D96">
      <w:pPr>
        <w:pStyle w:val="BodyText"/>
        <w:ind w:left="0"/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 wp14:anchorId="1CC5F239" wp14:editId="70EA360B">
            <wp:extent cx="5000625" cy="2065343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42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03" cy="20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E77" w14:textId="77777777" w:rsidR="002C27E3" w:rsidRDefault="002C27E3" w:rsidP="002C27E3">
      <w:pPr>
        <w:pStyle w:val="Heading2"/>
      </w:pPr>
      <w:bookmarkStart w:id="21" w:name="_Toc5824872"/>
      <w:r>
        <w:t>Ei-toiminnalliset vaatimukset</w:t>
      </w:r>
      <w:bookmarkEnd w:id="21"/>
      <w:r w:rsidR="009E35E2">
        <w:t xml:space="preserve"> </w:t>
      </w:r>
    </w:p>
    <w:p w14:paraId="27D75A3F" w14:textId="77777777" w:rsidR="009E35E2" w:rsidRDefault="009E35E2" w:rsidP="009E35E2">
      <w:pPr>
        <w:pStyle w:val="BodyText"/>
        <w:ind w:left="0"/>
        <w:rPr>
          <w:lang w:val="fi-FI"/>
        </w:rPr>
      </w:pPr>
    </w:p>
    <w:p w14:paraId="0BADF383" w14:textId="77777777" w:rsidR="00672D96" w:rsidRDefault="009E35E2" w:rsidP="009E35E2">
      <w:pPr>
        <w:pStyle w:val="BodyText"/>
        <w:ind w:left="0"/>
        <w:rPr>
          <w:lang w:val="fi-FI"/>
        </w:rPr>
      </w:pPr>
      <w:r>
        <w:rPr>
          <w:lang w:val="fi-FI"/>
        </w:rPr>
        <w:t>Tässä kuvataan</w:t>
      </w:r>
      <w:r w:rsidR="007D28B7">
        <w:rPr>
          <w:lang w:val="fi-FI"/>
        </w:rPr>
        <w:t xml:space="preserve"> (esim. listana)</w:t>
      </w:r>
      <w:r>
        <w:rPr>
          <w:lang w:val="fi-FI"/>
        </w:rPr>
        <w:t xml:space="preserve"> järjestelmään kohdistuvat ei-toiminnalliset vaatimukset</w:t>
      </w:r>
      <w:r w:rsidR="00672D96">
        <w:rPr>
          <w:lang w:val="fi-FI"/>
        </w:rPr>
        <w:t>.</w:t>
      </w:r>
    </w:p>
    <w:p w14:paraId="2B63AD27" w14:textId="77777777" w:rsidR="009E35E2" w:rsidRDefault="00672D96" w:rsidP="009E35E2">
      <w:pPr>
        <w:pStyle w:val="BodyText"/>
        <w:ind w:left="0"/>
        <w:rPr>
          <w:lang w:val="fi-FI"/>
        </w:rPr>
      </w:pPr>
      <w:r>
        <w:rPr>
          <w:lang w:val="fi-FI"/>
        </w:rPr>
        <w:t xml:space="preserve"> </w:t>
      </w:r>
    </w:p>
    <w:p w14:paraId="29F66C5D" w14:textId="77777777" w:rsidR="009E35E2" w:rsidRDefault="009E35E2" w:rsidP="009E35E2">
      <w:pPr>
        <w:pStyle w:val="BodyText"/>
        <w:ind w:left="0"/>
        <w:rPr>
          <w:lang w:val="fi-FI"/>
        </w:rPr>
      </w:pPr>
      <w:r>
        <w:rPr>
          <w:lang w:val="fi-FI"/>
        </w:rPr>
        <w:t>Ei-toiminnallisia vaatimuksia</w:t>
      </w:r>
      <w:r w:rsidR="00672D96">
        <w:rPr>
          <w:lang w:val="fi-FI"/>
        </w:rPr>
        <w:t xml:space="preserve"> </w:t>
      </w:r>
      <w:r>
        <w:rPr>
          <w:lang w:val="fi-FI"/>
        </w:rPr>
        <w:t xml:space="preserve">voivat olla esim. tyyliin/muotoiluun liittyvät asiat, käytettävät kehitysvälineet, suunnitteluvälineet, dokumentointikäytännöt, suorituskyky, tietoturva, käytettävyys, toimintavarmuus, ylläpidettävyys, </w:t>
      </w:r>
      <w:r w:rsidR="00672D96">
        <w:rPr>
          <w:lang w:val="fi-FI"/>
        </w:rPr>
        <w:t>tukipalvelu</w:t>
      </w:r>
      <w:r>
        <w:rPr>
          <w:lang w:val="fi-FI"/>
        </w:rPr>
        <w:t>, siirrettävyys, laajennet</w:t>
      </w:r>
      <w:r w:rsidR="006226CD">
        <w:rPr>
          <w:lang w:val="fi-FI"/>
        </w:rPr>
        <w:t xml:space="preserve">tavuus, uudelleenkäytettävyys, </w:t>
      </w:r>
      <w:r>
        <w:rPr>
          <w:lang w:val="fi-FI"/>
        </w:rPr>
        <w:t>konfiguroitavuus jne.</w:t>
      </w:r>
    </w:p>
    <w:p w14:paraId="6DA7F24A" w14:textId="77777777" w:rsidR="009E35E2" w:rsidRDefault="009E35E2" w:rsidP="009E35E2">
      <w:pPr>
        <w:pStyle w:val="BodyText"/>
        <w:ind w:left="0"/>
        <w:rPr>
          <w:lang w:val="fi-FI"/>
        </w:rPr>
      </w:pPr>
    </w:p>
    <w:p w14:paraId="5F06FE29" w14:textId="77777777" w:rsidR="0021503C" w:rsidRDefault="0021503C" w:rsidP="0021503C">
      <w:pPr>
        <w:pStyle w:val="Heading2"/>
      </w:pPr>
      <w:bookmarkStart w:id="22" w:name="_Toc5824873"/>
      <w:r>
        <w:t>Rajoitteet ja rajaukset</w:t>
      </w:r>
      <w:bookmarkEnd w:id="22"/>
    </w:p>
    <w:p w14:paraId="2A515FB6" w14:textId="77777777" w:rsidR="0021503C" w:rsidRDefault="0021503C" w:rsidP="009E35E2">
      <w:pPr>
        <w:pStyle w:val="BodyText"/>
        <w:ind w:left="0"/>
        <w:rPr>
          <w:lang w:val="fi-FI"/>
        </w:rPr>
      </w:pPr>
    </w:p>
    <w:p w14:paraId="0ED1836A" w14:textId="77777777" w:rsidR="0021503C" w:rsidRDefault="0021503C" w:rsidP="009E35E2">
      <w:pPr>
        <w:pStyle w:val="BodyText"/>
        <w:ind w:left="0"/>
        <w:rPr>
          <w:lang w:val="fi-FI"/>
        </w:rPr>
      </w:pPr>
      <w:r>
        <w:rPr>
          <w:lang w:val="fi-FI"/>
        </w:rPr>
        <w:t>Rajoitteet ja rajaukset ovat ei-toiminnallisten vaatimusten er</w:t>
      </w:r>
      <w:r w:rsidR="006F0CC3">
        <w:rPr>
          <w:lang w:val="fi-FI"/>
        </w:rPr>
        <w:t>i</w:t>
      </w:r>
      <w:r>
        <w:rPr>
          <w:lang w:val="fi-FI"/>
        </w:rPr>
        <w:t>koistapauksia.</w:t>
      </w:r>
    </w:p>
    <w:p w14:paraId="16AB3920" w14:textId="77777777" w:rsidR="0021503C" w:rsidRDefault="0021503C" w:rsidP="009E35E2">
      <w:pPr>
        <w:pStyle w:val="BodyText"/>
        <w:ind w:left="0"/>
        <w:rPr>
          <w:lang w:val="fi-FI"/>
        </w:rPr>
      </w:pPr>
    </w:p>
    <w:p w14:paraId="41BB3C45" w14:textId="77777777" w:rsidR="0021503C" w:rsidRDefault="009E35E2" w:rsidP="009E35E2">
      <w:pPr>
        <w:pStyle w:val="BodyText"/>
        <w:ind w:left="0"/>
        <w:rPr>
          <w:lang w:val="fi-FI"/>
        </w:rPr>
      </w:pPr>
      <w:r>
        <w:rPr>
          <w:lang w:val="fi-FI"/>
        </w:rPr>
        <w:t>Rajoitteina voi olla esimerkiksi lainsäädäntö</w:t>
      </w:r>
      <w:r w:rsidR="0021503C">
        <w:rPr>
          <w:lang w:val="fi-FI"/>
        </w:rPr>
        <w:t xml:space="preserve">, järjestelmän toimiminen asiakkaan nykyisessä laitteistossa tai </w:t>
      </w:r>
      <w:r>
        <w:rPr>
          <w:lang w:val="fi-FI"/>
        </w:rPr>
        <w:t>laitteistoon tai ympäristöön liittyvät rajoitukset</w:t>
      </w:r>
      <w:r w:rsidR="0021503C">
        <w:rPr>
          <w:lang w:val="fi-FI"/>
        </w:rPr>
        <w:t xml:space="preserve"> ja rajaukset.</w:t>
      </w:r>
    </w:p>
    <w:p w14:paraId="4703ED05" w14:textId="77777777" w:rsidR="0021503C" w:rsidRDefault="0021503C" w:rsidP="0021503C">
      <w:pPr>
        <w:pStyle w:val="BodyText"/>
        <w:ind w:left="0"/>
        <w:rPr>
          <w:lang w:val="fi-FI"/>
        </w:rPr>
      </w:pPr>
      <w:r>
        <w:rPr>
          <w:lang w:val="fi-FI"/>
        </w:rPr>
        <w:t>Käytettävät standardit</w:t>
      </w:r>
      <w:r w:rsidRPr="0021503C">
        <w:rPr>
          <w:lang w:val="fi-FI"/>
        </w:rPr>
        <w:t>, laitteistorajoitukset, ohjelmistorajoitukset, jne.</w:t>
      </w:r>
    </w:p>
    <w:p w14:paraId="7CA8BD5E" w14:textId="77777777" w:rsidR="009E35E2" w:rsidRPr="009E35E2" w:rsidRDefault="009E35E2" w:rsidP="009E35E2">
      <w:pPr>
        <w:pStyle w:val="BodyText"/>
        <w:ind w:left="0"/>
        <w:rPr>
          <w:lang w:val="fi-FI"/>
        </w:rPr>
      </w:pPr>
      <w:r>
        <w:rPr>
          <w:lang w:val="fi-FI"/>
        </w:rPr>
        <w:t>.</w:t>
      </w:r>
    </w:p>
    <w:p w14:paraId="7075B635" w14:textId="77777777" w:rsidR="002C27E3" w:rsidRDefault="002C27E3">
      <w:pPr>
        <w:pStyle w:val="BodyText"/>
        <w:rPr>
          <w:lang w:val="fi-FI"/>
        </w:rPr>
      </w:pPr>
    </w:p>
    <w:p w14:paraId="6EDC0138" w14:textId="77777777" w:rsidR="00D56F64" w:rsidRDefault="00CC59C6">
      <w:pPr>
        <w:pStyle w:val="Heading1"/>
      </w:pPr>
      <w:bookmarkStart w:id="23" w:name="_Toc5824874"/>
      <w:r>
        <w:lastRenderedPageBreak/>
        <w:t>YMPÄRISTÖ JA LIITTYMÄT</w:t>
      </w:r>
      <w:bookmarkEnd w:id="23"/>
    </w:p>
    <w:p w14:paraId="0927A5D4" w14:textId="77777777" w:rsidR="00D56F64" w:rsidRDefault="00D56F64">
      <w:pPr>
        <w:pStyle w:val="BodyText"/>
        <w:rPr>
          <w:lang w:val="fi-FI"/>
        </w:rPr>
      </w:pPr>
    </w:p>
    <w:p w14:paraId="51115975" w14:textId="77777777" w:rsidR="00D56F64" w:rsidRDefault="0021503C" w:rsidP="0021503C">
      <w:pPr>
        <w:pStyle w:val="BodyText"/>
        <w:ind w:left="0"/>
        <w:rPr>
          <w:lang w:val="fi-FI"/>
        </w:rPr>
      </w:pPr>
      <w:r>
        <w:rPr>
          <w:lang w:val="fi-FI"/>
        </w:rPr>
        <w:t xml:space="preserve">Tässä kuvataan </w:t>
      </w:r>
      <w:r w:rsidR="00672D96">
        <w:rPr>
          <w:lang w:val="fi-FI"/>
        </w:rPr>
        <w:t xml:space="preserve">järjestelmän </w:t>
      </w:r>
      <w:r>
        <w:rPr>
          <w:lang w:val="fi-FI"/>
        </w:rPr>
        <w:t>tekninen</w:t>
      </w:r>
      <w:r w:rsidR="00F708F3">
        <w:rPr>
          <w:lang w:val="fi-FI"/>
        </w:rPr>
        <w:t xml:space="preserve"> </w:t>
      </w:r>
      <w:r w:rsidR="00D56F64">
        <w:rPr>
          <w:lang w:val="fi-FI"/>
        </w:rPr>
        <w:t>ympäristö. Laitteisto-, ohjel</w:t>
      </w:r>
      <w:r>
        <w:rPr>
          <w:lang w:val="fi-FI"/>
        </w:rPr>
        <w:t>misto- ja tietoliikenneympäristö</w:t>
      </w:r>
      <w:r w:rsidR="00CC59C6">
        <w:rPr>
          <w:lang w:val="fi-FI"/>
        </w:rPr>
        <w:t xml:space="preserve"> ja liittymät.</w:t>
      </w:r>
      <w:r w:rsidR="006F3120">
        <w:rPr>
          <w:lang w:val="fi-FI"/>
        </w:rPr>
        <w:t xml:space="preserve"> Noudatetaanko jotain arkkitehtuurikehikkoa tai arkkitehtuurimallia. </w:t>
      </w:r>
    </w:p>
    <w:p w14:paraId="21A1B420" w14:textId="77777777" w:rsidR="00D56F64" w:rsidRDefault="00D56F64">
      <w:pPr>
        <w:pStyle w:val="BodyText"/>
        <w:rPr>
          <w:lang w:val="fi-FI"/>
        </w:rPr>
      </w:pPr>
    </w:p>
    <w:p w14:paraId="5387E233" w14:textId="77777777" w:rsidR="00D56F64" w:rsidRDefault="0021503C">
      <w:pPr>
        <w:pStyle w:val="Heading1"/>
      </w:pPr>
      <w:bookmarkStart w:id="24" w:name="_Toc5824875"/>
      <w:r>
        <w:lastRenderedPageBreak/>
        <w:t>Toteutettavuus</w:t>
      </w:r>
      <w:bookmarkEnd w:id="24"/>
    </w:p>
    <w:p w14:paraId="1EFDAFAC" w14:textId="77777777" w:rsidR="005F43C8" w:rsidRDefault="005F43C8" w:rsidP="0021503C">
      <w:pPr>
        <w:pStyle w:val="BodyText"/>
        <w:ind w:left="0"/>
        <w:rPr>
          <w:lang w:val="fi-FI"/>
        </w:rPr>
      </w:pPr>
    </w:p>
    <w:p w14:paraId="0549179B" w14:textId="77777777" w:rsidR="00D56F64" w:rsidRDefault="00D56F64" w:rsidP="005F43C8">
      <w:pPr>
        <w:pStyle w:val="BodyText"/>
        <w:numPr>
          <w:ilvl w:val="0"/>
          <w:numId w:val="18"/>
        </w:numPr>
        <w:rPr>
          <w:lang w:val="fi-FI"/>
        </w:rPr>
      </w:pPr>
      <w:r>
        <w:rPr>
          <w:lang w:val="fi-FI"/>
        </w:rPr>
        <w:t xml:space="preserve">Onko projekti toteutettavissa </w:t>
      </w:r>
      <w:r w:rsidR="005F43C8">
        <w:rPr>
          <w:lang w:val="fi-FI"/>
        </w:rPr>
        <w:t>olemassa olevilla resursseilla ja panostuksella projektin toteuttajien puolelta?</w:t>
      </w:r>
    </w:p>
    <w:p w14:paraId="601B38AC" w14:textId="77777777" w:rsidR="00D56F64" w:rsidRDefault="00D56F64" w:rsidP="0021503C">
      <w:pPr>
        <w:pStyle w:val="BodyText"/>
        <w:ind w:left="0"/>
        <w:rPr>
          <w:lang w:val="fi-FI"/>
        </w:rPr>
      </w:pPr>
    </w:p>
    <w:p w14:paraId="0F5A1480" w14:textId="77777777" w:rsidR="00A6209F" w:rsidRDefault="00A6209F" w:rsidP="0021503C">
      <w:pPr>
        <w:pStyle w:val="BodyText"/>
        <w:ind w:left="0"/>
        <w:rPr>
          <w:lang w:val="fi-FI"/>
        </w:rPr>
      </w:pPr>
      <w:r>
        <w:rPr>
          <w:lang w:val="fi-FI"/>
        </w:rPr>
        <w:t xml:space="preserve">Kuvaa projektiryhmän </w:t>
      </w:r>
      <w:r w:rsidR="006F3120">
        <w:rPr>
          <w:lang w:val="fi-FI"/>
        </w:rPr>
        <w:t>käytettävissä olevat</w:t>
      </w:r>
      <w:r>
        <w:rPr>
          <w:lang w:val="fi-FI"/>
        </w:rPr>
        <w:t xml:space="preserve"> resurssit (</w:t>
      </w:r>
      <w:r w:rsidR="006F0CC3">
        <w:rPr>
          <w:lang w:val="fi-FI"/>
        </w:rPr>
        <w:t xml:space="preserve">henkilöt ja </w:t>
      </w:r>
      <w:r>
        <w:rPr>
          <w:lang w:val="fi-FI"/>
        </w:rPr>
        <w:t xml:space="preserve">tuntimäärät) </w:t>
      </w:r>
    </w:p>
    <w:p w14:paraId="0DD12933" w14:textId="77777777" w:rsidR="00A6209F" w:rsidRDefault="00A6209F" w:rsidP="0021503C">
      <w:pPr>
        <w:pStyle w:val="BodyText"/>
        <w:ind w:left="0"/>
        <w:rPr>
          <w:lang w:val="fi-FI"/>
        </w:rPr>
      </w:pPr>
    </w:p>
    <w:p w14:paraId="2C2653EF" w14:textId="77777777" w:rsidR="005F43C8" w:rsidRDefault="005F43C8" w:rsidP="005F43C8">
      <w:pPr>
        <w:pStyle w:val="BodyText"/>
        <w:numPr>
          <w:ilvl w:val="0"/>
          <w:numId w:val="18"/>
        </w:numPr>
        <w:rPr>
          <w:lang w:val="fi-FI"/>
        </w:rPr>
      </w:pPr>
      <w:r>
        <w:rPr>
          <w:lang w:val="fi-FI"/>
        </w:rPr>
        <w:t>Tuottaako järjestelmä asiakkaalle lisäarvo?</w:t>
      </w:r>
    </w:p>
    <w:p w14:paraId="556EB976" w14:textId="77777777" w:rsidR="005F43C8" w:rsidRDefault="005F43C8" w:rsidP="0021503C">
      <w:pPr>
        <w:pStyle w:val="BodyText"/>
        <w:ind w:left="0"/>
        <w:rPr>
          <w:lang w:val="fi-FI"/>
        </w:rPr>
      </w:pPr>
    </w:p>
    <w:p w14:paraId="13CDC234" w14:textId="77777777" w:rsidR="005F43C8" w:rsidRDefault="005F43C8" w:rsidP="0021503C">
      <w:pPr>
        <w:pStyle w:val="BodyText"/>
        <w:ind w:left="0"/>
        <w:rPr>
          <w:lang w:val="fi-FI"/>
        </w:rPr>
      </w:pPr>
      <w:r>
        <w:rPr>
          <w:lang w:val="fi-FI"/>
        </w:rPr>
        <w:t>Tarkastele asiaa asiakkaan näkökulmasta:</w:t>
      </w:r>
    </w:p>
    <w:p w14:paraId="57A012AA" w14:textId="77777777" w:rsidR="005F43C8" w:rsidRDefault="005F43C8" w:rsidP="005F43C8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>Mitä hyötyä asiakas saa järjestelmästä?</w:t>
      </w:r>
    </w:p>
    <w:p w14:paraId="32F8F26E" w14:textId="77777777" w:rsidR="005F43C8" w:rsidRDefault="005F43C8" w:rsidP="005F43C8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>Mitä panostuksia asiakas joutuu tekemään (kustannukset, resurssit)</w:t>
      </w:r>
    </w:p>
    <w:p w14:paraId="1379244E" w14:textId="77777777" w:rsidR="005F43C8" w:rsidRDefault="005F43C8" w:rsidP="005F43C8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Hyödyt suhteessa panostukseen </w:t>
      </w:r>
    </w:p>
    <w:p w14:paraId="29727C9C" w14:textId="77777777" w:rsidR="005F43C8" w:rsidRDefault="005F43C8" w:rsidP="005F43C8">
      <w:pPr>
        <w:pStyle w:val="BodyText"/>
        <w:ind w:left="0"/>
        <w:rPr>
          <w:lang w:val="fi-FI"/>
        </w:rPr>
      </w:pPr>
    </w:p>
    <w:p w14:paraId="28232FF6" w14:textId="77777777" w:rsidR="005F43C8" w:rsidRDefault="005F43C8" w:rsidP="005F43C8">
      <w:pPr>
        <w:pStyle w:val="BodyText"/>
        <w:ind w:left="0"/>
        <w:rPr>
          <w:lang w:val="fi-FI"/>
        </w:rPr>
      </w:pPr>
      <w:r>
        <w:rPr>
          <w:lang w:val="fi-FI"/>
        </w:rPr>
        <w:t>Perustele miks</w:t>
      </w:r>
      <w:r w:rsidR="00ED0DC4">
        <w:rPr>
          <w:lang w:val="fi-FI"/>
        </w:rPr>
        <w:t>i projekti kannattaa toteuttaa. Kyettävä vastaamaan alla oleviin kysymyksiin:</w:t>
      </w:r>
    </w:p>
    <w:p w14:paraId="68F3A830" w14:textId="77777777" w:rsidR="00ED0DC4" w:rsidRDefault="00ED0DC4" w:rsidP="005F43C8">
      <w:pPr>
        <w:pStyle w:val="BodyText"/>
        <w:ind w:left="0"/>
        <w:rPr>
          <w:lang w:val="fi-FI"/>
        </w:rPr>
      </w:pPr>
    </w:p>
    <w:p w14:paraId="66881FA3" w14:textId="77777777" w:rsidR="00ED0DC4" w:rsidRDefault="00ED0DC4" w:rsidP="00ED0DC4">
      <w:pPr>
        <w:pStyle w:val="BodyText"/>
        <w:numPr>
          <w:ilvl w:val="0"/>
          <w:numId w:val="19"/>
        </w:numPr>
        <w:rPr>
          <w:lang w:val="fi-FI"/>
        </w:rPr>
      </w:pPr>
      <w:r>
        <w:rPr>
          <w:lang w:val="fi-FI"/>
        </w:rPr>
        <w:t>Tarvitaanko järjestelmää todella?</w:t>
      </w:r>
    </w:p>
    <w:p w14:paraId="0F32A721" w14:textId="77777777" w:rsidR="00ED0DC4" w:rsidRDefault="00ED0DC4" w:rsidP="00ED0DC4">
      <w:pPr>
        <w:pStyle w:val="BodyText"/>
        <w:numPr>
          <w:ilvl w:val="0"/>
          <w:numId w:val="19"/>
        </w:numPr>
        <w:rPr>
          <w:lang w:val="fi-FI"/>
        </w:rPr>
      </w:pPr>
      <w:r>
        <w:rPr>
          <w:lang w:val="fi-FI"/>
        </w:rPr>
        <w:t>Mitä tapahtuu, jos järjestelmää ei toteuteta?</w:t>
      </w:r>
    </w:p>
    <w:p w14:paraId="25425A95" w14:textId="77777777" w:rsidR="00ED0DC4" w:rsidRDefault="00ED0DC4" w:rsidP="00ED0DC4">
      <w:pPr>
        <w:pStyle w:val="BodyText"/>
        <w:numPr>
          <w:ilvl w:val="0"/>
          <w:numId w:val="19"/>
        </w:numPr>
        <w:rPr>
          <w:lang w:val="fi-FI"/>
        </w:rPr>
      </w:pPr>
      <w:r>
        <w:rPr>
          <w:lang w:val="fi-FI"/>
        </w:rPr>
        <w:t>Kuinka järjestelmä tukee liiketoimintatavoitteita?</w:t>
      </w:r>
    </w:p>
    <w:p w14:paraId="7D99C571" w14:textId="77777777" w:rsidR="00203048" w:rsidRDefault="00ED0DC4" w:rsidP="00ED0DC4">
      <w:pPr>
        <w:pStyle w:val="BodyText"/>
        <w:numPr>
          <w:ilvl w:val="0"/>
          <w:numId w:val="19"/>
        </w:numPr>
        <w:rPr>
          <w:lang w:val="fi-FI"/>
        </w:rPr>
      </w:pPr>
      <w:r>
        <w:rPr>
          <w:lang w:val="fi-FI"/>
        </w:rPr>
        <w:t>Voidaanko järjestelmä toteuttaa käytössä olevalla budjetilla ja resur</w:t>
      </w:r>
      <w:r w:rsidR="006226CD">
        <w:rPr>
          <w:lang w:val="fi-FI"/>
        </w:rPr>
        <w:t>s</w:t>
      </w:r>
      <w:r>
        <w:rPr>
          <w:lang w:val="fi-FI"/>
        </w:rPr>
        <w:t>seilla?</w:t>
      </w:r>
    </w:p>
    <w:p w14:paraId="0F386C8D" w14:textId="77777777" w:rsidR="00203048" w:rsidRDefault="00203048" w:rsidP="005F43C8">
      <w:pPr>
        <w:pStyle w:val="BodyText"/>
        <w:ind w:left="0"/>
        <w:rPr>
          <w:lang w:val="fi-FI"/>
        </w:rPr>
      </w:pPr>
    </w:p>
    <w:p w14:paraId="02A9114D" w14:textId="77777777" w:rsidR="005F43C8" w:rsidRDefault="005F43C8" w:rsidP="0021503C">
      <w:pPr>
        <w:pStyle w:val="BodyText"/>
        <w:ind w:left="0"/>
        <w:rPr>
          <w:lang w:val="fi-FI"/>
        </w:rPr>
      </w:pPr>
    </w:p>
    <w:p w14:paraId="2B0973AB" w14:textId="77777777" w:rsidR="00D56F64" w:rsidRDefault="00D56F64" w:rsidP="0021503C">
      <w:pPr>
        <w:pStyle w:val="BodyText"/>
        <w:ind w:left="0"/>
        <w:rPr>
          <w:lang w:val="fi-FI"/>
        </w:rPr>
      </w:pPr>
      <w:r>
        <w:rPr>
          <w:lang w:val="fi-FI"/>
        </w:rPr>
        <w:t>.</w:t>
      </w:r>
    </w:p>
    <w:p w14:paraId="24A71F8C" w14:textId="77777777" w:rsidR="00D56F64" w:rsidRDefault="00D56F64">
      <w:pPr>
        <w:pStyle w:val="BodyText"/>
        <w:rPr>
          <w:lang w:val="fi-FI"/>
        </w:rPr>
      </w:pPr>
    </w:p>
    <w:p w14:paraId="3A71FFB9" w14:textId="77777777" w:rsidR="00D56F64" w:rsidRDefault="00D56F64">
      <w:pPr>
        <w:pStyle w:val="Heading1"/>
      </w:pPr>
      <w:bookmarkStart w:id="25" w:name="_Toc5824876"/>
      <w:r>
        <w:lastRenderedPageBreak/>
        <w:t>AIKATAULU</w:t>
      </w:r>
      <w:bookmarkEnd w:id="25"/>
    </w:p>
    <w:p w14:paraId="426C2915" w14:textId="77777777" w:rsidR="00D56F64" w:rsidRDefault="00D56F64">
      <w:pPr>
        <w:pStyle w:val="BodyText"/>
        <w:rPr>
          <w:lang w:val="fi-FI"/>
        </w:rPr>
      </w:pPr>
    </w:p>
    <w:p w14:paraId="627EEB1F" w14:textId="77777777" w:rsidR="00995F68" w:rsidRPr="00995F68" w:rsidRDefault="00995F68" w:rsidP="00995F68">
      <w:pPr>
        <w:pStyle w:val="BodyText"/>
        <w:ind w:left="0"/>
        <w:rPr>
          <w:lang w:val="fi-FI"/>
        </w:rPr>
      </w:pPr>
      <w:r w:rsidRPr="00995F68">
        <w:rPr>
          <w:lang w:val="fi-FI"/>
        </w:rPr>
        <w:t>Projektin alku:</w:t>
      </w:r>
    </w:p>
    <w:p w14:paraId="3A0EF39B" w14:textId="77777777" w:rsidR="00995F68" w:rsidRPr="00995F68" w:rsidRDefault="00995F68" w:rsidP="00995F68">
      <w:pPr>
        <w:pStyle w:val="BodyText"/>
        <w:rPr>
          <w:lang w:val="fi-FI"/>
        </w:rPr>
      </w:pPr>
    </w:p>
    <w:p w14:paraId="6AA45800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11.04.2021</w:t>
      </w:r>
    </w:p>
    <w:p w14:paraId="3DD0D7E9" w14:textId="77777777" w:rsidR="00995F68" w:rsidRPr="00995F68" w:rsidRDefault="00995F68" w:rsidP="00995F68">
      <w:pPr>
        <w:pStyle w:val="BodyText"/>
        <w:rPr>
          <w:lang w:val="fi-FI"/>
        </w:rPr>
      </w:pPr>
    </w:p>
    <w:p w14:paraId="0FF7CC4E" w14:textId="77777777" w:rsidR="00995F68" w:rsidRPr="00995F68" w:rsidRDefault="00995F68" w:rsidP="00995F68">
      <w:pPr>
        <w:pStyle w:val="BodyText"/>
        <w:ind w:left="0"/>
        <w:rPr>
          <w:lang w:val="fi-FI"/>
        </w:rPr>
      </w:pPr>
      <w:r w:rsidRPr="00995F68">
        <w:rPr>
          <w:lang w:val="fi-FI"/>
        </w:rPr>
        <w:t>Sprint 1</w:t>
      </w:r>
    </w:p>
    <w:p w14:paraId="30658AD4" w14:textId="77777777" w:rsidR="00995F68" w:rsidRPr="00995F68" w:rsidRDefault="00995F68" w:rsidP="00995F68">
      <w:pPr>
        <w:pStyle w:val="BodyText"/>
        <w:rPr>
          <w:lang w:val="fi-FI"/>
        </w:rPr>
      </w:pPr>
    </w:p>
    <w:p w14:paraId="428BAD39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12.4. - 23.4</w:t>
      </w:r>
    </w:p>
    <w:p w14:paraId="0381451E" w14:textId="77777777" w:rsidR="00995F68" w:rsidRPr="00995F68" w:rsidRDefault="00995F68" w:rsidP="00995F68">
      <w:pPr>
        <w:pStyle w:val="BodyText"/>
        <w:rPr>
          <w:lang w:val="fi-FI"/>
        </w:rPr>
      </w:pPr>
    </w:p>
    <w:p w14:paraId="11454879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1. Projektin vaatimukset</w:t>
      </w:r>
    </w:p>
    <w:p w14:paraId="29FA02C1" w14:textId="77777777" w:rsidR="00995F68" w:rsidRPr="00995F68" w:rsidRDefault="00995F68" w:rsidP="00995F68">
      <w:pPr>
        <w:pStyle w:val="BodyText"/>
        <w:rPr>
          <w:lang w:val="fi-FI"/>
        </w:rPr>
      </w:pPr>
    </w:p>
    <w:p w14:paraId="774873D0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2.Luodaan käyttöliittymä viestien lukutoiminnolla kaikille käyttäjille</w:t>
      </w:r>
    </w:p>
    <w:p w14:paraId="318FDA44" w14:textId="77777777" w:rsidR="00995F68" w:rsidRPr="00995F68" w:rsidRDefault="00995F68" w:rsidP="00995F68">
      <w:pPr>
        <w:pStyle w:val="BodyText"/>
        <w:rPr>
          <w:lang w:val="fi-FI"/>
        </w:rPr>
      </w:pPr>
    </w:p>
    <w:p w14:paraId="76B52529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3. Käyttäjien rekisteröinti</w:t>
      </w:r>
    </w:p>
    <w:p w14:paraId="1E5F9A85" w14:textId="77777777" w:rsidR="00995F68" w:rsidRPr="00995F68" w:rsidRDefault="00995F68" w:rsidP="00995F68">
      <w:pPr>
        <w:pStyle w:val="BodyText"/>
        <w:rPr>
          <w:lang w:val="fi-FI"/>
        </w:rPr>
      </w:pPr>
    </w:p>
    <w:p w14:paraId="54B7A746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4. Kirjaudu / kirjaudu ulos</w:t>
      </w:r>
    </w:p>
    <w:p w14:paraId="249902CC" w14:textId="77777777" w:rsidR="00995F68" w:rsidRPr="00995F68" w:rsidRDefault="00995F68" w:rsidP="00995F68">
      <w:pPr>
        <w:pStyle w:val="BodyText"/>
        <w:rPr>
          <w:lang w:val="fi-FI"/>
        </w:rPr>
      </w:pPr>
    </w:p>
    <w:p w14:paraId="1D0D01D6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5. Viestien luominen ja lisääminen</w:t>
      </w:r>
    </w:p>
    <w:p w14:paraId="170C2B49" w14:textId="77777777" w:rsidR="00995F68" w:rsidRPr="00995F68" w:rsidRDefault="00995F68" w:rsidP="00995F68">
      <w:pPr>
        <w:pStyle w:val="BodyText"/>
        <w:rPr>
          <w:lang w:val="fi-FI"/>
        </w:rPr>
      </w:pPr>
    </w:p>
    <w:p w14:paraId="48E5605E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6. Käyttäjän omien viestien poistaminen</w:t>
      </w:r>
    </w:p>
    <w:p w14:paraId="22AECF9D" w14:textId="77777777" w:rsidR="00995F68" w:rsidRPr="00995F68" w:rsidRDefault="00995F68" w:rsidP="00995F68">
      <w:pPr>
        <w:pStyle w:val="BodyText"/>
        <w:rPr>
          <w:lang w:val="fi-FI"/>
        </w:rPr>
      </w:pPr>
    </w:p>
    <w:p w14:paraId="275F8F3B" w14:textId="77777777" w:rsidR="00995F68" w:rsidRPr="00995F68" w:rsidRDefault="00995F68" w:rsidP="00995F68">
      <w:pPr>
        <w:pStyle w:val="BodyText"/>
        <w:ind w:left="0"/>
        <w:rPr>
          <w:lang w:val="fi-FI"/>
        </w:rPr>
      </w:pPr>
      <w:r w:rsidRPr="00995F68">
        <w:rPr>
          <w:lang w:val="fi-FI"/>
        </w:rPr>
        <w:t>Sprint 2</w:t>
      </w:r>
    </w:p>
    <w:p w14:paraId="18069211" w14:textId="77777777" w:rsidR="00995F68" w:rsidRPr="00995F68" w:rsidRDefault="00995F68" w:rsidP="00995F68">
      <w:pPr>
        <w:pStyle w:val="BodyText"/>
        <w:rPr>
          <w:lang w:val="fi-FI"/>
        </w:rPr>
      </w:pPr>
    </w:p>
    <w:p w14:paraId="4F1E6287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26.4. - 7.5</w:t>
      </w:r>
    </w:p>
    <w:p w14:paraId="5BB6B267" w14:textId="77777777" w:rsidR="00995F68" w:rsidRPr="00995F68" w:rsidRDefault="00995F68" w:rsidP="00995F68">
      <w:pPr>
        <w:pStyle w:val="BodyText"/>
        <w:rPr>
          <w:lang w:val="fi-FI"/>
        </w:rPr>
      </w:pPr>
    </w:p>
    <w:p w14:paraId="0AE6FFB3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7.Käyttäjän omien viestien muuttaminen</w:t>
      </w:r>
    </w:p>
    <w:p w14:paraId="5AEC272E" w14:textId="77777777" w:rsidR="00995F68" w:rsidRPr="00995F68" w:rsidRDefault="00995F68" w:rsidP="00995F68">
      <w:pPr>
        <w:pStyle w:val="BodyText"/>
        <w:rPr>
          <w:lang w:val="fi-FI"/>
        </w:rPr>
      </w:pPr>
    </w:p>
    <w:p w14:paraId="30A7EF8C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8. Kansainvälistyminen</w:t>
      </w:r>
    </w:p>
    <w:p w14:paraId="359D8D8D" w14:textId="77777777" w:rsidR="00995F68" w:rsidRPr="00995F68" w:rsidRDefault="00995F68" w:rsidP="00995F68">
      <w:pPr>
        <w:pStyle w:val="BodyText"/>
        <w:rPr>
          <w:lang w:val="fi-FI"/>
        </w:rPr>
      </w:pPr>
    </w:p>
    <w:p w14:paraId="784C1CD5" w14:textId="77777777" w:rsidR="00995F68" w:rsidRPr="00995F68" w:rsidRDefault="00995F68" w:rsidP="00995F68">
      <w:pPr>
        <w:pStyle w:val="BodyText"/>
        <w:rPr>
          <w:lang w:val="fi-FI"/>
        </w:rPr>
      </w:pPr>
      <w:r w:rsidRPr="00995F68">
        <w:rPr>
          <w:lang w:val="fi-FI"/>
        </w:rPr>
        <w:t>9. Google Analyticsin lisääminen</w:t>
      </w:r>
    </w:p>
    <w:p w14:paraId="1AFB0394" w14:textId="77777777" w:rsidR="00995F68" w:rsidRPr="00995F68" w:rsidRDefault="00995F68" w:rsidP="00995F68">
      <w:pPr>
        <w:pStyle w:val="BodyText"/>
        <w:rPr>
          <w:lang w:val="fi-FI"/>
        </w:rPr>
      </w:pPr>
    </w:p>
    <w:p w14:paraId="5139B7A8" w14:textId="464EF1D6" w:rsidR="006F3120" w:rsidRDefault="00995F68" w:rsidP="00995F68">
      <w:pPr>
        <w:pStyle w:val="BodyText"/>
        <w:ind w:left="0" w:firstLine="1304"/>
        <w:rPr>
          <w:lang w:val="fi-FI"/>
        </w:rPr>
      </w:pPr>
      <w:r w:rsidRPr="00995F68">
        <w:rPr>
          <w:lang w:val="fi-FI"/>
        </w:rPr>
        <w:t>10. Mobiiliversio</w:t>
      </w:r>
    </w:p>
    <w:p w14:paraId="2E47974D" w14:textId="77777777" w:rsidR="006F3120" w:rsidRDefault="006F3120" w:rsidP="006F3120">
      <w:pPr>
        <w:pStyle w:val="BodyText"/>
        <w:ind w:left="0"/>
        <w:rPr>
          <w:lang w:val="fi-FI"/>
        </w:rPr>
      </w:pPr>
    </w:p>
    <w:p w14:paraId="0B8434B3" w14:textId="77777777" w:rsidR="00D56F64" w:rsidRDefault="00D56F64" w:rsidP="006F3120">
      <w:pPr>
        <w:pStyle w:val="Heading1"/>
      </w:pPr>
      <w:bookmarkStart w:id="26" w:name="_Toc5824877"/>
      <w:r>
        <w:lastRenderedPageBreak/>
        <w:t>TOTEUTUSVÄLINEET</w:t>
      </w:r>
      <w:bookmarkEnd w:id="26"/>
      <w:r>
        <w:t xml:space="preserve"> </w:t>
      </w:r>
    </w:p>
    <w:p w14:paraId="69E674B1" w14:textId="77777777" w:rsidR="00D56F64" w:rsidRDefault="00D56F64">
      <w:pPr>
        <w:pStyle w:val="BodyText"/>
        <w:rPr>
          <w:lang w:val="fi-FI"/>
        </w:rPr>
      </w:pPr>
    </w:p>
    <w:p w14:paraId="491796F2" w14:textId="77777777" w:rsidR="00D56F64" w:rsidRDefault="00D56F64" w:rsidP="005F43C8">
      <w:pPr>
        <w:pStyle w:val="BodyText"/>
        <w:ind w:left="0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14:paraId="2906AA4A" w14:textId="77777777" w:rsidR="00D56F64" w:rsidRDefault="00D56F64" w:rsidP="005F43C8">
      <w:pPr>
        <w:pStyle w:val="BodyText"/>
        <w:ind w:left="0"/>
        <w:rPr>
          <w:lang w:val="fi-FI"/>
        </w:rPr>
      </w:pPr>
    </w:p>
    <w:p w14:paraId="7FBFB3B1" w14:textId="77777777" w:rsidR="00D56F64" w:rsidRDefault="00D56F64" w:rsidP="005F43C8">
      <w:pPr>
        <w:pStyle w:val="BodyText"/>
        <w:ind w:left="0"/>
        <w:rPr>
          <w:lang w:val="fi-FI"/>
        </w:rPr>
      </w:pPr>
      <w:r>
        <w:rPr>
          <w:lang w:val="fi-FI"/>
        </w:rPr>
        <w:t xml:space="preserve">Esimerkiksi ohjelmointikielenä C++, tietokantana </w:t>
      </w:r>
      <w:r w:rsidR="0003324A">
        <w:rPr>
          <w:lang w:val="fi-FI"/>
        </w:rPr>
        <w:t>MySQL</w:t>
      </w:r>
      <w:r>
        <w:rPr>
          <w:lang w:val="fi-FI"/>
        </w:rPr>
        <w:t xml:space="preserve">. </w:t>
      </w:r>
    </w:p>
    <w:p w14:paraId="785D9332" w14:textId="77777777" w:rsidR="00D56F64" w:rsidRDefault="00D56F64">
      <w:pPr>
        <w:pStyle w:val="BodyText"/>
        <w:rPr>
          <w:lang w:val="fi-FI"/>
        </w:rPr>
      </w:pPr>
    </w:p>
    <w:p w14:paraId="38E4D5C8" w14:textId="77777777" w:rsidR="00D56F64" w:rsidRDefault="00D56F64">
      <w:pPr>
        <w:pStyle w:val="Heading1"/>
      </w:pPr>
      <w:r>
        <w:lastRenderedPageBreak/>
        <w:tab/>
      </w:r>
      <w:bookmarkStart w:id="27" w:name="_Toc5824878"/>
      <w:r>
        <w:t>LISÄTIETOJA</w:t>
      </w:r>
      <w:bookmarkEnd w:id="27"/>
    </w:p>
    <w:p w14:paraId="3DEA33CC" w14:textId="77777777" w:rsidR="00D56F64" w:rsidRDefault="00D56F64">
      <w:pPr>
        <w:pStyle w:val="BodyText"/>
        <w:rPr>
          <w:lang w:val="fi-FI"/>
        </w:rPr>
      </w:pPr>
    </w:p>
    <w:p w14:paraId="5CD1E04A" w14:textId="77777777" w:rsidR="00D56F64" w:rsidRDefault="00D56F64" w:rsidP="00F708F3">
      <w:pPr>
        <w:pStyle w:val="BodyText"/>
        <w:ind w:left="0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14:paraId="7A966626" w14:textId="77777777" w:rsidR="00D56F64" w:rsidRDefault="00D56F64" w:rsidP="00F708F3">
      <w:pPr>
        <w:pStyle w:val="BodyText"/>
        <w:ind w:left="0"/>
        <w:rPr>
          <w:lang w:val="fi-FI"/>
        </w:rPr>
      </w:pPr>
    </w:p>
    <w:p w14:paraId="76D9B5E3" w14:textId="77777777" w:rsidR="00D56F64" w:rsidRDefault="00D56F64" w:rsidP="00F708F3">
      <w:pPr>
        <w:pStyle w:val="BodyText"/>
        <w:ind w:left="0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14:paraId="1923CFDC" w14:textId="77777777" w:rsidR="00D56F64" w:rsidRDefault="00D56F64">
      <w:pPr>
        <w:pStyle w:val="BodyText"/>
        <w:rPr>
          <w:lang w:val="fi-FI"/>
        </w:rPr>
      </w:pPr>
    </w:p>
    <w:sectPr w:rsidR="00D56F64">
      <w:headerReference w:type="default" r:id="rId15"/>
      <w:footerReference w:type="default" r:id="rId16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37EE" w14:textId="77777777" w:rsidR="001E5041" w:rsidRDefault="001E5041">
      <w:r>
        <w:separator/>
      </w:r>
    </w:p>
    <w:p w14:paraId="0BFB7902" w14:textId="77777777" w:rsidR="001E5041" w:rsidRDefault="001E5041"/>
  </w:endnote>
  <w:endnote w:type="continuationSeparator" w:id="0">
    <w:p w14:paraId="379F9A84" w14:textId="77777777" w:rsidR="001E5041" w:rsidRDefault="001E5041">
      <w:r>
        <w:continuationSeparator/>
      </w:r>
    </w:p>
    <w:p w14:paraId="00F78F13" w14:textId="77777777" w:rsidR="001E5041" w:rsidRDefault="001E5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2FD9" w14:textId="77777777"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630A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28630A">
      <w:rPr>
        <w:rStyle w:val="PageNumber"/>
        <w:noProof/>
      </w:rPr>
      <w:t>15</w:t>
    </w:r>
    <w:r>
      <w:rPr>
        <w:rStyle w:val="PageNumber"/>
      </w:rPr>
      <w:fldChar w:fldCharType="end"/>
    </w:r>
  </w:p>
  <w:p w14:paraId="1ED1860E" w14:textId="77777777" w:rsidR="00572F00" w:rsidRDefault="00572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E4ED" w14:textId="77777777" w:rsidR="001E5041" w:rsidRDefault="001E5041">
      <w:r>
        <w:separator/>
      </w:r>
    </w:p>
    <w:p w14:paraId="530FFBB0" w14:textId="77777777" w:rsidR="001E5041" w:rsidRDefault="001E5041"/>
  </w:footnote>
  <w:footnote w:type="continuationSeparator" w:id="0">
    <w:p w14:paraId="15567979" w14:textId="77777777" w:rsidR="001E5041" w:rsidRDefault="001E5041">
      <w:r>
        <w:continuationSeparator/>
      </w:r>
    </w:p>
    <w:p w14:paraId="317EE27C" w14:textId="77777777" w:rsidR="001E5041" w:rsidRDefault="001E5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E943" w14:textId="77777777"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  <w:p w14:paraId="5DB987E7" w14:textId="77777777" w:rsidR="00572F00" w:rsidRDefault="00572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1D00E9"/>
    <w:multiLevelType w:val="hybridMultilevel"/>
    <w:tmpl w:val="A3740E04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FE0F38"/>
    <w:multiLevelType w:val="hybridMultilevel"/>
    <w:tmpl w:val="13924DCE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0111F1E"/>
    <w:multiLevelType w:val="hybridMultilevel"/>
    <w:tmpl w:val="3D4A9466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D6127F"/>
    <w:multiLevelType w:val="hybridMultilevel"/>
    <w:tmpl w:val="9076A0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87EDE"/>
    <w:multiLevelType w:val="hybridMultilevel"/>
    <w:tmpl w:val="AE0472F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F347A98"/>
    <w:multiLevelType w:val="hybridMultilevel"/>
    <w:tmpl w:val="D2F224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D447C"/>
    <w:multiLevelType w:val="hybridMultilevel"/>
    <w:tmpl w:val="373C49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90472"/>
    <w:multiLevelType w:val="hybridMultilevel"/>
    <w:tmpl w:val="874AB6B6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17"/>
  </w:num>
  <w:num w:numId="6">
    <w:abstractNumId w:val="12"/>
  </w:num>
  <w:num w:numId="7">
    <w:abstractNumId w:val="19"/>
  </w:num>
  <w:num w:numId="8">
    <w:abstractNumId w:val="6"/>
  </w:num>
  <w:num w:numId="9">
    <w:abstractNumId w:val="16"/>
  </w:num>
  <w:num w:numId="10">
    <w:abstractNumId w:val="4"/>
  </w:num>
  <w:num w:numId="11">
    <w:abstractNumId w:val="3"/>
  </w:num>
  <w:num w:numId="12">
    <w:abstractNumId w:val="8"/>
  </w:num>
  <w:num w:numId="13">
    <w:abstractNumId w:val="18"/>
  </w:num>
  <w:num w:numId="14">
    <w:abstractNumId w:val="2"/>
  </w:num>
  <w:num w:numId="15">
    <w:abstractNumId w:val="10"/>
  </w:num>
  <w:num w:numId="16">
    <w:abstractNumId w:val="1"/>
  </w:num>
  <w:num w:numId="17">
    <w:abstractNumId w:val="9"/>
  </w:num>
  <w:num w:numId="18">
    <w:abstractNumId w:val="5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64"/>
    <w:rsid w:val="00001BBB"/>
    <w:rsid w:val="0001766E"/>
    <w:rsid w:val="0003324A"/>
    <w:rsid w:val="0003434D"/>
    <w:rsid w:val="00044BAD"/>
    <w:rsid w:val="00045765"/>
    <w:rsid w:val="0004635A"/>
    <w:rsid w:val="000869AC"/>
    <w:rsid w:val="00095ECA"/>
    <w:rsid w:val="000B6418"/>
    <w:rsid w:val="000D7FC4"/>
    <w:rsid w:val="00101E95"/>
    <w:rsid w:val="00166479"/>
    <w:rsid w:val="001843C6"/>
    <w:rsid w:val="001A3DE9"/>
    <w:rsid w:val="001C4D7B"/>
    <w:rsid w:val="001C4DB2"/>
    <w:rsid w:val="001C7555"/>
    <w:rsid w:val="001E1BB7"/>
    <w:rsid w:val="001E5041"/>
    <w:rsid w:val="00203048"/>
    <w:rsid w:val="0021503C"/>
    <w:rsid w:val="00237067"/>
    <w:rsid w:val="00245895"/>
    <w:rsid w:val="00273A7D"/>
    <w:rsid w:val="0028630A"/>
    <w:rsid w:val="002C27E3"/>
    <w:rsid w:val="002C7BB6"/>
    <w:rsid w:val="002E65FA"/>
    <w:rsid w:val="002F2543"/>
    <w:rsid w:val="002F3924"/>
    <w:rsid w:val="003126B3"/>
    <w:rsid w:val="00316302"/>
    <w:rsid w:val="00334FA6"/>
    <w:rsid w:val="0034239E"/>
    <w:rsid w:val="003750AB"/>
    <w:rsid w:val="003B1431"/>
    <w:rsid w:val="003C3179"/>
    <w:rsid w:val="003E6C00"/>
    <w:rsid w:val="003E6D2E"/>
    <w:rsid w:val="003F709E"/>
    <w:rsid w:val="00414FA8"/>
    <w:rsid w:val="0042175A"/>
    <w:rsid w:val="004676A4"/>
    <w:rsid w:val="004B73F1"/>
    <w:rsid w:val="00504A1C"/>
    <w:rsid w:val="00572F00"/>
    <w:rsid w:val="00587B02"/>
    <w:rsid w:val="00591048"/>
    <w:rsid w:val="005A4FCF"/>
    <w:rsid w:val="005F43C8"/>
    <w:rsid w:val="005F5258"/>
    <w:rsid w:val="00611179"/>
    <w:rsid w:val="006226CD"/>
    <w:rsid w:val="00672D96"/>
    <w:rsid w:val="006A2A71"/>
    <w:rsid w:val="006A6B90"/>
    <w:rsid w:val="006B4866"/>
    <w:rsid w:val="006C1DAE"/>
    <w:rsid w:val="006F0CC3"/>
    <w:rsid w:val="006F3120"/>
    <w:rsid w:val="006F497B"/>
    <w:rsid w:val="0071239E"/>
    <w:rsid w:val="00727F68"/>
    <w:rsid w:val="007336A1"/>
    <w:rsid w:val="00754EF8"/>
    <w:rsid w:val="00757E1F"/>
    <w:rsid w:val="0078582D"/>
    <w:rsid w:val="007A453F"/>
    <w:rsid w:val="007A6092"/>
    <w:rsid w:val="007B027D"/>
    <w:rsid w:val="007B69D1"/>
    <w:rsid w:val="007D28B7"/>
    <w:rsid w:val="007E7B24"/>
    <w:rsid w:val="008151D8"/>
    <w:rsid w:val="0081595C"/>
    <w:rsid w:val="0082167B"/>
    <w:rsid w:val="00833568"/>
    <w:rsid w:val="00855E3F"/>
    <w:rsid w:val="00895E03"/>
    <w:rsid w:val="008C5FBD"/>
    <w:rsid w:val="008D4168"/>
    <w:rsid w:val="00937E8D"/>
    <w:rsid w:val="00937F99"/>
    <w:rsid w:val="00995F68"/>
    <w:rsid w:val="009B7B17"/>
    <w:rsid w:val="009C32F1"/>
    <w:rsid w:val="009E35E2"/>
    <w:rsid w:val="00A6209F"/>
    <w:rsid w:val="00AD41DC"/>
    <w:rsid w:val="00AD7AB1"/>
    <w:rsid w:val="00AE0D82"/>
    <w:rsid w:val="00AE5C9C"/>
    <w:rsid w:val="00AF5A87"/>
    <w:rsid w:val="00B6443C"/>
    <w:rsid w:val="00B801BB"/>
    <w:rsid w:val="00B849A7"/>
    <w:rsid w:val="00B92FF2"/>
    <w:rsid w:val="00BB1F7D"/>
    <w:rsid w:val="00C02A15"/>
    <w:rsid w:val="00C275B3"/>
    <w:rsid w:val="00C352F0"/>
    <w:rsid w:val="00C37CA0"/>
    <w:rsid w:val="00C51E25"/>
    <w:rsid w:val="00C74921"/>
    <w:rsid w:val="00CA5947"/>
    <w:rsid w:val="00CC44C4"/>
    <w:rsid w:val="00CC59C6"/>
    <w:rsid w:val="00CC6C3E"/>
    <w:rsid w:val="00D048FC"/>
    <w:rsid w:val="00D11810"/>
    <w:rsid w:val="00D2152E"/>
    <w:rsid w:val="00D23E68"/>
    <w:rsid w:val="00D56F64"/>
    <w:rsid w:val="00D800B6"/>
    <w:rsid w:val="00D80E2C"/>
    <w:rsid w:val="00DE4470"/>
    <w:rsid w:val="00E17356"/>
    <w:rsid w:val="00E21002"/>
    <w:rsid w:val="00E25368"/>
    <w:rsid w:val="00E569E6"/>
    <w:rsid w:val="00E70115"/>
    <w:rsid w:val="00E733AA"/>
    <w:rsid w:val="00E90F9A"/>
    <w:rsid w:val="00ED09EE"/>
    <w:rsid w:val="00ED0DC4"/>
    <w:rsid w:val="00ED52D6"/>
    <w:rsid w:val="00EE17EA"/>
    <w:rsid w:val="00EE452F"/>
    <w:rsid w:val="00EE6D35"/>
    <w:rsid w:val="00EF287B"/>
    <w:rsid w:val="00F05A6F"/>
    <w:rsid w:val="00F31BA9"/>
    <w:rsid w:val="00F3307A"/>
    <w:rsid w:val="00F41557"/>
    <w:rsid w:val="00F65369"/>
    <w:rsid w:val="00F708F3"/>
    <w:rsid w:val="00F85EE9"/>
    <w:rsid w:val="00FA0099"/>
    <w:rsid w:val="00FA24C1"/>
    <w:rsid w:val="00FC50F2"/>
    <w:rsid w:val="00F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73247D"/>
  <w15:docId w15:val="{CA529C60-0A37-454A-9DDD-8A43B115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C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ltunniste">
    <w:name w:val="Yl?tunniste"/>
    <w:basedOn w:val="Normal"/>
    <w:rsid w:val="00ED09EE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styleId="Hyperlink">
    <w:name w:val="Hyperlink"/>
    <w:basedOn w:val="DefaultParagraphFont"/>
    <w:unhideWhenUsed/>
    <w:rsid w:val="00342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3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6A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5A4FCF"/>
    <w:rPr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F525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52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525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5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5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i.laitinen@karelia.f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mailto:petri.laitinen@karelia.fi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B9D9-87CC-4AFB-B716-BC0839F3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2021</Words>
  <Characters>11524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Barannikova Ekaterina</cp:lastModifiedBy>
  <cp:revision>2</cp:revision>
  <cp:lastPrinted>1999-09-17T11:37:00Z</cp:lastPrinted>
  <dcterms:created xsi:type="dcterms:W3CDTF">2021-04-23T05:00:00Z</dcterms:created>
  <dcterms:modified xsi:type="dcterms:W3CDTF">2021-04-23T05:00:00Z</dcterms:modified>
</cp:coreProperties>
</file>