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40A8E" w14:textId="77777777" w:rsidR="00B743AF" w:rsidRDefault="00B11351">
      <w:pPr>
        <w:pStyle w:val="Title"/>
      </w:pPr>
      <w:r>
        <w:t>Kubernetes in the VDCLOUD lab</w:t>
      </w:r>
    </w:p>
    <w:sdt>
      <w:sdtPr>
        <w:rPr>
          <w:rFonts w:ascii="Calibri" w:eastAsiaTheme="minorEastAsia" w:hAnsi="Calibri" w:cstheme="minorBidi"/>
          <w:b w:val="0"/>
          <w:bCs w:val="0"/>
          <w:color w:val="auto"/>
          <w:sz w:val="22"/>
          <w:szCs w:val="22"/>
        </w:rPr>
        <w:id w:val="-1799669720"/>
        <w:docPartObj>
          <w:docPartGallery w:val="Table of Contents"/>
          <w:docPartUnique/>
        </w:docPartObj>
      </w:sdtPr>
      <w:sdtEndPr/>
      <w:sdtContent>
        <w:p w14:paraId="3615ABC0" w14:textId="77777777" w:rsidR="00B743AF" w:rsidRDefault="00B11351">
          <w:pPr>
            <w:pStyle w:val="TOCHeading"/>
          </w:pPr>
          <w:r>
            <w:t>Table of Contents</w:t>
          </w:r>
        </w:p>
        <w:p w14:paraId="04F707EC" w14:textId="4286EAC4" w:rsidR="00977637" w:rsidRDefault="00B11351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r>
            <w:fldChar w:fldCharType="begin"/>
          </w:r>
          <w:r>
            <w:instrText>TOC \o "1-3" \h \z \u</w:instrText>
          </w:r>
          <w:r>
            <w:fldChar w:fldCharType="separate"/>
          </w:r>
          <w:hyperlink w:anchor="_Toc225955392" w:history="1">
            <w:r w:rsidR="00977637" w:rsidRPr="0093003F">
              <w:rPr>
                <w:rStyle w:val="Hyperlink"/>
                <w:noProof/>
              </w:rPr>
              <w:t>What you receive by email</w:t>
            </w:r>
            <w:r w:rsidR="00977637">
              <w:rPr>
                <w:noProof/>
                <w:webHidden/>
              </w:rPr>
              <w:tab/>
            </w:r>
            <w:r w:rsidR="00977637">
              <w:rPr>
                <w:noProof/>
                <w:webHidden/>
              </w:rPr>
              <w:fldChar w:fldCharType="begin"/>
            </w:r>
            <w:r w:rsidR="00977637">
              <w:rPr>
                <w:noProof/>
                <w:webHidden/>
              </w:rPr>
              <w:instrText xml:space="preserve"> PAGEREF _Toc225955392 \h </w:instrText>
            </w:r>
            <w:r w:rsidR="00977637">
              <w:rPr>
                <w:noProof/>
                <w:webHidden/>
              </w:rPr>
            </w:r>
            <w:r w:rsidR="00977637">
              <w:rPr>
                <w:noProof/>
                <w:webHidden/>
              </w:rPr>
              <w:fldChar w:fldCharType="separate"/>
            </w:r>
            <w:r w:rsidR="00977637">
              <w:rPr>
                <w:noProof/>
                <w:webHidden/>
              </w:rPr>
              <w:t>1</w:t>
            </w:r>
            <w:r w:rsidR="00977637">
              <w:rPr>
                <w:noProof/>
                <w:webHidden/>
              </w:rPr>
              <w:fldChar w:fldCharType="end"/>
            </w:r>
          </w:hyperlink>
        </w:p>
        <w:p w14:paraId="13F78AD4" w14:textId="2C87AFC7" w:rsidR="00977637" w:rsidRDefault="00977637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955393" w:history="1">
            <w:r w:rsidRPr="0093003F">
              <w:rPr>
                <w:rStyle w:val="Hyperlink"/>
                <w:noProof/>
              </w:rPr>
              <w:t>Local clone of the repository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_Toc225955393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95B34C" w14:textId="02B06EB5" w:rsidR="00977637" w:rsidRDefault="00977637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955394" w:history="1">
            <w:r w:rsidRPr="0093003F">
              <w:rPr>
                <w:rStyle w:val="Hyperlink"/>
                <w:noProof/>
              </w:rPr>
              <w:t>OpenVPN and kubeconfig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_Toc225955394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0C1AA3" w14:textId="53D4D480" w:rsidR="00977637" w:rsidRDefault="00977637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955395" w:history="1">
            <w:r w:rsidRPr="0093003F">
              <w:rPr>
                <w:rStyle w:val="Hyperlink"/>
                <w:noProof/>
              </w:rPr>
              <w:t>Connect to the VPN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_Toc225955395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66C99C" w14:textId="575FC232" w:rsidR="00977637" w:rsidRDefault="00977637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955396" w:history="1">
            <w:r w:rsidRPr="0093003F">
              <w:rPr>
                <w:rStyle w:val="Hyperlink"/>
                <w:noProof/>
              </w:rPr>
              <w:t xml:space="preserve">Copy </w:t>
            </w:r>
            <w:r w:rsidRPr="0093003F">
              <w:rPr>
                <w:rStyle w:val="Hyperlink"/>
                <w:rFonts w:ascii="Courier New" w:hAnsi="Courier New"/>
                <w:noProof/>
                <w:shd w:val="clear" w:color="auto" w:fill="EDEDED"/>
              </w:rPr>
              <w:t>config</w:t>
            </w:r>
            <w:r w:rsidRPr="0093003F">
              <w:rPr>
                <w:rStyle w:val="Hyperlink"/>
                <w:noProof/>
              </w:rPr>
              <w:t xml:space="preserve"> into WSL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_Toc225955396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51632D" w14:textId="03AA825B" w:rsidR="00977637" w:rsidRDefault="00977637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955397" w:history="1">
            <w:r w:rsidRPr="0093003F">
              <w:rPr>
                <w:rStyle w:val="Hyperlink"/>
                <w:noProof/>
              </w:rPr>
              <w:t>Quick connectivity check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_Toc225955397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5698C6" w14:textId="1B6ADF4D" w:rsidR="00977637" w:rsidRDefault="00977637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955398" w:history="1">
            <w:r w:rsidRPr="0093003F">
              <w:rPr>
                <w:rStyle w:val="Hyperlink"/>
                <w:noProof/>
              </w:rPr>
              <w:t>Tools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_Toc225955398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2FE58E" w14:textId="5B582402" w:rsidR="00977637" w:rsidRDefault="00977637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955399" w:history="1">
            <w:r w:rsidRPr="0093003F">
              <w:rPr>
                <w:rStyle w:val="Hyperlink"/>
                <w:noProof/>
              </w:rPr>
              <w:t>Structure of the exercise sequence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_Toc225955399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865BB8" w14:textId="0A301486" w:rsidR="00977637" w:rsidRDefault="00977637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955400" w:history="1">
            <w:r w:rsidRPr="0093003F">
              <w:rPr>
                <w:rStyle w:val="Hyperlink"/>
                <w:noProof/>
              </w:rPr>
              <w:t>Execution rules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_Toc225955400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79614F" w14:textId="3D2C77D8" w:rsidR="00977637" w:rsidRDefault="00977637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955401" w:history="1">
            <w:r w:rsidRPr="0093003F">
              <w:rPr>
                <w:rStyle w:val="Hyperlink"/>
                <w:noProof/>
              </w:rPr>
              <w:t>First check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_Toc225955401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6AA722" w14:textId="3B96E7C5" w:rsidR="00B743AF" w:rsidRDefault="00B11351">
          <w:r>
            <w:fldChar w:fldCharType="end"/>
          </w:r>
        </w:p>
      </w:sdtContent>
    </w:sdt>
    <w:p w14:paraId="2E9ACEDF" w14:textId="77777777" w:rsidR="00B743AF" w:rsidRDefault="00B11351">
      <w:r>
        <w:t xml:space="preserve">This guide serves as the main entry point for the Kubernetes part of the course. The practical material is organized as a sequence of self-contained examples under </w:t>
      </w:r>
      <w:r>
        <w:rPr>
          <w:rStyle w:val="VerbatimChar"/>
        </w:rPr>
        <w:t>code/02_kubernetes</w:t>
      </w:r>
      <w:r>
        <w:t>, so that students work directly with the exact same files that appear in the guides instead of copying isolated snippets.</w:t>
      </w:r>
    </w:p>
    <w:p w14:paraId="03FEFCE2" w14:textId="77777777" w:rsidR="00B743AF" w:rsidRDefault="00B11351">
      <w:pPr>
        <w:pStyle w:val="Heading1"/>
      </w:pPr>
      <w:bookmarkStart w:id="0" w:name="what-you-receive-by-email"/>
      <w:bookmarkStart w:id="1" w:name="_Toc225955392"/>
      <w:r>
        <w:t>What you receive by email</w:t>
      </w:r>
      <w:bookmarkEnd w:id="1"/>
    </w:p>
    <w:p w14:paraId="68382298" w14:textId="77777777" w:rsidR="00B743AF" w:rsidRDefault="00B11351">
      <w:r>
        <w:t>After filling in the access form, you receive:</w:t>
      </w:r>
    </w:p>
    <w:p w14:paraId="4C941FC6" w14:textId="77777777" w:rsidR="00B743AF" w:rsidRDefault="00B11351">
      <w:pPr>
        <w:numPr>
          <w:ilvl w:val="0"/>
          <w:numId w:val="11"/>
        </w:numPr>
      </w:pPr>
      <w:r>
        <w:t>a username for your personal lab namespace</w:t>
      </w:r>
    </w:p>
    <w:p w14:paraId="6993C0C0" w14:textId="77777777" w:rsidR="00B743AF" w:rsidRDefault="00B11351">
      <w:pPr>
        <w:numPr>
          <w:ilvl w:val="0"/>
          <w:numId w:val="11"/>
        </w:numPr>
      </w:pPr>
      <w:r>
        <w:t xml:space="preserve">the file </w:t>
      </w:r>
      <w:r>
        <w:rPr>
          <w:rStyle w:val="VerbatimChar"/>
        </w:rPr>
        <w:t>vdcloud-k8s.ovpn</w:t>
      </w:r>
    </w:p>
    <w:p w14:paraId="64566D13" w14:textId="77777777" w:rsidR="00B743AF" w:rsidRDefault="00B11351">
      <w:pPr>
        <w:numPr>
          <w:ilvl w:val="0"/>
          <w:numId w:val="11"/>
        </w:numPr>
      </w:pPr>
      <w:r>
        <w:t xml:space="preserve">the file </w:t>
      </w:r>
      <w:r>
        <w:rPr>
          <w:rStyle w:val="VerbatimChar"/>
        </w:rPr>
        <w:t>config</w:t>
      </w:r>
      <w:r>
        <w:t xml:space="preserve"> for </w:t>
      </w:r>
      <w:r>
        <w:rPr>
          <w:rStyle w:val="VerbatimChar"/>
        </w:rPr>
        <w:t>kubectl</w:t>
      </w:r>
    </w:p>
    <w:p w14:paraId="62A35E3F" w14:textId="77777777" w:rsidR="00B743AF" w:rsidRDefault="00B11351">
      <w:r>
        <w:t xml:space="preserve">That username usually maps to a context/namespace of the form </w:t>
      </w:r>
      <w:r>
        <w:rPr>
          <w:rStyle w:val="VerbatimChar"/>
        </w:rPr>
        <w:t>&lt;username&gt;-priv</w:t>
      </w:r>
      <w:r>
        <w:t>.</w:t>
      </w:r>
    </w:p>
    <w:p w14:paraId="306389C1" w14:textId="77777777" w:rsidR="00B743AF" w:rsidRDefault="00B11351">
      <w:pPr>
        <w:pStyle w:val="Heading1"/>
      </w:pPr>
      <w:bookmarkStart w:id="2" w:name="local-clone-of-the-repository"/>
      <w:bookmarkStart w:id="3" w:name="_Toc225955393"/>
      <w:bookmarkEnd w:id="0"/>
      <w:r>
        <w:t>Local clone of the repository</w:t>
      </w:r>
      <w:bookmarkEnd w:id="3"/>
    </w:p>
    <w:p w14:paraId="75A8760B" w14:textId="77777777" w:rsidR="00B743AF" w:rsidRDefault="00B11351">
      <w:r>
        <w:t xml:space="preserve">The main assumption of this guide is that you work from WSL and keep the repository inside your home directory. If you have already completed </w:t>
      </w:r>
      <w:r>
        <w:rPr>
          <w:rStyle w:val="VerbatimChar"/>
        </w:rPr>
        <w:t>00_workstation-setup</w:t>
      </w:r>
      <w:r>
        <w:t>, this clone already exists and you only need to enter the same directory again. Otherwise, you can use the following idempotent form:</w:t>
      </w:r>
    </w:p>
    <w:p w14:paraId="5AC58865" w14:textId="77777777" w:rsidR="00B743AF" w:rsidRDefault="00B11351">
      <w:pPr>
        <w:pStyle w:val="SourceCode"/>
      </w:pPr>
      <w:r>
        <w:rPr>
          <w:rStyle w:val="BuiltInTok"/>
        </w:rPr>
        <w:t>cd</w:t>
      </w:r>
      <w:r>
        <w:rPr>
          <w:rStyle w:val="NormalTok"/>
        </w:rPr>
        <w:t xml:space="preserve"> ~</w:t>
      </w:r>
      <w:r>
        <w:br/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BuiltInTok"/>
        </w:rPr>
        <w:t>[</w:t>
      </w:r>
      <w:r>
        <w:rPr>
          <w:rStyle w:val="NormalTok"/>
        </w:rPr>
        <w:t xml:space="preserve"> </w:t>
      </w:r>
      <w:r>
        <w:rPr>
          <w:rStyle w:val="OtherTok"/>
        </w:rPr>
        <w:t>!</w:t>
      </w:r>
      <w:r>
        <w:rPr>
          <w:rStyle w:val="NormalTok"/>
        </w:rPr>
        <w:t xml:space="preserve"> </w:t>
      </w:r>
      <w:r>
        <w:rPr>
          <w:rStyle w:val="OtherTok"/>
        </w:rPr>
        <w:t>-d</w:t>
      </w:r>
      <w:r>
        <w:rPr>
          <w:rStyle w:val="NormalTok"/>
        </w:rPr>
        <w:t xml:space="preserve"> cloud-uth/.git </w:t>
      </w:r>
      <w:r>
        <w:rPr>
          <w:rStyle w:val="BuiltInTok"/>
        </w:rPr>
        <w:t>]</w:t>
      </w:r>
      <w:r>
        <w:rPr>
          <w:rStyle w:val="KeywordTok"/>
        </w:rPr>
        <w:t>;</w:t>
      </w:r>
      <w:r>
        <w:rPr>
          <w:rStyle w:val="NormalTok"/>
        </w:rPr>
        <w:t xml:space="preserve"> </w:t>
      </w:r>
      <w:r>
        <w:rPr>
          <w:rStyle w:val="ControlFlowTok"/>
        </w:rPr>
        <w:t>then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git</w:t>
      </w:r>
      <w:r>
        <w:rPr>
          <w:rStyle w:val="NormalTok"/>
        </w:rPr>
        <w:t xml:space="preserve"> clone https://github.com/ikons/cloud-uth.git</w:t>
      </w:r>
      <w:r>
        <w:br/>
      </w:r>
      <w:r>
        <w:rPr>
          <w:rStyle w:val="ControlFlowTok"/>
        </w:rPr>
        <w:t>fi</w:t>
      </w:r>
      <w:r>
        <w:br/>
      </w:r>
      <w:r>
        <w:rPr>
          <w:rStyle w:val="BuiltInTok"/>
        </w:rPr>
        <w:t>cd</w:t>
      </w:r>
      <w:r>
        <w:rPr>
          <w:rStyle w:val="NormalTok"/>
        </w:rPr>
        <w:t xml:space="preserve"> cloud-uth</w:t>
      </w:r>
    </w:p>
    <w:p w14:paraId="670E6308" w14:textId="77777777" w:rsidR="00B743AF" w:rsidRDefault="00B11351">
      <w:r>
        <w:t>To keep it up to date:</w:t>
      </w:r>
    </w:p>
    <w:p w14:paraId="2DFA09AB" w14:textId="77777777" w:rsidR="00B743AF" w:rsidRDefault="00B11351">
      <w:pPr>
        <w:pStyle w:val="SourceCode"/>
      </w:pPr>
      <w:r>
        <w:rPr>
          <w:rStyle w:val="FunctionTok"/>
        </w:rPr>
        <w:t>git</w:t>
      </w:r>
      <w:r>
        <w:rPr>
          <w:rStyle w:val="NormalTok"/>
        </w:rPr>
        <w:t xml:space="preserve"> pull</w:t>
      </w:r>
    </w:p>
    <w:p w14:paraId="6C519DD7" w14:textId="77777777" w:rsidR="00B743AF" w:rsidRDefault="00B11351">
      <w:pPr>
        <w:pStyle w:val="Heading1"/>
      </w:pPr>
      <w:bookmarkStart w:id="4" w:name="openvpn-and-kubeconfig"/>
      <w:bookmarkStart w:id="5" w:name="_Toc225955394"/>
      <w:bookmarkEnd w:id="2"/>
      <w:r>
        <w:lastRenderedPageBreak/>
        <w:t>OpenVPN and kubeconfig</w:t>
      </w:r>
      <w:bookmarkEnd w:id="5"/>
    </w:p>
    <w:p w14:paraId="12212E34" w14:textId="77777777" w:rsidR="00B743AF" w:rsidRDefault="00B11351">
      <w:pPr>
        <w:pStyle w:val="Heading2"/>
      </w:pPr>
      <w:bookmarkStart w:id="6" w:name="connect-to-the-vpn"/>
      <w:bookmarkStart w:id="7" w:name="_Toc225955395"/>
      <w:r>
        <w:t>Connect to the VPN</w:t>
      </w:r>
      <w:bookmarkEnd w:id="7"/>
    </w:p>
    <w:p w14:paraId="1DF6465A" w14:textId="5C47BB1A" w:rsidR="00B743AF" w:rsidRDefault="00B11351">
      <w:r>
        <w:t xml:space="preserve">On Windows, install the </w:t>
      </w:r>
      <w:hyperlink r:id="rId7">
        <w:r>
          <w:t>OpenVPN client</w:t>
        </w:r>
      </w:hyperlink>
      <w:r>
        <w:t xml:space="preserve">, import </w:t>
      </w:r>
      <w:r>
        <w:rPr>
          <w:rStyle w:val="VerbatimChar"/>
        </w:rPr>
        <w:t>vdcloud-k8s.ovpn</w:t>
      </w:r>
      <w:r>
        <w:t>, and connect.</w:t>
      </w:r>
    </w:p>
    <w:p w14:paraId="0BF5ACC9" w14:textId="77777777" w:rsidR="00B743AF" w:rsidRDefault="00B11351">
      <w:pPr>
        <w:pStyle w:val="Heading2"/>
      </w:pPr>
      <w:bookmarkStart w:id="8" w:name="copy-config-into-wsl"/>
      <w:bookmarkStart w:id="9" w:name="_Toc225955396"/>
      <w:bookmarkEnd w:id="6"/>
      <w:r>
        <w:t xml:space="preserve">Copy </w:t>
      </w:r>
      <w:r>
        <w:rPr>
          <w:rStyle w:val="VerbatimChar"/>
        </w:rPr>
        <w:t>config</w:t>
      </w:r>
      <w:r>
        <w:t xml:space="preserve"> into WSL</w:t>
      </w:r>
      <w:bookmarkEnd w:id="9"/>
    </w:p>
    <w:p w14:paraId="6AF2566F" w14:textId="77777777" w:rsidR="00B743AF" w:rsidRDefault="00B11351">
      <w:r>
        <w:t xml:space="preserve">Assuming you downloaded it into your Windows </w:t>
      </w:r>
      <w:r>
        <w:rPr>
          <w:rStyle w:val="VerbatimChar"/>
        </w:rPr>
        <w:t>Downloads</w:t>
      </w:r>
      <w:r>
        <w:t xml:space="preserve"> folder:</w:t>
      </w:r>
    </w:p>
    <w:p w14:paraId="6DEAE219" w14:textId="77777777" w:rsidR="00B743AF" w:rsidRDefault="00B11351">
      <w:pPr>
        <w:pStyle w:val="SourceCode"/>
      </w:pPr>
      <w:r>
        <w:rPr>
          <w:rStyle w:val="FunctionTok"/>
        </w:rPr>
        <w:t>mkdir</w:t>
      </w:r>
      <w:r>
        <w:rPr>
          <w:rStyle w:val="NormalTok"/>
        </w:rPr>
        <w:t xml:space="preserve"> </w:t>
      </w:r>
      <w:r>
        <w:rPr>
          <w:rStyle w:val="AttributeTok"/>
        </w:rPr>
        <w:t>-p</w:t>
      </w:r>
      <w:r>
        <w:rPr>
          <w:rStyle w:val="NormalTok"/>
        </w:rPr>
        <w:t xml:space="preserve"> ~/.kube</w:t>
      </w:r>
      <w:r>
        <w:br/>
      </w:r>
      <w:r>
        <w:rPr>
          <w:rStyle w:val="FunctionTok"/>
        </w:rPr>
        <w:t>cp</w:t>
      </w:r>
      <w:r>
        <w:rPr>
          <w:rStyle w:val="NormalTok"/>
        </w:rPr>
        <w:t xml:space="preserve"> /mnt/c/Users/</w:t>
      </w:r>
      <w:r>
        <w:rPr>
          <w:rStyle w:val="OperatorTok"/>
        </w:rPr>
        <w:t>&lt;</w:t>
      </w:r>
      <w:r>
        <w:rPr>
          <w:rStyle w:val="NormalTok"/>
        </w:rPr>
        <w:t>windows-username</w:t>
      </w:r>
      <w:r>
        <w:rPr>
          <w:rStyle w:val="OperatorTok"/>
        </w:rPr>
        <w:t>&gt;</w:t>
      </w:r>
      <w:r>
        <w:rPr>
          <w:rStyle w:val="NormalTok"/>
        </w:rPr>
        <w:t>/Downloads/config ~/.kube/config</w:t>
      </w:r>
      <w:r>
        <w:br/>
      </w:r>
      <w:r>
        <w:rPr>
          <w:rStyle w:val="FunctionTok"/>
        </w:rPr>
        <w:t>chmod</w:t>
      </w:r>
      <w:r>
        <w:rPr>
          <w:rStyle w:val="NormalTok"/>
        </w:rPr>
        <w:t xml:space="preserve"> 600 ~/.kube/config</w:t>
      </w:r>
    </w:p>
    <w:p w14:paraId="66F0C9FF" w14:textId="77777777" w:rsidR="00B743AF" w:rsidRDefault="00B11351">
      <w:pPr>
        <w:pStyle w:val="Heading1"/>
      </w:pPr>
      <w:bookmarkStart w:id="10" w:name="quick-connectivity-check"/>
      <w:bookmarkStart w:id="11" w:name="_Toc225955397"/>
      <w:bookmarkEnd w:id="4"/>
      <w:bookmarkEnd w:id="8"/>
      <w:r>
        <w:t>Quick connectivity check</w:t>
      </w:r>
      <w:bookmarkEnd w:id="11"/>
    </w:p>
    <w:p w14:paraId="3E8231A6" w14:textId="77777777" w:rsidR="00B743AF" w:rsidRDefault="00B11351">
      <w:pPr>
        <w:pStyle w:val="SourceCode"/>
      </w:pPr>
      <w:r>
        <w:rPr>
          <w:rStyle w:val="ExtensionTok"/>
        </w:rPr>
        <w:t>kubectl</w:t>
      </w:r>
      <w:r>
        <w:rPr>
          <w:rStyle w:val="NormalTok"/>
        </w:rPr>
        <w:t xml:space="preserve"> config current-context</w:t>
      </w:r>
      <w:r>
        <w:br/>
      </w:r>
      <w:r>
        <w:rPr>
          <w:rStyle w:val="ExtensionTok"/>
        </w:rPr>
        <w:t>kubectl</w:t>
      </w:r>
      <w:r>
        <w:rPr>
          <w:rStyle w:val="NormalTok"/>
        </w:rPr>
        <w:t xml:space="preserve"> config view </w:t>
      </w:r>
      <w:r>
        <w:rPr>
          <w:rStyle w:val="AttributeTok"/>
        </w:rPr>
        <w:t>--minify</w:t>
      </w:r>
      <w:r>
        <w:rPr>
          <w:rStyle w:val="NormalTok"/>
        </w:rPr>
        <w:t xml:space="preserve"> </w:t>
      </w:r>
      <w:r>
        <w:rPr>
          <w:rStyle w:val="AttributeTok"/>
        </w:rPr>
        <w:t>-o</w:t>
      </w:r>
      <w:r>
        <w:rPr>
          <w:rStyle w:val="NormalTok"/>
        </w:rPr>
        <w:t xml:space="preserve"> jsonpath=</w:t>
      </w:r>
      <w:r>
        <w:rPr>
          <w:rStyle w:val="StringTok"/>
        </w:rPr>
        <w:t>'{.clusters[0].cluster.server}{"\n"}'</w:t>
      </w:r>
      <w:r>
        <w:br/>
      </w:r>
      <w:r>
        <w:rPr>
          <w:rStyle w:val="ExtensionTok"/>
        </w:rPr>
        <w:t>kubectl</w:t>
      </w:r>
      <w:r>
        <w:rPr>
          <w:rStyle w:val="NormalTok"/>
        </w:rPr>
        <w:t xml:space="preserve"> get pods</w:t>
      </w:r>
    </w:p>
    <w:p w14:paraId="23B78A5E" w14:textId="77777777" w:rsidR="00B743AF" w:rsidRDefault="00B11351">
      <w:r>
        <w:t>Expected values:</w:t>
      </w:r>
    </w:p>
    <w:p w14:paraId="5344028D" w14:textId="77777777" w:rsidR="00B743AF" w:rsidRDefault="00B11351">
      <w:pPr>
        <w:numPr>
          <w:ilvl w:val="0"/>
          <w:numId w:val="12"/>
        </w:numPr>
      </w:pPr>
      <w:r>
        <w:t xml:space="preserve">current context: </w:t>
      </w:r>
      <w:r>
        <w:rPr>
          <w:rStyle w:val="VerbatimChar"/>
        </w:rPr>
        <w:t>&lt;username&gt;-priv</w:t>
      </w:r>
    </w:p>
    <w:p w14:paraId="7322C338" w14:textId="77777777" w:rsidR="00B743AF" w:rsidRDefault="00B11351">
      <w:pPr>
        <w:numPr>
          <w:ilvl w:val="0"/>
          <w:numId w:val="12"/>
        </w:numPr>
      </w:pPr>
      <w:r>
        <w:t xml:space="preserve">cluster server: </w:t>
      </w:r>
      <w:r>
        <w:rPr>
          <w:rStyle w:val="VerbatimChar"/>
        </w:rPr>
        <w:t>https://source-code-master.cluster.local:6443</w:t>
      </w:r>
    </w:p>
    <w:p w14:paraId="17A8400B" w14:textId="77777777" w:rsidR="00B743AF" w:rsidRDefault="00B11351">
      <w:r>
        <w:t xml:space="preserve">In this cluster, work with namespace-scoped commands. Do not rely on cluster-admin commands such as </w:t>
      </w:r>
      <w:r>
        <w:rPr>
          <w:rStyle w:val="VerbatimChar"/>
        </w:rPr>
        <w:t>kubectl get nodes</w:t>
      </w:r>
      <w:r>
        <w:t>.</w:t>
      </w:r>
    </w:p>
    <w:p w14:paraId="2CADB3D9" w14:textId="77777777" w:rsidR="00B743AF" w:rsidRDefault="00B11351">
      <w:pPr>
        <w:pStyle w:val="Heading1"/>
      </w:pPr>
      <w:bookmarkStart w:id="12" w:name="tools"/>
      <w:bookmarkStart w:id="13" w:name="_Toc225955398"/>
      <w:bookmarkEnd w:id="10"/>
      <w:r>
        <w:t>Tools</w:t>
      </w:r>
      <w:bookmarkEnd w:id="13"/>
    </w:p>
    <w:p w14:paraId="1ED95B1C" w14:textId="77777777" w:rsidR="00B743AF" w:rsidRDefault="00B11351">
      <w:r>
        <w:t>Minimum toolset:</w:t>
      </w:r>
    </w:p>
    <w:p w14:paraId="1388FB65" w14:textId="77777777" w:rsidR="00B743AF" w:rsidRDefault="00B11351">
      <w:pPr>
        <w:numPr>
          <w:ilvl w:val="0"/>
          <w:numId w:val="13"/>
        </w:numPr>
      </w:pPr>
      <w:r>
        <w:rPr>
          <w:rStyle w:val="VerbatimChar"/>
        </w:rPr>
        <w:t>kubectl</w:t>
      </w:r>
    </w:p>
    <w:p w14:paraId="09210A57" w14:textId="77777777" w:rsidR="00B743AF" w:rsidRDefault="00B11351">
      <w:pPr>
        <w:numPr>
          <w:ilvl w:val="0"/>
          <w:numId w:val="13"/>
        </w:numPr>
      </w:pPr>
      <w:r>
        <w:t xml:space="preserve">optionally </w:t>
      </w:r>
      <w:r>
        <w:rPr>
          <w:rStyle w:val="VerbatimChar"/>
        </w:rPr>
        <w:t>k9s</w:t>
      </w:r>
    </w:p>
    <w:p w14:paraId="53966B5E" w14:textId="77777777" w:rsidR="00B743AF" w:rsidRDefault="00B11351">
      <w:r>
        <w:t xml:space="preserve">Install </w:t>
      </w:r>
      <w:r>
        <w:rPr>
          <w:rStyle w:val="VerbatimChar"/>
        </w:rPr>
        <w:t>kubectl</w:t>
      </w:r>
      <w:r>
        <w:t xml:space="preserve"> on Ubuntu/WSL:</w:t>
      </w:r>
    </w:p>
    <w:p w14:paraId="4CA1E517" w14:textId="77777777" w:rsidR="00B743AF" w:rsidRDefault="00B11351">
      <w:pPr>
        <w:pStyle w:val="SourceCode"/>
      </w:pPr>
      <w:r>
        <w:rPr>
          <w:rStyle w:val="FunctionTok"/>
        </w:rPr>
        <w:t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>-y</w:t>
      </w:r>
      <w:r>
        <w:rPr>
          <w:rStyle w:val="NormalTok"/>
        </w:rPr>
        <w:t xml:space="preserve"> apt-transport-https ca-certificates curl gnupg</w:t>
      </w:r>
      <w:r>
        <w:br/>
      </w:r>
      <w:r>
        <w:rPr>
          <w:rStyle w:val="ExtensionTok"/>
        </w:rPr>
        <w:t>curl</w:t>
      </w:r>
      <w:r>
        <w:rPr>
          <w:rStyle w:val="NormalTok"/>
        </w:rPr>
        <w:t xml:space="preserve"> </w:t>
      </w:r>
      <w:r>
        <w:rPr>
          <w:rStyle w:val="AttributeTok"/>
        </w:rPr>
        <w:t>-fsSL</w:t>
      </w:r>
      <w:r>
        <w:rPr>
          <w:rStyle w:val="NormalTok"/>
        </w:rPr>
        <w:t xml:space="preserve"> https://pkgs.k8s.io/core:/stable:/v1.32/deb/Release.key </w:t>
      </w:r>
      <w:r>
        <w:rPr>
          <w:rStyle w:val="KeywordTok"/>
        </w:rPr>
        <w:t>|</w:t>
      </w:r>
      <w:r>
        <w:rPr>
          <w:rStyle w:val="NormalTok"/>
        </w:rPr>
        <w:t xml:space="preserve"> </w:t>
      </w:r>
      <w:r>
        <w:rPr>
          <w:rStyle w:val="FunctionTok"/>
        </w:rPr>
        <w:t>sudo</w:t>
      </w:r>
      <w:r>
        <w:rPr>
          <w:rStyle w:val="NormalTok"/>
        </w:rPr>
        <w:t xml:space="preserve"> gpg </w:t>
      </w:r>
      <w:r>
        <w:rPr>
          <w:rStyle w:val="AttributeTok"/>
        </w:rPr>
        <w:t>--dearmor</w:t>
      </w:r>
      <w:r>
        <w:rPr>
          <w:rStyle w:val="NormalTok"/>
        </w:rPr>
        <w:t xml:space="preserve"> </w:t>
      </w:r>
      <w:r>
        <w:rPr>
          <w:rStyle w:val="AttributeTok"/>
        </w:rPr>
        <w:t>-o</w:t>
      </w:r>
      <w:r>
        <w:rPr>
          <w:rStyle w:val="NormalTok"/>
        </w:rPr>
        <w:t xml:space="preserve"> /etc/apt/keyrings/kubernetes-apt-keyring.gpg</w:t>
      </w:r>
      <w:r>
        <w:br/>
      </w:r>
      <w:r>
        <w:rPr>
          <w:rStyle w:val="FunctionTok"/>
        </w:rPr>
        <w:t>sudo</w:t>
      </w:r>
      <w:r>
        <w:rPr>
          <w:rStyle w:val="NormalTok"/>
        </w:rPr>
        <w:t xml:space="preserve"> chmod 644 /etc/apt/keyrings/kubernetes-apt-keyring.gpg</w:t>
      </w:r>
      <w:r>
        <w:br/>
      </w:r>
      <w:r>
        <w:rPr>
          <w:rStyle w:val="BuiltInTok"/>
        </w:rPr>
        <w:t>echo</w:t>
      </w:r>
      <w:r>
        <w:rPr>
          <w:rStyle w:val="NormalTok"/>
        </w:rPr>
        <w:t xml:space="preserve"> </w:t>
      </w:r>
      <w:r>
        <w:rPr>
          <w:rStyle w:val="StringTok"/>
        </w:rPr>
        <w:t>'deb [signed-by=/etc/apt/keyrings/kubernetes-apt-keyring.gpg] https://pkgs.k8s.io/core:/stable:/v1.32/deb/ /'</w:t>
      </w:r>
      <w:r>
        <w:rPr>
          <w:rStyle w:val="NormalTok"/>
        </w:rPr>
        <w:t xml:space="preserve"> </w:t>
      </w:r>
      <w:r>
        <w:rPr>
          <w:rStyle w:val="KeywordTok"/>
        </w:rPr>
        <w:t>|</w:t>
      </w:r>
      <w:r>
        <w:rPr>
          <w:rStyle w:val="NormalTok"/>
        </w:rPr>
        <w:t xml:space="preserve"> </w:t>
      </w:r>
      <w:r>
        <w:rPr>
          <w:rStyle w:val="FunctionTok"/>
        </w:rPr>
        <w:t>sudo</w:t>
      </w:r>
      <w:r>
        <w:rPr>
          <w:rStyle w:val="NormalTok"/>
        </w:rPr>
        <w:t xml:space="preserve"> tee /etc/apt/sources.list.d/kubernetes.list</w:t>
      </w:r>
      <w:r>
        <w:br/>
      </w:r>
      <w:r>
        <w:rPr>
          <w:rStyle w:val="FunctionTok"/>
        </w:rPr>
        <w:t>sudo</w:t>
      </w:r>
      <w:r>
        <w:rPr>
          <w:rStyle w:val="NormalTok"/>
        </w:rPr>
        <w:t xml:space="preserve"> chmod 644 /etc/apt/sources.list.d/kubernetes.list</w:t>
      </w:r>
      <w:r>
        <w:br/>
      </w:r>
      <w:r>
        <w:rPr>
          <w:rStyle w:val="FunctionTok"/>
        </w:rPr>
        <w:t>sudo</w:t>
      </w:r>
      <w:r>
        <w:rPr>
          <w:rStyle w:val="NormalTok"/>
        </w:rPr>
        <w:t xml:space="preserve"> apt-get update</w:t>
      </w:r>
      <w:r>
        <w:br/>
      </w:r>
      <w:r>
        <w:rPr>
          <w:rStyle w:val="FunctionTok"/>
        </w:rPr>
        <w:t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>-y</w:t>
      </w:r>
      <w:r>
        <w:rPr>
          <w:rStyle w:val="NormalTok"/>
        </w:rPr>
        <w:t xml:space="preserve"> kubectl</w:t>
      </w:r>
    </w:p>
    <w:p w14:paraId="79DE8B6D" w14:textId="77777777" w:rsidR="00B743AF" w:rsidRDefault="00B11351">
      <w:r>
        <w:t xml:space="preserve">Optionally, for </w:t>
      </w:r>
      <w:r>
        <w:rPr>
          <w:rStyle w:val="VerbatimChar"/>
        </w:rPr>
        <w:t>k9s</w:t>
      </w:r>
      <w:r>
        <w:t>:</w:t>
      </w:r>
    </w:p>
    <w:p w14:paraId="6997E043" w14:textId="77777777" w:rsidR="00B743AF" w:rsidRDefault="00B11351">
      <w:pPr>
        <w:pStyle w:val="SourceCode"/>
      </w:pPr>
      <w:r>
        <w:rPr>
          <w:rStyle w:val="FunctionTok"/>
        </w:rPr>
        <w:t>wget</w:t>
      </w:r>
      <w:r>
        <w:rPr>
          <w:rStyle w:val="NormalTok"/>
        </w:rPr>
        <w:t xml:space="preserve"> https://github.com/derailed/k9s/releases/download/v0.40.10/k9s_linux_amd64.deb</w:t>
      </w:r>
      <w:r>
        <w:br/>
      </w:r>
      <w:r>
        <w:rPr>
          <w:rStyle w:val="FunctionTok"/>
        </w:rPr>
        <w:t>sudo</w:t>
      </w:r>
      <w:r>
        <w:rPr>
          <w:rStyle w:val="NormalTok"/>
        </w:rPr>
        <w:t xml:space="preserve"> dpkg </w:t>
      </w:r>
      <w:r>
        <w:rPr>
          <w:rStyle w:val="AttributeTok"/>
        </w:rPr>
        <w:t>-i</w:t>
      </w:r>
      <w:r>
        <w:rPr>
          <w:rStyle w:val="NormalTok"/>
        </w:rPr>
        <w:t xml:space="preserve"> k9s_linux_amd64.deb</w:t>
      </w:r>
      <w:r>
        <w:br/>
      </w:r>
      <w:r>
        <w:rPr>
          <w:rStyle w:val="BuiltInTok"/>
        </w:rPr>
        <w:t>echo</w:t>
      </w:r>
      <w:r>
        <w:rPr>
          <w:rStyle w:val="NormalTok"/>
        </w:rPr>
        <w:t xml:space="preserve"> </w:t>
      </w:r>
      <w:r>
        <w:rPr>
          <w:rStyle w:val="StringTok"/>
        </w:rPr>
        <w:t>"export KUBE_EDITOR=nano"</w:t>
      </w:r>
      <w:r>
        <w:rPr>
          <w:rStyle w:val="NormalTok"/>
        </w:rPr>
        <w:t xml:space="preserve"> </w:t>
      </w:r>
      <w:r>
        <w:rPr>
          <w:rStyle w:val="OperatorTok"/>
        </w:rPr>
        <w:t>&gt;&gt;</w:t>
      </w:r>
      <w:r>
        <w:rPr>
          <w:rStyle w:val="NormalTok"/>
        </w:rPr>
        <w:t xml:space="preserve"> ~/.bashrc</w:t>
      </w:r>
    </w:p>
    <w:p w14:paraId="02835A5D" w14:textId="77777777" w:rsidR="00B743AF" w:rsidRDefault="00B11351">
      <w:pPr>
        <w:pStyle w:val="Heading1"/>
      </w:pPr>
      <w:bookmarkStart w:id="14" w:name="structure-of-the-exercise-sequence"/>
      <w:bookmarkStart w:id="15" w:name="_Toc225955399"/>
      <w:bookmarkEnd w:id="12"/>
      <w:r>
        <w:t>Structure of the exercise sequence</w:t>
      </w:r>
      <w:bookmarkEnd w:id="15"/>
    </w:p>
    <w:tbl>
      <w:tblPr>
        <w:tblW w:w="0" w:type="auto"/>
        <w:tblLook w:val="0020" w:firstRow="1" w:lastRow="0" w:firstColumn="0" w:lastColumn="0" w:noHBand="0" w:noVBand="0"/>
      </w:tblPr>
      <w:tblGrid>
        <w:gridCol w:w="616"/>
        <w:gridCol w:w="4417"/>
        <w:gridCol w:w="3461"/>
      </w:tblGrid>
      <w:tr w:rsidR="00B743AF" w14:paraId="18189BD7" w14:textId="77777777">
        <w:trPr>
          <w:tblHeader/>
        </w:trPr>
        <w:tc>
          <w:tcPr>
            <w:tcW w:w="0" w:type="auto"/>
          </w:tcPr>
          <w:p w14:paraId="042E441B" w14:textId="77777777" w:rsidR="00B743AF" w:rsidRDefault="00B11351">
            <w:r>
              <w:t>Step</w:t>
            </w:r>
          </w:p>
        </w:tc>
        <w:tc>
          <w:tcPr>
            <w:tcW w:w="0" w:type="auto"/>
          </w:tcPr>
          <w:p w14:paraId="7DF77AA0" w14:textId="77777777" w:rsidR="00B743AF" w:rsidRDefault="00B11351">
            <w:r>
              <w:t>Directory</w:t>
            </w:r>
          </w:p>
        </w:tc>
        <w:tc>
          <w:tcPr>
            <w:tcW w:w="0" w:type="auto"/>
          </w:tcPr>
          <w:p w14:paraId="1A285384" w14:textId="77777777" w:rsidR="00B743AF" w:rsidRDefault="00B11351">
            <w:r>
              <w:t>Concept</w:t>
            </w:r>
          </w:p>
        </w:tc>
      </w:tr>
      <w:tr w:rsidR="00B743AF" w14:paraId="43413B09" w14:textId="77777777">
        <w:tc>
          <w:tcPr>
            <w:tcW w:w="0" w:type="auto"/>
          </w:tcPr>
          <w:p w14:paraId="031F3304" w14:textId="77777777" w:rsidR="00B743AF" w:rsidRDefault="00B11351">
            <w:r>
              <w:lastRenderedPageBreak/>
              <w:t>01</w:t>
            </w:r>
          </w:p>
        </w:tc>
        <w:tc>
          <w:tcPr>
            <w:tcW w:w="0" w:type="auto"/>
          </w:tcPr>
          <w:p w14:paraId="5EF4E4DC" w14:textId="77777777" w:rsidR="00B743AF" w:rsidRDefault="00B11351">
            <w:r>
              <w:rPr>
                <w:rStyle w:val="VerbatimChar"/>
              </w:rPr>
              <w:t>code/02_kubernetes/01_first-pod</w:t>
            </w:r>
          </w:p>
        </w:tc>
        <w:tc>
          <w:tcPr>
            <w:tcW w:w="0" w:type="auto"/>
          </w:tcPr>
          <w:p w14:paraId="73FCC5E8" w14:textId="77777777" w:rsidR="00B743AF" w:rsidRDefault="00B11351">
            <w:r>
              <w:t xml:space="preserve">Pod + </w:t>
            </w:r>
            <w:r>
              <w:rPr>
                <w:rStyle w:val="VerbatimChar"/>
              </w:rPr>
              <w:t>kubectl</w:t>
            </w:r>
          </w:p>
        </w:tc>
      </w:tr>
      <w:tr w:rsidR="00B743AF" w14:paraId="425FA415" w14:textId="77777777">
        <w:tc>
          <w:tcPr>
            <w:tcW w:w="0" w:type="auto"/>
          </w:tcPr>
          <w:p w14:paraId="38829585" w14:textId="77777777" w:rsidR="00B743AF" w:rsidRDefault="00B11351">
            <w:r>
              <w:t>02</w:t>
            </w:r>
          </w:p>
        </w:tc>
        <w:tc>
          <w:tcPr>
            <w:tcW w:w="0" w:type="auto"/>
          </w:tcPr>
          <w:p w14:paraId="04AEF393" w14:textId="77777777" w:rsidR="00B743AF" w:rsidRDefault="00B11351">
            <w:r>
              <w:rPr>
                <w:rStyle w:val="VerbatimChar"/>
              </w:rPr>
              <w:t>code/02_kubernetes/02_services</w:t>
            </w:r>
          </w:p>
        </w:tc>
        <w:tc>
          <w:tcPr>
            <w:tcW w:w="0" w:type="auto"/>
          </w:tcPr>
          <w:p w14:paraId="46C3033A" w14:textId="77777777" w:rsidR="00B743AF" w:rsidRDefault="00B11351">
            <w:r>
              <w:t>Services</w:t>
            </w:r>
          </w:p>
        </w:tc>
      </w:tr>
      <w:tr w:rsidR="00B743AF" w14:paraId="1464A2A0" w14:textId="77777777">
        <w:tc>
          <w:tcPr>
            <w:tcW w:w="0" w:type="auto"/>
          </w:tcPr>
          <w:p w14:paraId="6A269590" w14:textId="77777777" w:rsidR="00B743AF" w:rsidRDefault="00B11351">
            <w:r>
              <w:t>03</w:t>
            </w:r>
          </w:p>
        </w:tc>
        <w:tc>
          <w:tcPr>
            <w:tcW w:w="0" w:type="auto"/>
          </w:tcPr>
          <w:p w14:paraId="6544B0A4" w14:textId="77777777" w:rsidR="00B743AF" w:rsidRDefault="00B11351">
            <w:r>
              <w:rPr>
                <w:rStyle w:val="VerbatimChar"/>
              </w:rPr>
              <w:t>code/02_kubernetes/03_replicaset</w:t>
            </w:r>
          </w:p>
        </w:tc>
        <w:tc>
          <w:tcPr>
            <w:tcW w:w="0" w:type="auto"/>
          </w:tcPr>
          <w:p w14:paraId="17398309" w14:textId="77777777" w:rsidR="00B743AF" w:rsidRDefault="00B11351">
            <w:r>
              <w:t>ReplicaSet</w:t>
            </w:r>
          </w:p>
        </w:tc>
      </w:tr>
      <w:tr w:rsidR="00B743AF" w14:paraId="2058F7D7" w14:textId="77777777">
        <w:tc>
          <w:tcPr>
            <w:tcW w:w="0" w:type="auto"/>
          </w:tcPr>
          <w:p w14:paraId="73BF89FF" w14:textId="77777777" w:rsidR="00B743AF" w:rsidRDefault="00B11351">
            <w:r>
              <w:t>04</w:t>
            </w:r>
          </w:p>
        </w:tc>
        <w:tc>
          <w:tcPr>
            <w:tcW w:w="0" w:type="auto"/>
          </w:tcPr>
          <w:p w14:paraId="161DEC7B" w14:textId="77777777" w:rsidR="00B743AF" w:rsidRDefault="00B11351">
            <w:r>
              <w:rPr>
                <w:rStyle w:val="VerbatimChar"/>
              </w:rPr>
              <w:t>code/02_kubernetes/04_deployments</w:t>
            </w:r>
          </w:p>
        </w:tc>
        <w:tc>
          <w:tcPr>
            <w:tcW w:w="0" w:type="auto"/>
          </w:tcPr>
          <w:p w14:paraId="1505F371" w14:textId="77777777" w:rsidR="00B743AF" w:rsidRDefault="00B11351">
            <w:r>
              <w:t>Deployments</w:t>
            </w:r>
          </w:p>
        </w:tc>
      </w:tr>
      <w:tr w:rsidR="00B743AF" w14:paraId="5D40F664" w14:textId="77777777">
        <w:tc>
          <w:tcPr>
            <w:tcW w:w="0" w:type="auto"/>
          </w:tcPr>
          <w:p w14:paraId="1028B904" w14:textId="77777777" w:rsidR="00B743AF" w:rsidRDefault="00B11351">
            <w:r>
              <w:t>05</w:t>
            </w:r>
          </w:p>
        </w:tc>
        <w:tc>
          <w:tcPr>
            <w:tcW w:w="0" w:type="auto"/>
          </w:tcPr>
          <w:p w14:paraId="054E93FE" w14:textId="77777777" w:rsidR="00B743AF" w:rsidRDefault="00B11351">
            <w:r>
              <w:rPr>
                <w:rStyle w:val="VerbatimChar"/>
              </w:rPr>
              <w:t>code/02_kubernetes/05_configmaps</w:t>
            </w:r>
          </w:p>
        </w:tc>
        <w:tc>
          <w:tcPr>
            <w:tcW w:w="0" w:type="auto"/>
          </w:tcPr>
          <w:p w14:paraId="329019F7" w14:textId="77777777" w:rsidR="00B743AF" w:rsidRDefault="00B11351">
            <w:r>
              <w:t>ConfigMaps</w:t>
            </w:r>
          </w:p>
        </w:tc>
      </w:tr>
      <w:tr w:rsidR="00B743AF" w14:paraId="013DFDB7" w14:textId="77777777">
        <w:tc>
          <w:tcPr>
            <w:tcW w:w="0" w:type="auto"/>
          </w:tcPr>
          <w:p w14:paraId="2039361E" w14:textId="77777777" w:rsidR="00B743AF" w:rsidRDefault="00B11351">
            <w:r>
              <w:t>06</w:t>
            </w:r>
          </w:p>
        </w:tc>
        <w:tc>
          <w:tcPr>
            <w:tcW w:w="0" w:type="auto"/>
          </w:tcPr>
          <w:p w14:paraId="4DDDE3EE" w14:textId="77777777" w:rsidR="00B743AF" w:rsidRDefault="00B11351">
            <w:r>
              <w:rPr>
                <w:rStyle w:val="VerbatimChar"/>
              </w:rPr>
              <w:t>code/02_kubernetes/06_secrets</w:t>
            </w:r>
          </w:p>
        </w:tc>
        <w:tc>
          <w:tcPr>
            <w:tcW w:w="0" w:type="auto"/>
          </w:tcPr>
          <w:p w14:paraId="547E02CB" w14:textId="77777777" w:rsidR="00B743AF" w:rsidRDefault="00B11351">
            <w:r>
              <w:t>Secrets</w:t>
            </w:r>
          </w:p>
        </w:tc>
      </w:tr>
      <w:tr w:rsidR="00B743AF" w14:paraId="3F8A1626" w14:textId="77777777">
        <w:tc>
          <w:tcPr>
            <w:tcW w:w="0" w:type="auto"/>
          </w:tcPr>
          <w:p w14:paraId="423B1266" w14:textId="77777777" w:rsidR="00B743AF" w:rsidRDefault="00B11351">
            <w:r>
              <w:t>07</w:t>
            </w:r>
          </w:p>
        </w:tc>
        <w:tc>
          <w:tcPr>
            <w:tcW w:w="0" w:type="auto"/>
          </w:tcPr>
          <w:p w14:paraId="6F3DA061" w14:textId="77777777" w:rsidR="00B743AF" w:rsidRDefault="00B11351">
            <w:r>
              <w:rPr>
                <w:rStyle w:val="VerbatimChar"/>
              </w:rPr>
              <w:t>code/02_kubernetes/07_storage</w:t>
            </w:r>
          </w:p>
        </w:tc>
        <w:tc>
          <w:tcPr>
            <w:tcW w:w="0" w:type="auto"/>
          </w:tcPr>
          <w:p w14:paraId="2A3E9FED" w14:textId="77777777" w:rsidR="00B743AF" w:rsidRDefault="00B11351">
            <w:r>
              <w:t>Persistent storage / PVC</w:t>
            </w:r>
          </w:p>
        </w:tc>
      </w:tr>
      <w:tr w:rsidR="00B743AF" w14:paraId="6EE09D7F" w14:textId="77777777">
        <w:tc>
          <w:tcPr>
            <w:tcW w:w="0" w:type="auto"/>
          </w:tcPr>
          <w:p w14:paraId="2F807B7C" w14:textId="77777777" w:rsidR="00B743AF" w:rsidRDefault="00B11351">
            <w:r>
              <w:t>08</w:t>
            </w:r>
          </w:p>
        </w:tc>
        <w:tc>
          <w:tcPr>
            <w:tcW w:w="0" w:type="auto"/>
          </w:tcPr>
          <w:p w14:paraId="6F0E090E" w14:textId="77777777" w:rsidR="00B743AF" w:rsidRDefault="00B11351">
            <w:r>
              <w:rPr>
                <w:rStyle w:val="VerbatimChar"/>
              </w:rPr>
              <w:t>code/02_kubernetes/08_statefulsets</w:t>
            </w:r>
          </w:p>
        </w:tc>
        <w:tc>
          <w:tcPr>
            <w:tcW w:w="0" w:type="auto"/>
          </w:tcPr>
          <w:p w14:paraId="087E4318" w14:textId="77777777" w:rsidR="00B743AF" w:rsidRDefault="00B11351">
            <w:r>
              <w:t>StatefulSets</w:t>
            </w:r>
          </w:p>
        </w:tc>
      </w:tr>
      <w:tr w:rsidR="00B743AF" w14:paraId="1B6F8C42" w14:textId="77777777">
        <w:tc>
          <w:tcPr>
            <w:tcW w:w="0" w:type="auto"/>
          </w:tcPr>
          <w:p w14:paraId="3A0710AA" w14:textId="77777777" w:rsidR="00B743AF" w:rsidRDefault="00B11351">
            <w:r>
              <w:t>09</w:t>
            </w:r>
          </w:p>
        </w:tc>
        <w:tc>
          <w:tcPr>
            <w:tcW w:w="0" w:type="auto"/>
          </w:tcPr>
          <w:p w14:paraId="3C172997" w14:textId="77777777" w:rsidR="00B743AF" w:rsidRDefault="00B11351">
            <w:r>
              <w:rPr>
                <w:rStyle w:val="VerbatimChar"/>
              </w:rPr>
              <w:t>code/02_kubernetes/09_stateless-app</w:t>
            </w:r>
          </w:p>
        </w:tc>
        <w:tc>
          <w:tcPr>
            <w:tcW w:w="0" w:type="auto"/>
          </w:tcPr>
          <w:p w14:paraId="5FA36BE8" w14:textId="77777777" w:rsidR="00B743AF" w:rsidRDefault="00B11351">
            <w:r>
              <w:t>Stateless web app</w:t>
            </w:r>
          </w:p>
        </w:tc>
      </w:tr>
      <w:tr w:rsidR="00B743AF" w14:paraId="37FADE8B" w14:textId="77777777">
        <w:tc>
          <w:tcPr>
            <w:tcW w:w="0" w:type="auto"/>
          </w:tcPr>
          <w:p w14:paraId="216485D0" w14:textId="77777777" w:rsidR="00B743AF" w:rsidRDefault="00B11351">
            <w:r>
              <w:t>10</w:t>
            </w:r>
          </w:p>
        </w:tc>
        <w:tc>
          <w:tcPr>
            <w:tcW w:w="0" w:type="auto"/>
          </w:tcPr>
          <w:p w14:paraId="286E3B21" w14:textId="77777777" w:rsidR="00B743AF" w:rsidRDefault="00B11351">
            <w:r>
              <w:rPr>
                <w:rStyle w:val="VerbatimChar"/>
              </w:rPr>
              <w:t>code/02_kubernetes/10_autoscaling</w:t>
            </w:r>
          </w:p>
        </w:tc>
        <w:tc>
          <w:tcPr>
            <w:tcW w:w="0" w:type="auto"/>
          </w:tcPr>
          <w:p w14:paraId="27DF2E2B" w14:textId="77777777" w:rsidR="00B743AF" w:rsidRDefault="00B11351">
            <w:r>
              <w:t>Horizontal autoscaling with HPA</w:t>
            </w:r>
          </w:p>
        </w:tc>
      </w:tr>
      <w:tr w:rsidR="00B743AF" w14:paraId="3ACEF015" w14:textId="77777777">
        <w:tc>
          <w:tcPr>
            <w:tcW w:w="0" w:type="auto"/>
          </w:tcPr>
          <w:p w14:paraId="2E3859CE" w14:textId="77777777" w:rsidR="00B743AF" w:rsidRDefault="00B11351">
            <w:r>
              <w:t>11</w:t>
            </w:r>
          </w:p>
        </w:tc>
        <w:tc>
          <w:tcPr>
            <w:tcW w:w="0" w:type="auto"/>
          </w:tcPr>
          <w:p w14:paraId="42DA0F79" w14:textId="77777777" w:rsidR="00B743AF" w:rsidRDefault="00B11351">
            <w:r>
              <w:rPr>
                <w:rStyle w:val="VerbatimChar"/>
              </w:rPr>
              <w:t>code/02_kubernetes/11_web-app</w:t>
            </w:r>
          </w:p>
        </w:tc>
        <w:tc>
          <w:tcPr>
            <w:tcW w:w="0" w:type="auto"/>
          </w:tcPr>
          <w:p w14:paraId="4290746A" w14:textId="77777777" w:rsidR="00B743AF" w:rsidRDefault="00B11351">
            <w:r>
              <w:t>Composite web application example</w:t>
            </w:r>
          </w:p>
        </w:tc>
      </w:tr>
    </w:tbl>
    <w:p w14:paraId="2FDD2CD9" w14:textId="77777777" w:rsidR="00B743AF" w:rsidRDefault="00B11351">
      <w:pPr>
        <w:pStyle w:val="BodyText"/>
      </w:pPr>
      <w:r>
        <w:t xml:space="preserve">Steps </w:t>
      </w:r>
      <w:r>
        <w:rPr>
          <w:rStyle w:val="VerbatimChar"/>
        </w:rPr>
        <w:t>01</w:t>
      </w:r>
      <w:r>
        <w:t xml:space="preserve"> to </w:t>
      </w:r>
      <w:r>
        <w:rPr>
          <w:rStyle w:val="VerbatimChar"/>
        </w:rPr>
        <w:t>09</w:t>
      </w:r>
      <w:r>
        <w:t xml:space="preserve"> form the core teaching sequence of the lab. Steps </w:t>
      </w:r>
      <w:r>
        <w:rPr>
          <w:rStyle w:val="VerbatimChar"/>
        </w:rPr>
        <w:t>10</w:t>
      </w:r>
      <w:r>
        <w:t xml:space="preserve"> and </w:t>
      </w:r>
      <w:r>
        <w:rPr>
          <w:rStyle w:val="VerbatimChar"/>
        </w:rPr>
        <w:t>11</w:t>
      </w:r>
      <w:r>
        <w:t xml:space="preserve"> build on the same concepts and present more advanced applications of them.</w:t>
      </w:r>
    </w:p>
    <w:p w14:paraId="530E44CB" w14:textId="77777777" w:rsidR="00B743AF" w:rsidRDefault="00B11351">
      <w:pPr>
        <w:pStyle w:val="Heading1"/>
      </w:pPr>
      <w:bookmarkStart w:id="16" w:name="execution-rules"/>
      <w:bookmarkStart w:id="17" w:name="_Toc225955400"/>
      <w:bookmarkEnd w:id="14"/>
      <w:r>
        <w:t>Execution rules</w:t>
      </w:r>
      <w:bookmarkEnd w:id="17"/>
    </w:p>
    <w:p w14:paraId="6571EFEB" w14:textId="77777777" w:rsidR="00B743AF" w:rsidRDefault="00B11351">
      <w:pPr>
        <w:numPr>
          <w:ilvl w:val="0"/>
          <w:numId w:val="14"/>
        </w:numPr>
      </w:pPr>
      <w:r>
        <w:t xml:space="preserve">Work from your WSL clone, usually </w:t>
      </w:r>
      <w:r>
        <w:rPr>
          <w:rStyle w:val="VerbatimChar"/>
        </w:rPr>
        <w:t>~/cloud-uth</w:t>
      </w:r>
    </w:p>
    <w:p w14:paraId="5F0DF1D8" w14:textId="77777777" w:rsidR="00B743AF" w:rsidRDefault="00B11351">
      <w:pPr>
        <w:numPr>
          <w:ilvl w:val="0"/>
          <w:numId w:val="14"/>
        </w:numPr>
      </w:pPr>
      <w:r>
        <w:t>Enter the directory of each step before running commands</w:t>
      </w:r>
    </w:p>
    <w:p w14:paraId="3503E5C1" w14:textId="77777777" w:rsidR="00B743AF" w:rsidRDefault="00B11351">
      <w:pPr>
        <w:numPr>
          <w:ilvl w:val="0"/>
          <w:numId w:val="14"/>
        </w:numPr>
      </w:pPr>
      <w:r>
        <w:t xml:space="preserve">When using </w:t>
      </w:r>
      <w:r>
        <w:rPr>
          <w:rStyle w:val="VerbatimChar"/>
        </w:rPr>
        <w:t>kubectl port-forward</w:t>
      </w:r>
      <w:r>
        <w:t xml:space="preserve">, if the local port is already taken change only the left-hand side, for example </w:t>
      </w:r>
      <w:r>
        <w:rPr>
          <w:rStyle w:val="VerbatimChar"/>
        </w:rPr>
        <w:t>8081:80</w:t>
      </w:r>
    </w:p>
    <w:p w14:paraId="7191E15F" w14:textId="77777777" w:rsidR="00B743AF" w:rsidRDefault="00B11351">
      <w:pPr>
        <w:numPr>
          <w:ilvl w:val="0"/>
          <w:numId w:val="14"/>
        </w:numPr>
      </w:pPr>
      <w:r>
        <w:t>Clean up resources after each step so that you do not leave old workloads in your namespace</w:t>
      </w:r>
    </w:p>
    <w:p w14:paraId="047FE590" w14:textId="77777777" w:rsidR="00B743AF" w:rsidRDefault="00B11351">
      <w:pPr>
        <w:pStyle w:val="Heading1"/>
      </w:pPr>
      <w:bookmarkStart w:id="18" w:name="first-check"/>
      <w:bookmarkStart w:id="19" w:name="_Toc225955401"/>
      <w:bookmarkEnd w:id="16"/>
      <w:r>
        <w:t>First check</w:t>
      </w:r>
      <w:bookmarkEnd w:id="19"/>
    </w:p>
    <w:p w14:paraId="39967617" w14:textId="77777777" w:rsidR="00B743AF" w:rsidRDefault="00B11351">
      <w:r>
        <w:t>For the first exercise:</w:t>
      </w:r>
    </w:p>
    <w:p w14:paraId="5C3D33B6" w14:textId="77777777" w:rsidR="00B743AF" w:rsidRDefault="00B11351">
      <w:pPr>
        <w:pStyle w:val="SourceCode"/>
      </w:pPr>
      <w:r>
        <w:rPr>
          <w:rStyle w:val="BuiltInTok"/>
        </w:rPr>
        <w:t>cd</w:t>
      </w:r>
      <w:r>
        <w:rPr>
          <w:rStyle w:val="NormalTok"/>
        </w:rPr>
        <w:t xml:space="preserve"> ~/cloud-uth/code/02_kubernetes/01_first-pod</w:t>
      </w:r>
      <w:r>
        <w:br/>
      </w:r>
      <w:r>
        <w:rPr>
          <w:rStyle w:val="ExtensionTok"/>
        </w:rPr>
        <w:t>kubectl</w:t>
      </w:r>
      <w:r>
        <w:rPr>
          <w:rStyle w:val="NormalTok"/>
        </w:rPr>
        <w:t xml:space="preserve"> apply </w:t>
      </w:r>
      <w:r>
        <w:rPr>
          <w:rStyle w:val="AttributeTok"/>
        </w:rPr>
        <w:t>-f</w:t>
      </w:r>
      <w:r>
        <w:rPr>
          <w:rStyle w:val="NormalTok"/>
        </w:rPr>
        <w:t xml:space="preserve"> nginx-pod.yaml</w:t>
      </w:r>
      <w:r>
        <w:br/>
      </w:r>
      <w:r>
        <w:rPr>
          <w:rStyle w:val="ExtensionTok"/>
        </w:rPr>
        <w:t>kubectl</w:t>
      </w:r>
      <w:r>
        <w:rPr>
          <w:rStyle w:val="NormalTok"/>
        </w:rPr>
        <w:t xml:space="preserve"> get pod my-nginx </w:t>
      </w:r>
      <w:r>
        <w:rPr>
          <w:rStyle w:val="AttributeTok"/>
        </w:rPr>
        <w:t>-o</w:t>
      </w:r>
      <w:r>
        <w:rPr>
          <w:rStyle w:val="NormalTok"/>
        </w:rPr>
        <w:t xml:space="preserve"> wide</w:t>
      </w:r>
      <w:r>
        <w:br/>
      </w:r>
      <w:r>
        <w:rPr>
          <w:rStyle w:val="ExtensionTok"/>
        </w:rPr>
        <w:t>kubectl</w:t>
      </w:r>
      <w:r>
        <w:rPr>
          <w:rStyle w:val="NormalTok"/>
        </w:rPr>
        <w:t xml:space="preserve"> delete </w:t>
      </w:r>
      <w:r>
        <w:rPr>
          <w:rStyle w:val="AttributeTok"/>
        </w:rPr>
        <w:t>-f</w:t>
      </w:r>
      <w:r>
        <w:rPr>
          <w:rStyle w:val="NormalTok"/>
        </w:rPr>
        <w:t xml:space="preserve"> nginx-pod.yaml</w:t>
      </w:r>
    </w:p>
    <w:p w14:paraId="32F5A16A" w14:textId="77777777" w:rsidR="00B743AF" w:rsidRDefault="00B11351">
      <w:r>
        <w:t xml:space="preserve">From that point onward, the recommended approach is to proceed sequentially through the </w:t>
      </w:r>
      <w:r>
        <w:rPr>
          <w:rStyle w:val="VerbatimChar"/>
        </w:rPr>
        <w:t>README.md</w:t>
      </w:r>
      <w:r>
        <w:t xml:space="preserve"> and </w:t>
      </w:r>
      <w:r>
        <w:rPr>
          <w:rStyle w:val="VerbatimChar"/>
        </w:rPr>
        <w:t>README.en.md</w:t>
      </w:r>
      <w:r>
        <w:t xml:space="preserve"> files in the following directories.</w:t>
      </w:r>
      <w:bookmarkEnd w:id="18"/>
    </w:p>
    <w:sectPr w:rsidR="00B743AF" w:rsidSect="00034616">
      <w:headerReference w:type="default" r:id="rId8"/>
      <w:footerReference w:type="default" r:id="rId9"/>
      <w:headerReference w:type="first" r:id="rId10"/>
      <w:footerReference w:type="first" r:id="rId11"/>
      <w:pgSz w:w="12240" w:h="15840"/>
      <w:pgMar w:top="850" w:right="850" w:bottom="850" w:left="850" w:header="397" w:footer="39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699423" w14:textId="77777777" w:rsidR="00B11351" w:rsidRDefault="00B11351">
      <w:pPr>
        <w:spacing w:after="0" w:line="240" w:lineRule="auto"/>
      </w:pPr>
      <w:r>
        <w:separator/>
      </w:r>
    </w:p>
  </w:endnote>
  <w:endnote w:type="continuationSeparator" w:id="0">
    <w:p w14:paraId="7DED591D" w14:textId="77777777" w:rsidR="00B11351" w:rsidRDefault="00B113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18DECC" w14:textId="77777777" w:rsidR="00B743AF" w:rsidRDefault="00B11351">
    <w:pPr>
      <w:pStyle w:val="Footer"/>
      <w:jc w:val="right"/>
    </w:pPr>
    <w:r>
      <w:rPr>
        <w:sz w:val="18"/>
      </w:rPr>
      <w:fldChar w:fldCharType="begin"/>
    </w:r>
    <w:r>
      <w:rPr>
        <w:sz w:val="18"/>
      </w:rPr>
      <w:instrText>PAGE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080312" w14:textId="77777777" w:rsidR="00B743AF" w:rsidRDefault="00B743AF">
    <w:pPr>
      <w:pStyle w:val="Footer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ED5430" w14:textId="77777777" w:rsidR="00B11351" w:rsidRDefault="00B11351">
      <w:pPr>
        <w:spacing w:after="0" w:line="240" w:lineRule="auto"/>
      </w:pPr>
      <w:r>
        <w:separator/>
      </w:r>
    </w:p>
  </w:footnote>
  <w:footnote w:type="continuationSeparator" w:id="0">
    <w:p w14:paraId="4646430D" w14:textId="77777777" w:rsidR="00B11351" w:rsidRDefault="00B1135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7F99DE" w14:textId="3520061B" w:rsidR="00B743AF" w:rsidRDefault="00B11351">
    <w:pPr>
      <w:pStyle w:val="Header"/>
      <w:pBdr>
        <w:bottom w:val="single" w:sz="6" w:space="1" w:color="D9E2F2"/>
      </w:pBdr>
      <w:tabs>
        <w:tab w:val="right" w:pos="10540"/>
      </w:tabs>
      <w:jc w:val="left"/>
    </w:pPr>
    <w:r>
      <w:rPr>
        <w:b/>
        <w:color w:val="666666"/>
        <w:sz w:val="18"/>
      </w:rPr>
      <w:t>cloud-uth</w:t>
    </w:r>
    <w:r>
      <w:rPr>
        <w:color w:val="666666"/>
        <w:sz w:val="18"/>
      </w:rPr>
      <w:tab/>
    </w:r>
    <w:r>
      <w:rPr>
        <w:color w:val="666666"/>
        <w:sz w:val="18"/>
      </w:rPr>
      <w:fldChar w:fldCharType="begin"/>
    </w:r>
    <w:r>
      <w:rPr>
        <w:color w:val="666666"/>
        <w:sz w:val="18"/>
      </w:rPr>
      <w:instrText xml:space="preserve"> STYLEREF "Heading 1" </w:instrText>
    </w:r>
    <w:r>
      <w:rPr>
        <w:color w:val="666666"/>
        <w:sz w:val="18"/>
      </w:rPr>
      <w:fldChar w:fldCharType="separate"/>
    </w:r>
    <w:r w:rsidR="00977637">
      <w:rPr>
        <w:noProof/>
        <w:color w:val="666666"/>
        <w:sz w:val="18"/>
      </w:rPr>
      <w:t>Execution rules</w:t>
    </w:r>
    <w:r>
      <w:rPr>
        <w:color w:val="666666"/>
        <w:sz w:val="18"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878A7" w14:textId="39D8B731" w:rsidR="00B743AF" w:rsidRDefault="00B11351">
    <w:pPr>
      <w:pStyle w:val="Header"/>
      <w:pBdr>
        <w:bottom w:val="single" w:sz="6" w:space="1" w:color="D9E2F2"/>
      </w:pBdr>
      <w:tabs>
        <w:tab w:val="right" w:pos="10540"/>
      </w:tabs>
      <w:jc w:val="left"/>
    </w:pPr>
    <w:r>
      <w:rPr>
        <w:b/>
        <w:color w:val="666666"/>
        <w:sz w:val="18"/>
      </w:rPr>
      <w:t>cloud-uth</w:t>
    </w:r>
    <w:r>
      <w:rPr>
        <w:color w:val="666666"/>
        <w:sz w:val="18"/>
      </w:rPr>
      <w:tab/>
    </w:r>
    <w:r>
      <w:rPr>
        <w:color w:val="666666"/>
        <w:sz w:val="18"/>
      </w:rPr>
      <w:fldChar w:fldCharType="begin"/>
    </w:r>
    <w:r>
      <w:rPr>
        <w:color w:val="666666"/>
        <w:sz w:val="18"/>
      </w:rPr>
      <w:instrText xml:space="preserve"> STYLEREF "Heading 1" </w:instrText>
    </w:r>
    <w:r>
      <w:rPr>
        <w:color w:val="666666"/>
        <w:sz w:val="18"/>
      </w:rPr>
      <w:fldChar w:fldCharType="separate"/>
    </w:r>
    <w:r w:rsidR="00977637">
      <w:rPr>
        <w:noProof/>
        <w:color w:val="666666"/>
        <w:sz w:val="18"/>
      </w:rPr>
      <w:t>What you receive by email</w:t>
    </w:r>
    <w:r>
      <w:rPr>
        <w:color w:val="666666"/>
        <w:sz w:val="18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00A990"/>
    <w:multiLevelType w:val="multilevel"/>
    <w:tmpl w:val="846E1266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0" w15:restartNumberingAfterBreak="0">
    <w:nsid w:val="0000A991"/>
    <w:multiLevelType w:val="multilevel"/>
    <w:tmpl w:val="1F88ECA6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962004107">
    <w:abstractNumId w:val="8"/>
  </w:num>
  <w:num w:numId="2" w16cid:durableId="713695056">
    <w:abstractNumId w:val="6"/>
  </w:num>
  <w:num w:numId="3" w16cid:durableId="1506358550">
    <w:abstractNumId w:val="5"/>
  </w:num>
  <w:num w:numId="4" w16cid:durableId="1372609202">
    <w:abstractNumId w:val="4"/>
  </w:num>
  <w:num w:numId="5" w16cid:durableId="1349714328">
    <w:abstractNumId w:val="7"/>
  </w:num>
  <w:num w:numId="6" w16cid:durableId="1018001631">
    <w:abstractNumId w:val="3"/>
  </w:num>
  <w:num w:numId="7" w16cid:durableId="56127064">
    <w:abstractNumId w:val="2"/>
  </w:num>
  <w:num w:numId="8" w16cid:durableId="400098938">
    <w:abstractNumId w:val="1"/>
  </w:num>
  <w:num w:numId="9" w16cid:durableId="1252351581">
    <w:abstractNumId w:val="0"/>
  </w:num>
  <w:num w:numId="10" w16cid:durableId="1982731979">
    <w:abstractNumId w:val="9"/>
  </w:num>
  <w:num w:numId="11" w16cid:durableId="1663117391">
    <w:abstractNumId w:val="10"/>
  </w:num>
  <w:num w:numId="12" w16cid:durableId="1874683960">
    <w:abstractNumId w:val="10"/>
  </w:num>
  <w:num w:numId="13" w16cid:durableId="892619330">
    <w:abstractNumId w:val="10"/>
  </w:num>
  <w:num w:numId="14" w16cid:durableId="9005553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977637"/>
    <w:rsid w:val="00AA1D8D"/>
    <w:rsid w:val="00B11351"/>
    <w:rsid w:val="00B47730"/>
    <w:rsid w:val="00B743AF"/>
    <w:rsid w:val="00CB0664"/>
    <w:rsid w:val="00F70DE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33F04BD"/>
  <w15:docId w15:val="{6DABB07B-69CA-470E-8464-CF22C6E6D1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  <w:jc w:val="both"/>
    </w:pPr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/>
      <w:jc w:val="left"/>
      <w:outlineLvl w:val="0"/>
    </w:pPr>
    <w:rPr>
      <w:rFonts w:asciiTheme="majorHAnsi" w:eastAsiaTheme="majorEastAsia" w:hAnsiTheme="majorHAnsi" w:cstheme="majorBidi"/>
      <w:b/>
      <w:bCs/>
      <w:color w:val="1F4E79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jc w:val="left"/>
      <w:outlineLvl w:val="1"/>
    </w:pPr>
    <w:rPr>
      <w:rFonts w:asciiTheme="majorHAnsi" w:eastAsiaTheme="majorEastAsia" w:hAnsiTheme="majorHAnsi" w:cstheme="majorBidi"/>
      <w:b/>
      <w:bCs/>
      <w:color w:val="1F4E79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jc w:val="left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60" w:line="240" w:lineRule="auto"/>
      <w:contextualSpacing/>
      <w:jc w:val="left"/>
    </w:pPr>
    <w:rPr>
      <w:rFonts w:asciiTheme="majorHAnsi" w:eastAsiaTheme="majorEastAsia" w:hAnsiTheme="majorHAnsi" w:cstheme="majorBidi"/>
      <w:b/>
      <w:color w:val="1F4E79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ntentsHeading">
    <w:name w:val="Contents Heading"/>
    <w:basedOn w:val="Normal"/>
    <w:pPr>
      <w:spacing w:after="160"/>
      <w:jc w:val="left"/>
    </w:pPr>
    <w:rPr>
      <w:rFonts w:ascii="Cambria" w:hAnsi="Cambria"/>
      <w:b/>
      <w:color w:val="1F4E79"/>
      <w:sz w:val="28"/>
    </w:rPr>
  </w:style>
  <w:style w:type="paragraph" w:customStyle="1" w:styleId="Contents1">
    <w:name w:val="Contents 1"/>
    <w:basedOn w:val="Normal"/>
    <w:pPr>
      <w:spacing w:after="40" w:line="240" w:lineRule="auto"/>
      <w:jc w:val="left"/>
    </w:pPr>
    <w:rPr>
      <w:sz w:val="21"/>
    </w:rPr>
  </w:style>
  <w:style w:type="paragraph" w:customStyle="1" w:styleId="Contents2">
    <w:name w:val="Contents 2"/>
    <w:basedOn w:val="Normal"/>
    <w:pPr>
      <w:spacing w:after="40" w:line="240" w:lineRule="auto"/>
      <w:ind w:left="283"/>
      <w:jc w:val="left"/>
    </w:pPr>
    <w:rPr>
      <w:sz w:val="21"/>
    </w:rPr>
  </w:style>
  <w:style w:type="paragraph" w:customStyle="1" w:styleId="Contents3">
    <w:name w:val="Contents 3"/>
    <w:basedOn w:val="Normal"/>
    <w:pPr>
      <w:spacing w:after="40" w:line="240" w:lineRule="auto"/>
      <w:ind w:left="567"/>
      <w:jc w:val="left"/>
    </w:pPr>
    <w:rPr>
      <w:sz w:val="21"/>
    </w:rPr>
  </w:style>
  <w:style w:type="paragraph" w:customStyle="1" w:styleId="SourceCode">
    <w:name w:val="Source Code"/>
    <w:basedOn w:val="Normal"/>
    <w:pPr>
      <w:shd w:val="clear" w:color="auto" w:fill="EDEDED"/>
      <w:spacing w:after="0" w:line="240" w:lineRule="auto"/>
      <w:jc w:val="left"/>
    </w:pPr>
    <w:rPr>
      <w:rFonts w:ascii="Courier New" w:hAnsi="Courier New"/>
      <w:sz w:val="20"/>
    </w:rPr>
  </w:style>
  <w:style w:type="character" w:customStyle="1" w:styleId="VerbatimChar">
    <w:name w:val="Verbatim Char"/>
    <w:basedOn w:val="DefaultParagraphFont"/>
    <w:rPr>
      <w:rFonts w:ascii="Courier New" w:hAnsi="Courier New"/>
      <w:noProof/>
      <w:sz w:val="20"/>
      <w:shd w:val="clear" w:color="auto" w:fill="EDEDED"/>
    </w:rPr>
  </w:style>
  <w:style w:type="character" w:customStyle="1" w:styleId="KeywordTok">
    <w:name w:val="KeywordTok"/>
    <w:basedOn w:val="VerbatimChar"/>
    <w:rPr>
      <w:rFonts w:ascii="Courier New" w:hAnsi="Courier New"/>
      <w:b/>
      <w:noProof/>
      <w:color w:val="007020"/>
      <w:sz w:val="20"/>
      <w:shd w:val="clear" w:color="auto" w:fill="EDEDED"/>
    </w:rPr>
  </w:style>
  <w:style w:type="character" w:customStyle="1" w:styleId="DataTypeTok">
    <w:name w:val="DataTypeTok"/>
    <w:basedOn w:val="VerbatimChar"/>
    <w:rPr>
      <w:rFonts w:ascii="Courier New" w:hAnsi="Courier New"/>
      <w:noProof/>
      <w:color w:val="902000"/>
      <w:sz w:val="20"/>
      <w:shd w:val="clear" w:color="auto" w:fill="EDEDED"/>
    </w:rPr>
  </w:style>
  <w:style w:type="character" w:customStyle="1" w:styleId="DecValTok">
    <w:name w:val="DecValTok"/>
    <w:basedOn w:val="VerbatimChar"/>
    <w:rPr>
      <w:rFonts w:ascii="Courier New" w:hAnsi="Courier New"/>
      <w:noProof/>
      <w:color w:val="40A070"/>
      <w:sz w:val="20"/>
      <w:shd w:val="clear" w:color="auto" w:fill="EDEDED"/>
    </w:rPr>
  </w:style>
  <w:style w:type="character" w:customStyle="1" w:styleId="BaseNTok">
    <w:name w:val="BaseNTok"/>
    <w:basedOn w:val="VerbatimChar"/>
    <w:rPr>
      <w:rFonts w:ascii="Courier New" w:hAnsi="Courier New"/>
      <w:noProof/>
      <w:color w:val="40A070"/>
      <w:sz w:val="20"/>
      <w:shd w:val="clear" w:color="auto" w:fill="EDEDED"/>
    </w:rPr>
  </w:style>
  <w:style w:type="character" w:customStyle="1" w:styleId="FloatTok">
    <w:name w:val="FloatTok"/>
    <w:basedOn w:val="VerbatimChar"/>
    <w:rPr>
      <w:rFonts w:ascii="Courier New" w:hAnsi="Courier New"/>
      <w:noProof/>
      <w:color w:val="40A070"/>
      <w:sz w:val="20"/>
      <w:shd w:val="clear" w:color="auto" w:fill="EDEDED"/>
    </w:rPr>
  </w:style>
  <w:style w:type="character" w:customStyle="1" w:styleId="ConstantTok">
    <w:name w:val="ConstantTok"/>
    <w:basedOn w:val="VerbatimChar"/>
    <w:rPr>
      <w:rFonts w:ascii="Courier New" w:hAnsi="Courier New"/>
      <w:noProof/>
      <w:color w:val="880000"/>
      <w:sz w:val="20"/>
      <w:shd w:val="clear" w:color="auto" w:fill="EDEDED"/>
    </w:rPr>
  </w:style>
  <w:style w:type="character" w:customStyle="1" w:styleId="CharTok">
    <w:name w:val="CharTok"/>
    <w:basedOn w:val="VerbatimChar"/>
    <w:rPr>
      <w:rFonts w:ascii="Courier New" w:hAnsi="Courier New"/>
      <w:noProof/>
      <w:color w:val="4070A0"/>
      <w:sz w:val="20"/>
      <w:shd w:val="clear" w:color="auto" w:fill="EDEDED"/>
    </w:rPr>
  </w:style>
  <w:style w:type="character" w:customStyle="1" w:styleId="SpecialCharTok">
    <w:name w:val="SpecialCharTok"/>
    <w:basedOn w:val="VerbatimChar"/>
    <w:rPr>
      <w:rFonts w:ascii="Courier New" w:hAnsi="Courier New"/>
      <w:noProof/>
      <w:color w:val="4070A0"/>
      <w:sz w:val="20"/>
      <w:shd w:val="clear" w:color="auto" w:fill="EDEDED"/>
    </w:rPr>
  </w:style>
  <w:style w:type="character" w:customStyle="1" w:styleId="StringTok">
    <w:name w:val="StringTok"/>
    <w:basedOn w:val="VerbatimChar"/>
    <w:rPr>
      <w:rFonts w:ascii="Courier New" w:hAnsi="Courier New"/>
      <w:noProof/>
      <w:color w:val="4070A0"/>
      <w:sz w:val="20"/>
      <w:shd w:val="clear" w:color="auto" w:fill="EDEDED"/>
    </w:rPr>
  </w:style>
  <w:style w:type="character" w:customStyle="1" w:styleId="VerbatimStringTok">
    <w:name w:val="VerbatimStringTok"/>
    <w:basedOn w:val="VerbatimChar"/>
    <w:rPr>
      <w:rFonts w:ascii="Courier New" w:hAnsi="Courier New"/>
      <w:noProof/>
      <w:color w:val="4070A0"/>
      <w:sz w:val="20"/>
      <w:shd w:val="clear" w:color="auto" w:fill="EDEDED"/>
    </w:rPr>
  </w:style>
  <w:style w:type="character" w:customStyle="1" w:styleId="SpecialStringTok">
    <w:name w:val="SpecialStringTok"/>
    <w:basedOn w:val="VerbatimChar"/>
    <w:rPr>
      <w:rFonts w:ascii="Courier New" w:hAnsi="Courier New"/>
      <w:noProof/>
      <w:color w:val="BB6688"/>
      <w:sz w:val="20"/>
      <w:shd w:val="clear" w:color="auto" w:fill="EDEDED"/>
    </w:rPr>
  </w:style>
  <w:style w:type="character" w:customStyle="1" w:styleId="ImportTok">
    <w:name w:val="ImportTok"/>
    <w:basedOn w:val="VerbatimChar"/>
    <w:rPr>
      <w:rFonts w:ascii="Courier New" w:hAnsi="Courier New"/>
      <w:b/>
      <w:noProof/>
      <w:color w:val="008000"/>
      <w:sz w:val="20"/>
      <w:shd w:val="clear" w:color="auto" w:fill="EDEDED"/>
    </w:rPr>
  </w:style>
  <w:style w:type="character" w:customStyle="1" w:styleId="CommentTok">
    <w:name w:val="CommentTok"/>
    <w:basedOn w:val="VerbatimChar"/>
    <w:rPr>
      <w:rFonts w:ascii="Courier New" w:hAnsi="Courier New"/>
      <w:i/>
      <w:noProof/>
      <w:color w:val="60A0B0"/>
      <w:sz w:val="20"/>
      <w:shd w:val="clear" w:color="auto" w:fill="EDEDED"/>
    </w:rPr>
  </w:style>
  <w:style w:type="character" w:customStyle="1" w:styleId="DocumentationTok">
    <w:name w:val="DocumentationTok"/>
    <w:basedOn w:val="VerbatimChar"/>
    <w:rPr>
      <w:rFonts w:ascii="Courier New" w:hAnsi="Courier New"/>
      <w:i/>
      <w:noProof/>
      <w:color w:val="BA2121"/>
      <w:sz w:val="20"/>
      <w:shd w:val="clear" w:color="auto" w:fill="EDEDED"/>
    </w:rPr>
  </w:style>
  <w:style w:type="character" w:customStyle="1" w:styleId="AnnotationTok">
    <w:name w:val="AnnotationTok"/>
    <w:basedOn w:val="VerbatimChar"/>
    <w:rPr>
      <w:rFonts w:ascii="Courier New" w:hAnsi="Courier New"/>
      <w:b/>
      <w:i/>
      <w:noProof/>
      <w:color w:val="60A0B0"/>
      <w:sz w:val="20"/>
      <w:shd w:val="clear" w:color="auto" w:fill="EDEDED"/>
    </w:rPr>
  </w:style>
  <w:style w:type="character" w:customStyle="1" w:styleId="CommentVarTok">
    <w:name w:val="CommentVarTok"/>
    <w:basedOn w:val="VerbatimChar"/>
    <w:rPr>
      <w:rFonts w:ascii="Courier New" w:hAnsi="Courier New"/>
      <w:b/>
      <w:i/>
      <w:noProof/>
      <w:color w:val="60A0B0"/>
      <w:sz w:val="20"/>
      <w:shd w:val="clear" w:color="auto" w:fill="EDEDED"/>
    </w:rPr>
  </w:style>
  <w:style w:type="character" w:customStyle="1" w:styleId="OtherTok">
    <w:name w:val="OtherTok"/>
    <w:basedOn w:val="VerbatimChar"/>
    <w:rPr>
      <w:rFonts w:ascii="Courier New" w:hAnsi="Courier New"/>
      <w:noProof/>
      <w:color w:val="007020"/>
      <w:sz w:val="20"/>
      <w:shd w:val="clear" w:color="auto" w:fill="EDEDED"/>
    </w:rPr>
  </w:style>
  <w:style w:type="character" w:customStyle="1" w:styleId="FunctionTok">
    <w:name w:val="FunctionTok"/>
    <w:basedOn w:val="VerbatimChar"/>
    <w:rPr>
      <w:rFonts w:ascii="Courier New" w:hAnsi="Courier New"/>
      <w:noProof/>
      <w:color w:val="06287E"/>
      <w:sz w:val="20"/>
      <w:shd w:val="clear" w:color="auto" w:fill="EDEDED"/>
    </w:rPr>
  </w:style>
  <w:style w:type="character" w:customStyle="1" w:styleId="VariableTok">
    <w:name w:val="VariableTok"/>
    <w:basedOn w:val="VerbatimChar"/>
    <w:rPr>
      <w:rFonts w:ascii="Courier New" w:hAnsi="Courier New"/>
      <w:noProof/>
      <w:color w:val="19177C"/>
      <w:sz w:val="20"/>
      <w:shd w:val="clear" w:color="auto" w:fill="EDEDED"/>
    </w:rPr>
  </w:style>
  <w:style w:type="character" w:customStyle="1" w:styleId="ControlFlowTok">
    <w:name w:val="ControlFlowTok"/>
    <w:basedOn w:val="VerbatimChar"/>
    <w:rPr>
      <w:rFonts w:ascii="Courier New" w:hAnsi="Courier New"/>
      <w:b/>
      <w:noProof/>
      <w:color w:val="007020"/>
      <w:sz w:val="20"/>
      <w:shd w:val="clear" w:color="auto" w:fill="EDEDED"/>
    </w:rPr>
  </w:style>
  <w:style w:type="character" w:customStyle="1" w:styleId="OperatorTok">
    <w:name w:val="OperatorTok"/>
    <w:basedOn w:val="VerbatimChar"/>
    <w:rPr>
      <w:rFonts w:ascii="Courier New" w:hAnsi="Courier New"/>
      <w:noProof/>
      <w:color w:val="666666"/>
      <w:sz w:val="20"/>
      <w:shd w:val="clear" w:color="auto" w:fill="EDEDED"/>
    </w:rPr>
  </w:style>
  <w:style w:type="character" w:customStyle="1" w:styleId="BuiltInTok">
    <w:name w:val="BuiltInTok"/>
    <w:basedOn w:val="VerbatimChar"/>
    <w:rPr>
      <w:rFonts w:ascii="Courier New" w:hAnsi="Courier New"/>
      <w:noProof/>
      <w:color w:val="008000"/>
      <w:sz w:val="20"/>
      <w:shd w:val="clear" w:color="auto" w:fill="EDEDED"/>
    </w:rPr>
  </w:style>
  <w:style w:type="character" w:customStyle="1" w:styleId="ExtensionTok">
    <w:name w:val="ExtensionTok"/>
    <w:basedOn w:val="VerbatimChar"/>
    <w:rPr>
      <w:rFonts w:ascii="Courier New" w:hAnsi="Courier New"/>
      <w:noProof/>
      <w:sz w:val="20"/>
      <w:shd w:val="clear" w:color="auto" w:fill="EDEDED"/>
    </w:rPr>
  </w:style>
  <w:style w:type="character" w:customStyle="1" w:styleId="PreprocessorTok">
    <w:name w:val="PreprocessorTok"/>
    <w:basedOn w:val="VerbatimChar"/>
    <w:rPr>
      <w:rFonts w:ascii="Courier New" w:hAnsi="Courier New"/>
      <w:noProof/>
      <w:color w:val="BC7A00"/>
      <w:sz w:val="20"/>
      <w:shd w:val="clear" w:color="auto" w:fill="EDEDED"/>
    </w:rPr>
  </w:style>
  <w:style w:type="character" w:customStyle="1" w:styleId="AttributeTok">
    <w:name w:val="AttributeTok"/>
    <w:basedOn w:val="VerbatimChar"/>
    <w:rPr>
      <w:rFonts w:ascii="Courier New" w:hAnsi="Courier New"/>
      <w:noProof/>
      <w:color w:val="7D9029"/>
      <w:sz w:val="20"/>
      <w:shd w:val="clear" w:color="auto" w:fill="EDEDED"/>
    </w:rPr>
  </w:style>
  <w:style w:type="character" w:customStyle="1" w:styleId="RegionMarkerTok">
    <w:name w:val="RegionMarkerTok"/>
    <w:basedOn w:val="VerbatimChar"/>
    <w:rPr>
      <w:rFonts w:ascii="Courier New" w:hAnsi="Courier New"/>
      <w:noProof/>
      <w:sz w:val="20"/>
      <w:shd w:val="clear" w:color="auto" w:fill="EDEDED"/>
    </w:rPr>
  </w:style>
  <w:style w:type="character" w:customStyle="1" w:styleId="InformationTok">
    <w:name w:val="InformationTok"/>
    <w:basedOn w:val="VerbatimChar"/>
    <w:rPr>
      <w:rFonts w:ascii="Courier New" w:hAnsi="Courier New"/>
      <w:b/>
      <w:i/>
      <w:noProof/>
      <w:color w:val="60A0B0"/>
      <w:sz w:val="20"/>
      <w:shd w:val="clear" w:color="auto" w:fill="EDEDED"/>
    </w:rPr>
  </w:style>
  <w:style w:type="character" w:customStyle="1" w:styleId="WarningTok">
    <w:name w:val="WarningTok"/>
    <w:basedOn w:val="VerbatimChar"/>
    <w:rPr>
      <w:rFonts w:ascii="Courier New" w:hAnsi="Courier New"/>
      <w:b/>
      <w:i/>
      <w:noProof/>
      <w:color w:val="60A0B0"/>
      <w:sz w:val="20"/>
      <w:shd w:val="clear" w:color="auto" w:fill="EDEDED"/>
    </w:rPr>
  </w:style>
  <w:style w:type="character" w:customStyle="1" w:styleId="AlertTok">
    <w:name w:val="AlertTok"/>
    <w:basedOn w:val="VerbatimChar"/>
    <w:rPr>
      <w:rFonts w:ascii="Courier New" w:hAnsi="Courier New"/>
      <w:b/>
      <w:noProof/>
      <w:color w:val="FF0000"/>
      <w:sz w:val="20"/>
      <w:shd w:val="clear" w:color="auto" w:fill="EDEDED"/>
    </w:rPr>
  </w:style>
  <w:style w:type="character" w:customStyle="1" w:styleId="ErrorTok">
    <w:name w:val="ErrorTok"/>
    <w:basedOn w:val="VerbatimChar"/>
    <w:rPr>
      <w:rFonts w:ascii="Courier New" w:hAnsi="Courier New"/>
      <w:b/>
      <w:noProof/>
      <w:color w:val="FF0000"/>
      <w:sz w:val="20"/>
      <w:shd w:val="clear" w:color="auto" w:fill="EDEDED"/>
    </w:rPr>
  </w:style>
  <w:style w:type="character" w:customStyle="1" w:styleId="NormalTok">
    <w:name w:val="NormalTok"/>
    <w:basedOn w:val="VerbatimChar"/>
    <w:rPr>
      <w:rFonts w:ascii="Courier New" w:hAnsi="Courier New"/>
      <w:noProof/>
      <w:sz w:val="20"/>
      <w:shd w:val="clear" w:color="auto" w:fill="EDEDED"/>
    </w:rPr>
  </w:style>
  <w:style w:type="paragraph" w:styleId="TOC1">
    <w:name w:val="toc 1"/>
    <w:basedOn w:val="Normal"/>
    <w:next w:val="Normal"/>
    <w:autoRedefine/>
    <w:uiPriority w:val="39"/>
    <w:unhideWhenUsed/>
    <w:rsid w:val="0097763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977637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977637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openvpn.net/community-downloads/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778</Words>
  <Characters>4203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4972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Kubernetes in the VDCLOUD lab</dc:title>
  <dc:creator/>
  <cp:keywords/>
  <cp:lastModifiedBy>KONSTANTINOU IOANNIS</cp:lastModifiedBy>
  <cp:revision>2</cp:revision>
  <dcterms:created xsi:type="dcterms:W3CDTF">2026-04-01T13:58:00Z</dcterms:created>
  <dcterms:modified xsi:type="dcterms:W3CDTF">2026-04-01T13:58:00Z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Table of Contents</vt:lpwstr>
  </property>
</Properties>
</file>