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04A3" w:rsidRPr="0029337D" w:rsidRDefault="00AA04A3" w:rsidP="00AA04A3">
      <w:pPr>
        <w:rPr>
          <w:lang w:val="hr-HR"/>
        </w:rPr>
      </w:pPr>
      <w:r w:rsidRPr="00472654">
        <w:rPr>
          <w:b/>
          <w:sz w:val="26"/>
          <w:szCs w:val="26"/>
          <w:lang w:val="hr-HR"/>
        </w:rPr>
        <w:t>Naslov rada:</w:t>
      </w:r>
      <w:r>
        <w:rPr>
          <w:b/>
          <w:sz w:val="26"/>
          <w:szCs w:val="26"/>
          <w:lang w:val="hr-HR"/>
        </w:rPr>
        <w:t xml:space="preserve"> </w:t>
      </w:r>
      <w:r w:rsidRPr="00444A98">
        <w:rPr>
          <w:b/>
          <w:sz w:val="26"/>
          <w:szCs w:val="26"/>
          <w:lang w:val="hr-HR"/>
        </w:rPr>
        <w:t>Automatic Detection of Traffic Accidents from Video Using Deep Learning Techniques</w:t>
      </w:r>
    </w:p>
    <w:p w:rsidR="00AA04A3" w:rsidRPr="00472654" w:rsidRDefault="00AA04A3" w:rsidP="00AA04A3">
      <w:pPr>
        <w:jc w:val="both"/>
        <w:rPr>
          <w:b/>
          <w:sz w:val="26"/>
          <w:szCs w:val="26"/>
          <w:lang w:val="hr-HR"/>
        </w:rPr>
      </w:pPr>
      <w:r>
        <w:rPr>
          <w:b/>
          <w:sz w:val="26"/>
          <w:szCs w:val="26"/>
          <w:lang w:val="hr-HR"/>
        </w:rPr>
        <w:t xml:space="preserve">Informacije o publikaciji: </w:t>
      </w:r>
      <w:r w:rsidRPr="00EB2EDC">
        <w:rPr>
          <w:b/>
          <w:sz w:val="26"/>
          <w:szCs w:val="26"/>
          <w:lang w:val="hr-HR"/>
        </w:rPr>
        <w:t>Robles-Serrano S., Sanchez-Torres G., Branch-Bedoya J., Computers, Vol. 10, No. 11, str. 148, 2021</w:t>
      </w:r>
    </w:p>
    <w:p w:rsidR="00AA04A3" w:rsidRPr="003F6A45" w:rsidRDefault="00AA04A3" w:rsidP="00AA04A3">
      <w:pPr>
        <w:jc w:val="both"/>
        <w:rPr>
          <w:lang w:val="hr-HR"/>
        </w:rPr>
      </w:pPr>
    </w:p>
    <w:p w:rsidR="00AA04A3" w:rsidRPr="003F6A45" w:rsidRDefault="00AA04A3" w:rsidP="00AA04A3">
      <w:pPr>
        <w:pStyle w:val="ListParagraph"/>
        <w:numPr>
          <w:ilvl w:val="0"/>
          <w:numId w:val="1"/>
        </w:numPr>
        <w:jc w:val="both"/>
        <w:rPr>
          <w:u w:val="single"/>
          <w:lang w:val="hr-HR"/>
        </w:rPr>
      </w:pPr>
      <w:r w:rsidRPr="003F6A45">
        <w:rPr>
          <w:u w:val="single"/>
          <w:lang w:val="hr-HR"/>
        </w:rPr>
        <w:t xml:space="preserve">Što </w:t>
      </w:r>
      <w:r>
        <w:rPr>
          <w:u w:val="single"/>
          <w:lang w:val="hr-HR"/>
        </w:rPr>
        <w:t>je u radu predstavljeno</w:t>
      </w:r>
      <w:r w:rsidRPr="003F6A45">
        <w:rPr>
          <w:u w:val="single"/>
          <w:lang w:val="hr-HR"/>
        </w:rPr>
        <w:t>?</w:t>
      </w:r>
    </w:p>
    <w:p w:rsidR="00AA04A3" w:rsidRPr="00E3527A" w:rsidRDefault="00AA04A3" w:rsidP="00AA04A3">
      <w:pPr>
        <w:jc w:val="both"/>
        <w:rPr>
          <w:lang w:val="hr-HR"/>
        </w:rPr>
      </w:pPr>
      <w:r w:rsidRPr="001F1033">
        <w:rPr>
          <w:lang w:val="hr-HR"/>
        </w:rPr>
        <w:t>U radu autori predstavljaju sustav temeljen na dubokom učenju koji omogućuje automatsko otkrivanje prometnih nesreća na videonadzornim snimkama. Problem koji se obrađuje u radu je činjenica da prometne nesreće predstavljaju jedan od vodećih uzroka smrtnosti u svijetu. Budući da se promet sve više nadzire prometnim kamerama, cilj autora je bio razviti model koji će automatizirati detekciju nesreća i time smanjiti ovisnost o ljudskom faktoru pri nadziranju videozapisa. U radu je opisana potpuna metodologija od obrade videozapisa i izdvajanja značajki do treniranja neuronskih mreža i evaluacije sustava.</w:t>
      </w:r>
    </w:p>
    <w:p w:rsidR="00AA04A3" w:rsidRDefault="00AA04A3" w:rsidP="00AA04A3">
      <w:pPr>
        <w:pStyle w:val="ListParagraph"/>
        <w:numPr>
          <w:ilvl w:val="0"/>
          <w:numId w:val="1"/>
        </w:numPr>
        <w:ind w:left="426" w:hanging="426"/>
        <w:jc w:val="both"/>
        <w:rPr>
          <w:u w:val="single"/>
          <w:lang w:val="hr-HR"/>
        </w:rPr>
      </w:pPr>
      <w:r>
        <w:rPr>
          <w:u w:val="single"/>
          <w:lang w:val="hr-HR"/>
        </w:rPr>
        <w:t>Što je u radu novo, koji su doprinosi rada prema riječima autora</w:t>
      </w:r>
      <w:r w:rsidRPr="003F6A45">
        <w:rPr>
          <w:u w:val="single"/>
          <w:lang w:val="hr-HR"/>
        </w:rPr>
        <w:t>?</w:t>
      </w:r>
    </w:p>
    <w:p w:rsidR="00AA04A3" w:rsidRPr="001F1033" w:rsidRDefault="00AA04A3" w:rsidP="00AA04A3">
      <w:pPr>
        <w:jc w:val="both"/>
        <w:rPr>
          <w:lang w:val="hr-HR"/>
        </w:rPr>
      </w:pPr>
      <w:r w:rsidRPr="001F1033">
        <w:rPr>
          <w:lang w:val="hr-HR"/>
        </w:rPr>
        <w:t xml:space="preserve">Glavni doprinosi rada jasno su definirani te predstavljaju nekoliko novosti u odnosu na dosadašnje pristupe. Autori ističu da njihov sustav detekcije prometnih nesreća koristi kombinaciju konvolucijskih neuronskih mreža (CNN) i rekurentnih neuronskih mreža (LSTM), čime se istovremeno obrađuju prostorne i vremenske značajke iz videozapisa. Tako </w:t>
      </w:r>
      <w:r>
        <w:rPr>
          <w:lang w:val="hr-HR"/>
        </w:rPr>
        <w:t xml:space="preserve">postižu bolje prepoznavanje naglih i abnormalnih pokreta vozila, odnosno trenutak događaja nesreće. </w:t>
      </w:r>
    </w:p>
    <w:p w:rsidR="00AA04A3" w:rsidRDefault="00AA04A3" w:rsidP="00AA04A3">
      <w:pPr>
        <w:pStyle w:val="ListParagraph"/>
        <w:numPr>
          <w:ilvl w:val="0"/>
          <w:numId w:val="1"/>
        </w:numPr>
        <w:ind w:left="426" w:hanging="426"/>
        <w:jc w:val="both"/>
        <w:rPr>
          <w:u w:val="single"/>
          <w:lang w:val="hr-HR"/>
        </w:rPr>
      </w:pPr>
      <w:r>
        <w:rPr>
          <w:u w:val="single"/>
          <w:lang w:val="hr-HR"/>
        </w:rPr>
        <w:t>Kakva je arhitektura predloženog rješenja?</w:t>
      </w:r>
    </w:p>
    <w:p w:rsidR="00AA04A3" w:rsidRDefault="00AA04A3" w:rsidP="00AA04A3">
      <w:pPr>
        <w:jc w:val="both"/>
        <w:rPr>
          <w:lang w:val="hr-HR"/>
        </w:rPr>
      </w:pPr>
      <w:r>
        <w:rPr>
          <w:lang w:val="hr-HR"/>
        </w:rPr>
        <w:t>Predloženo rješenje zasniva se na arhitekturi konvolucijskih LSTM (ConvLSTM) slojeva. CNN komponenta zadužena je za ekstrakciju vizualnih značajki iz pojedinačnih okvira videa dok LSTM komponenta uči vremensku dinamiku scena odnosno sekcencijalne promjene koje mogu ukazivati na nesreću. Sustav uključuje i modul za predobradu videozapisa, segmentaciju sekvenci i generiranje značajki koji se potom prosljeđuju modelu. Arhitektura je dizajnirana tako da može raditi u stvarnom vremenu uz mogućnost integracije u postojeće sustave.</w:t>
      </w:r>
    </w:p>
    <w:p w:rsidR="00AA04A3" w:rsidRDefault="00AA04A3" w:rsidP="00AA04A3">
      <w:pPr>
        <w:pStyle w:val="ListParagraph"/>
        <w:numPr>
          <w:ilvl w:val="0"/>
          <w:numId w:val="1"/>
        </w:numPr>
        <w:ind w:left="426" w:hanging="426"/>
        <w:jc w:val="both"/>
        <w:rPr>
          <w:u w:val="single"/>
          <w:lang w:val="hr-HR"/>
        </w:rPr>
      </w:pPr>
      <w:r>
        <w:rPr>
          <w:u w:val="single"/>
          <w:lang w:val="hr-HR"/>
        </w:rPr>
        <w:t>Na čemu je rješenje testirano (baza/baze, okruženje PC/embedded)?</w:t>
      </w:r>
    </w:p>
    <w:p w:rsidR="00AA04A3" w:rsidRDefault="00AA04A3" w:rsidP="00AA04A3">
      <w:pPr>
        <w:jc w:val="both"/>
      </w:pPr>
      <w:r w:rsidRPr="009D2FF2">
        <w:t>Rješenje je testirano korištenjem vlastitog, automatski generiranog skupa slika prikupljenih putem web scrapinga uz ručnu validaciju, što je omogućilo treniranje vizualnih značajki. Za testiranje vremenskih (temporal) značajki korišten je CADP video dataset koji sadrži pozitivne primjere prometnih nesreća, uz dodatni javni skup videozapisa prometa iz Kine za negativne slučajeve. Među korištenim skupovima podataka posebno se ističe CADP dataset, dok rad ne uključuje upotrebu drugih javnih baza poput A3D. Testiranje je provedeno u računalnom okruženju, bez implementacije na embedded platformama, što je omogućilo brzu analizu velikog broja videozapisa i evaluaciju sposobnosti modela da se generalizira na različite uvjete sniman</w:t>
      </w:r>
      <w:r>
        <w:t>ja.</w:t>
      </w:r>
    </w:p>
    <w:p w:rsidR="00AA04A3" w:rsidRPr="003F6A45" w:rsidRDefault="00AA04A3" w:rsidP="00AA04A3">
      <w:pPr>
        <w:pStyle w:val="ListParagraph"/>
        <w:numPr>
          <w:ilvl w:val="0"/>
          <w:numId w:val="1"/>
        </w:numPr>
        <w:ind w:left="426" w:hanging="426"/>
        <w:jc w:val="both"/>
        <w:rPr>
          <w:u w:val="single"/>
          <w:lang w:val="hr-HR"/>
        </w:rPr>
      </w:pPr>
      <w:r>
        <w:rPr>
          <w:u w:val="single"/>
          <w:lang w:val="hr-HR"/>
        </w:rPr>
        <w:t>Koji su najbitniji rezultati, tj. kakve je rezultate rješenje postiglo?</w:t>
      </w:r>
    </w:p>
    <w:p w:rsidR="00AA04A3" w:rsidRDefault="00AA04A3" w:rsidP="00AA04A3">
      <w:pPr>
        <w:jc w:val="both"/>
      </w:pPr>
      <w:r w:rsidRPr="003954BA">
        <w:t xml:space="preserve">Najvažniji rezultati pokazuju da predloženi sustav postiže visoku razinu točnosti u detekciji prometnih nesreća, s preciznošću i F1 scoreom od 98 % na CADP datasetu. Sustav je posebno učinkovit u </w:t>
      </w:r>
      <w:r w:rsidRPr="003954BA">
        <w:lastRenderedPageBreak/>
        <w:t>prepoznavanju iznenadnih i kratkotrajnih događaja, što je ključno za pravovr</w:t>
      </w:r>
      <w:bookmarkStart w:id="0" w:name="_GoBack"/>
      <w:bookmarkEnd w:id="0"/>
      <w:r w:rsidRPr="003954BA">
        <w:t>emeno otkrivanje nesreća. U usporedbi s metodama koje koriste isključivo 2D CNN modele bez vremenske komponente, predloženi pristup, kombinirajući InceptionV4 za prostorne značajke i ConvLSTM za modeliranje vremenskih odnosa između frameova, postiže bolje rezultate u prepoznava</w:t>
      </w:r>
      <w:r>
        <w:t>nju vremenskih obrazaca nesreća</w:t>
      </w:r>
      <w:r w:rsidRPr="00A9074D">
        <w:t>.</w:t>
      </w:r>
    </w:p>
    <w:p w:rsidR="00AA04A3" w:rsidRDefault="00AA04A3" w:rsidP="00AA04A3">
      <w:pPr>
        <w:pStyle w:val="ListParagraph"/>
        <w:numPr>
          <w:ilvl w:val="0"/>
          <w:numId w:val="1"/>
        </w:numPr>
        <w:ind w:left="426" w:hanging="426"/>
        <w:jc w:val="both"/>
        <w:rPr>
          <w:u w:val="single"/>
          <w:lang w:val="hr-HR"/>
        </w:rPr>
      </w:pPr>
      <w:r>
        <w:rPr>
          <w:u w:val="single"/>
          <w:lang w:val="hr-HR"/>
        </w:rPr>
        <w:t>Koja su na koncu poboljšanja koja je rad donio?</w:t>
      </w:r>
    </w:p>
    <w:p w:rsidR="00AA04A3" w:rsidRDefault="00AA04A3" w:rsidP="00AA04A3">
      <w:pPr>
        <w:jc w:val="both"/>
      </w:pPr>
      <w:r w:rsidRPr="00A9074D">
        <w:t>Konačna poboljšanja koja rad donosi odnose se na značajno unapređenje detekcije nesreća u stvarnom vremenu, smanjenje broja lažnih alarma te bolju prilagodbu različitim tipovima kamera i uvjetima snimanja. Prema autorima, predloženi pristup pruža učinkovit mehanizam za automatsko prepoznavanje događaja koji zahtijevaju hitnu reakciju, što može imati izravan utjecaj na sigurnost u prometu i administrativnu efikasnost sustava videonadzora.</w:t>
      </w:r>
    </w:p>
    <w:p w:rsidR="00AA04A3" w:rsidRPr="003F6A45" w:rsidRDefault="00AA04A3" w:rsidP="00AA04A3">
      <w:pPr>
        <w:pStyle w:val="ListParagraph"/>
        <w:numPr>
          <w:ilvl w:val="0"/>
          <w:numId w:val="1"/>
        </w:numPr>
        <w:ind w:left="426" w:hanging="426"/>
        <w:jc w:val="both"/>
        <w:rPr>
          <w:u w:val="single"/>
          <w:lang w:val="hr-HR"/>
        </w:rPr>
      </w:pPr>
      <w:r>
        <w:rPr>
          <w:u w:val="single"/>
          <w:lang w:val="hr-HR"/>
        </w:rPr>
        <w:t>Koja su ograničenja predloženog rješenja</w:t>
      </w:r>
      <w:r w:rsidRPr="003F6A45">
        <w:rPr>
          <w:u w:val="single"/>
          <w:lang w:val="hr-HR"/>
        </w:rPr>
        <w:t>?</w:t>
      </w:r>
    </w:p>
    <w:p w:rsidR="00AA04A3" w:rsidRDefault="00AA04A3" w:rsidP="00AA04A3">
      <w:pPr>
        <w:jc w:val="both"/>
      </w:pPr>
      <w:r w:rsidRPr="00A9074D">
        <w:t>Unatoč dobrim rezultatima, autori navode i određena ograničenja predloženog rješenja. To uključuje činjenicu da model može biti osjetljiv na drastične promjene osvjetljenja, kvalitetu snimke te specifične uvjete poput kiše ili noćne vožnje. Također, sustav nije testiran na embedded platformama niti je evaluirana njegova efikasnost u stvarnom vremenu na uređajima s ograničenim resursima. Autori zaključuju da bi buduća istraživanja trebala uključivati optimizaciju modela, proširenje baza podataka te implementaciju u stvarne pametne nadzorne sustave.</w:t>
      </w:r>
    </w:p>
    <w:p w:rsidR="009A16E3" w:rsidRDefault="009A16E3"/>
    <w:sectPr w:rsidR="009A16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4D843ED"/>
    <w:multiLevelType w:val="hybridMultilevel"/>
    <w:tmpl w:val="68E2025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4746"/>
    <w:rsid w:val="002C4746"/>
    <w:rsid w:val="009A16E3"/>
    <w:rsid w:val="00AA0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FDF3F1-7CD9-461C-B13D-F4B4BB016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04A3"/>
    <w:rPr>
      <w:kern w:val="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04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670</Words>
  <Characters>3823</Characters>
  <Application>Microsoft Office Word</Application>
  <DocSecurity>0</DocSecurity>
  <Lines>31</Lines>
  <Paragraphs>8</Paragraphs>
  <ScaleCrop>false</ScaleCrop>
  <Company/>
  <LinksUpToDate>false</LinksUpToDate>
  <CharactersWithSpaces>4485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2025-11-28T14:51:00Z</dcterms:created>
  <dcterms:modified xsi:type="dcterms:W3CDTF">2025-11-28T14:52:00Z</dcterms:modified>
</cp:coreProperties>
</file>