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97E9" w14:textId="77777777" w:rsidR="0055440C" w:rsidRDefault="0055440C">
      <w:pPr>
        <w:spacing w:after="1200"/>
      </w:pPr>
    </w:p>
    <w:p w14:paraId="648D88DA" w14:textId="77777777" w:rsidR="0055440C" w:rsidRDefault="00000000">
      <w:pPr>
        <w:spacing w:after="80"/>
        <w:jc w:val="center"/>
      </w:pPr>
      <w:r>
        <w:rPr>
          <w:b/>
          <w:bCs/>
          <w:color w:val="2A3F62"/>
          <w:sz w:val="80"/>
          <w:szCs w:val="80"/>
        </w:rPr>
        <w:t>CIVIS</w:t>
      </w:r>
    </w:p>
    <w:p w14:paraId="24C810C7" w14:textId="77777777" w:rsidR="0055440C" w:rsidRDefault="00000000">
      <w:pPr>
        <w:spacing w:after="400"/>
        <w:jc w:val="center"/>
      </w:pPr>
      <w:r>
        <w:rPr>
          <w:b/>
          <w:bCs/>
          <w:color w:val="C9A84C"/>
          <w:sz w:val="28"/>
          <w:szCs w:val="28"/>
        </w:rPr>
        <w:t>SOVEREIGN INTELLIGENCE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6F3CBD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A3F62"/>
            <w:tcMar>
              <w:top w:w="300" w:type="dxa"/>
              <w:left w:w="400" w:type="dxa"/>
              <w:bottom w:w="300" w:type="dxa"/>
              <w:right w:w="400" w:type="dxa"/>
            </w:tcMar>
          </w:tcPr>
          <w:p w14:paraId="2A386641" w14:textId="77777777" w:rsidR="0055440C" w:rsidRDefault="00000000">
            <w:pPr>
              <w:spacing w:after="80"/>
              <w:jc w:val="center"/>
            </w:pPr>
            <w:r>
              <w:rPr>
                <w:b/>
                <w:bCs/>
                <w:color w:val="FFFFFF"/>
                <w:sz w:val="48"/>
                <w:szCs w:val="48"/>
              </w:rPr>
              <w:t>Project Team, Roles &amp;</w:t>
            </w:r>
          </w:p>
          <w:p w14:paraId="50B79BC9" w14:textId="77777777" w:rsidR="0055440C" w:rsidRDefault="00000000">
            <w:pPr>
              <w:spacing w:after="100"/>
              <w:jc w:val="center"/>
            </w:pPr>
            <w:r>
              <w:rPr>
                <w:b/>
                <w:bCs/>
                <w:color w:val="FFFFFF"/>
                <w:sz w:val="48"/>
                <w:szCs w:val="48"/>
              </w:rPr>
              <w:t>Platform Personas</w:t>
            </w:r>
          </w:p>
          <w:p w14:paraId="2EE0557F" w14:textId="77777777" w:rsidR="0055440C" w:rsidRDefault="00000000">
            <w:pPr>
              <w:jc w:val="center"/>
            </w:pPr>
            <w:r>
              <w:rPr>
                <w:color w:val="C9A84C"/>
                <w:sz w:val="22"/>
                <w:szCs w:val="22"/>
              </w:rPr>
              <w:t>Document 00 — v1.0</w:t>
            </w:r>
          </w:p>
        </w:tc>
      </w:tr>
    </w:tbl>
    <w:p w14:paraId="082DACB6" w14:textId="77777777" w:rsidR="0055440C" w:rsidRDefault="0055440C">
      <w:pPr>
        <w:spacing w:after="400"/>
      </w:pPr>
    </w:p>
    <w:p w14:paraId="5B4787E0" w14:textId="77777777" w:rsidR="0055440C" w:rsidRDefault="00000000">
      <w:pPr>
        <w:spacing w:after="80"/>
        <w:jc w:val="center"/>
      </w:pPr>
      <w:r>
        <w:rPr>
          <w:color w:val="555555"/>
          <w:sz w:val="22"/>
          <w:szCs w:val="22"/>
        </w:rPr>
        <w:t>Program Owner: Afronovation, Inc.</w:t>
      </w:r>
    </w:p>
    <w:p w14:paraId="62347A55" w14:textId="77777777" w:rsidR="0055440C" w:rsidRDefault="00000000">
      <w:pPr>
        <w:spacing w:after="80"/>
        <w:jc w:val="center"/>
      </w:pPr>
      <w:r>
        <w:rPr>
          <w:color w:val="555555"/>
        </w:rPr>
        <w:t>Prepared for: Civis Build Program | Version 1.0</w:t>
      </w:r>
    </w:p>
    <w:p w14:paraId="1246068B" w14:textId="77777777" w:rsidR="0055440C" w:rsidRDefault="00000000">
      <w:pPr>
        <w:jc w:val="center"/>
      </w:pPr>
      <w:r>
        <w:rPr>
          <w:b/>
          <w:bCs/>
          <w:color w:val="C0392B"/>
        </w:rPr>
        <w:t>Classification: Internal — Restricted Distribution</w:t>
      </w:r>
    </w:p>
    <w:p w14:paraId="2375B90C" w14:textId="77777777" w:rsidR="0055440C" w:rsidRDefault="00000000">
      <w:r>
        <w:br w:type="page"/>
      </w:r>
    </w:p>
    <w:p w14:paraId="7648BDD3" w14:textId="77777777" w:rsidR="0055440C" w:rsidRDefault="00000000">
      <w:pPr>
        <w:pStyle w:val="Heading1"/>
        <w:pBdr>
          <w:bottom w:val="single" w:sz="6" w:space="1" w:color="C9A84C"/>
        </w:pBdr>
      </w:pPr>
      <w:r>
        <w:lastRenderedPageBreak/>
        <w:t>1. Purpose &amp; Scope</w:t>
      </w:r>
    </w:p>
    <w:p w14:paraId="5FA737E5" w14:textId="77777777" w:rsidR="0055440C" w:rsidRDefault="00000000">
      <w:pPr>
        <w:spacing w:after="100"/>
      </w:pPr>
      <w:r>
        <w:rPr>
          <w:color w:val="2D2D2D"/>
        </w:rPr>
        <w:t>This document defines two interconnected reference frameworks essential to the successful build, launch, and operation of the Civis Sovereign Intelligence Platform.</w:t>
      </w:r>
    </w:p>
    <w:p w14:paraId="2D1829EE" w14:textId="77777777" w:rsidR="0055440C" w:rsidRDefault="0055440C">
      <w:pPr>
        <w:spacing w:after="80"/>
      </w:pPr>
    </w:p>
    <w:p w14:paraId="130D4BDB" w14:textId="77777777" w:rsidR="0055440C" w:rsidRDefault="00000000">
      <w:pPr>
        <w:spacing w:after="100"/>
      </w:pPr>
      <w:r>
        <w:rPr>
          <w:color w:val="2D2D2D"/>
        </w:rPr>
        <w:t>The first framework covers the internal project build team — the roles, responsibilities, phase alignment, and document ownership of every function required to deliver Civis from pre-build through steady-state operations.</w:t>
      </w:r>
    </w:p>
    <w:p w14:paraId="0023D379" w14:textId="77777777" w:rsidR="0055440C" w:rsidRDefault="0055440C">
      <w:pPr>
        <w:spacing w:after="80"/>
      </w:pPr>
    </w:p>
    <w:p w14:paraId="7974844C" w14:textId="77777777" w:rsidR="0055440C" w:rsidRDefault="00000000">
      <w:pPr>
        <w:spacing w:after="100"/>
      </w:pPr>
      <w:r>
        <w:rPr>
          <w:color w:val="2D2D2D"/>
        </w:rPr>
        <w:t>The second framework covers the platform personas — the human actors who interact with Civis across two distinct contexts: the government procurement audience who discovers Civis through the marketing platform, and the operational users who work within the platform once a government has deployed it.</w:t>
      </w:r>
    </w:p>
    <w:p w14:paraId="0604526C"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2EECB91D" w14:textId="77777777">
        <w:tblPrEx>
          <w:tblCellMar>
            <w:top w:w="0" w:type="dxa"/>
            <w:bottom w:w="0" w:type="dxa"/>
          </w:tblCellMar>
        </w:tblPrEx>
        <w:tc>
          <w:tcPr>
            <w:tcW w:w="9360" w:type="dxa"/>
            <w:tcBorders>
              <w:top w:val="single" w:sz="1" w:space="0" w:color="CCCCCC"/>
              <w:left w:val="single" w:sz="12" w:space="0" w:color="C9A84C"/>
              <w:bottom w:val="single" w:sz="1" w:space="0" w:color="CCCCCC"/>
              <w:right w:val="single" w:sz="1" w:space="0" w:color="CCCCCC"/>
            </w:tcBorders>
            <w:shd w:val="clear" w:color="auto" w:fill="EAF2FA"/>
            <w:tcMar>
              <w:top w:w="120" w:type="dxa"/>
              <w:left w:w="200" w:type="dxa"/>
              <w:bottom w:w="120" w:type="dxa"/>
              <w:right w:w="200" w:type="dxa"/>
            </w:tcMar>
          </w:tcPr>
          <w:p w14:paraId="6EDAB001" w14:textId="77777777" w:rsidR="0055440C" w:rsidRDefault="00000000">
            <w:pPr>
              <w:spacing w:after="80"/>
            </w:pPr>
            <w:r>
              <w:rPr>
                <w:b/>
                <w:bCs/>
                <w:color w:val="2A3F62"/>
              </w:rPr>
              <w:t>How This Document Is Used</w:t>
            </w:r>
          </w:p>
          <w:p w14:paraId="569F0E19" w14:textId="77777777" w:rsidR="0055440C" w:rsidRDefault="00000000">
            <w:r>
              <w:rPr>
                <w:color w:val="2D2D2D"/>
              </w:rPr>
              <w:t>The project team section is the primary reference for resource planning, role assignment, and phase-by-phase execution. The platform personas section is the foundational input for developer role-based access design, user guide authoring, onboarding and training programs, QA test account provisioning, and use case elaboration.</w:t>
            </w:r>
          </w:p>
        </w:tc>
      </w:tr>
    </w:tbl>
    <w:p w14:paraId="4A8653D1" w14:textId="77777777" w:rsidR="0055440C" w:rsidRDefault="0055440C">
      <w:pPr>
        <w:spacing w:after="200"/>
      </w:pPr>
    </w:p>
    <w:p w14:paraId="1E4A614E" w14:textId="77777777" w:rsidR="0055440C" w:rsidRDefault="00000000">
      <w:pPr>
        <w:pStyle w:val="Heading1"/>
        <w:pBdr>
          <w:bottom w:val="single" w:sz="6" w:space="1" w:color="C9A84C"/>
        </w:pBdr>
      </w:pPr>
      <w:r>
        <w:t>2. Program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65AAC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683A1CA" w14:textId="77777777" w:rsidR="0055440C" w:rsidRDefault="00000000">
            <w:r>
              <w:rPr>
                <w:b/>
                <w:bCs/>
                <w:color w:val="FFFFFF"/>
                <w:sz w:val="19"/>
                <w:szCs w:val="19"/>
              </w:rPr>
              <w:t>Program Owner</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2E27B8E" w14:textId="77777777" w:rsidR="0055440C" w:rsidRDefault="00000000">
            <w:r>
              <w:rPr>
                <w:color w:val="2D2D2D"/>
                <w:sz w:val="19"/>
                <w:szCs w:val="19"/>
              </w:rPr>
              <w:t>Afronovation, Inc.</w:t>
            </w:r>
          </w:p>
        </w:tc>
      </w:tr>
      <w:tr w:rsidR="0055440C" w14:paraId="79E1F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62B1F24C" w14:textId="77777777" w:rsidR="0055440C" w:rsidRDefault="00000000">
            <w:r>
              <w:rPr>
                <w:b/>
                <w:bCs/>
                <w:color w:val="FFFFFF"/>
                <w:sz w:val="19"/>
                <w:szCs w:val="19"/>
              </w:rPr>
              <w:t>Platform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A9384E" w14:textId="77777777" w:rsidR="0055440C" w:rsidRDefault="00000000">
            <w:r>
              <w:rPr>
                <w:color w:val="2D2D2D"/>
                <w:sz w:val="19"/>
                <w:szCs w:val="19"/>
              </w:rPr>
              <w:t>Civis — Sovereign Intelligence Platform</w:t>
            </w:r>
          </w:p>
        </w:tc>
      </w:tr>
      <w:tr w:rsidR="0055440C" w14:paraId="0B8FD2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6D747E90" w14:textId="77777777" w:rsidR="0055440C" w:rsidRDefault="00000000">
            <w:r>
              <w:rPr>
                <w:b/>
                <w:bCs/>
                <w:color w:val="FFFFFF"/>
                <w:sz w:val="19"/>
                <w:szCs w:val="19"/>
              </w:rPr>
              <w:t>Product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928569F" w14:textId="77777777" w:rsidR="0055440C" w:rsidRDefault="00000000">
            <w:r>
              <w:rPr>
                <w:color w:val="2D2D2D"/>
                <w:sz w:val="19"/>
                <w:szCs w:val="19"/>
              </w:rPr>
              <w:t>Sovereign-grade government technology — diaspora intelligence and registry management</w:t>
            </w:r>
          </w:p>
        </w:tc>
      </w:tr>
      <w:tr w:rsidR="0055440C" w14:paraId="13D1E1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27887013" w14:textId="77777777" w:rsidR="0055440C" w:rsidRDefault="00000000">
            <w:r>
              <w:rPr>
                <w:b/>
                <w:bCs/>
                <w:color w:val="FFFFFF"/>
                <w:sz w:val="19"/>
                <w:szCs w:val="19"/>
              </w:rPr>
              <w:t>Primary Markets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403F87" w14:textId="77777777" w:rsidR="0055440C" w:rsidRDefault="00000000">
            <w:r>
              <w:rPr>
                <w:color w:val="2D2D2D"/>
                <w:sz w:val="19"/>
                <w:szCs w:val="19"/>
              </w:rPr>
              <w:t>African Union member states, diaspora-origin governments, development finance institutions</w:t>
            </w:r>
          </w:p>
        </w:tc>
      </w:tr>
      <w:tr w:rsidR="0055440C" w14:paraId="5013F6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75C3F170" w14:textId="77777777" w:rsidR="0055440C" w:rsidRDefault="00000000">
            <w:r>
              <w:rPr>
                <w:b/>
                <w:bCs/>
                <w:color w:val="FFFFFF"/>
                <w:sz w:val="19"/>
                <w:szCs w:val="19"/>
              </w:rPr>
              <w:t>Deployment Model</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9125A02" w14:textId="77777777" w:rsidR="0055440C" w:rsidRDefault="00000000">
            <w:r>
              <w:rPr>
                <w:color w:val="2D2D2D"/>
                <w:sz w:val="19"/>
                <w:szCs w:val="19"/>
              </w:rPr>
              <w:t>Three-tier: Civis Cloud, Civis Government, Civis Sovereign</w:t>
            </w:r>
          </w:p>
        </w:tc>
      </w:tr>
      <w:tr w:rsidR="0055440C" w14:paraId="48C87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28E5D0B2" w14:textId="77777777" w:rsidR="0055440C" w:rsidRDefault="00000000">
            <w:r>
              <w:rPr>
                <w:b/>
                <w:bCs/>
                <w:color w:val="FFFFFF"/>
                <w:sz w:val="19"/>
                <w:szCs w:val="19"/>
              </w:rPr>
              <w:t>Program Lead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83F7DC" w14:textId="77777777" w:rsidR="0055440C" w:rsidRDefault="00000000">
            <w:r>
              <w:rPr>
                <w:color w:val="2D2D2D"/>
                <w:sz w:val="19"/>
                <w:szCs w:val="19"/>
              </w:rPr>
              <w:t>Ibrahima Kourouma — Product Strategist &amp; Program Owner</w:t>
            </w:r>
          </w:p>
        </w:tc>
      </w:tr>
      <w:tr w:rsidR="0055440C" w14:paraId="45E07F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4DE747E1" w14:textId="77777777" w:rsidR="0055440C" w:rsidRDefault="00000000">
            <w:r>
              <w:rPr>
                <w:b/>
                <w:bCs/>
                <w:color w:val="FFFFFF"/>
                <w:sz w:val="19"/>
                <w:szCs w:val="19"/>
              </w:rPr>
              <w:t>Document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CBD5130" w14:textId="77777777" w:rsidR="0055440C" w:rsidRDefault="00000000">
            <w:r>
              <w:rPr>
                <w:color w:val="2D2D2D"/>
                <w:sz w:val="19"/>
                <w:szCs w:val="19"/>
              </w:rPr>
              <w:t>Internal — Restricted to Afronovation build team and authorized contractors</w:t>
            </w:r>
          </w:p>
        </w:tc>
      </w:tr>
    </w:tbl>
    <w:p w14:paraId="5078A1B2" w14:textId="77777777" w:rsidR="0055440C" w:rsidRDefault="0055440C">
      <w:pPr>
        <w:spacing w:after="200"/>
      </w:pPr>
    </w:p>
    <w:p w14:paraId="3EE00BAC" w14:textId="77777777" w:rsidR="0055440C" w:rsidRDefault="00000000">
      <w:pPr>
        <w:pStyle w:val="Heading1"/>
        <w:pBdr>
          <w:bottom w:val="single" w:sz="6" w:space="1" w:color="C9A84C"/>
        </w:pBdr>
      </w:pPr>
      <w:r>
        <w:t>3. Project Build Team</w:t>
      </w:r>
    </w:p>
    <w:p w14:paraId="342C8F71" w14:textId="77777777" w:rsidR="0055440C" w:rsidRDefault="00000000">
      <w:pPr>
        <w:spacing w:after="100"/>
      </w:pPr>
      <w:r>
        <w:rPr>
          <w:color w:val="2D2D2D"/>
        </w:rPr>
        <w:t>The following table defines all roles required across the Civis build program. Build phases are referenced as: Pre-Build (documentation and architecture), Build Ph1 (marketing platform and foundation), Build Ph2 (registrant portal and embassy workspace), Build Ph3 (intelligence dashboard and Dia AI), Build Ph4 (sovereign tier and expansion), Launch, and Steady State.</w:t>
      </w:r>
    </w:p>
    <w:p w14:paraId="2C87A03E" w14:textId="77777777" w:rsidR="0055440C" w:rsidRDefault="00554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600"/>
        <w:gridCol w:w="1600"/>
        <w:gridCol w:w="1560"/>
      </w:tblGrid>
      <w:tr w:rsidR="0055440C" w14:paraId="3248A88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6A1B3B38" w14:textId="77777777" w:rsidR="0055440C" w:rsidRDefault="00000000">
            <w:r>
              <w:rPr>
                <w:b/>
                <w:bCs/>
                <w:color w:val="FFFFFF"/>
                <w:sz w:val="18"/>
                <w:szCs w:val="18"/>
              </w:rPr>
              <w:lastRenderedPageBreak/>
              <w:t>Role</w:t>
            </w:r>
          </w:p>
        </w:tc>
        <w:tc>
          <w:tcPr>
            <w:tcW w:w="16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31BBC53C" w14:textId="77777777" w:rsidR="0055440C" w:rsidRDefault="00000000">
            <w:r>
              <w:rPr>
                <w:b/>
                <w:bCs/>
                <w:color w:val="FFFFFF"/>
                <w:sz w:val="18"/>
                <w:szCs w:val="18"/>
              </w:rPr>
              <w:t>Active Phases</w:t>
            </w:r>
          </w:p>
        </w:tc>
        <w:tc>
          <w:tcPr>
            <w:tcW w:w="26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0B8A6C3C" w14:textId="77777777" w:rsidR="0055440C" w:rsidRDefault="00000000">
            <w:r>
              <w:rPr>
                <w:b/>
                <w:bCs/>
                <w:color w:val="FFFFFF"/>
                <w:sz w:val="18"/>
                <w:szCs w:val="18"/>
              </w:rPr>
              <w:t>Core Responsibilities</w:t>
            </w:r>
          </w:p>
        </w:tc>
        <w:tc>
          <w:tcPr>
            <w:tcW w:w="16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586700AE" w14:textId="77777777" w:rsidR="0055440C" w:rsidRDefault="00000000">
            <w:r>
              <w:rPr>
                <w:b/>
                <w:bCs/>
                <w:color w:val="FFFFFF"/>
                <w:sz w:val="18"/>
                <w:szCs w:val="18"/>
              </w:rPr>
              <w:t>Key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0291E69C" w14:textId="77777777" w:rsidR="0055440C" w:rsidRDefault="00000000">
            <w:r>
              <w:rPr>
                <w:b/>
                <w:bCs/>
                <w:color w:val="FFFFFF"/>
                <w:sz w:val="18"/>
                <w:szCs w:val="18"/>
              </w:rPr>
              <w:t>Engagement</w:t>
            </w:r>
          </w:p>
        </w:tc>
      </w:tr>
      <w:tr w:rsidR="0055440C" w14:paraId="6F2DD1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875B27D" w14:textId="77777777" w:rsidR="0055440C" w:rsidRDefault="00000000">
            <w:r>
              <w:rPr>
                <w:color w:val="2D2D2D"/>
                <w:sz w:val="18"/>
                <w:szCs w:val="18"/>
              </w:rPr>
              <w:t>Product Strategist &amp; Program Owner</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64D2A6B" w14:textId="77777777" w:rsidR="0055440C" w:rsidRDefault="00000000">
            <w:r>
              <w:rPr>
                <w:color w:val="2D2D2D"/>
                <w:sz w:val="18"/>
                <w:szCs w:val="18"/>
              </w:rPr>
              <w:t>All Phases</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9612FE1" w14:textId="77777777" w:rsidR="0055440C" w:rsidRDefault="00000000">
            <w:r>
              <w:rPr>
                <w:color w:val="2D2D2D"/>
                <w:sz w:val="18"/>
                <w:szCs w:val="18"/>
              </w:rPr>
              <w:t>Owns product vision, documentation suite, phase gate decisions, stakeholder alignment, and final sign-off on all deliverables. The single point of authority for scope, direction, and priority.</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0767885" w14:textId="77777777" w:rsidR="0055440C" w:rsidRDefault="00000000">
            <w:r>
              <w:rPr>
                <w:color w:val="2D2D2D"/>
                <w:sz w:val="18"/>
                <w:szCs w:val="18"/>
              </w:rPr>
              <w:t>All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BFA5F7C" w14:textId="77777777" w:rsidR="0055440C" w:rsidRDefault="00000000">
            <w:r>
              <w:rPr>
                <w:color w:val="2D2D2D"/>
                <w:sz w:val="18"/>
                <w:szCs w:val="18"/>
              </w:rPr>
              <w:t>Full-Time</w:t>
            </w:r>
          </w:p>
        </w:tc>
      </w:tr>
      <w:tr w:rsidR="0055440C" w14:paraId="435120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C5DB44" w14:textId="77777777" w:rsidR="0055440C" w:rsidRDefault="00000000">
            <w:r>
              <w:rPr>
                <w:color w:val="2D2D2D"/>
                <w:sz w:val="18"/>
                <w:szCs w:val="18"/>
              </w:rPr>
              <w:t>Solutions Architect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798A90" w14:textId="77777777" w:rsidR="0055440C" w:rsidRDefault="00000000">
            <w:r>
              <w:rPr>
                <w:color w:val="2D2D2D"/>
                <w:sz w:val="18"/>
                <w:szCs w:val="18"/>
              </w:rPr>
              <w:t>Pre-Build, Build Ph1-2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C55508" w14:textId="77777777" w:rsidR="0055440C" w:rsidRDefault="00000000">
            <w:r>
              <w:rPr>
                <w:color w:val="2D2D2D"/>
                <w:sz w:val="18"/>
                <w:szCs w:val="18"/>
              </w:rPr>
              <w:t>Translates product requirements into technical architecture decisions. Owns the three-tier deployment model design, infrastructure topology, and system integration contracts. Resolves ambiguities between the PRD, data model, and technical blueprint.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5BFFE2" w14:textId="77777777" w:rsidR="0055440C" w:rsidRDefault="00000000">
            <w:r>
              <w:rPr>
                <w:color w:val="2D2D2D"/>
                <w:sz w:val="18"/>
                <w:szCs w:val="18"/>
              </w:rPr>
              <w:t>Docs 03, 05, 08, 09,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74363A" w14:textId="77777777" w:rsidR="0055440C" w:rsidRDefault="00000000">
            <w:r>
              <w:rPr>
                <w:color w:val="2D2D2D"/>
                <w:sz w:val="18"/>
                <w:szCs w:val="18"/>
              </w:rPr>
              <w:t>Full-Time</w:t>
            </w:r>
          </w:p>
        </w:tc>
      </w:tr>
      <w:tr w:rsidR="0055440C" w14:paraId="3F0B0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A5C32AD" w14:textId="77777777" w:rsidR="0055440C" w:rsidRDefault="00000000">
            <w:r>
              <w:rPr>
                <w:color w:val="2D2D2D"/>
                <w:sz w:val="18"/>
                <w:szCs w:val="18"/>
              </w:rPr>
              <w:t>Frontend Engineer (Next.js)</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E10C6F3" w14:textId="77777777" w:rsidR="0055440C" w:rsidRDefault="00000000">
            <w:r>
              <w:rPr>
                <w:color w:val="2D2D2D"/>
                <w:sz w:val="18"/>
                <w:szCs w:val="18"/>
              </w:rPr>
              <w:t>Build Ph1-4</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4AD49A5" w14:textId="77777777" w:rsidR="0055440C" w:rsidRDefault="00000000">
            <w:r>
              <w:rPr>
                <w:color w:val="2D2D2D"/>
                <w:sz w:val="18"/>
                <w:szCs w:val="18"/>
              </w:rPr>
              <w:t>Implements all user-facing interfaces using Next.js 14 App Router. Owns the Civis Design System implementation, all portal views, embassy workspace UI, and the marketing platform. Works directly from the IA &amp; UX Specification and Design System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6EF11F6" w14:textId="77777777" w:rsidR="0055440C" w:rsidRDefault="00000000">
            <w:r>
              <w:rPr>
                <w:color w:val="2D2D2D"/>
                <w:sz w:val="18"/>
                <w:szCs w:val="18"/>
              </w:rPr>
              <w:t>Docs 06, 07, 08</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C90EE18" w14:textId="77777777" w:rsidR="0055440C" w:rsidRDefault="00000000">
            <w:r>
              <w:rPr>
                <w:color w:val="2D2D2D"/>
                <w:sz w:val="18"/>
                <w:szCs w:val="18"/>
              </w:rPr>
              <w:t>Full-Time</w:t>
            </w:r>
          </w:p>
        </w:tc>
      </w:tr>
      <w:tr w:rsidR="0055440C" w14:paraId="73D481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EC750E" w14:textId="77777777" w:rsidR="0055440C" w:rsidRDefault="00000000">
            <w:r>
              <w:rPr>
                <w:color w:val="2D2D2D"/>
                <w:sz w:val="18"/>
                <w:szCs w:val="18"/>
              </w:rPr>
              <w:t>Backend Engineer (</w:t>
            </w:r>
            <w:proofErr w:type="spellStart"/>
            <w:r>
              <w:rPr>
                <w:color w:val="2D2D2D"/>
                <w:sz w:val="18"/>
                <w:szCs w:val="18"/>
              </w:rPr>
              <w:t>Supabase</w:t>
            </w:r>
            <w:proofErr w:type="spellEnd"/>
            <w:r>
              <w:rPr>
                <w:color w:val="2D2D2D"/>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537367" w14:textId="77777777" w:rsidR="0055440C" w:rsidRDefault="00000000">
            <w:r>
              <w:rPr>
                <w:color w:val="2D2D2D"/>
                <w:sz w:val="18"/>
                <w:szCs w:val="18"/>
              </w:rPr>
              <w:t>Build Ph1-4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7EFDAE" w14:textId="77777777" w:rsidR="0055440C" w:rsidRDefault="00000000">
            <w:r>
              <w:rPr>
                <w:color w:val="2D2D2D"/>
                <w:sz w:val="18"/>
                <w:szCs w:val="18"/>
              </w:rPr>
              <w:t xml:space="preserve">Implements all database schemas, RLS policies, Edge Functions, API service layer, and authentication flows. Owns the </w:t>
            </w:r>
            <w:proofErr w:type="spellStart"/>
            <w:r>
              <w:rPr>
                <w:color w:val="2D2D2D"/>
                <w:sz w:val="18"/>
                <w:szCs w:val="18"/>
              </w:rPr>
              <w:t>Supabase</w:t>
            </w:r>
            <w:proofErr w:type="spellEnd"/>
            <w:r>
              <w:rPr>
                <w:color w:val="2D2D2D"/>
                <w:sz w:val="18"/>
                <w:szCs w:val="18"/>
              </w:rPr>
              <w:t xml:space="preserve"> project configuration, Row Level Security on all tenant tables, and the typed service layer at /lib/services/.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D6A5B8" w14:textId="77777777" w:rsidR="0055440C" w:rsidRDefault="00000000">
            <w:r>
              <w:rPr>
                <w:color w:val="2D2D2D"/>
                <w:sz w:val="18"/>
                <w:szCs w:val="18"/>
              </w:rPr>
              <w:t>Docs 04, 08,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A075D0" w14:textId="77777777" w:rsidR="0055440C" w:rsidRDefault="00000000">
            <w:r>
              <w:rPr>
                <w:color w:val="2D2D2D"/>
                <w:sz w:val="18"/>
                <w:szCs w:val="18"/>
              </w:rPr>
              <w:t>Full-Time</w:t>
            </w:r>
          </w:p>
        </w:tc>
      </w:tr>
      <w:tr w:rsidR="0055440C" w14:paraId="585C7D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A7CF75E" w14:textId="77777777" w:rsidR="0055440C" w:rsidRDefault="00000000">
            <w:r>
              <w:rPr>
                <w:color w:val="2D2D2D"/>
                <w:sz w:val="18"/>
                <w:szCs w:val="18"/>
              </w:rPr>
              <w:t>UI/UX Designer</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72AA5E4" w14:textId="77777777" w:rsidR="0055440C" w:rsidRDefault="00000000">
            <w:r>
              <w:rPr>
                <w:color w:val="2D2D2D"/>
                <w:sz w:val="18"/>
                <w:szCs w:val="18"/>
              </w:rPr>
              <w:t>Pre-Build, Build Ph1-3</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A2B0660" w14:textId="77777777" w:rsidR="0055440C" w:rsidRDefault="00000000">
            <w:r>
              <w:rPr>
                <w:color w:val="2D2D2D"/>
                <w:sz w:val="18"/>
                <w:szCs w:val="18"/>
              </w:rPr>
              <w:t>Owns the Sovereign Design System visual language, all Figma component libraries, and the executive experience specification. Ensures every screen meets institutional-grade design standards. Collaborates with frontend engineer on design handoff and component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FA075F5" w14:textId="77777777" w:rsidR="0055440C" w:rsidRDefault="00000000">
            <w:r>
              <w:rPr>
                <w:color w:val="2D2D2D"/>
                <w:sz w:val="18"/>
                <w:szCs w:val="18"/>
              </w:rPr>
              <w:t>Docs 06, 07</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9D9ECC2" w14:textId="77777777" w:rsidR="0055440C" w:rsidRDefault="00000000">
            <w:r>
              <w:rPr>
                <w:color w:val="2D2D2D"/>
                <w:sz w:val="18"/>
                <w:szCs w:val="18"/>
              </w:rPr>
              <w:t>Full-Time</w:t>
            </w:r>
          </w:p>
        </w:tc>
      </w:tr>
      <w:tr w:rsidR="0055440C" w14:paraId="28523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3A4796" w14:textId="77777777" w:rsidR="0055440C" w:rsidRDefault="00000000">
            <w:r>
              <w:rPr>
                <w:color w:val="2D2D2D"/>
                <w:sz w:val="18"/>
                <w:szCs w:val="18"/>
              </w:rPr>
              <w:t>AI/ML Engineer (Dia Layer)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D94074" w14:textId="77777777" w:rsidR="0055440C" w:rsidRDefault="00000000">
            <w:r>
              <w:rPr>
                <w:color w:val="2D2D2D"/>
                <w:sz w:val="18"/>
                <w:szCs w:val="18"/>
              </w:rPr>
              <w:t>Build Ph3-4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8A5878" w14:textId="77777777" w:rsidR="0055440C" w:rsidRDefault="00000000">
            <w:r>
              <w:rPr>
                <w:color w:val="2D2D2D"/>
                <w:sz w:val="18"/>
                <w:szCs w:val="18"/>
              </w:rPr>
              <w:t xml:space="preserve">Implements the Dia AI intelligence engine — forecasting pipelines, trend detection, segment </w:t>
            </w:r>
            <w:r>
              <w:rPr>
                <w:color w:val="2D2D2D"/>
                <w:sz w:val="18"/>
                <w:szCs w:val="18"/>
              </w:rPr>
              <w:lastRenderedPageBreak/>
              <w:t xml:space="preserve">clustering, and the explainability layer. Owns Python ML service, integration with </w:t>
            </w:r>
            <w:proofErr w:type="spellStart"/>
            <w:r>
              <w:rPr>
                <w:color w:val="2D2D2D"/>
                <w:sz w:val="18"/>
                <w:szCs w:val="18"/>
              </w:rPr>
              <w:t>Supabase</w:t>
            </w:r>
            <w:proofErr w:type="spellEnd"/>
            <w:r>
              <w:rPr>
                <w:color w:val="2D2D2D"/>
                <w:sz w:val="18"/>
                <w:szCs w:val="18"/>
              </w:rPr>
              <w:t xml:space="preserve"> Edge Functions, and the AI output quality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709B27" w14:textId="77777777" w:rsidR="0055440C" w:rsidRDefault="00000000">
            <w:r>
              <w:rPr>
                <w:color w:val="2D2D2D"/>
                <w:sz w:val="18"/>
                <w:szCs w:val="18"/>
              </w:rPr>
              <w:lastRenderedPageBreak/>
              <w:t>Docs 05, 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FD23C6" w14:textId="77777777" w:rsidR="0055440C" w:rsidRDefault="00000000">
            <w:r>
              <w:rPr>
                <w:color w:val="2D2D2D"/>
                <w:sz w:val="18"/>
                <w:szCs w:val="18"/>
              </w:rPr>
              <w:t>Part-Time</w:t>
            </w:r>
          </w:p>
        </w:tc>
      </w:tr>
      <w:tr w:rsidR="0055440C" w14:paraId="4DCB5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6599E94" w14:textId="77777777" w:rsidR="0055440C" w:rsidRDefault="00000000">
            <w:r>
              <w:rPr>
                <w:color w:val="2D2D2D"/>
                <w:sz w:val="18"/>
                <w:szCs w:val="18"/>
              </w:rPr>
              <w:t>Data Privacy &amp; Compliance Counsel</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725989D" w14:textId="77777777" w:rsidR="0055440C" w:rsidRDefault="00000000">
            <w:r>
              <w:rPr>
                <w:color w:val="2D2D2D"/>
                <w:sz w:val="18"/>
                <w:szCs w:val="18"/>
              </w:rPr>
              <w:t>Pre-Build, Build Ph1-2, Launch</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85C9AD3" w14:textId="77777777" w:rsidR="0055440C" w:rsidRDefault="00000000">
            <w:r>
              <w:rPr>
                <w:color w:val="2D2D2D"/>
                <w:sz w:val="18"/>
                <w:szCs w:val="18"/>
              </w:rPr>
              <w:t>Owns consent architecture, GDPR/NDPR/AU data principles compliance, data subject rights workflows, data processing agreements, and privacy impact assessments. Provides compliance sign-off before any personal data is processed in production.</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3AC57B0" w14:textId="77777777" w:rsidR="0055440C" w:rsidRDefault="00000000">
            <w:r>
              <w:rPr>
                <w:color w:val="2D2D2D"/>
                <w:sz w:val="18"/>
                <w:szCs w:val="18"/>
              </w:rPr>
              <w:t>Docs 04, 10, 11</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5ACB5E9" w14:textId="77777777" w:rsidR="0055440C" w:rsidRDefault="00000000">
            <w:r>
              <w:rPr>
                <w:color w:val="2D2D2D"/>
                <w:sz w:val="18"/>
                <w:szCs w:val="18"/>
              </w:rPr>
              <w:t>Advisory</w:t>
            </w:r>
          </w:p>
        </w:tc>
      </w:tr>
      <w:tr w:rsidR="0055440C" w14:paraId="1C0CBE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C51D2C" w14:textId="77777777" w:rsidR="0055440C" w:rsidRDefault="00000000">
            <w:r>
              <w:rPr>
                <w:color w:val="2D2D2D"/>
                <w:sz w:val="18"/>
                <w:szCs w:val="18"/>
              </w:rPr>
              <w:t>Security Architect / InfoSec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FCC7F2" w14:textId="77777777" w:rsidR="0055440C" w:rsidRDefault="00000000">
            <w:r>
              <w:rPr>
                <w:color w:val="2D2D2D"/>
                <w:sz w:val="18"/>
                <w:szCs w:val="18"/>
              </w:rPr>
              <w:t>Pre-Build, Build Ph2-3, Launch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8F7A23" w14:textId="77777777" w:rsidR="0055440C" w:rsidRDefault="00000000">
            <w:r>
              <w:rPr>
                <w:color w:val="2D2D2D"/>
                <w:sz w:val="18"/>
                <w:szCs w:val="18"/>
              </w:rPr>
              <w:t>Owns the security architecture specification, threat modeling, penetration testing planning, secrets management, OWASP compliance review, and SOC2 readiness roadmap. Provides security clearance before each phase promotion to production.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4D67C8" w14:textId="77777777" w:rsidR="0055440C" w:rsidRDefault="00000000">
            <w:r>
              <w:rPr>
                <w:color w:val="2D2D2D"/>
                <w:sz w:val="18"/>
                <w:szCs w:val="18"/>
              </w:rPr>
              <w:t>Docs 08, 09, 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93400B" w14:textId="77777777" w:rsidR="0055440C" w:rsidRDefault="00000000">
            <w:r>
              <w:rPr>
                <w:color w:val="2D2D2D"/>
                <w:sz w:val="18"/>
                <w:szCs w:val="18"/>
              </w:rPr>
              <w:t>Advisory</w:t>
            </w:r>
          </w:p>
        </w:tc>
      </w:tr>
      <w:tr w:rsidR="0055440C" w14:paraId="549361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FF1A8DF" w14:textId="77777777" w:rsidR="0055440C" w:rsidRDefault="00000000">
            <w:r>
              <w:rPr>
                <w:color w:val="2D2D2D"/>
                <w:sz w:val="18"/>
                <w:szCs w:val="18"/>
              </w:rPr>
              <w:t>DevOps / Infrastructure Engineer</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4E84DF9" w14:textId="77777777" w:rsidR="0055440C" w:rsidRDefault="00000000">
            <w:r>
              <w:rPr>
                <w:color w:val="2D2D2D"/>
                <w:sz w:val="18"/>
                <w:szCs w:val="18"/>
              </w:rPr>
              <w:t>Build Ph2-4, Launch</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F0436ED" w14:textId="77777777" w:rsidR="0055440C" w:rsidRDefault="00000000">
            <w:r>
              <w:rPr>
                <w:color w:val="2D2D2D"/>
                <w:sz w:val="18"/>
                <w:szCs w:val="18"/>
              </w:rPr>
              <w:t xml:space="preserve">Owns CI/CD pipeline configuration (GitHub Actions), </w:t>
            </w:r>
            <w:proofErr w:type="spellStart"/>
            <w:r>
              <w:rPr>
                <w:color w:val="2D2D2D"/>
                <w:sz w:val="18"/>
                <w:szCs w:val="18"/>
              </w:rPr>
              <w:t>Vercel</w:t>
            </w:r>
            <w:proofErr w:type="spellEnd"/>
            <w:r>
              <w:rPr>
                <w:color w:val="2D2D2D"/>
                <w:sz w:val="18"/>
                <w:szCs w:val="18"/>
              </w:rPr>
              <w:t xml:space="preserve"> deployment setup, </w:t>
            </w:r>
            <w:proofErr w:type="spellStart"/>
            <w:r>
              <w:rPr>
                <w:color w:val="2D2D2D"/>
                <w:sz w:val="18"/>
                <w:szCs w:val="18"/>
              </w:rPr>
              <w:t>Supabase</w:t>
            </w:r>
            <w:proofErr w:type="spellEnd"/>
            <w:r>
              <w:rPr>
                <w:color w:val="2D2D2D"/>
                <w:sz w:val="18"/>
                <w:szCs w:val="18"/>
              </w:rPr>
              <w:t xml:space="preserve"> project provisioning, Terraform </w:t>
            </w:r>
            <w:proofErr w:type="spellStart"/>
            <w:r>
              <w:rPr>
                <w:color w:val="2D2D2D"/>
                <w:sz w:val="18"/>
                <w:szCs w:val="18"/>
              </w:rPr>
              <w:t>IaC</w:t>
            </w:r>
            <w:proofErr w:type="spellEnd"/>
            <w:r>
              <w:rPr>
                <w:color w:val="2D2D2D"/>
                <w:sz w:val="18"/>
                <w:szCs w:val="18"/>
              </w:rPr>
              <w:t xml:space="preserve"> for Sovereign tier, environment variable management, and monitoring/observability stack.</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FBC0A66" w14:textId="77777777" w:rsidR="0055440C" w:rsidRDefault="00000000">
            <w:r>
              <w:rPr>
                <w:color w:val="2D2D2D"/>
                <w:sz w:val="18"/>
                <w:szCs w:val="18"/>
              </w:rPr>
              <w:t>Docs 08, 09</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BE7BEE7" w14:textId="77777777" w:rsidR="0055440C" w:rsidRDefault="00000000">
            <w:r>
              <w:rPr>
                <w:color w:val="2D2D2D"/>
                <w:sz w:val="18"/>
                <w:szCs w:val="18"/>
              </w:rPr>
              <w:t>Part-Time</w:t>
            </w:r>
          </w:p>
        </w:tc>
      </w:tr>
      <w:tr w:rsidR="0055440C" w14:paraId="044FF5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051E6C" w14:textId="77777777" w:rsidR="0055440C" w:rsidRDefault="00000000">
            <w:r>
              <w:rPr>
                <w:color w:val="2D2D2D"/>
                <w:sz w:val="18"/>
                <w:szCs w:val="18"/>
              </w:rPr>
              <w:t>QA Engineer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6CEBDB" w14:textId="77777777" w:rsidR="0055440C" w:rsidRDefault="00000000">
            <w:r>
              <w:rPr>
                <w:color w:val="2D2D2D"/>
                <w:sz w:val="18"/>
                <w:szCs w:val="18"/>
              </w:rPr>
              <w:t>Build Ph2-4, Launch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A0E323" w14:textId="77777777" w:rsidR="0055440C" w:rsidRDefault="00000000">
            <w:r>
              <w:rPr>
                <w:color w:val="2D2D2D"/>
                <w:sz w:val="18"/>
                <w:szCs w:val="18"/>
              </w:rPr>
              <w:t>Owns end-to-end test strategy, test case authoring from use cases and personas, regression suite, accessibility testing (WCAG 2.1 AA), cross-browser and cross-device validation, and pre-launch certification across all eight platform roles.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36807E" w14:textId="77777777" w:rsidR="0055440C" w:rsidRDefault="00000000">
            <w:r>
              <w:rPr>
                <w:color w:val="2D2D2D"/>
                <w:sz w:val="18"/>
                <w:szCs w:val="18"/>
              </w:rPr>
              <w:t>Docs 00, 04, 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EC4640" w14:textId="77777777" w:rsidR="0055440C" w:rsidRDefault="00000000">
            <w:r>
              <w:rPr>
                <w:color w:val="2D2D2D"/>
                <w:sz w:val="18"/>
                <w:szCs w:val="18"/>
              </w:rPr>
              <w:t>Part-Time</w:t>
            </w:r>
          </w:p>
        </w:tc>
      </w:tr>
      <w:tr w:rsidR="0055440C" w14:paraId="34A9DC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A86E091" w14:textId="77777777" w:rsidR="0055440C" w:rsidRDefault="00000000">
            <w:r>
              <w:rPr>
                <w:color w:val="2D2D2D"/>
                <w:sz w:val="18"/>
                <w:szCs w:val="18"/>
              </w:rPr>
              <w:t>Content &amp; Localization Specialist (EN/FR)</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361D438" w14:textId="77777777" w:rsidR="0055440C" w:rsidRDefault="00000000">
            <w:r>
              <w:rPr>
                <w:color w:val="2D2D2D"/>
                <w:sz w:val="18"/>
                <w:szCs w:val="18"/>
              </w:rPr>
              <w:t>Build Ph2-3, Launch</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B17555E" w14:textId="77777777" w:rsidR="0055440C" w:rsidRDefault="00000000">
            <w:r>
              <w:rPr>
                <w:color w:val="2D2D2D"/>
                <w:sz w:val="18"/>
                <w:szCs w:val="18"/>
              </w:rPr>
              <w:t>Owns all platform copy in both English and French, i18n key management with next-</w:t>
            </w:r>
            <w:proofErr w:type="spellStart"/>
            <w:r>
              <w:rPr>
                <w:color w:val="2D2D2D"/>
                <w:sz w:val="18"/>
                <w:szCs w:val="18"/>
              </w:rPr>
              <w:t>intl</w:t>
            </w:r>
            <w:proofErr w:type="spellEnd"/>
            <w:r>
              <w:rPr>
                <w:color w:val="2D2D2D"/>
                <w:sz w:val="18"/>
                <w:szCs w:val="18"/>
              </w:rPr>
              <w:t xml:space="preserve">, translation quality review, and EN/FR parity validation across all user-facing screens. Works from </w:t>
            </w:r>
            <w:r>
              <w:rPr>
                <w:color w:val="2D2D2D"/>
                <w:sz w:val="18"/>
                <w:szCs w:val="18"/>
              </w:rPr>
              <w:lastRenderedPageBreak/>
              <w:t>the IA &amp; UX Specification and Design System to ensure tone consistency.</w:t>
            </w:r>
          </w:p>
        </w:tc>
        <w:tc>
          <w:tcPr>
            <w:tcW w:w="1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932B5B7" w14:textId="77777777" w:rsidR="0055440C" w:rsidRDefault="00000000">
            <w:r>
              <w:rPr>
                <w:color w:val="2D2D2D"/>
                <w:sz w:val="18"/>
                <w:szCs w:val="18"/>
              </w:rPr>
              <w:lastRenderedPageBreak/>
              <w:t>Docs 06, 07</w:t>
            </w:r>
          </w:p>
        </w:tc>
        <w:tc>
          <w:tcPr>
            <w:tcW w:w="1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971FAA8" w14:textId="77777777" w:rsidR="0055440C" w:rsidRDefault="00000000">
            <w:r>
              <w:rPr>
                <w:color w:val="2D2D2D"/>
                <w:sz w:val="18"/>
                <w:szCs w:val="18"/>
              </w:rPr>
              <w:t>Part-Time</w:t>
            </w:r>
          </w:p>
        </w:tc>
      </w:tr>
      <w:tr w:rsidR="0055440C" w14:paraId="51803D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75EEBB" w14:textId="77777777" w:rsidR="0055440C" w:rsidRDefault="00000000">
            <w:r>
              <w:rPr>
                <w:color w:val="2D2D2D"/>
                <w:sz w:val="18"/>
                <w:szCs w:val="18"/>
              </w:rPr>
              <w:t>Customer Success / Implementation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547DF0" w14:textId="77777777" w:rsidR="0055440C" w:rsidRDefault="00000000">
            <w:r>
              <w:rPr>
                <w:color w:val="2D2D2D"/>
                <w:sz w:val="18"/>
                <w:szCs w:val="18"/>
              </w:rPr>
              <w:t>Launch, Steady State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70195B" w14:textId="77777777" w:rsidR="0055440C" w:rsidRDefault="00000000">
            <w:r>
              <w:rPr>
                <w:color w:val="2D2D2D"/>
                <w:sz w:val="18"/>
                <w:szCs w:val="18"/>
              </w:rPr>
              <w:t xml:space="preserve">Owns the government onboarding playbook, implementation project management for sovereign client deployments, training delivery for all platform roles, </w:t>
            </w:r>
            <w:proofErr w:type="spellStart"/>
            <w:r>
              <w:rPr>
                <w:color w:val="2D2D2D"/>
                <w:sz w:val="18"/>
                <w:szCs w:val="18"/>
              </w:rPr>
              <w:t>hypercare</w:t>
            </w:r>
            <w:proofErr w:type="spellEnd"/>
            <w:r>
              <w:rPr>
                <w:color w:val="2D2D2D"/>
                <w:sz w:val="18"/>
                <w:szCs w:val="18"/>
              </w:rPr>
              <w:t xml:space="preserve"> support post-launch, and quarterly business reviews. First point of contact for deployed government clients.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89A89B" w14:textId="77777777" w:rsidR="0055440C" w:rsidRDefault="00000000">
            <w:r>
              <w:rPr>
                <w:color w:val="2D2D2D"/>
                <w:sz w:val="18"/>
                <w:szCs w:val="18"/>
              </w:rPr>
              <w:t>Docs 00,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15EF0A" w14:textId="77777777" w:rsidR="0055440C" w:rsidRDefault="00000000">
            <w:r>
              <w:rPr>
                <w:color w:val="2D2D2D"/>
                <w:sz w:val="18"/>
                <w:szCs w:val="18"/>
              </w:rPr>
              <w:t>Full-Time (post-launch)</w:t>
            </w:r>
          </w:p>
        </w:tc>
      </w:tr>
    </w:tbl>
    <w:p w14:paraId="3FBDB288" w14:textId="77777777" w:rsidR="0055440C" w:rsidRDefault="0055440C">
      <w:pPr>
        <w:spacing w:after="200"/>
      </w:pPr>
    </w:p>
    <w:p w14:paraId="6B76DE46" w14:textId="77777777" w:rsidR="0055440C" w:rsidRDefault="00000000">
      <w:pPr>
        <w:pStyle w:val="Heading1"/>
        <w:pBdr>
          <w:bottom w:val="single" w:sz="6" w:space="1" w:color="C9A84C"/>
        </w:pBdr>
      </w:pPr>
      <w:r>
        <w:t>4. Phase-to-Role Engagement Matrix</w:t>
      </w:r>
    </w:p>
    <w:p w14:paraId="4A3A1F96" w14:textId="77777777" w:rsidR="0055440C" w:rsidRDefault="00000000">
      <w:pPr>
        <w:spacing w:after="100"/>
      </w:pPr>
      <w:r>
        <w:rPr>
          <w:color w:val="2D2D2D"/>
        </w:rPr>
        <w:t>This matrix shows which roles are active at each build phase. ✦ = active engagement. Use this for resource scheduling and phase gate planning.</w:t>
      </w:r>
    </w:p>
    <w:p w14:paraId="32DA9695" w14:textId="77777777" w:rsidR="0055440C" w:rsidRDefault="00554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986"/>
        <w:gridCol w:w="985"/>
        <w:gridCol w:w="985"/>
        <w:gridCol w:w="985"/>
        <w:gridCol w:w="985"/>
        <w:gridCol w:w="985"/>
        <w:gridCol w:w="985"/>
      </w:tblGrid>
      <w:tr w:rsidR="0055440C" w14:paraId="5385B46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06CFAAD9" w14:textId="77777777" w:rsidR="0055440C" w:rsidRDefault="00000000">
            <w:r>
              <w:rPr>
                <w:b/>
                <w:bCs/>
                <w:color w:val="FFFFFF"/>
                <w:sz w:val="18"/>
                <w:szCs w:val="18"/>
              </w:rPr>
              <w:t>Role</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67D9FCB4" w14:textId="77777777" w:rsidR="0055440C" w:rsidRDefault="00000000">
            <w:r>
              <w:rPr>
                <w:b/>
                <w:bCs/>
                <w:color w:val="FFFFFF"/>
                <w:sz w:val="18"/>
                <w:szCs w:val="18"/>
              </w:rPr>
              <w:t>Pre-Build</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30C0763C" w14:textId="77777777" w:rsidR="0055440C" w:rsidRDefault="00000000">
            <w:r>
              <w:rPr>
                <w:b/>
                <w:bCs/>
                <w:color w:val="FFFFFF"/>
                <w:sz w:val="18"/>
                <w:szCs w:val="18"/>
              </w:rPr>
              <w:t>Ph 1</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6284A467" w14:textId="77777777" w:rsidR="0055440C" w:rsidRDefault="00000000">
            <w:r>
              <w:rPr>
                <w:b/>
                <w:bCs/>
                <w:color w:val="FFFFFF"/>
                <w:sz w:val="18"/>
                <w:szCs w:val="18"/>
              </w:rPr>
              <w:t>Ph 2</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15A3DDA2" w14:textId="77777777" w:rsidR="0055440C" w:rsidRDefault="00000000">
            <w:r>
              <w:rPr>
                <w:b/>
                <w:bCs/>
                <w:color w:val="FFFFFF"/>
                <w:sz w:val="18"/>
                <w:szCs w:val="18"/>
              </w:rPr>
              <w:t>Ph 3</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4A7A5E00" w14:textId="77777777" w:rsidR="0055440C" w:rsidRDefault="00000000">
            <w:r>
              <w:rPr>
                <w:b/>
                <w:bCs/>
                <w:color w:val="FFFFFF"/>
                <w:sz w:val="18"/>
                <w:szCs w:val="18"/>
              </w:rPr>
              <w:t>Ph 4</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53751126" w14:textId="77777777" w:rsidR="0055440C" w:rsidRDefault="00000000">
            <w:r>
              <w:rPr>
                <w:b/>
                <w:bCs/>
                <w:color w:val="FFFFFF"/>
                <w:sz w:val="18"/>
                <w:szCs w:val="18"/>
              </w:rPr>
              <w:t>Launch</w:t>
            </w:r>
          </w:p>
        </w:tc>
        <w:tc>
          <w:tcPr>
            <w:tcW w:w="9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4D1FAEE7" w14:textId="77777777" w:rsidR="0055440C" w:rsidRDefault="00000000">
            <w:r>
              <w:rPr>
                <w:b/>
                <w:bCs/>
                <w:color w:val="FFFFFF"/>
                <w:sz w:val="18"/>
                <w:szCs w:val="18"/>
              </w:rPr>
              <w:t>Steady</w:t>
            </w:r>
          </w:p>
        </w:tc>
      </w:tr>
      <w:tr w:rsidR="0055440C" w14:paraId="47CF7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B6791A3" w14:textId="77777777" w:rsidR="0055440C" w:rsidRDefault="00000000">
            <w:r>
              <w:rPr>
                <w:color w:val="2D2D2D"/>
                <w:sz w:val="17"/>
                <w:szCs w:val="17"/>
              </w:rPr>
              <w:t>Product Strategist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F4B0476"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BF7126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08B17EC"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3218C47"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90F6DF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FF96A7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E769F71" w14:textId="77777777" w:rsidR="0055440C" w:rsidRDefault="00000000">
            <w:pPr>
              <w:jc w:val="center"/>
            </w:pPr>
            <w:r>
              <w:rPr>
                <w:b/>
                <w:bCs/>
                <w:color w:val="155724"/>
                <w:sz w:val="17"/>
                <w:szCs w:val="17"/>
              </w:rPr>
              <w:t>✦</w:t>
            </w:r>
          </w:p>
        </w:tc>
      </w:tr>
      <w:tr w:rsidR="0055440C" w14:paraId="15E963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0A6F3" w14:textId="77777777" w:rsidR="0055440C" w:rsidRDefault="00000000">
            <w:r>
              <w:rPr>
                <w:color w:val="2D2D2D"/>
                <w:sz w:val="17"/>
                <w:szCs w:val="17"/>
              </w:rPr>
              <w:t>Solutions Architect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8C1BBA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B47D30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D7673BA"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4428069"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6450DD1"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22FE451"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256C5A7" w14:textId="77777777" w:rsidR="0055440C" w:rsidRDefault="00000000">
            <w:pPr>
              <w:jc w:val="center"/>
            </w:pPr>
            <w:r>
              <w:rPr>
                <w:color w:val="AAAAAA"/>
                <w:sz w:val="17"/>
                <w:szCs w:val="17"/>
              </w:rPr>
              <w:t>–</w:t>
            </w:r>
          </w:p>
        </w:tc>
      </w:tr>
      <w:tr w:rsidR="0055440C" w14:paraId="1B2BC7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597F236" w14:textId="77777777" w:rsidR="0055440C" w:rsidRDefault="00000000">
            <w:r>
              <w:rPr>
                <w:color w:val="2D2D2D"/>
                <w:sz w:val="17"/>
                <w:szCs w:val="17"/>
              </w:rPr>
              <w:t>Frontend Engineer</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2133E280"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E851D04"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3B71E76"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3185FF3"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2925A0E8"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239A9D87"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7D9A1530" w14:textId="77777777" w:rsidR="0055440C" w:rsidRDefault="00000000">
            <w:pPr>
              <w:jc w:val="center"/>
            </w:pPr>
            <w:r>
              <w:rPr>
                <w:color w:val="AAAAAA"/>
                <w:sz w:val="17"/>
                <w:szCs w:val="17"/>
              </w:rPr>
              <w:t>–</w:t>
            </w:r>
          </w:p>
        </w:tc>
      </w:tr>
      <w:tr w:rsidR="0055440C" w14:paraId="11B2B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BE226" w14:textId="77777777" w:rsidR="0055440C" w:rsidRDefault="00000000">
            <w:r>
              <w:rPr>
                <w:color w:val="2D2D2D"/>
                <w:sz w:val="17"/>
                <w:szCs w:val="17"/>
              </w:rPr>
              <w:t>Backend Engineer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C3FC93B"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617DF55"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CDFA64E"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AFBE3C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C5E93F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35F9E56"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64A0BC7" w14:textId="77777777" w:rsidR="0055440C" w:rsidRDefault="00000000">
            <w:pPr>
              <w:jc w:val="center"/>
            </w:pPr>
            <w:r>
              <w:rPr>
                <w:color w:val="AAAAAA"/>
                <w:sz w:val="17"/>
                <w:szCs w:val="17"/>
              </w:rPr>
              <w:t>–</w:t>
            </w:r>
          </w:p>
        </w:tc>
      </w:tr>
      <w:tr w:rsidR="0055440C" w14:paraId="47790F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010F572" w14:textId="77777777" w:rsidR="0055440C" w:rsidRDefault="00000000">
            <w:r>
              <w:rPr>
                <w:color w:val="2D2D2D"/>
                <w:sz w:val="17"/>
                <w:szCs w:val="17"/>
              </w:rPr>
              <w:t>UI/UX Designer</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5A4C3D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4CF92BFA"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E18E3D3"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BE8CC7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5CFA22D7"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031771F1"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357AEA3E" w14:textId="77777777" w:rsidR="0055440C" w:rsidRDefault="00000000">
            <w:pPr>
              <w:jc w:val="center"/>
            </w:pPr>
            <w:r>
              <w:rPr>
                <w:color w:val="AAAAAA"/>
                <w:sz w:val="17"/>
                <w:szCs w:val="17"/>
              </w:rPr>
              <w:t>–</w:t>
            </w:r>
          </w:p>
        </w:tc>
      </w:tr>
      <w:tr w:rsidR="0055440C" w14:paraId="4B9714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68E8E" w14:textId="77777777" w:rsidR="0055440C" w:rsidRDefault="00000000">
            <w:r>
              <w:rPr>
                <w:color w:val="2D2D2D"/>
                <w:sz w:val="17"/>
                <w:szCs w:val="17"/>
              </w:rPr>
              <w:t>AI/ML Engineer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FD79316"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C3280FF"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88B6D7C"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7F40662"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7A5E3B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21E0F70"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64336B8" w14:textId="77777777" w:rsidR="0055440C" w:rsidRDefault="00000000">
            <w:pPr>
              <w:jc w:val="center"/>
            </w:pPr>
            <w:r>
              <w:rPr>
                <w:color w:val="AAAAAA"/>
                <w:sz w:val="17"/>
                <w:szCs w:val="17"/>
              </w:rPr>
              <w:t>–</w:t>
            </w:r>
          </w:p>
        </w:tc>
      </w:tr>
      <w:tr w:rsidR="0055440C" w14:paraId="72EFB8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DF75C6E" w14:textId="77777777" w:rsidR="0055440C" w:rsidRDefault="00000000">
            <w:r>
              <w:rPr>
                <w:color w:val="2D2D2D"/>
                <w:sz w:val="17"/>
                <w:szCs w:val="17"/>
              </w:rPr>
              <w:t>Privacy Counsel</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5A1E91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F76E373"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F00AE6A"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282FC0E5"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4B07E75C"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94389EB"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7F0EB982" w14:textId="77777777" w:rsidR="0055440C" w:rsidRDefault="00000000">
            <w:pPr>
              <w:jc w:val="center"/>
            </w:pPr>
            <w:r>
              <w:rPr>
                <w:color w:val="AAAAAA"/>
                <w:sz w:val="17"/>
                <w:szCs w:val="17"/>
              </w:rPr>
              <w:t>–</w:t>
            </w:r>
          </w:p>
        </w:tc>
      </w:tr>
      <w:tr w:rsidR="0055440C" w14:paraId="11CD92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22F38" w14:textId="77777777" w:rsidR="0055440C" w:rsidRDefault="00000000">
            <w:r>
              <w:rPr>
                <w:color w:val="2D2D2D"/>
                <w:sz w:val="17"/>
                <w:szCs w:val="17"/>
              </w:rPr>
              <w:t>Security Architect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02A7CF2"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907FE4B"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52B36DCB"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4887E9D3"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1221EC4"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5031A3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312C2F2" w14:textId="77777777" w:rsidR="0055440C" w:rsidRDefault="00000000">
            <w:pPr>
              <w:jc w:val="center"/>
            </w:pPr>
            <w:r>
              <w:rPr>
                <w:color w:val="AAAAAA"/>
                <w:sz w:val="17"/>
                <w:szCs w:val="17"/>
              </w:rPr>
              <w:t>–</w:t>
            </w:r>
          </w:p>
        </w:tc>
      </w:tr>
      <w:tr w:rsidR="0055440C" w14:paraId="41CA9E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67A61D7" w14:textId="77777777" w:rsidR="0055440C" w:rsidRDefault="00000000">
            <w:r>
              <w:rPr>
                <w:color w:val="2D2D2D"/>
                <w:sz w:val="17"/>
                <w:szCs w:val="17"/>
              </w:rPr>
              <w:t>DevOps Engineer</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70083C0F"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06F50C2E"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1E0F697"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2E60A2F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4C58F311"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B719E08"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20C85DFE" w14:textId="77777777" w:rsidR="0055440C" w:rsidRDefault="00000000">
            <w:pPr>
              <w:jc w:val="center"/>
            </w:pPr>
            <w:r>
              <w:rPr>
                <w:color w:val="AAAAAA"/>
                <w:sz w:val="17"/>
                <w:szCs w:val="17"/>
              </w:rPr>
              <w:t>–</w:t>
            </w:r>
          </w:p>
        </w:tc>
      </w:tr>
      <w:tr w:rsidR="0055440C" w14:paraId="5A3F3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E1421" w14:textId="77777777" w:rsidR="0055440C" w:rsidRDefault="00000000">
            <w:r>
              <w:rPr>
                <w:color w:val="2D2D2D"/>
                <w:sz w:val="17"/>
                <w:szCs w:val="17"/>
              </w:rPr>
              <w:t>QA Engineer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996E92B"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D7BCC6B"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115E0EB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60688230"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24574C3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4414DA70"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F0CD473" w14:textId="77777777" w:rsidR="0055440C" w:rsidRDefault="00000000">
            <w:pPr>
              <w:jc w:val="center"/>
            </w:pPr>
            <w:r>
              <w:rPr>
                <w:color w:val="AAAAAA"/>
                <w:sz w:val="17"/>
                <w:szCs w:val="17"/>
              </w:rPr>
              <w:t>–</w:t>
            </w:r>
          </w:p>
        </w:tc>
      </w:tr>
      <w:tr w:rsidR="0055440C" w14:paraId="38F428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541AC0E" w14:textId="77777777" w:rsidR="0055440C" w:rsidRDefault="00000000">
            <w:r>
              <w:rPr>
                <w:color w:val="2D2D2D"/>
                <w:sz w:val="17"/>
                <w:szCs w:val="17"/>
              </w:rPr>
              <w:t>Content Specialist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037269E9"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5755B46F"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0DF7E749"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A7090A4"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4B69DB77"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37152FAF"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60" w:type="dxa"/>
              <w:bottom w:w="80" w:type="dxa"/>
              <w:right w:w="60" w:type="dxa"/>
            </w:tcMar>
            <w:vAlign w:val="center"/>
          </w:tcPr>
          <w:p w14:paraId="42D3230B" w14:textId="77777777" w:rsidR="0055440C" w:rsidRDefault="00000000">
            <w:pPr>
              <w:jc w:val="center"/>
            </w:pPr>
            <w:r>
              <w:rPr>
                <w:color w:val="AAAAAA"/>
                <w:sz w:val="17"/>
                <w:szCs w:val="17"/>
              </w:rPr>
              <w:t>–</w:t>
            </w:r>
          </w:p>
        </w:tc>
      </w:tr>
      <w:tr w:rsidR="0055440C" w14:paraId="6A41B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F5B06" w14:textId="77777777" w:rsidR="0055440C" w:rsidRDefault="00000000">
            <w:r>
              <w:rPr>
                <w:color w:val="2D2D2D"/>
                <w:sz w:val="17"/>
                <w:szCs w:val="17"/>
              </w:rPr>
              <w:t xml:space="preserve">CS / </w:t>
            </w:r>
            <w:proofErr w:type="spellStart"/>
            <w:r>
              <w:rPr>
                <w:color w:val="2D2D2D"/>
                <w:sz w:val="17"/>
                <w:szCs w:val="17"/>
              </w:rPr>
              <w:t>Impl</w:t>
            </w:r>
            <w:proofErr w:type="spellEnd"/>
            <w:r>
              <w:rPr>
                <w:color w:val="2D2D2D"/>
                <w:sz w:val="17"/>
                <w:szCs w:val="17"/>
              </w:rPr>
              <w:t>. Lead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743B28C"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B2575A1"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71E9A5A"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C1421BA"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B5E846E" w14:textId="77777777" w:rsidR="0055440C" w:rsidRDefault="00000000">
            <w:pPr>
              <w:jc w:val="center"/>
            </w:pPr>
            <w:r>
              <w:rPr>
                <w:color w:val="AAAAAA"/>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40B6213" w14:textId="77777777" w:rsidR="0055440C" w:rsidRDefault="00000000">
            <w:pPr>
              <w:jc w:val="center"/>
            </w:pPr>
            <w:r>
              <w:rPr>
                <w:b/>
                <w:bCs/>
                <w:color w:val="155724"/>
                <w:sz w:val="17"/>
                <w:szCs w:val="17"/>
              </w:rPr>
              <w:t>✦</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60" w:type="dxa"/>
              <w:bottom w:w="80" w:type="dxa"/>
              <w:right w:w="60" w:type="dxa"/>
            </w:tcMar>
            <w:vAlign w:val="center"/>
          </w:tcPr>
          <w:p w14:paraId="73BE6551" w14:textId="77777777" w:rsidR="0055440C" w:rsidRDefault="00000000">
            <w:pPr>
              <w:jc w:val="center"/>
            </w:pPr>
            <w:r>
              <w:rPr>
                <w:b/>
                <w:bCs/>
                <w:color w:val="155724"/>
                <w:sz w:val="17"/>
                <w:szCs w:val="17"/>
              </w:rPr>
              <w:t>✦</w:t>
            </w:r>
          </w:p>
        </w:tc>
      </w:tr>
    </w:tbl>
    <w:p w14:paraId="76E3A022" w14:textId="77777777" w:rsidR="0055440C" w:rsidRDefault="0055440C">
      <w:pPr>
        <w:spacing w:after="200"/>
      </w:pPr>
    </w:p>
    <w:p w14:paraId="36A0A446" w14:textId="77777777" w:rsidR="007241C8" w:rsidRDefault="007241C8">
      <w:pPr>
        <w:spacing w:after="200"/>
      </w:pPr>
    </w:p>
    <w:p w14:paraId="42126EDA" w14:textId="77777777" w:rsidR="007241C8" w:rsidRDefault="007241C8">
      <w:pPr>
        <w:spacing w:after="200"/>
      </w:pPr>
    </w:p>
    <w:p w14:paraId="15833795" w14:textId="77777777" w:rsidR="0055440C" w:rsidRDefault="00000000">
      <w:pPr>
        <w:pStyle w:val="Heading1"/>
        <w:pBdr>
          <w:bottom w:val="single" w:sz="6" w:space="1" w:color="C9A84C"/>
        </w:pBdr>
      </w:pPr>
      <w:r>
        <w:lastRenderedPageBreak/>
        <w:t>5. Procurement &amp; Marketing Personas</w:t>
      </w:r>
    </w:p>
    <w:p w14:paraId="65F81316" w14:textId="77777777" w:rsidR="0055440C" w:rsidRDefault="00000000">
      <w:pPr>
        <w:spacing w:after="100"/>
      </w:pPr>
      <w:r>
        <w:rPr>
          <w:color w:val="2D2D2D"/>
        </w:rPr>
        <w:t>These personas represent the government decision-makers who encounter Civis through the public marketing platform. They are the primary procurement audience — not platform operators. Their journey ends with a qualified lead submitted to the Afronovation team.</w:t>
      </w:r>
    </w:p>
    <w:p w14:paraId="79012987"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03F6C14B" w14:textId="77777777">
        <w:tblPrEx>
          <w:tblCellMar>
            <w:top w:w="0" w:type="dxa"/>
            <w:bottom w:w="0" w:type="dxa"/>
          </w:tblCellMar>
        </w:tblPrEx>
        <w:tc>
          <w:tcPr>
            <w:tcW w:w="9360" w:type="dxa"/>
            <w:tcBorders>
              <w:top w:val="single" w:sz="1" w:space="0" w:color="CCCCCC"/>
              <w:left w:val="single" w:sz="12" w:space="0" w:color="C9A84C"/>
              <w:bottom w:val="single" w:sz="1" w:space="0" w:color="CCCCCC"/>
              <w:right w:val="single" w:sz="1" w:space="0" w:color="CCCCCC"/>
            </w:tcBorders>
            <w:shd w:val="clear" w:color="auto" w:fill="EAF2FA"/>
            <w:tcMar>
              <w:top w:w="120" w:type="dxa"/>
              <w:left w:w="200" w:type="dxa"/>
              <w:bottom w:w="120" w:type="dxa"/>
              <w:right w:w="200" w:type="dxa"/>
            </w:tcMar>
          </w:tcPr>
          <w:p w14:paraId="3CA30785" w14:textId="77777777" w:rsidR="0055440C" w:rsidRDefault="00000000">
            <w:pPr>
              <w:spacing w:after="80"/>
            </w:pPr>
            <w:r>
              <w:rPr>
                <w:b/>
                <w:bCs/>
                <w:color w:val="2A3F62"/>
              </w:rPr>
              <w:t>Persona Design Principle</w:t>
            </w:r>
          </w:p>
          <w:p w14:paraId="55644D4F" w14:textId="77777777" w:rsidR="0055440C" w:rsidRDefault="00000000">
            <w:r>
              <w:rPr>
                <w:color w:val="2D2D2D"/>
              </w:rPr>
              <w:t>A Minister of Foreign Affairs, Central Bank Governor, or Diaspora Commission Director must understand the Civis value proposition within 90 seconds of landing on the platform. All content architecture, tone, navigation, and conversion design on the marketing platform is calibrated to serve these five personas.</w:t>
            </w:r>
          </w:p>
        </w:tc>
      </w:tr>
    </w:tbl>
    <w:p w14:paraId="2C621BCF" w14:textId="77777777" w:rsidR="0055440C" w:rsidRDefault="0055440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3655EE56"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4AD1AB91" w14:textId="77777777" w:rsidR="0055440C" w:rsidRDefault="00000000">
            <w:pPr>
              <w:spacing w:after="60"/>
            </w:pPr>
            <w:r>
              <w:rPr>
                <w:b/>
                <w:bCs/>
                <w:color w:val="FFFFFF"/>
                <w:sz w:val="26"/>
                <w:szCs w:val="26"/>
              </w:rPr>
              <w:t>🏛</w:t>
            </w:r>
            <w:proofErr w:type="gramStart"/>
            <w:r>
              <w:rPr>
                <w:b/>
                <w:bCs/>
                <w:color w:val="FFFFFF"/>
                <w:sz w:val="26"/>
                <w:szCs w:val="26"/>
              </w:rPr>
              <w:t>️  P</w:t>
            </w:r>
            <w:proofErr w:type="gramEnd"/>
            <w:r>
              <w:rPr>
                <w:b/>
                <w:bCs/>
                <w:color w:val="FFFFFF"/>
                <w:sz w:val="26"/>
                <w:szCs w:val="26"/>
              </w:rPr>
              <w:t>1 — Minister of Foreign Affairs / Head of Diaspora Affairs</w:t>
            </w:r>
          </w:p>
          <w:p w14:paraId="68AFAB92" w14:textId="77777777" w:rsidR="0055440C" w:rsidRDefault="00000000">
            <w:r>
              <w:rPr>
                <w:color w:val="C9A84C"/>
                <w:sz w:val="19"/>
                <w:szCs w:val="19"/>
              </w:rPr>
              <w:t>Test Account: minister@afronovation.com</w:t>
            </w:r>
          </w:p>
        </w:tc>
      </w:tr>
    </w:tbl>
    <w:p w14:paraId="19A51B1B"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5D3A62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6E0DA7AF" w14:textId="77777777" w:rsidR="0055440C" w:rsidRDefault="00000000">
            <w:r>
              <w:rPr>
                <w:b/>
                <w:bCs/>
                <w:color w:val="FFFFFF"/>
                <w:sz w:val="19"/>
                <w:szCs w:val="19"/>
              </w:rPr>
              <w:t>Role &amp; Context</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CE6CC5A" w14:textId="77777777" w:rsidR="0055440C" w:rsidRDefault="00000000">
            <w:r>
              <w:rPr>
                <w:color w:val="2D2D2D"/>
                <w:sz w:val="19"/>
                <w:szCs w:val="19"/>
              </w:rPr>
              <w:t>Senior government executive with ministerial authority over diaspora policy, foreign affairs, and bilateral engagement. Typically holds cabinet rank. Operates in a high-trust, low-volume decision environment — makes strategic platform decisions based on political, diplomatic, and budgetary considerations. Often advised by a technical team before engaging directly.</w:t>
            </w:r>
          </w:p>
        </w:tc>
      </w:tr>
      <w:tr w:rsidR="0055440C" w14:paraId="55BB3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23D61FA3"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887346" w14:textId="77777777" w:rsidR="0055440C" w:rsidRDefault="00000000">
            <w:r>
              <w:rPr>
                <w:color w:val="2D2D2D"/>
                <w:sz w:val="19"/>
                <w:szCs w:val="19"/>
              </w:rPr>
              <w:t>Establish a credible, sovereign-controlled diaspora registry that supports foreign policy objectives. Demonstrate to cabinet and parliament that diaspora engagement is data-driven and accountable. Reduce reliance on fragmented embassy spreadsheets. Secure a platform that can survive changes in government without losing institutional knowledge.</w:t>
            </w:r>
          </w:p>
        </w:tc>
      </w:tr>
      <w:tr w:rsidR="0055440C" w14:paraId="2118E5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09C9891C" w14:textId="77777777" w:rsidR="0055440C" w:rsidRDefault="00000000">
            <w:r>
              <w:rPr>
                <w:b/>
                <w:bCs/>
                <w:color w:val="FFFFFF"/>
                <w:sz w:val="19"/>
                <w:szCs w:val="19"/>
              </w:rPr>
              <w:t>Platform Interaction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39DA03C" w14:textId="77777777" w:rsidR="0055440C" w:rsidRDefault="00000000">
            <w:r>
              <w:rPr>
                <w:color w:val="2D2D2D"/>
                <w:sz w:val="19"/>
                <w:szCs w:val="19"/>
              </w:rPr>
              <w:t>Arrives via referral from another African Union government or a development partner. Reads the Executive Overview and Deployment Tier comparison. Views the Security &amp; Compliance section to assess sovereignty posture. Downloads the Government Briefing PDF. Submits a consultation request for the Afronovation team.</w:t>
            </w:r>
          </w:p>
        </w:tc>
      </w:tr>
      <w:tr w:rsidR="0055440C" w14:paraId="32207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533A9868" w14:textId="77777777" w:rsidR="0055440C" w:rsidRDefault="00000000">
            <w:r>
              <w:rPr>
                <w:b/>
                <w:bCs/>
                <w:color w:val="FFFFFF"/>
                <w:sz w:val="19"/>
                <w:szCs w:val="19"/>
              </w:rPr>
              <w:t>Pain Points Solved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F5B4A9" w14:textId="77777777" w:rsidR="0055440C" w:rsidRDefault="00000000">
            <w:r>
              <w:rPr>
                <w:color w:val="2D2D2D"/>
                <w:sz w:val="19"/>
                <w:szCs w:val="19"/>
              </w:rPr>
              <w:t>Lack of a unified diaspora registry. Embassy data siloed across 30+ missions. No intelligence to inform remittance policy or diaspora investment programs. Risk of citizen data being held on foreign commercial servers with no national control.</w:t>
            </w:r>
          </w:p>
        </w:tc>
      </w:tr>
      <w:tr w:rsidR="0055440C" w14:paraId="45058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2F284B1" w14:textId="77777777" w:rsidR="0055440C" w:rsidRDefault="00000000">
            <w:r>
              <w:rPr>
                <w:b/>
                <w:bCs/>
                <w:color w:val="FFFFFF"/>
                <w:sz w:val="19"/>
                <w:szCs w:val="19"/>
              </w:rPr>
              <w:t>Key Use Cases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CD93CFD" w14:textId="77777777" w:rsidR="0055440C" w:rsidRDefault="00000000">
            <w:r>
              <w:rPr>
                <w:color w:val="2D2D2D"/>
                <w:sz w:val="19"/>
                <w:szCs w:val="19"/>
              </w:rPr>
              <w:t>Consultation request initiation. Government briefing PDF download. Deployment tier selection (Government vs Sovereign). Referral to technical team for due diligence.</w:t>
            </w:r>
          </w:p>
        </w:tc>
      </w:tr>
    </w:tbl>
    <w:p w14:paraId="7F7460EC" w14:textId="77777777" w:rsidR="0055440C" w:rsidRDefault="0055440C">
      <w:pPr>
        <w:spacing w:after="200"/>
      </w:pPr>
    </w:p>
    <w:p w14:paraId="496B80CC" w14:textId="77777777" w:rsidR="007241C8" w:rsidRDefault="007241C8">
      <w:pPr>
        <w:spacing w:after="200"/>
      </w:pPr>
    </w:p>
    <w:p w14:paraId="6CEC1007" w14:textId="77777777" w:rsidR="007241C8" w:rsidRDefault="007241C8">
      <w:pPr>
        <w:spacing w:after="200"/>
      </w:pPr>
    </w:p>
    <w:p w14:paraId="3F519E72" w14:textId="77777777" w:rsidR="007241C8" w:rsidRDefault="007241C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0D65681E"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2EB731A6" w14:textId="77777777" w:rsidR="0055440C" w:rsidRDefault="00000000">
            <w:pPr>
              <w:spacing w:after="60"/>
            </w:pPr>
            <w:proofErr w:type="gramStart"/>
            <w:r>
              <w:rPr>
                <w:b/>
                <w:bCs/>
                <w:color w:val="FFFFFF"/>
                <w:sz w:val="26"/>
                <w:szCs w:val="26"/>
              </w:rPr>
              <w:lastRenderedPageBreak/>
              <w:t>🏦  P</w:t>
            </w:r>
            <w:proofErr w:type="gramEnd"/>
            <w:r>
              <w:rPr>
                <w:b/>
                <w:bCs/>
                <w:color w:val="FFFFFF"/>
                <w:sz w:val="26"/>
                <w:szCs w:val="26"/>
              </w:rPr>
              <w:t>2 — Central Bank Governor / Ministry of Finance Senior Official</w:t>
            </w:r>
          </w:p>
          <w:p w14:paraId="44F88725" w14:textId="77777777" w:rsidR="0055440C" w:rsidRDefault="00000000">
            <w:r>
              <w:rPr>
                <w:color w:val="C9A84C"/>
                <w:sz w:val="19"/>
                <w:szCs w:val="19"/>
              </w:rPr>
              <w:t>Test Account: centralbank@afronovation.com</w:t>
            </w:r>
          </w:p>
        </w:tc>
      </w:tr>
    </w:tbl>
    <w:p w14:paraId="0657F9EE"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7AD63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781BC752" w14:textId="77777777" w:rsidR="0055440C" w:rsidRDefault="00000000">
            <w:r>
              <w:rPr>
                <w:b/>
                <w:bCs/>
                <w:color w:val="FFFFFF"/>
                <w:sz w:val="19"/>
                <w:szCs w:val="19"/>
              </w:rPr>
              <w:t>Role &amp; Context</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CBA86E7" w14:textId="77777777" w:rsidR="0055440C" w:rsidRDefault="00000000">
            <w:r>
              <w:rPr>
                <w:color w:val="2D2D2D"/>
                <w:sz w:val="19"/>
                <w:szCs w:val="19"/>
              </w:rPr>
              <w:t>Economic authority responsible for monetary policy, remittance corridor management, and foreign exchange reserves. Increasingly focused on diaspora remittances as a macroeconomic variable. Seeks data that connects diaspora demographics with financial flows to improve policy modeling and attract diaspora investment bonds.</w:t>
            </w:r>
          </w:p>
        </w:tc>
      </w:tr>
      <w:tr w:rsidR="0055440C" w14:paraId="7A8E0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08222ABC"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CE187C" w14:textId="77777777" w:rsidR="0055440C" w:rsidRDefault="00000000">
            <w:r>
              <w:rPr>
                <w:color w:val="2D2D2D"/>
                <w:sz w:val="19"/>
                <w:szCs w:val="19"/>
              </w:rPr>
              <w:t>Quantify the economic contribution of the national diaspora. Model the relationship between diaspora demographics, remittance corridors, and GDP contribution. Build a policy evidence base for diaspora investment programs, diaspora bonds, and bilateral financial agreements. Present diaspora economic data to the IMF, World Bank, and bilateral partners.</w:t>
            </w:r>
          </w:p>
        </w:tc>
      </w:tr>
      <w:tr w:rsidR="0055440C" w14:paraId="1F0F19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363AF4E5" w14:textId="77777777" w:rsidR="0055440C" w:rsidRDefault="00000000">
            <w:r>
              <w:rPr>
                <w:b/>
                <w:bCs/>
                <w:color w:val="FFFFFF"/>
                <w:sz w:val="19"/>
                <w:szCs w:val="19"/>
              </w:rPr>
              <w:t>Platform Interaction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ED1BB67" w14:textId="77777777" w:rsidR="0055440C" w:rsidRDefault="00000000">
            <w:r>
              <w:rPr>
                <w:color w:val="2D2D2D"/>
                <w:sz w:val="19"/>
                <w:szCs w:val="19"/>
              </w:rPr>
              <w:t xml:space="preserve">Focuses primarily on the Economic Intelligence and Dia AI capability sections of the marketing platform. Reviews proxy demographic data </w:t>
            </w:r>
            <w:proofErr w:type="spellStart"/>
            <w:r>
              <w:rPr>
                <w:color w:val="2D2D2D"/>
                <w:sz w:val="19"/>
                <w:szCs w:val="19"/>
              </w:rPr>
              <w:t>visualisations</w:t>
            </w:r>
            <w:proofErr w:type="spellEnd"/>
            <w:r>
              <w:rPr>
                <w:color w:val="2D2D2D"/>
                <w:sz w:val="19"/>
                <w:szCs w:val="19"/>
              </w:rPr>
              <w:t>. Reads the integration capability overview to assess whether Civis can connect with existing economic data systems. Engages the Afronovation team on data export and API integration possibilities.</w:t>
            </w:r>
          </w:p>
        </w:tc>
      </w:tr>
      <w:tr w:rsidR="0055440C" w14:paraId="004E21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2150A2CE" w14:textId="77777777" w:rsidR="0055440C" w:rsidRDefault="00000000">
            <w:r>
              <w:rPr>
                <w:b/>
                <w:bCs/>
                <w:color w:val="FFFFFF"/>
                <w:sz w:val="19"/>
                <w:szCs w:val="19"/>
              </w:rPr>
              <w:t>Pain Points Solved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8271A2" w14:textId="77777777" w:rsidR="0055440C" w:rsidRDefault="00000000">
            <w:r>
              <w:rPr>
                <w:color w:val="2D2D2D"/>
                <w:sz w:val="19"/>
                <w:szCs w:val="19"/>
              </w:rPr>
              <w:t>Remittance data is aggregated at corridor level — no individual-level or cohort-level analysis. No ability to model diaspora economic behavior by host country, profession, or age cohort. Policy decisions made on World Bank estimates rather than sovereign national data.</w:t>
            </w:r>
          </w:p>
        </w:tc>
      </w:tr>
      <w:tr w:rsidR="0055440C" w14:paraId="49FEB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506A05EC" w14:textId="77777777" w:rsidR="0055440C" w:rsidRDefault="00000000">
            <w:r>
              <w:rPr>
                <w:b/>
                <w:bCs/>
                <w:color w:val="FFFFFF"/>
                <w:sz w:val="19"/>
                <w:szCs w:val="19"/>
              </w:rPr>
              <w:t>Key Use Cases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E721790" w14:textId="77777777" w:rsidR="0055440C" w:rsidRDefault="00000000">
            <w:r>
              <w:rPr>
                <w:color w:val="2D2D2D"/>
                <w:sz w:val="19"/>
                <w:szCs w:val="19"/>
              </w:rPr>
              <w:t>Economic intelligence briefing review. Dia AI capability demonstration request. Remittance corridor data API integration inquiry. Data residency compliance assessment for financial sector regulations.</w:t>
            </w:r>
          </w:p>
        </w:tc>
      </w:tr>
    </w:tbl>
    <w:p w14:paraId="4B897098"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2AA9A54E"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72B15207" w14:textId="77777777" w:rsidR="0055440C" w:rsidRDefault="00000000">
            <w:pPr>
              <w:spacing w:after="60"/>
            </w:pPr>
            <w:proofErr w:type="gramStart"/>
            <w:r>
              <w:rPr>
                <w:b/>
                <w:bCs/>
                <w:color w:val="FFFFFF"/>
                <w:sz w:val="26"/>
                <w:szCs w:val="26"/>
              </w:rPr>
              <w:t>🌍  P</w:t>
            </w:r>
            <w:proofErr w:type="gramEnd"/>
            <w:r>
              <w:rPr>
                <w:b/>
                <w:bCs/>
                <w:color w:val="FFFFFF"/>
                <w:sz w:val="26"/>
                <w:szCs w:val="26"/>
              </w:rPr>
              <w:t>3 — Diaspora Commission Director / Diaspora Policy Director</w:t>
            </w:r>
          </w:p>
          <w:p w14:paraId="17A4DC71" w14:textId="77777777" w:rsidR="0055440C" w:rsidRDefault="00000000">
            <w:r>
              <w:rPr>
                <w:color w:val="C9A84C"/>
                <w:sz w:val="19"/>
                <w:szCs w:val="19"/>
              </w:rPr>
              <w:t>Test Account: diasporadir@afronovation.com</w:t>
            </w:r>
          </w:p>
        </w:tc>
      </w:tr>
    </w:tbl>
    <w:p w14:paraId="49377B66"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4879B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7085DEA1" w14:textId="77777777" w:rsidR="0055440C" w:rsidRDefault="00000000">
            <w:r>
              <w:rPr>
                <w:b/>
                <w:bCs/>
                <w:color w:val="FFFFFF"/>
                <w:sz w:val="19"/>
                <w:szCs w:val="19"/>
              </w:rPr>
              <w:t>Role &amp; Context</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ABAB9E0" w14:textId="77777777" w:rsidR="0055440C" w:rsidRDefault="00000000">
            <w:r>
              <w:rPr>
                <w:color w:val="2D2D2D"/>
                <w:sz w:val="19"/>
                <w:szCs w:val="19"/>
              </w:rPr>
              <w:t>Senior civil servant responsible for national diaspora engagement programs, diaspora registration campaigns, diaspora investment mobilization, and diaspora community relations. Acts as the primary operational champion for a Civis deployment. Often the internal advocate who brings the platform to ministerial attention and manages the implementation relationship post-procurement.</w:t>
            </w:r>
          </w:p>
        </w:tc>
      </w:tr>
      <w:tr w:rsidR="0055440C" w14:paraId="31F1E0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01317F8C"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F6D262" w14:textId="77777777" w:rsidR="0055440C" w:rsidRDefault="00000000">
            <w:r>
              <w:rPr>
                <w:color w:val="2D2D2D"/>
                <w:sz w:val="19"/>
                <w:szCs w:val="19"/>
              </w:rPr>
              <w:t>Build a verified, growing diaspora registry that powers evidence-based policy. Launch effective registration campaigns that reach diaspora communities across host countries. Generate regular intelligence reports for the Minister. Demonstrate to development partners and multilateral funders that diaspora engagement is systematized and measurable.</w:t>
            </w:r>
          </w:p>
        </w:tc>
      </w:tr>
      <w:tr w:rsidR="0055440C" w14:paraId="64AFE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72F3D55" w14:textId="77777777" w:rsidR="0055440C" w:rsidRDefault="00000000">
            <w:r>
              <w:rPr>
                <w:b/>
                <w:bCs/>
                <w:color w:val="FFFFFF"/>
                <w:sz w:val="19"/>
                <w:szCs w:val="19"/>
              </w:rPr>
              <w:t>Platform Interaction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A50B155" w14:textId="77777777" w:rsidR="0055440C" w:rsidRDefault="00000000">
            <w:r>
              <w:rPr>
                <w:color w:val="2D2D2D"/>
                <w:sz w:val="19"/>
                <w:szCs w:val="19"/>
              </w:rPr>
              <w:t>Most engaged visitor on the marketing platform. Reviews every capability section. Watches platform demonstrations. Downloads the Implementation Playbook overview. Compares Civis to existing solutions. Initiates the procurement conversation and remains the primary point of contact throughout the implementation.</w:t>
            </w:r>
          </w:p>
        </w:tc>
      </w:tr>
      <w:tr w:rsidR="0055440C" w14:paraId="73C255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4A3E8156" w14:textId="77777777" w:rsidR="0055440C" w:rsidRDefault="00000000">
            <w:r>
              <w:rPr>
                <w:b/>
                <w:bCs/>
                <w:color w:val="FFFFFF"/>
                <w:sz w:val="19"/>
                <w:szCs w:val="19"/>
              </w:rPr>
              <w:lastRenderedPageBreak/>
              <w:t>Pain Points Solved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F49343" w14:textId="77777777" w:rsidR="0055440C" w:rsidRDefault="00000000">
            <w:r>
              <w:rPr>
                <w:color w:val="2D2D2D"/>
                <w:sz w:val="19"/>
                <w:szCs w:val="19"/>
              </w:rPr>
              <w:t>Diaspora registration drives that fail to convert. Registration data that is never analyzed or acted upon. No tools to segment diaspora by host country, profession, generation, or engagement level. Inability to demonstrate diaspora program impact to funders and ministers.</w:t>
            </w:r>
          </w:p>
        </w:tc>
      </w:tr>
      <w:tr w:rsidR="0055440C" w14:paraId="35FDBE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01466451" w14:textId="77777777" w:rsidR="0055440C" w:rsidRDefault="00000000">
            <w:r>
              <w:rPr>
                <w:b/>
                <w:bCs/>
                <w:color w:val="FFFFFF"/>
                <w:sz w:val="19"/>
                <w:szCs w:val="19"/>
              </w:rPr>
              <w:t>Key Use Cases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48323B6" w14:textId="77777777" w:rsidR="0055440C" w:rsidRDefault="00000000">
            <w:r>
              <w:rPr>
                <w:color w:val="2D2D2D"/>
                <w:sz w:val="19"/>
                <w:szCs w:val="19"/>
              </w:rPr>
              <w:t>Full marketing platform journey. Implementation playbook review. Embassy workspace capability review. Registration campaign design consultation. Procurement process initiation and management.</w:t>
            </w:r>
          </w:p>
        </w:tc>
      </w:tr>
    </w:tbl>
    <w:p w14:paraId="626F1D3C"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7C788D0B"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5BC184D3" w14:textId="77777777" w:rsidR="0055440C" w:rsidRDefault="00000000">
            <w:pPr>
              <w:spacing w:after="60"/>
            </w:pPr>
            <w:proofErr w:type="gramStart"/>
            <w:r>
              <w:rPr>
                <w:b/>
                <w:bCs/>
                <w:color w:val="FFFFFF"/>
                <w:sz w:val="26"/>
                <w:szCs w:val="26"/>
              </w:rPr>
              <w:t>🤝  P</w:t>
            </w:r>
            <w:proofErr w:type="gramEnd"/>
            <w:r>
              <w:rPr>
                <w:b/>
                <w:bCs/>
                <w:color w:val="FFFFFF"/>
                <w:sz w:val="26"/>
                <w:szCs w:val="26"/>
              </w:rPr>
              <w:t>4 — Development Partner / Multilateral Program Officer</w:t>
            </w:r>
          </w:p>
          <w:p w14:paraId="2A11806D" w14:textId="77777777" w:rsidR="0055440C" w:rsidRDefault="00000000">
            <w:r>
              <w:rPr>
                <w:color w:val="C9A84C"/>
                <w:sz w:val="19"/>
                <w:szCs w:val="19"/>
              </w:rPr>
              <w:t>Test Account: devpartner@afronovation.com</w:t>
            </w:r>
          </w:p>
        </w:tc>
      </w:tr>
    </w:tbl>
    <w:p w14:paraId="37C7C8B9"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7F55D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066C2013" w14:textId="77777777" w:rsidR="0055440C" w:rsidRDefault="00000000">
            <w:r>
              <w:rPr>
                <w:b/>
                <w:bCs/>
                <w:color w:val="FFFFFF"/>
                <w:sz w:val="19"/>
                <w:szCs w:val="19"/>
              </w:rPr>
              <w:t>Role &amp; Context</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D173B96" w14:textId="77777777" w:rsidR="0055440C" w:rsidRDefault="00000000">
            <w:r>
              <w:rPr>
                <w:color w:val="2D2D2D"/>
                <w:sz w:val="19"/>
                <w:szCs w:val="19"/>
              </w:rPr>
              <w:t>Program officer at a multilateral institution (World Bank, African Development Bank, UNDP, IOM) or bilateral development agency funding diaspora engagement, migration governance, or digital government programs in African Union member states. Evaluates Civis as a platform to recommend or co-fund for partner governments. Focused on data quality, compliance, interoperability, and long-term sustainability.</w:t>
            </w:r>
          </w:p>
        </w:tc>
      </w:tr>
      <w:tr w:rsidR="0055440C" w14:paraId="178EA2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1BFEF9EB"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C65A9B" w14:textId="77777777" w:rsidR="0055440C" w:rsidRDefault="00000000">
            <w:r>
              <w:rPr>
                <w:color w:val="2D2D2D"/>
                <w:sz w:val="19"/>
                <w:szCs w:val="19"/>
              </w:rPr>
              <w:t>Identify platforms that meet sovereign data standards and can be recommended to program government counterparts. Assess Civis for inclusion in digital government technical assistance packages. Evaluate whether Civis data outputs are compatible with multilateral data frameworks. Support program governments in making the business case for diaspora registry investment.</w:t>
            </w:r>
          </w:p>
        </w:tc>
      </w:tr>
      <w:tr w:rsidR="0055440C" w14:paraId="517DFA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55FF0EE8" w14:textId="77777777" w:rsidR="0055440C" w:rsidRDefault="00000000">
            <w:r>
              <w:rPr>
                <w:b/>
                <w:bCs/>
                <w:color w:val="FFFFFF"/>
                <w:sz w:val="19"/>
                <w:szCs w:val="19"/>
              </w:rPr>
              <w:t>Platform Interaction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4EBB4A5" w14:textId="77777777" w:rsidR="0055440C" w:rsidRDefault="00000000">
            <w:r>
              <w:rPr>
                <w:color w:val="2D2D2D"/>
                <w:sz w:val="19"/>
                <w:szCs w:val="19"/>
              </w:rPr>
              <w:t>Reviews the compliance and security architecture sections. Assesses data interoperability and export capabilities. Evaluates the deployment tier model for alignment with sovereign data mandates. Reviews Afronovation's track record and institutional credentials. May share platform information with partner government counterparts.</w:t>
            </w:r>
          </w:p>
        </w:tc>
      </w:tr>
      <w:tr w:rsidR="0055440C" w14:paraId="5400B8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68EDC172" w14:textId="77777777" w:rsidR="0055440C" w:rsidRDefault="00000000">
            <w:r>
              <w:rPr>
                <w:b/>
                <w:bCs/>
                <w:color w:val="FFFFFF"/>
                <w:sz w:val="19"/>
                <w:szCs w:val="19"/>
              </w:rPr>
              <w:t>Pain Points Solved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2329A1" w14:textId="77777777" w:rsidR="0055440C" w:rsidRDefault="00000000">
            <w:r>
              <w:rPr>
                <w:color w:val="2D2D2D"/>
                <w:sz w:val="19"/>
                <w:szCs w:val="19"/>
              </w:rPr>
              <w:t>No sovereign-grade diaspora registry platform trusted by both governments and development institutions. Existing diaspora data managed by commercial platforms with no government control. Fragmented program data that cannot be aggregated across countries for regional analysis.</w:t>
            </w:r>
          </w:p>
        </w:tc>
      </w:tr>
      <w:tr w:rsidR="0055440C" w14:paraId="01C93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3AB64E0D" w14:textId="77777777" w:rsidR="0055440C" w:rsidRDefault="00000000">
            <w:r>
              <w:rPr>
                <w:b/>
                <w:bCs/>
                <w:color w:val="FFFFFF"/>
                <w:sz w:val="19"/>
                <w:szCs w:val="19"/>
              </w:rPr>
              <w:t>Key Use Cases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EDD105A" w14:textId="77777777" w:rsidR="0055440C" w:rsidRDefault="00000000">
            <w:r>
              <w:rPr>
                <w:color w:val="2D2D2D"/>
                <w:sz w:val="19"/>
                <w:szCs w:val="19"/>
              </w:rPr>
              <w:t>Technical due diligence review. Compliance architecture assessment. Interoperability and export capability evaluation. Partner government referral and co-funding conversation.</w:t>
            </w:r>
          </w:p>
        </w:tc>
      </w:tr>
    </w:tbl>
    <w:p w14:paraId="20927C95"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1103FA8E"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2EC22704" w14:textId="77777777" w:rsidR="0055440C" w:rsidRDefault="00000000">
            <w:pPr>
              <w:spacing w:after="60"/>
            </w:pPr>
            <w:proofErr w:type="gramStart"/>
            <w:r>
              <w:rPr>
                <w:b/>
                <w:bCs/>
                <w:color w:val="FFFFFF"/>
                <w:sz w:val="26"/>
                <w:szCs w:val="26"/>
              </w:rPr>
              <w:t>💻  P</w:t>
            </w:r>
            <w:proofErr w:type="gramEnd"/>
            <w:r>
              <w:rPr>
                <w:b/>
                <w:bCs/>
                <w:color w:val="FFFFFF"/>
                <w:sz w:val="26"/>
                <w:szCs w:val="26"/>
              </w:rPr>
              <w:t>5 — Head of Digital Government / Chief Information Officer</w:t>
            </w:r>
          </w:p>
          <w:p w14:paraId="695F887C" w14:textId="77777777" w:rsidR="0055440C" w:rsidRDefault="00000000">
            <w:r>
              <w:rPr>
                <w:color w:val="C9A84C"/>
                <w:sz w:val="19"/>
                <w:szCs w:val="19"/>
              </w:rPr>
              <w:t>Test Account: cio@afronovation.com</w:t>
            </w:r>
          </w:p>
        </w:tc>
      </w:tr>
    </w:tbl>
    <w:p w14:paraId="60AFD693"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78DC86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54C7C00F" w14:textId="77777777" w:rsidR="0055440C" w:rsidRDefault="00000000">
            <w:r>
              <w:rPr>
                <w:b/>
                <w:bCs/>
                <w:color w:val="FFFFFF"/>
                <w:sz w:val="19"/>
                <w:szCs w:val="19"/>
              </w:rPr>
              <w:t>Role &amp; Context</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E1FE68E" w14:textId="77777777" w:rsidR="0055440C" w:rsidRDefault="00000000">
            <w:r>
              <w:rPr>
                <w:color w:val="2D2D2D"/>
                <w:sz w:val="19"/>
                <w:szCs w:val="19"/>
              </w:rPr>
              <w:t xml:space="preserve">Senior technology executive within a government ministry responsible for evaluating technology platforms, overseeing infrastructure procurement, and ensuring compatibility with national digital government architecture. Acts as the technical validator in the procurement process. Assesses Civis </w:t>
            </w:r>
            <w:r>
              <w:rPr>
                <w:color w:val="2D2D2D"/>
                <w:sz w:val="19"/>
                <w:szCs w:val="19"/>
              </w:rPr>
              <w:lastRenderedPageBreak/>
              <w:t>from an integration, security, scalability, and maintainability perspective before giving technical clearance to proceed.</w:t>
            </w:r>
          </w:p>
        </w:tc>
      </w:tr>
      <w:tr w:rsidR="0055440C" w14:paraId="4C3C2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3F2700A0" w14:textId="77777777" w:rsidR="0055440C" w:rsidRDefault="00000000">
            <w:r>
              <w:rPr>
                <w:b/>
                <w:bCs/>
                <w:color w:val="FFFFFF"/>
                <w:sz w:val="19"/>
                <w:szCs w:val="19"/>
              </w:rPr>
              <w:lastRenderedPageBreak/>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FBE15" w14:textId="77777777" w:rsidR="0055440C" w:rsidRDefault="00000000">
            <w:r>
              <w:rPr>
                <w:color w:val="2D2D2D"/>
                <w:sz w:val="19"/>
                <w:szCs w:val="19"/>
              </w:rPr>
              <w:t>Ensure Civis meets national cybersecurity standards and data residency requirements. Validate the technical architecture against existing government infrastructure. Assess integration pathways with national identity systems, government data lakes, and immigration databases. Confirm the platform can be operated and maintained by the government's own technical team over time.</w:t>
            </w:r>
          </w:p>
        </w:tc>
      </w:tr>
      <w:tr w:rsidR="0055440C" w14:paraId="48B31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39F78CBC" w14:textId="77777777" w:rsidR="0055440C" w:rsidRDefault="00000000">
            <w:r>
              <w:rPr>
                <w:b/>
                <w:bCs/>
                <w:color w:val="FFFFFF"/>
                <w:sz w:val="19"/>
                <w:szCs w:val="19"/>
              </w:rPr>
              <w:t>Platform Interaction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8DEDC37" w14:textId="77777777" w:rsidR="0055440C" w:rsidRDefault="00000000">
            <w:r>
              <w:rPr>
                <w:color w:val="2D2D2D"/>
                <w:sz w:val="19"/>
                <w:szCs w:val="19"/>
              </w:rPr>
              <w:t>Goes directly to the Technical Architecture section of the marketing platform. Reviews the deployment tier infrastructure comparison. Reads the security architecture overview. Downloads technical documentation. Evaluates API and integration specifications. Engages the Afronovation solutions architecture team for a technical briefing.</w:t>
            </w:r>
          </w:p>
        </w:tc>
      </w:tr>
      <w:tr w:rsidR="0055440C" w14:paraId="7D848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192A43FF" w14:textId="77777777" w:rsidR="0055440C" w:rsidRDefault="00000000">
            <w:r>
              <w:rPr>
                <w:b/>
                <w:bCs/>
                <w:color w:val="FFFFFF"/>
                <w:sz w:val="19"/>
                <w:szCs w:val="19"/>
              </w:rPr>
              <w:t>Pain Points Solved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7F3E45" w14:textId="77777777" w:rsidR="0055440C" w:rsidRDefault="00000000">
            <w:r>
              <w:rPr>
                <w:color w:val="2D2D2D"/>
                <w:sz w:val="19"/>
                <w:szCs w:val="19"/>
              </w:rPr>
              <w:t>Commercial platforms that cannot be hosted in-country or integrated with national systems. Vendor lock-in on citizen data. Black-box AI systems with no explainability. Platforms that require permanent vendor dependency for operation and maintenance.</w:t>
            </w:r>
          </w:p>
        </w:tc>
      </w:tr>
      <w:tr w:rsidR="0055440C" w14:paraId="3EAE0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61005DCC" w14:textId="77777777" w:rsidR="0055440C" w:rsidRDefault="00000000">
            <w:r>
              <w:rPr>
                <w:b/>
                <w:bCs/>
                <w:color w:val="FFFFFF"/>
                <w:sz w:val="19"/>
                <w:szCs w:val="19"/>
              </w:rPr>
              <w:t>Key Use Cases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61B4189" w14:textId="77777777" w:rsidR="0055440C" w:rsidRDefault="00000000">
            <w:r>
              <w:rPr>
                <w:color w:val="2D2D2D"/>
                <w:sz w:val="19"/>
                <w:szCs w:val="19"/>
              </w:rPr>
              <w:t>Technical architecture briefing request. Security and compliance documentation review. Infrastructure and deployment tier assessment. API and integration specification review. Proof-of-concept scoping conversation.</w:t>
            </w:r>
          </w:p>
        </w:tc>
      </w:tr>
    </w:tbl>
    <w:p w14:paraId="35CB044D" w14:textId="77777777" w:rsidR="0055440C" w:rsidRDefault="0055440C">
      <w:pPr>
        <w:spacing w:after="200"/>
      </w:pPr>
    </w:p>
    <w:p w14:paraId="4870BE69" w14:textId="77777777" w:rsidR="0055440C" w:rsidRDefault="0055440C">
      <w:pPr>
        <w:spacing w:after="200"/>
      </w:pPr>
    </w:p>
    <w:p w14:paraId="2845A414" w14:textId="77777777" w:rsidR="0055440C" w:rsidRDefault="00000000">
      <w:pPr>
        <w:pStyle w:val="Heading1"/>
        <w:pBdr>
          <w:bottom w:val="single" w:sz="6" w:space="1" w:color="C9A84C"/>
        </w:pBdr>
      </w:pPr>
      <w:r>
        <w:t>6. Operational Platform Personas</w:t>
      </w:r>
    </w:p>
    <w:p w14:paraId="12B45641" w14:textId="77777777" w:rsidR="0055440C" w:rsidRDefault="00000000">
      <w:pPr>
        <w:spacing w:after="100"/>
      </w:pPr>
      <w:r>
        <w:rPr>
          <w:color w:val="2D2D2D"/>
        </w:rPr>
        <w:t>These personas represent the human actors who work within the Civis platform after a government has deployed it. Each persona maps to a distinct role-based access level. Test accounts are provisioned using the format [persona]@civisos.com and represent a fully configured, realistic working environment for QA, training, and use case validation.</w:t>
      </w:r>
    </w:p>
    <w:p w14:paraId="2B5DBDED"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50C6A732" w14:textId="77777777">
        <w:tblPrEx>
          <w:tblCellMar>
            <w:top w:w="0" w:type="dxa"/>
            <w:bottom w:w="0" w:type="dxa"/>
          </w:tblCellMar>
        </w:tblPrEx>
        <w:tc>
          <w:tcPr>
            <w:tcW w:w="9360" w:type="dxa"/>
            <w:tcBorders>
              <w:top w:val="single" w:sz="1" w:space="0" w:color="CCCCCC"/>
              <w:left w:val="single" w:sz="12" w:space="0" w:color="C9A84C"/>
              <w:bottom w:val="single" w:sz="1" w:space="0" w:color="CCCCCC"/>
              <w:right w:val="single" w:sz="1" w:space="0" w:color="CCCCCC"/>
            </w:tcBorders>
            <w:shd w:val="clear" w:color="auto" w:fill="EAF2FA"/>
            <w:tcMar>
              <w:top w:w="120" w:type="dxa"/>
              <w:left w:w="200" w:type="dxa"/>
              <w:bottom w:w="120" w:type="dxa"/>
              <w:right w:w="200" w:type="dxa"/>
            </w:tcMar>
          </w:tcPr>
          <w:p w14:paraId="464BFD6C" w14:textId="77777777" w:rsidR="0055440C" w:rsidRDefault="00000000">
            <w:pPr>
              <w:spacing w:after="80"/>
            </w:pPr>
            <w:r>
              <w:rPr>
                <w:b/>
                <w:bCs/>
                <w:color w:val="2A3F62"/>
              </w:rPr>
              <w:t>Personas &amp; Role-Based Access</w:t>
            </w:r>
          </w:p>
          <w:p w14:paraId="6C45E748" w14:textId="77777777" w:rsidR="0055440C" w:rsidRDefault="00000000">
            <w:r>
              <w:rPr>
                <w:color w:val="2D2D2D"/>
              </w:rPr>
              <w:t xml:space="preserve">Every operational persona </w:t>
            </w:r>
            <w:proofErr w:type="gramStart"/>
            <w:r>
              <w:rPr>
                <w:color w:val="2D2D2D"/>
              </w:rPr>
              <w:t>maps</w:t>
            </w:r>
            <w:proofErr w:type="gramEnd"/>
            <w:r>
              <w:rPr>
                <w:color w:val="2D2D2D"/>
              </w:rPr>
              <w:t xml:space="preserve"> to one of the eight Civis platform roles defined in the data model and enforced via Row Level Security. A persona's test account has exactly the access their role permits — nothing more. This alignment ensures test scenarios accurately represent real-world operational conditions and that user guides are written from the correct access context.</w:t>
            </w:r>
          </w:p>
        </w:tc>
      </w:tr>
    </w:tbl>
    <w:p w14:paraId="700914AF" w14:textId="77777777" w:rsidR="0055440C" w:rsidRDefault="0055440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20E5C237"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276B7084" w14:textId="77777777" w:rsidR="0055440C" w:rsidRDefault="00000000">
            <w:pPr>
              <w:spacing w:after="60"/>
            </w:pPr>
            <w:r>
              <w:rPr>
                <w:b/>
                <w:bCs/>
                <w:color w:val="FFFFFF"/>
                <w:sz w:val="26"/>
                <w:szCs w:val="26"/>
              </w:rPr>
              <w:t>⚙</w:t>
            </w:r>
            <w:proofErr w:type="gramStart"/>
            <w:r>
              <w:rPr>
                <w:b/>
                <w:bCs/>
                <w:color w:val="FFFFFF"/>
                <w:sz w:val="26"/>
                <w:szCs w:val="26"/>
              </w:rPr>
              <w:t>️  O</w:t>
            </w:r>
            <w:proofErr w:type="gramEnd"/>
            <w:r>
              <w:rPr>
                <w:b/>
                <w:bCs/>
                <w:color w:val="FFFFFF"/>
                <w:sz w:val="26"/>
                <w:szCs w:val="26"/>
              </w:rPr>
              <w:t>1 — Tenant Administrator</w:t>
            </w:r>
          </w:p>
          <w:p w14:paraId="5FC84401" w14:textId="77777777" w:rsidR="0055440C" w:rsidRDefault="00000000">
            <w:r>
              <w:rPr>
                <w:color w:val="C9A84C"/>
                <w:sz w:val="19"/>
                <w:szCs w:val="19"/>
              </w:rPr>
              <w:t>Test Account: tenantadmin@civisos.com   |   Access Level: Highest — Full Tenant Scope</w:t>
            </w:r>
          </w:p>
        </w:tc>
      </w:tr>
    </w:tbl>
    <w:p w14:paraId="29588861"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3F5AAB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4474C742"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F0CF688" w14:textId="77777777" w:rsidR="0055440C" w:rsidRDefault="00000000">
            <w:r>
              <w:rPr>
                <w:color w:val="2D2D2D"/>
                <w:sz w:val="19"/>
                <w:szCs w:val="19"/>
              </w:rPr>
              <w:t xml:space="preserve">The Tenant Administrator is the most privileged operational role within a deployed Civis instance. This is typically the government's designated platform administrator — a senior IT official or digital government officer at the ministry level. They have full configuration authority over the entire tenant environment: all embassies, all users, all settings, and all data </w:t>
            </w:r>
            <w:r>
              <w:rPr>
                <w:color w:val="2D2D2D"/>
                <w:sz w:val="19"/>
                <w:szCs w:val="19"/>
              </w:rPr>
              <w:lastRenderedPageBreak/>
              <w:t>within their government's deployment. They do not have access to other tenants and cannot modify platform-level infrastructure. In a Civis Sovereign deployment, this role is held by a government civil servant, ensuring the government retains full operational control of its platform.</w:t>
            </w:r>
          </w:p>
        </w:tc>
      </w:tr>
      <w:tr w:rsidR="0055440C" w14:paraId="31D75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1464D8A7" w14:textId="77777777" w:rsidR="0055440C" w:rsidRDefault="00000000">
            <w:r>
              <w:rPr>
                <w:b/>
                <w:bCs/>
                <w:color w:val="FFFFFF"/>
                <w:sz w:val="19"/>
                <w:szCs w:val="19"/>
              </w:rPr>
              <w:lastRenderedPageBreak/>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D83E34" w14:textId="77777777" w:rsidR="0055440C" w:rsidRDefault="00000000">
            <w:r>
              <w:rPr>
                <w:color w:val="2D2D2D"/>
                <w:sz w:val="19"/>
                <w:szCs w:val="19"/>
              </w:rPr>
              <w:t xml:space="preserve">Maintain a fully operational, compliant, and well-governed Civis deployment. Provision and manage embassy accounts and staff users. Configure platform settings to align with national policy requirements. Monitor platform health, audit logs, and compliance status. Serve as the primary escalation point for all embassy-level issues and the primary contact for Afronovation during the implementation and </w:t>
            </w:r>
            <w:proofErr w:type="spellStart"/>
            <w:r>
              <w:rPr>
                <w:color w:val="2D2D2D"/>
                <w:sz w:val="19"/>
                <w:szCs w:val="19"/>
              </w:rPr>
              <w:t>hypercare</w:t>
            </w:r>
            <w:proofErr w:type="spellEnd"/>
            <w:r>
              <w:rPr>
                <w:color w:val="2D2D2D"/>
                <w:sz w:val="19"/>
                <w:szCs w:val="19"/>
              </w:rPr>
              <w:t xml:space="preserve"> phases.</w:t>
            </w:r>
          </w:p>
        </w:tc>
      </w:tr>
      <w:tr w:rsidR="0055440C" w14:paraId="208FF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C7CD566" w14:textId="77777777" w:rsidR="0055440C" w:rsidRDefault="00000000">
            <w:r>
              <w:rPr>
                <w:b/>
                <w:bCs/>
                <w:color w:val="FFFFFF"/>
                <w:sz w:val="19"/>
                <w:szCs w:val="19"/>
              </w:rPr>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C136ED7" w14:textId="77777777" w:rsidR="0055440C" w:rsidRDefault="00000000">
            <w:r>
              <w:rPr>
                <w:color w:val="2D2D2D"/>
                <w:sz w:val="19"/>
                <w:szCs w:val="19"/>
              </w:rPr>
              <w:t>Full tenant configuration panel. Embassy creation and management. User account provisioning for all roles. Role assignment and permission management. Tenant-wide audit log access. Data retention policy configuration. Platform health and usage dashboards. Consent framework configuration. Export and reporting controls.</w:t>
            </w:r>
          </w:p>
        </w:tc>
      </w:tr>
      <w:tr w:rsidR="0055440C" w14:paraId="36E7B8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4F17F166"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94AE18" w14:textId="77777777" w:rsidR="0055440C" w:rsidRDefault="00000000">
            <w:r>
              <w:rPr>
                <w:color w:val="2D2D2D"/>
                <w:sz w:val="19"/>
                <w:szCs w:val="19"/>
              </w:rPr>
              <w:t>New embassy onboarding and workspace configuration. Staff account provisioning and role assignment across all embassies. Audit log review for compliance and governance reporting. Platform configuration updates following policy changes. Data retention policy review and adjustment. Pre-launch readiness verification. Incident investigation using immutable audit logs.</w:t>
            </w:r>
          </w:p>
        </w:tc>
      </w:tr>
    </w:tbl>
    <w:p w14:paraId="72AFCB4C"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153EB242"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5D170E34" w14:textId="77777777" w:rsidR="0055440C" w:rsidRDefault="00000000">
            <w:pPr>
              <w:spacing w:after="60"/>
            </w:pPr>
            <w:proofErr w:type="gramStart"/>
            <w:r>
              <w:rPr>
                <w:b/>
                <w:bCs/>
                <w:color w:val="FFFFFF"/>
                <w:sz w:val="26"/>
                <w:szCs w:val="26"/>
              </w:rPr>
              <w:t>🏢  O</w:t>
            </w:r>
            <w:proofErr w:type="gramEnd"/>
            <w:r>
              <w:rPr>
                <w:b/>
                <w:bCs/>
                <w:color w:val="FFFFFF"/>
                <w:sz w:val="26"/>
                <w:szCs w:val="26"/>
              </w:rPr>
              <w:t>2 — Embassy Administrator</w:t>
            </w:r>
          </w:p>
          <w:p w14:paraId="5888DACC" w14:textId="77777777" w:rsidR="0055440C" w:rsidRDefault="00000000">
            <w:r>
              <w:rPr>
                <w:color w:val="C9A84C"/>
                <w:sz w:val="19"/>
                <w:szCs w:val="19"/>
              </w:rPr>
              <w:t>Test Account: embassyadmin@civisos.com   |   Access Level: Embassy Scope — Full</w:t>
            </w:r>
          </w:p>
        </w:tc>
      </w:tr>
    </w:tbl>
    <w:p w14:paraId="214941E7"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2E240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1272100A"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CDE104C" w14:textId="77777777" w:rsidR="0055440C" w:rsidRDefault="00000000">
            <w:r>
              <w:rPr>
                <w:color w:val="2D2D2D"/>
                <w:sz w:val="19"/>
                <w:szCs w:val="19"/>
              </w:rPr>
              <w:t>The Embassy Administrator manages a single embassy or consulate workspace within the Civis platform. This role is typically held by the Head of Chancery, a Deputy Chief of Mission, or a senior consular manager responsible for the day-to-day operations of the mission. The Embassy Administrator configures the embassy profile, manages the consular team's accounts, oversees the registration queue, and monitors embassy-level performance metrics. They operate within the boundaries set by the Tenant Administrator and cannot access other embassy workspaces.</w:t>
            </w:r>
          </w:p>
        </w:tc>
      </w:tr>
      <w:tr w:rsidR="0055440C" w14:paraId="44E92D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36BD769E"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C4ED6" w14:textId="77777777" w:rsidR="0055440C" w:rsidRDefault="00000000">
            <w:r>
              <w:rPr>
                <w:color w:val="2D2D2D"/>
                <w:sz w:val="19"/>
                <w:szCs w:val="19"/>
              </w:rPr>
              <w:t>Run an efficient, well-organized embassy workspace that serves the diaspora community effectively. Ensure the registrant queue is managed without backlog. Maintain accurate embassy profile information. Onboard new consular staff and manage team assignments. Monitor registration completion rates and diaspora engagement metrics for their mission.</w:t>
            </w:r>
          </w:p>
        </w:tc>
      </w:tr>
      <w:tr w:rsidR="0055440C" w14:paraId="7FE2F5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40836576" w14:textId="77777777" w:rsidR="0055440C" w:rsidRDefault="00000000">
            <w:r>
              <w:rPr>
                <w:b/>
                <w:bCs/>
                <w:color w:val="FFFFFF"/>
                <w:sz w:val="19"/>
                <w:szCs w:val="19"/>
              </w:rPr>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BD8312B" w14:textId="77777777" w:rsidR="0055440C" w:rsidRDefault="00000000">
            <w:r>
              <w:rPr>
                <w:color w:val="2D2D2D"/>
                <w:sz w:val="19"/>
                <w:szCs w:val="19"/>
              </w:rPr>
              <w:t>Embassy profile and contact management. Consular staff user management. Embassy-level registration queue oversight. Embassy performance dashboard. Appointment and capacity management. Document request queue management. Embassy-level analytics and reporting. Case escalation management.</w:t>
            </w:r>
          </w:p>
        </w:tc>
      </w:tr>
      <w:tr w:rsidR="0055440C" w14:paraId="60963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40E45574"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F0D19" w14:textId="77777777" w:rsidR="0055440C" w:rsidRDefault="00000000">
            <w:r>
              <w:rPr>
                <w:color w:val="2D2D2D"/>
                <w:sz w:val="19"/>
                <w:szCs w:val="19"/>
              </w:rPr>
              <w:t>New consular officer onboarding and access provisioning. Embassy profile update and contact information management. Registration backlog review and queue management. Embassy performance report generation for ministry reporting. Staff workload balancing and case reassignment. Appointment capacity adjustment during peak registration periods.</w:t>
            </w:r>
          </w:p>
        </w:tc>
      </w:tr>
    </w:tbl>
    <w:p w14:paraId="7DACEC20"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3BACB549"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6DEB7983" w14:textId="77777777" w:rsidR="0055440C" w:rsidRDefault="00000000">
            <w:pPr>
              <w:spacing w:after="60"/>
            </w:pPr>
            <w:proofErr w:type="gramStart"/>
            <w:r>
              <w:rPr>
                <w:b/>
                <w:bCs/>
                <w:color w:val="FFFFFF"/>
                <w:sz w:val="26"/>
                <w:szCs w:val="26"/>
              </w:rPr>
              <w:t>📋  O</w:t>
            </w:r>
            <w:proofErr w:type="gramEnd"/>
            <w:r>
              <w:rPr>
                <w:b/>
                <w:bCs/>
                <w:color w:val="FFFFFF"/>
                <w:sz w:val="26"/>
                <w:szCs w:val="26"/>
              </w:rPr>
              <w:t>3 — Consular Officer</w:t>
            </w:r>
          </w:p>
          <w:p w14:paraId="7DA19A63" w14:textId="77777777" w:rsidR="0055440C" w:rsidRDefault="00000000">
            <w:r>
              <w:rPr>
                <w:color w:val="C9A84C"/>
                <w:sz w:val="19"/>
                <w:szCs w:val="19"/>
              </w:rPr>
              <w:t>Test Account: consularofficer@civisos.com   |   Access Level: Embassy Scope — Operational</w:t>
            </w:r>
          </w:p>
        </w:tc>
      </w:tr>
    </w:tbl>
    <w:p w14:paraId="6BB38BF5"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7CCB15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620D190F"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B873363" w14:textId="77777777" w:rsidR="0055440C" w:rsidRDefault="00000000">
            <w:r>
              <w:rPr>
                <w:color w:val="2D2D2D"/>
                <w:sz w:val="19"/>
                <w:szCs w:val="19"/>
              </w:rPr>
              <w:t>The Consular Officer is the frontline operational user of the Civis platform — the civil servant who processes registrant applications, verifies identity documentation, conducts consular interviews, updates registrant records, and manages individual cases. This role is the most common operational user across a deployed government instance, with potentially dozens of officers across multiple missions. Consular Officers work within a single embassy workspace assigned by their Embassy Administrator. They have full access to registration and case management functions but cannot access other embassies or administrative configuration.</w:t>
            </w:r>
          </w:p>
        </w:tc>
      </w:tr>
      <w:tr w:rsidR="0055440C" w14:paraId="2E4CF4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160EA78B"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3E40E8" w14:textId="77777777" w:rsidR="0055440C" w:rsidRDefault="00000000">
            <w:r>
              <w:rPr>
                <w:color w:val="2D2D2D"/>
                <w:sz w:val="19"/>
                <w:szCs w:val="19"/>
              </w:rPr>
              <w:t>Process registrant applications accurately and efficiently. Maintain an up-to-date, verified registrant record for every diaspora citizen under their jurisdiction. Respond to registrant service requests in a timely manner. Flag incomplete or suspicious applications for review. Meet registration processing targets set by the Embassy Administrator.</w:t>
            </w:r>
          </w:p>
        </w:tc>
      </w:tr>
      <w:tr w:rsidR="0055440C" w14:paraId="191A95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593C570A" w14:textId="77777777" w:rsidR="0055440C" w:rsidRDefault="00000000">
            <w:r>
              <w:rPr>
                <w:b/>
                <w:bCs/>
                <w:color w:val="FFFFFF"/>
                <w:sz w:val="19"/>
                <w:szCs w:val="19"/>
              </w:rPr>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AE4082D" w14:textId="77777777" w:rsidR="0055440C" w:rsidRDefault="00000000">
            <w:r>
              <w:rPr>
                <w:color w:val="2D2D2D"/>
                <w:sz w:val="19"/>
                <w:szCs w:val="19"/>
              </w:rPr>
              <w:t>Registrant application review and approval workflow. Identity verification document review. Registrant record creation, update, and correction. Case status management and notes. Document request processing. Consular service request queue. Appointment management. Registrant profile search and lookup. Bulk record update tools.</w:t>
            </w:r>
          </w:p>
        </w:tc>
      </w:tr>
      <w:tr w:rsidR="0055440C" w14:paraId="0CEF4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2BEA9E33"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C3CF29" w14:textId="77777777" w:rsidR="0055440C" w:rsidRDefault="00000000">
            <w:r>
              <w:rPr>
                <w:color w:val="2D2D2D"/>
                <w:sz w:val="19"/>
                <w:szCs w:val="19"/>
              </w:rPr>
              <w:t>New registrant application processing from submission to approval. Identity document verification and flagging. Registrant record correction following citizen request. Address and employment information update. Document request fulfillment (certificates, letters, attestations). Dual citizenship registration processing. Life event recording (marriage, birth, death). Case note documentation for audit trail.</w:t>
            </w:r>
          </w:p>
        </w:tc>
      </w:tr>
    </w:tbl>
    <w:p w14:paraId="5187319F"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35437182"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4A87780E" w14:textId="77777777" w:rsidR="0055440C" w:rsidRDefault="00000000">
            <w:pPr>
              <w:spacing w:after="60"/>
            </w:pPr>
            <w:proofErr w:type="gramStart"/>
            <w:r>
              <w:rPr>
                <w:b/>
                <w:bCs/>
                <w:color w:val="FFFFFF"/>
                <w:sz w:val="26"/>
                <w:szCs w:val="26"/>
              </w:rPr>
              <w:t>📊  O</w:t>
            </w:r>
            <w:proofErr w:type="gramEnd"/>
            <w:r>
              <w:rPr>
                <w:b/>
                <w:bCs/>
                <w:color w:val="FFFFFF"/>
                <w:sz w:val="26"/>
                <w:szCs w:val="26"/>
              </w:rPr>
              <w:t>4 — Intelligence Analyst</w:t>
            </w:r>
          </w:p>
          <w:p w14:paraId="4A157C04" w14:textId="77777777" w:rsidR="0055440C" w:rsidRDefault="00000000">
            <w:r>
              <w:rPr>
                <w:color w:val="C9A84C"/>
                <w:sz w:val="19"/>
                <w:szCs w:val="19"/>
              </w:rPr>
              <w:t>Test Account: analyst@civisos.com   |   Access Level: Tenant Scope — Read &amp; Analyze</w:t>
            </w:r>
          </w:p>
        </w:tc>
      </w:tr>
    </w:tbl>
    <w:p w14:paraId="776649B6"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17EE7B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A26C1E1"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BE8AAD5" w14:textId="77777777" w:rsidR="0055440C" w:rsidRDefault="00000000">
            <w:r>
              <w:rPr>
                <w:color w:val="2D2D2D"/>
                <w:sz w:val="19"/>
                <w:szCs w:val="19"/>
              </w:rPr>
              <w:t>The Intelligence Analyst is a specialist role focused on extracting, analyzing, and communicating intelligence from the Civis platform. This role is typically held by a policy analyst, data analyst, or strategic advisor within the diaspora ministry or foreign affairs department. Analysts have read access to aggregated data across all embassies within the tenant. They work primarily in the Intelligence Dashboard, using Dia AI outputs, demographic visualizations, trend reports, and export tools to produce policy briefs, ministerial reports, and program impact assessments. They do not have access to individual registrant personal data in identifiable form.</w:t>
            </w:r>
          </w:p>
        </w:tc>
      </w:tr>
      <w:tr w:rsidR="0055440C" w14:paraId="489E51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3314348B"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309A5B" w14:textId="77777777" w:rsidR="0055440C" w:rsidRDefault="00000000">
            <w:r>
              <w:rPr>
                <w:color w:val="2D2D2D"/>
                <w:sz w:val="19"/>
                <w:szCs w:val="19"/>
              </w:rPr>
              <w:t xml:space="preserve">Produce regular intelligence products that inform government diaspora policy. Monitor diaspora demographic trends by host country, region, profession, and generation cohort. Identify early signals of diaspora community shifts that require policy attention. Support the Minister and </w:t>
            </w:r>
            <w:r>
              <w:rPr>
                <w:color w:val="2D2D2D"/>
                <w:sz w:val="19"/>
                <w:szCs w:val="19"/>
              </w:rPr>
              <w:lastRenderedPageBreak/>
              <w:t>Diaspora Commission Director with data-driven briefings. Validate Dia AI forecasts and flag anomalies for review.</w:t>
            </w:r>
          </w:p>
        </w:tc>
      </w:tr>
      <w:tr w:rsidR="0055440C" w14:paraId="16D665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7C9932B2" w14:textId="77777777" w:rsidR="0055440C" w:rsidRDefault="00000000">
            <w:r>
              <w:rPr>
                <w:b/>
                <w:bCs/>
                <w:color w:val="FFFFFF"/>
                <w:sz w:val="19"/>
                <w:szCs w:val="19"/>
              </w:rPr>
              <w:lastRenderedPageBreak/>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C3ACCFA" w14:textId="77777777" w:rsidR="0055440C" w:rsidRDefault="00000000">
            <w:r>
              <w:rPr>
                <w:color w:val="2D2D2D"/>
                <w:sz w:val="19"/>
                <w:szCs w:val="19"/>
              </w:rPr>
              <w:t>Full Intelligence Dashboard access. Dia AI forecast and trend analysis tools. Segment builder and cohort analysis. Cross-embassy aggregated analytics. Custom report builder. Data export (CSV, PDF, API). Demographic visualization suite. Remittance corridor trend analysis. Comparative benchmarking across deployment periods. Scheduled report automation.</w:t>
            </w:r>
          </w:p>
        </w:tc>
      </w:tr>
      <w:tr w:rsidR="0055440C" w14:paraId="0BEE4F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39FF6D7B"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17ED10" w14:textId="77777777" w:rsidR="0055440C" w:rsidRDefault="00000000">
            <w:r>
              <w:rPr>
                <w:color w:val="2D2D2D"/>
                <w:sz w:val="19"/>
                <w:szCs w:val="19"/>
              </w:rPr>
              <w:t>Quarterly diaspora intelligence report for ministerial briefing. Host country trend analysis identifying shifts in diaspora concentration. Professional cohort analysis for diaspora investment targeting. Remittance corridor analysis for central bank policy input. Registration campaign performance analysis. Dia AI forecast review and policy implication assessment. Annual diaspora census summary for parliament. Development partner impact report generation.</w:t>
            </w:r>
          </w:p>
        </w:tc>
      </w:tr>
    </w:tbl>
    <w:p w14:paraId="506A403F"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24AE65A7"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172F9272" w14:textId="77777777" w:rsidR="0055440C" w:rsidRDefault="00000000">
            <w:pPr>
              <w:spacing w:after="60"/>
            </w:pPr>
            <w:r>
              <w:rPr>
                <w:b/>
                <w:bCs/>
                <w:color w:val="FFFFFF"/>
                <w:sz w:val="26"/>
                <w:szCs w:val="26"/>
              </w:rPr>
              <w:t>👁</w:t>
            </w:r>
            <w:proofErr w:type="gramStart"/>
            <w:r>
              <w:rPr>
                <w:b/>
                <w:bCs/>
                <w:color w:val="FFFFFF"/>
                <w:sz w:val="26"/>
                <w:szCs w:val="26"/>
              </w:rPr>
              <w:t>️  O</w:t>
            </w:r>
            <w:proofErr w:type="gramEnd"/>
            <w:r>
              <w:rPr>
                <w:b/>
                <w:bCs/>
                <w:color w:val="FFFFFF"/>
                <w:sz w:val="26"/>
                <w:szCs w:val="26"/>
              </w:rPr>
              <w:t>5 — Executive Viewer</w:t>
            </w:r>
          </w:p>
          <w:p w14:paraId="1711E5ED" w14:textId="77777777" w:rsidR="0055440C" w:rsidRDefault="00000000">
            <w:r>
              <w:rPr>
                <w:color w:val="C9A84C"/>
                <w:sz w:val="19"/>
                <w:szCs w:val="19"/>
              </w:rPr>
              <w:t>Test Account: executiveviewer@civisos.com   |   Access Level: Tenant Scope — Read Only (Aggregated)</w:t>
            </w:r>
          </w:p>
        </w:tc>
      </w:tr>
    </w:tbl>
    <w:p w14:paraId="517E861E"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602A0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7DEC0D8D"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3D0E690" w14:textId="77777777" w:rsidR="0055440C" w:rsidRDefault="00000000">
            <w:r>
              <w:rPr>
                <w:color w:val="2D2D2D"/>
                <w:sz w:val="19"/>
                <w:szCs w:val="19"/>
              </w:rPr>
              <w:t>The Executive Viewer is a senior government official — Minister, Deputy Minister, Secretary General, or equivalent — who requires access to high-level diaspora intelligence without the need for operational platform interaction. This role is read-only and surfaces only aggregated, non-identifiable intelligence through an executive dashboard designed for rapid comprehension at the ministerial level. The Executive Viewer does not process registrations, manage cases, or access individual registrant data. The platform experience for this role is calibrated for the busy senior official who needs the three most important metrics on a single screen in under 90 seconds.</w:t>
            </w:r>
          </w:p>
        </w:tc>
      </w:tr>
      <w:tr w:rsidR="0055440C" w14:paraId="16ED1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46F7679D"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4ED278" w14:textId="77777777" w:rsidR="0055440C" w:rsidRDefault="00000000">
            <w:r>
              <w:rPr>
                <w:color w:val="2D2D2D"/>
                <w:sz w:val="19"/>
                <w:szCs w:val="19"/>
              </w:rPr>
              <w:t>Understand the current state of the national diaspora at a glance. Monitor key metrics that inform cabinet-level policy decisions. Review diaspora engagement trends before ministerial meetings, parliamentary sessions, or development partner discussions. Access platform intelligence on mobile when required.</w:t>
            </w:r>
          </w:p>
        </w:tc>
      </w:tr>
      <w:tr w:rsidR="0055440C" w14:paraId="23F9E9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208B6621" w14:textId="77777777" w:rsidR="0055440C" w:rsidRDefault="00000000">
            <w:r>
              <w:rPr>
                <w:b/>
                <w:bCs/>
                <w:color w:val="FFFFFF"/>
                <w:sz w:val="19"/>
                <w:szCs w:val="19"/>
              </w:rPr>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ED9C8D2" w14:textId="77777777" w:rsidR="0055440C" w:rsidRDefault="00000000">
            <w:r>
              <w:rPr>
                <w:color w:val="2D2D2D"/>
                <w:sz w:val="19"/>
                <w:szCs w:val="19"/>
              </w:rPr>
              <w:t>Executive summary dashboard (registration totals, top host countries, trend indicators). Key performance indicator tiles. Dia AI summary insights. Top 10 host country breakdown. Registration growth trend chart. Professional sector distribution summary. Recent policy alert notifications. Mobile-</w:t>
            </w:r>
            <w:proofErr w:type="spellStart"/>
            <w:r>
              <w:rPr>
                <w:color w:val="2D2D2D"/>
                <w:sz w:val="19"/>
                <w:szCs w:val="19"/>
              </w:rPr>
              <w:t>optimised</w:t>
            </w:r>
            <w:proofErr w:type="spellEnd"/>
            <w:r>
              <w:rPr>
                <w:color w:val="2D2D2D"/>
                <w:sz w:val="19"/>
                <w:szCs w:val="19"/>
              </w:rPr>
              <w:t xml:space="preserve"> executive view. Downloadable one-page briefing summary.</w:t>
            </w:r>
          </w:p>
        </w:tc>
      </w:tr>
      <w:tr w:rsidR="0055440C" w14:paraId="1AB478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456E3325"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CFEB7" w14:textId="77777777" w:rsidR="0055440C" w:rsidRDefault="00000000">
            <w:r>
              <w:rPr>
                <w:color w:val="2D2D2D"/>
                <w:sz w:val="19"/>
                <w:szCs w:val="19"/>
              </w:rPr>
              <w:t>Pre-cabinet meeting diaspora briefing review. Parliamentary question preparation support. Development partner meeting preparation. Annual diaspora census executive summary review. Registration campaign milestone monitoring. Policy impact assessment for budget cycle submissions.</w:t>
            </w:r>
          </w:p>
        </w:tc>
      </w:tr>
    </w:tbl>
    <w:p w14:paraId="186CFA83" w14:textId="77777777" w:rsidR="0055440C" w:rsidRDefault="005544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712BDEA5" w14:textId="77777777">
        <w:tblPrEx>
          <w:tblCellMar>
            <w:top w:w="0" w:type="dxa"/>
            <w:bottom w:w="0" w:type="dxa"/>
          </w:tblCellMar>
        </w:tblPrEx>
        <w:tc>
          <w:tcPr>
            <w:tcW w:w="9360" w:type="dxa"/>
            <w:tcBorders>
              <w:top w:val="single" w:sz="1" w:space="0" w:color="CCCCCC"/>
              <w:left w:val="single" w:sz="16" w:space="0" w:color="C9A84C"/>
              <w:bottom w:val="single" w:sz="1" w:space="0" w:color="CCCCCC"/>
              <w:right w:val="single" w:sz="1" w:space="0" w:color="CCCCCC"/>
            </w:tcBorders>
            <w:shd w:val="clear" w:color="auto" w:fill="2A3F62"/>
            <w:tcMar>
              <w:top w:w="120" w:type="dxa"/>
              <w:left w:w="200" w:type="dxa"/>
              <w:bottom w:w="120" w:type="dxa"/>
              <w:right w:w="200" w:type="dxa"/>
            </w:tcMar>
          </w:tcPr>
          <w:p w14:paraId="27D32AE4" w14:textId="77777777" w:rsidR="0055440C" w:rsidRDefault="00000000">
            <w:pPr>
              <w:spacing w:after="60"/>
            </w:pPr>
            <w:proofErr w:type="gramStart"/>
            <w:r>
              <w:rPr>
                <w:b/>
                <w:bCs/>
                <w:color w:val="FFFFFF"/>
                <w:sz w:val="26"/>
                <w:szCs w:val="26"/>
              </w:rPr>
              <w:lastRenderedPageBreak/>
              <w:t>🌐  O</w:t>
            </w:r>
            <w:proofErr w:type="gramEnd"/>
            <w:r>
              <w:rPr>
                <w:b/>
                <w:bCs/>
                <w:color w:val="FFFFFF"/>
                <w:sz w:val="26"/>
                <w:szCs w:val="26"/>
              </w:rPr>
              <w:t>6 — Diaspora Registrant / Citizen</w:t>
            </w:r>
          </w:p>
          <w:p w14:paraId="6B212240" w14:textId="77777777" w:rsidR="0055440C" w:rsidRDefault="00000000">
            <w:r>
              <w:rPr>
                <w:color w:val="C9A84C"/>
                <w:sz w:val="19"/>
                <w:szCs w:val="19"/>
              </w:rPr>
              <w:t>Test Account: registrant@civisos.com   |   Access Level: Self — Own Record Only</w:t>
            </w:r>
          </w:p>
        </w:tc>
      </w:tr>
    </w:tbl>
    <w:p w14:paraId="3B094146"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40C" w14:paraId="6A6D5A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6D19F278" w14:textId="77777777" w:rsidR="0055440C" w:rsidRDefault="00000000">
            <w:r>
              <w:rPr>
                <w:b/>
                <w:bCs/>
                <w:color w:val="FFFFFF"/>
                <w:sz w:val="19"/>
                <w:szCs w:val="19"/>
              </w:rPr>
              <w:t>Role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777CFD8" w14:textId="77777777" w:rsidR="0055440C" w:rsidRDefault="00000000">
            <w:r>
              <w:rPr>
                <w:color w:val="2D2D2D"/>
                <w:sz w:val="19"/>
                <w:szCs w:val="19"/>
              </w:rPr>
              <w:t>The Diaspora Registrant is the diaspora citizen who creates and manages their own registration record through the Civis citizen portal. This is the platform's ultimate beneficiary — the individual whose accurate registration enables the government to serve them better and build credible diaspora intelligence. The registrant experience must be accessible, trustworthy, and multilingual. The citizen must understand why their data is collected, how it is used, and what rights they have over it. The registrant portal is the primary data collection engine of the Civis platform and must convert at scale during national registration campaigns.</w:t>
            </w:r>
          </w:p>
        </w:tc>
      </w:tr>
      <w:tr w:rsidR="0055440C" w14:paraId="36AE1F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004223D4" w14:textId="77777777" w:rsidR="0055440C" w:rsidRDefault="00000000">
            <w:r>
              <w:rPr>
                <w:b/>
                <w:bCs/>
                <w:color w:val="FFFFFF"/>
                <w:sz w:val="19"/>
                <w:szCs w:val="19"/>
              </w:rPr>
              <w:t>Primary Goals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6520F6" w14:textId="77777777" w:rsidR="0055440C" w:rsidRDefault="00000000">
            <w:r>
              <w:rPr>
                <w:color w:val="2D2D2D"/>
                <w:sz w:val="19"/>
                <w:szCs w:val="19"/>
              </w:rPr>
              <w:t>Register with their government quickly and easily from any device. Keep their personal and contact information up to date without visiting an embassy in person. Access consular services digitally. Understand what data the government holds about them and exercise their rights. Trust that their data is handled with sovereign-grade security by their own government, not by a foreign commercial platform.</w:t>
            </w:r>
          </w:p>
        </w:tc>
      </w:tr>
      <w:tr w:rsidR="0055440C" w14:paraId="060C0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tcPr>
          <w:p w14:paraId="50FCAC63" w14:textId="77777777" w:rsidR="0055440C" w:rsidRDefault="00000000">
            <w:r>
              <w:rPr>
                <w:b/>
                <w:bCs/>
                <w:color w:val="FFFFFF"/>
                <w:sz w:val="19"/>
                <w:szCs w:val="19"/>
              </w:rPr>
              <w:t>Key Platform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86E2EF4" w14:textId="77777777" w:rsidR="0055440C" w:rsidRDefault="00000000">
            <w:r>
              <w:rPr>
                <w:color w:val="2D2D2D"/>
                <w:sz w:val="19"/>
                <w:szCs w:val="19"/>
              </w:rPr>
              <w:t>Registration form (personal details, contact information, professional background, host country address). Document upload for identity verification. Registration status tracking. Profile self-service update portal. Document request submission (certificates, letters, attestations). Appointment booking. Data export (own record). Deletion and correction requests (GDPR/NDPR rights). Notification preferences. Language toggle (EN/FR). Mobile-first responsive experience.</w:t>
            </w:r>
          </w:p>
        </w:tc>
      </w:tr>
      <w:tr w:rsidR="0055440C" w14:paraId="1D0949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A5070"/>
            <w:tcMar>
              <w:top w:w="100" w:type="dxa"/>
              <w:left w:w="140" w:type="dxa"/>
              <w:bottom w:w="100" w:type="dxa"/>
              <w:right w:w="140" w:type="dxa"/>
            </w:tcMar>
          </w:tcPr>
          <w:p w14:paraId="16EB6707" w14:textId="77777777" w:rsidR="0055440C" w:rsidRDefault="00000000">
            <w:r>
              <w:rPr>
                <w:b/>
                <w:bCs/>
                <w:color w:val="FFFFFF"/>
                <w:sz w:val="19"/>
                <w:szCs w:val="19"/>
              </w:rPr>
              <w:t>Use Cases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DC2F23" w14:textId="77777777" w:rsidR="0055440C" w:rsidRDefault="00000000">
            <w:r>
              <w:rPr>
                <w:color w:val="2D2D2D"/>
                <w:sz w:val="19"/>
                <w:szCs w:val="19"/>
              </w:rPr>
              <w:t>First-time registration during a national diaspora registration campaign. Profile update following change of address, employment, or family status. Consular service document request submission. Appointment booking for visa, notarization, or consular interview. Personal data export request (GDPR Article 15). Data correction request (GDPR Article 16). Account deletion request (GDPR Article 17). Notification opt-in for diaspora program announcements.</w:t>
            </w:r>
          </w:p>
        </w:tc>
      </w:tr>
    </w:tbl>
    <w:p w14:paraId="0850C4CA" w14:textId="77777777" w:rsidR="0055440C" w:rsidRDefault="0055440C">
      <w:pPr>
        <w:spacing w:after="200"/>
      </w:pPr>
    </w:p>
    <w:p w14:paraId="1D9A35DA" w14:textId="77777777" w:rsidR="0055440C" w:rsidRDefault="0055440C">
      <w:pPr>
        <w:spacing w:after="200"/>
      </w:pPr>
    </w:p>
    <w:p w14:paraId="4010B613" w14:textId="77777777" w:rsidR="0055440C" w:rsidRDefault="00000000">
      <w:pPr>
        <w:pStyle w:val="Heading1"/>
        <w:pBdr>
          <w:bottom w:val="single" w:sz="6" w:space="1" w:color="C9A84C"/>
        </w:pBdr>
      </w:pPr>
      <w:r>
        <w:t>7. Test Account Registry</w:t>
      </w:r>
    </w:p>
    <w:p w14:paraId="5C25D47D" w14:textId="77777777" w:rsidR="0055440C" w:rsidRDefault="00000000">
      <w:pPr>
        <w:spacing w:after="100"/>
      </w:pPr>
      <w:r>
        <w:rPr>
          <w:color w:val="2D2D2D"/>
        </w:rPr>
        <w:t xml:space="preserve">The following accounts are provisioned for QA testing, onboarding, and training purposes. Every account </w:t>
      </w:r>
      <w:proofErr w:type="gramStart"/>
      <w:r>
        <w:rPr>
          <w:color w:val="2D2D2D"/>
        </w:rPr>
        <w:t>maps</w:t>
      </w:r>
      <w:proofErr w:type="gramEnd"/>
      <w:r>
        <w:rPr>
          <w:color w:val="2D2D2D"/>
        </w:rPr>
        <w:t xml:space="preserve"> to a specific platform role and carries exactly the permissions that role permits — ensuring all testing reflects real-world access boundaries.</w:t>
      </w:r>
    </w:p>
    <w:p w14:paraId="3255943B" w14:textId="77777777" w:rsidR="0055440C" w:rsidRDefault="005544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245A3C44" w14:textId="77777777">
        <w:tblPrEx>
          <w:tblCellMar>
            <w:top w:w="0" w:type="dxa"/>
            <w:bottom w:w="0" w:type="dxa"/>
          </w:tblCellMar>
        </w:tblPrEx>
        <w:tc>
          <w:tcPr>
            <w:tcW w:w="9360" w:type="dxa"/>
            <w:tcBorders>
              <w:top w:val="single" w:sz="1" w:space="0" w:color="CCCCCC"/>
              <w:left w:val="single" w:sz="12" w:space="0" w:color="C0392B"/>
              <w:bottom w:val="single" w:sz="1" w:space="0" w:color="CCCCCC"/>
              <w:right w:val="single" w:sz="1" w:space="0" w:color="CCCCCC"/>
            </w:tcBorders>
            <w:shd w:val="clear" w:color="auto" w:fill="FDEEEC"/>
            <w:tcMar>
              <w:top w:w="120" w:type="dxa"/>
              <w:left w:w="200" w:type="dxa"/>
              <w:bottom w:w="120" w:type="dxa"/>
              <w:right w:w="200" w:type="dxa"/>
            </w:tcMar>
          </w:tcPr>
          <w:p w14:paraId="18246697" w14:textId="77777777" w:rsidR="0055440C" w:rsidRDefault="00000000">
            <w:pPr>
              <w:spacing w:after="80"/>
            </w:pPr>
            <w:r>
              <w:rPr>
                <w:b/>
                <w:bCs/>
                <w:color w:val="C0392B"/>
              </w:rPr>
              <w:t>SECURITY NOTICE</w:t>
            </w:r>
          </w:p>
          <w:p w14:paraId="47806973" w14:textId="77777777" w:rsidR="0055440C" w:rsidRDefault="00000000">
            <w:r>
              <w:rPr>
                <w:color w:val="2D2D2D"/>
              </w:rPr>
              <w:t>Credentials for all accounts listed below are stored exclusively in the Afronovation secure password vault (1Password or equivalent). Passwords must never be written in this document, sent via email, or shared in plain text. The admin@afronovation.com and admin@civisos.com super admin accounts are restricted to the Afronovation core team and must never be distributed to contractors, clients, or third parties.</w:t>
            </w:r>
          </w:p>
        </w:tc>
      </w:tr>
    </w:tbl>
    <w:p w14:paraId="34C6CE3A" w14:textId="77777777" w:rsidR="0055440C" w:rsidRDefault="00554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760"/>
        <w:gridCol w:w="2600"/>
      </w:tblGrid>
      <w:tr w:rsidR="0055440C" w14:paraId="7821A51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49E25286" w14:textId="77777777" w:rsidR="0055440C" w:rsidRDefault="00000000">
            <w:r>
              <w:rPr>
                <w:b/>
                <w:bCs/>
                <w:color w:val="FFFFFF"/>
                <w:sz w:val="18"/>
                <w:szCs w:val="18"/>
              </w:rPr>
              <w:t>Account Purpose</w:t>
            </w:r>
          </w:p>
        </w:tc>
        <w:tc>
          <w:tcPr>
            <w:tcW w:w="28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0A84B527" w14:textId="77777777" w:rsidR="0055440C" w:rsidRDefault="00000000">
            <w:r>
              <w:rPr>
                <w:b/>
                <w:bCs/>
                <w:color w:val="FFFFFF"/>
                <w:sz w:val="18"/>
                <w:szCs w:val="18"/>
              </w:rPr>
              <w:t>Email Address</w:t>
            </w:r>
          </w:p>
        </w:tc>
        <w:tc>
          <w:tcPr>
            <w:tcW w:w="17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20263DCF" w14:textId="77777777" w:rsidR="0055440C" w:rsidRDefault="00000000">
            <w:r>
              <w:rPr>
                <w:b/>
                <w:bCs/>
                <w:color w:val="FFFFFF"/>
                <w:sz w:val="18"/>
                <w:szCs w:val="18"/>
              </w:rPr>
              <w:t>Platform Role</w:t>
            </w:r>
          </w:p>
        </w:tc>
        <w:tc>
          <w:tcPr>
            <w:tcW w:w="26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761E0137" w14:textId="77777777" w:rsidR="0055440C" w:rsidRDefault="00000000">
            <w:r>
              <w:rPr>
                <w:b/>
                <w:bCs/>
                <w:color w:val="FFFFFF"/>
                <w:sz w:val="18"/>
                <w:szCs w:val="18"/>
              </w:rPr>
              <w:t>Access &amp; Usage Notes</w:t>
            </w:r>
          </w:p>
        </w:tc>
      </w:tr>
      <w:tr w:rsidR="0055440C" w14:paraId="0A08CA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DC69AC0" w14:textId="77777777" w:rsidR="0055440C" w:rsidRDefault="00000000">
            <w:r>
              <w:rPr>
                <w:color w:val="2D2D2D"/>
                <w:sz w:val="18"/>
                <w:szCs w:val="18"/>
              </w:rPr>
              <w:t>Super Admin — Full Platform</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72B914B" w14:textId="77777777" w:rsidR="0055440C" w:rsidRDefault="00000000">
            <w:r>
              <w:rPr>
                <w:color w:val="2D2D2D"/>
                <w:sz w:val="18"/>
                <w:szCs w:val="18"/>
              </w:rPr>
              <w:t>admin@afronovation.com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D71A00C" w14:textId="77777777" w:rsidR="0055440C" w:rsidRDefault="00000000">
            <w:r>
              <w:rPr>
                <w:color w:val="2D2D2D"/>
                <w:sz w:val="18"/>
                <w:szCs w:val="18"/>
              </w:rPr>
              <w:t>Platform Super Admin</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B15AFDE" w14:textId="77777777" w:rsidR="0055440C" w:rsidRDefault="00000000">
            <w:r>
              <w:rPr>
                <w:color w:val="2D2D2D"/>
                <w:sz w:val="18"/>
                <w:szCs w:val="18"/>
              </w:rPr>
              <w:t>Afronovation operations team only. Full system access across all tenants. Never used for testing or shared with contractors.</w:t>
            </w:r>
          </w:p>
        </w:tc>
      </w:tr>
      <w:tr w:rsidR="0055440C" w14:paraId="38542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568E81" w14:textId="77777777" w:rsidR="0055440C" w:rsidRDefault="00000000">
            <w:r>
              <w:rPr>
                <w:color w:val="2D2D2D"/>
                <w:sz w:val="18"/>
                <w:szCs w:val="18"/>
              </w:rPr>
              <w:t>Super Admin — Full 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A5962C" w14:textId="77777777" w:rsidR="0055440C" w:rsidRDefault="00000000">
            <w:r>
              <w:rPr>
                <w:color w:val="2D2D2D"/>
                <w:sz w:val="18"/>
                <w:szCs w:val="18"/>
              </w:rPr>
              <w:t>admin@civisos.com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7EEF60" w14:textId="77777777" w:rsidR="0055440C" w:rsidRDefault="00000000">
            <w:r>
              <w:rPr>
                <w:color w:val="2D2D2D"/>
                <w:sz w:val="18"/>
                <w:szCs w:val="18"/>
              </w:rPr>
              <w:t>Platform Super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B2041A" w14:textId="77777777" w:rsidR="0055440C" w:rsidRDefault="00000000">
            <w:r>
              <w:rPr>
                <w:color w:val="2D2D2D"/>
                <w:sz w:val="18"/>
                <w:szCs w:val="18"/>
              </w:rPr>
              <w:t>Afronovation operations team only. Full system access across all tenants. Never used for testing or shared with contractors.</w:t>
            </w:r>
          </w:p>
        </w:tc>
      </w:tr>
      <w:tr w:rsidR="0055440C" w14:paraId="127DE9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F23E182" w14:textId="77777777" w:rsidR="0055440C" w:rsidRDefault="00000000">
            <w:r>
              <w:rPr>
                <w:color w:val="2D2D2D"/>
                <w:sz w:val="18"/>
                <w:szCs w:val="18"/>
              </w:rPr>
              <w:t>Tenant Administrator</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E8EF2BE" w14:textId="77777777" w:rsidR="0055440C" w:rsidRDefault="00000000">
            <w:r>
              <w:rPr>
                <w:color w:val="2D2D2D"/>
                <w:sz w:val="18"/>
                <w:szCs w:val="18"/>
              </w:rPr>
              <w:t>tenantadmin@civisos.com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D035DE7" w14:textId="77777777" w:rsidR="0055440C" w:rsidRDefault="00000000">
            <w:r>
              <w:rPr>
                <w:color w:val="2D2D2D"/>
                <w:sz w:val="18"/>
                <w:szCs w:val="18"/>
              </w:rPr>
              <w:t>Tenant Admin</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53662EE" w14:textId="77777777" w:rsidR="0055440C" w:rsidRDefault="00000000">
            <w:r>
              <w:rPr>
                <w:color w:val="2D2D2D"/>
                <w:sz w:val="18"/>
                <w:szCs w:val="18"/>
              </w:rPr>
              <w:t>QA, onboarding training, and Tenant Admin use case testing. Full tenant configuration access.</w:t>
            </w:r>
          </w:p>
        </w:tc>
      </w:tr>
      <w:tr w:rsidR="0055440C" w14:paraId="04E384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6A1D36" w14:textId="77777777" w:rsidR="0055440C" w:rsidRDefault="00000000">
            <w:r>
              <w:rPr>
                <w:color w:val="2D2D2D"/>
                <w:sz w:val="18"/>
                <w:szCs w:val="18"/>
              </w:rPr>
              <w:t>Embassy Administrator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EF55BE" w14:textId="77777777" w:rsidR="0055440C" w:rsidRDefault="00000000">
            <w:r>
              <w:rPr>
                <w:color w:val="2D2D2D"/>
                <w:sz w:val="18"/>
                <w:szCs w:val="18"/>
              </w:rPr>
              <w:t>embassyadmin@civisos.com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B92B8C" w14:textId="77777777" w:rsidR="0055440C" w:rsidRDefault="00000000">
            <w:r>
              <w:rPr>
                <w:color w:val="2D2D2D"/>
                <w:sz w:val="18"/>
                <w:szCs w:val="18"/>
              </w:rPr>
              <w:t>Embassy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C86550" w14:textId="77777777" w:rsidR="0055440C" w:rsidRDefault="00000000">
            <w:r>
              <w:rPr>
                <w:color w:val="2D2D2D"/>
                <w:sz w:val="18"/>
                <w:szCs w:val="18"/>
              </w:rPr>
              <w:t>QA, onboarding training, and Embassy Admin use case testing. Single embassy scope.</w:t>
            </w:r>
          </w:p>
        </w:tc>
      </w:tr>
      <w:tr w:rsidR="0055440C" w14:paraId="47D6A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7602069" w14:textId="77777777" w:rsidR="0055440C" w:rsidRDefault="00000000">
            <w:r>
              <w:rPr>
                <w:color w:val="2D2D2D"/>
                <w:sz w:val="18"/>
                <w:szCs w:val="18"/>
              </w:rPr>
              <w:t>Consular Officer</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DC82F2B" w14:textId="77777777" w:rsidR="0055440C" w:rsidRDefault="00000000">
            <w:r>
              <w:rPr>
                <w:color w:val="2D2D2D"/>
                <w:sz w:val="18"/>
                <w:szCs w:val="18"/>
              </w:rPr>
              <w:t>consularofficer@civisos.com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3C641FC" w14:textId="77777777" w:rsidR="0055440C" w:rsidRDefault="00000000">
            <w:r>
              <w:rPr>
                <w:color w:val="2D2D2D"/>
                <w:sz w:val="18"/>
                <w:szCs w:val="18"/>
              </w:rPr>
              <w:t>Consular Officer</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7DE57B0" w14:textId="77777777" w:rsidR="0055440C" w:rsidRDefault="00000000">
            <w:r>
              <w:rPr>
                <w:color w:val="2D2D2D"/>
                <w:sz w:val="18"/>
                <w:szCs w:val="18"/>
              </w:rPr>
              <w:t>QA, training, and Consular Officer use case testing. Registration and case management access.</w:t>
            </w:r>
          </w:p>
        </w:tc>
      </w:tr>
      <w:tr w:rsidR="0055440C" w14:paraId="56E42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D9F699" w14:textId="77777777" w:rsidR="0055440C" w:rsidRDefault="00000000">
            <w:r>
              <w:rPr>
                <w:color w:val="2D2D2D"/>
                <w:sz w:val="18"/>
                <w:szCs w:val="18"/>
              </w:rPr>
              <w:t>Intelligence Analyst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D60A9A" w14:textId="77777777" w:rsidR="0055440C" w:rsidRDefault="00000000">
            <w:r>
              <w:rPr>
                <w:color w:val="2D2D2D"/>
                <w:sz w:val="18"/>
                <w:szCs w:val="18"/>
              </w:rPr>
              <w:t>analyst@civisos.com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616034" w14:textId="77777777" w:rsidR="0055440C" w:rsidRDefault="00000000">
            <w:r>
              <w:rPr>
                <w:color w:val="2D2D2D"/>
                <w:sz w:val="18"/>
                <w:szCs w:val="18"/>
              </w:rPr>
              <w:t>Analyst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B495D1" w14:textId="77777777" w:rsidR="0055440C" w:rsidRDefault="00000000">
            <w:r>
              <w:rPr>
                <w:color w:val="2D2D2D"/>
                <w:sz w:val="18"/>
                <w:szCs w:val="18"/>
              </w:rPr>
              <w:t>QA, training, and Analyst use case testing. Read access to aggregated intelligence across tenant.</w:t>
            </w:r>
          </w:p>
        </w:tc>
      </w:tr>
      <w:tr w:rsidR="0055440C" w14:paraId="055454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ACD01A5" w14:textId="77777777" w:rsidR="0055440C" w:rsidRDefault="00000000">
            <w:r>
              <w:rPr>
                <w:color w:val="2D2D2D"/>
                <w:sz w:val="18"/>
                <w:szCs w:val="18"/>
              </w:rPr>
              <w:t>Executive Viewer</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5C4C35F" w14:textId="77777777" w:rsidR="0055440C" w:rsidRDefault="00000000">
            <w:r>
              <w:rPr>
                <w:color w:val="2D2D2D"/>
                <w:sz w:val="18"/>
                <w:szCs w:val="18"/>
              </w:rPr>
              <w:t>executiveviewer@civisos.com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88808B4" w14:textId="77777777" w:rsidR="0055440C" w:rsidRDefault="00000000">
            <w:r>
              <w:rPr>
                <w:color w:val="2D2D2D"/>
                <w:sz w:val="18"/>
                <w:szCs w:val="18"/>
              </w:rPr>
              <w:t>Executive Viewer</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5C2982A" w14:textId="77777777" w:rsidR="0055440C" w:rsidRDefault="00000000">
            <w:r>
              <w:rPr>
                <w:color w:val="2D2D2D"/>
                <w:sz w:val="18"/>
                <w:szCs w:val="18"/>
              </w:rPr>
              <w:t>QA, training, and Executive Viewer use case testing. Read-only executive dashboard.</w:t>
            </w:r>
          </w:p>
        </w:tc>
      </w:tr>
      <w:tr w:rsidR="0055440C" w14:paraId="6BAEF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3F885F" w14:textId="77777777" w:rsidR="0055440C" w:rsidRDefault="00000000">
            <w:r>
              <w:rPr>
                <w:color w:val="2D2D2D"/>
                <w:sz w:val="18"/>
                <w:szCs w:val="18"/>
              </w:rPr>
              <w:t>Diaspora Registrant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5F5CDC" w14:textId="77777777" w:rsidR="0055440C" w:rsidRDefault="00000000">
            <w:r>
              <w:rPr>
                <w:color w:val="2D2D2D"/>
                <w:sz w:val="18"/>
                <w:szCs w:val="18"/>
              </w:rPr>
              <w:t>registrant@civisos.com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7A2E2D" w14:textId="77777777" w:rsidR="0055440C" w:rsidRDefault="00000000">
            <w:r>
              <w:rPr>
                <w:color w:val="2D2D2D"/>
                <w:sz w:val="18"/>
                <w:szCs w:val="18"/>
              </w:rPr>
              <w:t>Registrant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A4E6A" w14:textId="77777777" w:rsidR="0055440C" w:rsidRDefault="00000000">
            <w:r>
              <w:rPr>
                <w:color w:val="2D2D2D"/>
                <w:sz w:val="18"/>
                <w:szCs w:val="18"/>
              </w:rPr>
              <w:t>QA and training for citizen portal flows. Self-service record only.</w:t>
            </w:r>
          </w:p>
        </w:tc>
      </w:tr>
      <w:tr w:rsidR="0055440C" w14:paraId="78C9EB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2889E3C" w14:textId="77777777" w:rsidR="0055440C" w:rsidRDefault="00000000">
            <w:r>
              <w:rPr>
                <w:color w:val="2D2D2D"/>
                <w:sz w:val="18"/>
                <w:szCs w:val="18"/>
              </w:rPr>
              <w:t>Procurement — Minister</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E2B3325" w14:textId="77777777" w:rsidR="0055440C" w:rsidRDefault="00000000">
            <w:r>
              <w:rPr>
                <w:color w:val="2D2D2D"/>
                <w:sz w:val="18"/>
                <w:szCs w:val="18"/>
              </w:rPr>
              <w:t>minister@afronovation.com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A55F9FF" w14:textId="77777777" w:rsidR="0055440C" w:rsidRDefault="00000000">
            <w:r>
              <w:rPr>
                <w:color w:val="2D2D2D"/>
                <w:sz w:val="18"/>
                <w:szCs w:val="18"/>
              </w:rPr>
              <w:t>Marketing Persona</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F646029" w14:textId="77777777" w:rsidR="0055440C" w:rsidRDefault="00000000">
            <w:r>
              <w:rPr>
                <w:color w:val="2D2D2D"/>
                <w:sz w:val="18"/>
                <w:szCs w:val="18"/>
              </w:rPr>
              <w:t>Used for marketing platform persona testing and content review only. Not a platform operational account.</w:t>
            </w:r>
          </w:p>
        </w:tc>
      </w:tr>
      <w:tr w:rsidR="0055440C" w14:paraId="4CAE1E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586E1C" w14:textId="77777777" w:rsidR="0055440C" w:rsidRDefault="00000000">
            <w:r>
              <w:rPr>
                <w:color w:val="2D2D2D"/>
                <w:sz w:val="18"/>
                <w:szCs w:val="18"/>
              </w:rPr>
              <w:t>Procurement — Central Bank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852214" w14:textId="77777777" w:rsidR="0055440C" w:rsidRDefault="00000000">
            <w:r>
              <w:rPr>
                <w:color w:val="2D2D2D"/>
                <w:sz w:val="18"/>
                <w:szCs w:val="18"/>
              </w:rPr>
              <w:t>centralbank@afronovation.com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79477B" w14:textId="77777777" w:rsidR="0055440C" w:rsidRDefault="00000000">
            <w:r>
              <w:rPr>
                <w:color w:val="2D2D2D"/>
                <w:sz w:val="18"/>
                <w:szCs w:val="18"/>
              </w:rPr>
              <w:t>Marketing Persona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B8414E" w14:textId="77777777" w:rsidR="0055440C" w:rsidRDefault="00000000">
            <w:r>
              <w:rPr>
                <w:color w:val="2D2D2D"/>
                <w:sz w:val="18"/>
                <w:szCs w:val="18"/>
              </w:rPr>
              <w:t>Used for marketing platform persona testing and content review only.</w:t>
            </w:r>
          </w:p>
        </w:tc>
      </w:tr>
      <w:tr w:rsidR="0055440C" w14:paraId="7E9AF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ED44A05" w14:textId="77777777" w:rsidR="0055440C" w:rsidRDefault="00000000">
            <w:r>
              <w:rPr>
                <w:color w:val="2D2D2D"/>
                <w:sz w:val="18"/>
                <w:szCs w:val="18"/>
              </w:rPr>
              <w:t>Procurement — Diaspora Director</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1288CE4" w14:textId="77777777" w:rsidR="0055440C" w:rsidRDefault="00000000">
            <w:r>
              <w:rPr>
                <w:color w:val="2D2D2D"/>
                <w:sz w:val="18"/>
                <w:szCs w:val="18"/>
              </w:rPr>
              <w:t>diasporadir@afronovation.com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BB1CFF5" w14:textId="77777777" w:rsidR="0055440C" w:rsidRDefault="00000000">
            <w:r>
              <w:rPr>
                <w:color w:val="2D2D2D"/>
                <w:sz w:val="18"/>
                <w:szCs w:val="18"/>
              </w:rPr>
              <w:t>Marketing Persona</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F83CEA1" w14:textId="77777777" w:rsidR="0055440C" w:rsidRDefault="00000000">
            <w:r>
              <w:rPr>
                <w:color w:val="2D2D2D"/>
                <w:sz w:val="18"/>
                <w:szCs w:val="18"/>
              </w:rPr>
              <w:t>Used for marketing platform persona testing and content review only.</w:t>
            </w:r>
          </w:p>
        </w:tc>
      </w:tr>
      <w:tr w:rsidR="0055440C" w14:paraId="5A42BD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A359E0" w14:textId="77777777" w:rsidR="0055440C" w:rsidRDefault="00000000">
            <w:r>
              <w:rPr>
                <w:color w:val="2D2D2D"/>
                <w:sz w:val="18"/>
                <w:szCs w:val="18"/>
              </w:rPr>
              <w:t>Procurement — Dev Partner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BBABD6" w14:textId="77777777" w:rsidR="0055440C" w:rsidRDefault="00000000">
            <w:r>
              <w:rPr>
                <w:color w:val="2D2D2D"/>
                <w:sz w:val="18"/>
                <w:szCs w:val="18"/>
              </w:rPr>
              <w:t>devpartner@afronovation.com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BBF2D3" w14:textId="77777777" w:rsidR="0055440C" w:rsidRDefault="00000000">
            <w:r>
              <w:rPr>
                <w:color w:val="2D2D2D"/>
                <w:sz w:val="18"/>
                <w:szCs w:val="18"/>
              </w:rPr>
              <w:t>Marketing Persona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5F90CC" w14:textId="77777777" w:rsidR="0055440C" w:rsidRDefault="00000000">
            <w:r>
              <w:rPr>
                <w:color w:val="2D2D2D"/>
                <w:sz w:val="18"/>
                <w:szCs w:val="18"/>
              </w:rPr>
              <w:t>Used for marketing platform persona testing and content review only.</w:t>
            </w:r>
          </w:p>
        </w:tc>
      </w:tr>
      <w:tr w:rsidR="0055440C" w14:paraId="1A23E8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D70681B" w14:textId="77777777" w:rsidR="0055440C" w:rsidRDefault="00000000">
            <w:r>
              <w:rPr>
                <w:color w:val="2D2D2D"/>
                <w:sz w:val="18"/>
                <w:szCs w:val="18"/>
              </w:rPr>
              <w:lastRenderedPageBreak/>
              <w:t>Procurement — CIO</w:t>
            </w:r>
          </w:p>
        </w:tc>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C569F42" w14:textId="77777777" w:rsidR="0055440C" w:rsidRDefault="00000000">
            <w:r>
              <w:rPr>
                <w:color w:val="2D2D2D"/>
                <w:sz w:val="18"/>
                <w:szCs w:val="18"/>
              </w:rPr>
              <w:t>cio@afronovation.com</w:t>
            </w:r>
          </w:p>
        </w:tc>
        <w:tc>
          <w:tcPr>
            <w:tcW w:w="17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228A3CE" w14:textId="77777777" w:rsidR="0055440C" w:rsidRDefault="00000000">
            <w:r>
              <w:rPr>
                <w:color w:val="2D2D2D"/>
                <w:sz w:val="18"/>
                <w:szCs w:val="18"/>
              </w:rPr>
              <w:t>Marketing Persona</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C210759" w14:textId="77777777" w:rsidR="0055440C" w:rsidRDefault="00000000">
            <w:r>
              <w:rPr>
                <w:color w:val="2D2D2D"/>
                <w:sz w:val="18"/>
                <w:szCs w:val="18"/>
              </w:rPr>
              <w:t>Used for marketing platform persona testing and content review only.</w:t>
            </w:r>
          </w:p>
        </w:tc>
      </w:tr>
    </w:tbl>
    <w:p w14:paraId="6EA12A4E" w14:textId="77777777" w:rsidR="0055440C" w:rsidRDefault="0055440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40C" w14:paraId="314BDAC0" w14:textId="77777777">
        <w:tblPrEx>
          <w:tblCellMar>
            <w:top w:w="0" w:type="dxa"/>
            <w:bottom w:w="0" w:type="dxa"/>
          </w:tblCellMar>
        </w:tblPrEx>
        <w:tc>
          <w:tcPr>
            <w:tcW w:w="9360" w:type="dxa"/>
            <w:tcBorders>
              <w:top w:val="single" w:sz="1" w:space="0" w:color="CCCCCC"/>
              <w:left w:val="single" w:sz="12" w:space="0" w:color="C9A84C"/>
              <w:bottom w:val="single" w:sz="1" w:space="0" w:color="CCCCCC"/>
              <w:right w:val="single" w:sz="1" w:space="0" w:color="CCCCCC"/>
            </w:tcBorders>
            <w:shd w:val="clear" w:color="auto" w:fill="EAF2FA"/>
            <w:tcMar>
              <w:top w:w="120" w:type="dxa"/>
              <w:left w:w="200" w:type="dxa"/>
              <w:bottom w:w="120" w:type="dxa"/>
              <w:right w:w="200" w:type="dxa"/>
            </w:tcMar>
          </w:tcPr>
          <w:p w14:paraId="37E0D1CC" w14:textId="77777777" w:rsidR="0055440C" w:rsidRDefault="00000000">
            <w:pPr>
              <w:spacing w:after="80"/>
            </w:pPr>
            <w:r>
              <w:rPr>
                <w:b/>
                <w:bCs/>
                <w:color w:val="2A3F62"/>
              </w:rPr>
              <w:t>Password Rotation Policy</w:t>
            </w:r>
          </w:p>
          <w:p w14:paraId="46DD4278" w14:textId="77777777" w:rsidR="0055440C" w:rsidRDefault="00000000">
            <w:r>
              <w:rPr>
                <w:color w:val="2D2D2D"/>
              </w:rPr>
              <w:t>All test account passwords must be rotated before each major platform release and before any external party (government client, development partner, auditor) is given access to a staging environment. Super admin credentials must be rotated every 90 days and after any team member departure.</w:t>
            </w:r>
          </w:p>
        </w:tc>
      </w:tr>
    </w:tbl>
    <w:p w14:paraId="4613B378" w14:textId="77777777" w:rsidR="0055440C" w:rsidRDefault="0055440C">
      <w:pPr>
        <w:spacing w:after="200"/>
      </w:pPr>
    </w:p>
    <w:p w14:paraId="7CD8D383" w14:textId="77777777" w:rsidR="0055440C" w:rsidRDefault="00000000">
      <w:pPr>
        <w:pStyle w:val="Heading1"/>
        <w:pBdr>
          <w:bottom w:val="single" w:sz="6" w:space="1" w:color="C9A84C"/>
        </w:pBdr>
      </w:pPr>
      <w:r>
        <w:t>8. Persona-to-Use Case Index</w:t>
      </w:r>
    </w:p>
    <w:p w14:paraId="25374F63" w14:textId="77777777" w:rsidR="0055440C" w:rsidRDefault="00000000">
      <w:pPr>
        <w:spacing w:after="100"/>
      </w:pPr>
      <w:r>
        <w:rPr>
          <w:color w:val="2D2D2D"/>
        </w:rPr>
        <w:t>This index maps each persona and their test account to the primary use cases they enable. Use this as the master reference when authoring use cases, writing test scripts, or designing training modules for each role.</w:t>
      </w:r>
    </w:p>
    <w:p w14:paraId="55ED5A1C" w14:textId="77777777" w:rsidR="0055440C" w:rsidRDefault="00554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55440C" w14:paraId="59C1441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0DA6D983" w14:textId="77777777" w:rsidR="0055440C" w:rsidRDefault="00000000">
            <w:r>
              <w:rPr>
                <w:b/>
                <w:bCs/>
                <w:color w:val="FFFFFF"/>
                <w:sz w:val="18"/>
                <w:szCs w:val="18"/>
              </w:rPr>
              <w:t>Persona</w:t>
            </w:r>
          </w:p>
        </w:tc>
        <w:tc>
          <w:tcPr>
            <w:tcW w:w="356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54F33B4C" w14:textId="77777777" w:rsidR="0055440C" w:rsidRDefault="00000000">
            <w:r>
              <w:rPr>
                <w:b/>
                <w:bCs/>
                <w:color w:val="FFFFFF"/>
                <w:sz w:val="18"/>
                <w:szCs w:val="18"/>
              </w:rPr>
              <w:t>Test Account</w:t>
            </w:r>
          </w:p>
        </w:tc>
        <w:tc>
          <w:tcPr>
            <w:tcW w:w="3600" w:type="dxa"/>
            <w:tcBorders>
              <w:top w:val="single" w:sz="1" w:space="0" w:color="CCCCCC"/>
              <w:left w:val="single" w:sz="1" w:space="0" w:color="CCCCCC"/>
              <w:bottom w:val="single" w:sz="1" w:space="0" w:color="CCCCCC"/>
              <w:right w:val="single" w:sz="1" w:space="0" w:color="CCCCCC"/>
            </w:tcBorders>
            <w:shd w:val="clear" w:color="auto" w:fill="2A3F62"/>
            <w:tcMar>
              <w:top w:w="100" w:type="dxa"/>
              <w:left w:w="140" w:type="dxa"/>
              <w:bottom w:w="100" w:type="dxa"/>
              <w:right w:w="140" w:type="dxa"/>
            </w:tcMar>
            <w:vAlign w:val="center"/>
          </w:tcPr>
          <w:p w14:paraId="1236C21B" w14:textId="77777777" w:rsidR="0055440C" w:rsidRDefault="00000000">
            <w:r>
              <w:rPr>
                <w:b/>
                <w:bCs/>
                <w:color w:val="FFFFFF"/>
                <w:sz w:val="18"/>
                <w:szCs w:val="18"/>
              </w:rPr>
              <w:t>Primary Use Cases</w:t>
            </w:r>
          </w:p>
        </w:tc>
      </w:tr>
      <w:tr w:rsidR="0055440C" w14:paraId="05399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65D6491" w14:textId="77777777" w:rsidR="0055440C" w:rsidRDefault="00000000">
            <w:r>
              <w:rPr>
                <w:color w:val="2D2D2D"/>
                <w:sz w:val="18"/>
                <w:szCs w:val="18"/>
              </w:rPr>
              <w:t>Tenant Administrator</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7E7FC73" w14:textId="77777777" w:rsidR="0055440C" w:rsidRDefault="00000000">
            <w:r>
              <w:rPr>
                <w:color w:val="2D2D2D"/>
                <w:sz w:val="18"/>
                <w:szCs w:val="18"/>
              </w:rPr>
              <w:t>tenantadmin@civisos.com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9CC7F3A" w14:textId="77777777" w:rsidR="0055440C" w:rsidRDefault="00000000">
            <w:r>
              <w:rPr>
                <w:color w:val="2D2D2D"/>
                <w:sz w:val="18"/>
                <w:szCs w:val="18"/>
              </w:rPr>
              <w:t>Tenant provisioning, embassy onboarding, user management, audit log review, compliance configuration, data retention policy, platform health monitoring</w:t>
            </w:r>
          </w:p>
        </w:tc>
      </w:tr>
      <w:tr w:rsidR="0055440C" w14:paraId="5E87A6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733C1E" w14:textId="77777777" w:rsidR="0055440C" w:rsidRDefault="00000000">
            <w:r>
              <w:rPr>
                <w:color w:val="2D2D2D"/>
                <w:sz w:val="18"/>
                <w:szCs w:val="18"/>
              </w:rPr>
              <w:t>Embassy Administrator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D6069E" w14:textId="77777777" w:rsidR="0055440C" w:rsidRDefault="00000000">
            <w:r>
              <w:rPr>
                <w:color w:val="2D2D2D"/>
                <w:sz w:val="18"/>
                <w:szCs w:val="18"/>
              </w:rPr>
              <w:t>embassyadmin@civisos.com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C8AC52" w14:textId="77777777" w:rsidR="0055440C" w:rsidRDefault="00000000">
            <w:r>
              <w:rPr>
                <w:color w:val="2D2D2D"/>
                <w:sz w:val="18"/>
                <w:szCs w:val="18"/>
              </w:rPr>
              <w:t>Embassy profile management, consular staff onboarding, queue oversight, appointment capacity management, embassy performance reporting</w:t>
            </w:r>
          </w:p>
        </w:tc>
      </w:tr>
      <w:tr w:rsidR="0055440C" w14:paraId="02317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500A9C8" w14:textId="77777777" w:rsidR="0055440C" w:rsidRDefault="00000000">
            <w:r>
              <w:rPr>
                <w:color w:val="2D2D2D"/>
                <w:sz w:val="18"/>
                <w:szCs w:val="18"/>
              </w:rPr>
              <w:t>Consular Officer</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57E25A9" w14:textId="77777777" w:rsidR="0055440C" w:rsidRDefault="00000000">
            <w:r>
              <w:rPr>
                <w:color w:val="2D2D2D"/>
                <w:sz w:val="18"/>
                <w:szCs w:val="18"/>
              </w:rPr>
              <w:t>consularofficer@civisos.com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6377B396" w14:textId="77777777" w:rsidR="0055440C" w:rsidRDefault="00000000">
            <w:r>
              <w:rPr>
                <w:color w:val="2D2D2D"/>
                <w:sz w:val="18"/>
                <w:szCs w:val="18"/>
              </w:rPr>
              <w:t>Application processing, identity verification, record management, document requests, appointment management, case notes, life event recording</w:t>
            </w:r>
          </w:p>
        </w:tc>
      </w:tr>
      <w:tr w:rsidR="0055440C" w14:paraId="316077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9F8D3" w14:textId="77777777" w:rsidR="0055440C" w:rsidRDefault="00000000">
            <w:r>
              <w:rPr>
                <w:color w:val="2D2D2D"/>
                <w:sz w:val="18"/>
                <w:szCs w:val="18"/>
              </w:rPr>
              <w:t>Intelligence Analyst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B7C91" w14:textId="77777777" w:rsidR="0055440C" w:rsidRDefault="00000000">
            <w:r>
              <w:rPr>
                <w:color w:val="2D2D2D"/>
                <w:sz w:val="18"/>
                <w:szCs w:val="18"/>
              </w:rPr>
              <w:t>analyst@civisos.com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367CD9" w14:textId="77777777" w:rsidR="0055440C" w:rsidRDefault="00000000">
            <w:r>
              <w:rPr>
                <w:color w:val="2D2D2D"/>
                <w:sz w:val="18"/>
                <w:szCs w:val="18"/>
              </w:rPr>
              <w:t>Intelligence dashboard analysis, Dia AI forecast review, segment building, custom reporting, data export, ministerial briefing preparation, campaign performance analysis</w:t>
            </w:r>
          </w:p>
        </w:tc>
      </w:tr>
      <w:tr w:rsidR="0055440C" w14:paraId="59631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CC9248F" w14:textId="77777777" w:rsidR="0055440C" w:rsidRDefault="00000000">
            <w:r>
              <w:rPr>
                <w:color w:val="2D2D2D"/>
                <w:sz w:val="18"/>
                <w:szCs w:val="18"/>
              </w:rPr>
              <w:t>Executive Viewer</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2B8C5DAA" w14:textId="77777777" w:rsidR="0055440C" w:rsidRDefault="00000000">
            <w:r>
              <w:rPr>
                <w:color w:val="2D2D2D"/>
                <w:sz w:val="18"/>
                <w:szCs w:val="18"/>
              </w:rPr>
              <w:t>executiveviewer@civisos.com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2F202D2" w14:textId="77777777" w:rsidR="0055440C" w:rsidRDefault="00000000">
            <w:r>
              <w:rPr>
                <w:color w:val="2D2D2D"/>
                <w:sz w:val="18"/>
                <w:szCs w:val="18"/>
              </w:rPr>
              <w:t>Executive dashboard review, KPI monitoring, pre-meeting briefing, parliamentary preparation, campaign milestone tracking</w:t>
            </w:r>
          </w:p>
        </w:tc>
      </w:tr>
      <w:tr w:rsidR="0055440C" w14:paraId="2414E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92AB9D" w14:textId="77777777" w:rsidR="0055440C" w:rsidRDefault="00000000">
            <w:r>
              <w:rPr>
                <w:color w:val="2D2D2D"/>
                <w:sz w:val="18"/>
                <w:szCs w:val="18"/>
              </w:rPr>
              <w:t>Registrant / Citizen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CE8CD7" w14:textId="77777777" w:rsidR="0055440C" w:rsidRDefault="00000000">
            <w:r>
              <w:rPr>
                <w:color w:val="2D2D2D"/>
                <w:sz w:val="18"/>
                <w:szCs w:val="18"/>
              </w:rPr>
              <w:t>registrant@civisos.com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FDCFAD" w14:textId="77777777" w:rsidR="0055440C" w:rsidRDefault="00000000">
            <w:r>
              <w:rPr>
                <w:color w:val="2D2D2D"/>
                <w:sz w:val="18"/>
                <w:szCs w:val="18"/>
              </w:rPr>
              <w:t>First-time registration, profile self-service update, document requests, appointment booking, GDPR rights exercise, notification management</w:t>
            </w:r>
          </w:p>
        </w:tc>
      </w:tr>
      <w:tr w:rsidR="0055440C" w14:paraId="4D806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04EEE0E" w14:textId="77777777" w:rsidR="0055440C" w:rsidRDefault="00000000">
            <w:r>
              <w:rPr>
                <w:color w:val="2D2D2D"/>
                <w:sz w:val="18"/>
                <w:szCs w:val="18"/>
              </w:rPr>
              <w:lastRenderedPageBreak/>
              <w:t>Minister (Marketing)</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F0F6AE8" w14:textId="77777777" w:rsidR="0055440C" w:rsidRDefault="00000000">
            <w:r>
              <w:rPr>
                <w:color w:val="2D2D2D"/>
                <w:sz w:val="18"/>
                <w:szCs w:val="18"/>
              </w:rPr>
              <w:t>minister@afronovation.com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0D854A4F" w14:textId="77777777" w:rsidR="0055440C" w:rsidRDefault="00000000">
            <w:r>
              <w:rPr>
                <w:color w:val="2D2D2D"/>
                <w:sz w:val="18"/>
                <w:szCs w:val="18"/>
              </w:rPr>
              <w:t>Marketing platform journey, government briefing download, consultation request, deployment tier review</w:t>
            </w:r>
          </w:p>
        </w:tc>
      </w:tr>
      <w:tr w:rsidR="0055440C" w14:paraId="1F6A48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134866" w14:textId="77777777" w:rsidR="0055440C" w:rsidRDefault="00000000">
            <w:r>
              <w:rPr>
                <w:color w:val="2D2D2D"/>
                <w:sz w:val="18"/>
                <w:szCs w:val="18"/>
              </w:rPr>
              <w:t>Central Bank (Marketing)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CD4A25" w14:textId="77777777" w:rsidR="0055440C" w:rsidRDefault="00000000">
            <w:r>
              <w:rPr>
                <w:color w:val="2D2D2D"/>
                <w:sz w:val="18"/>
                <w:szCs w:val="18"/>
              </w:rPr>
              <w:t>centralbank@afronovation.com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A24628" w14:textId="77777777" w:rsidR="0055440C" w:rsidRDefault="00000000">
            <w:r>
              <w:rPr>
                <w:color w:val="2D2D2D"/>
                <w:sz w:val="18"/>
                <w:szCs w:val="18"/>
              </w:rPr>
              <w:t>Economic intelligence section review, Dia AI capability assessment, API integration inquiry</w:t>
            </w:r>
          </w:p>
        </w:tc>
      </w:tr>
      <w:tr w:rsidR="0055440C" w14:paraId="3FE2E7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4B76780B" w14:textId="77777777" w:rsidR="0055440C" w:rsidRDefault="00000000">
            <w:r>
              <w:rPr>
                <w:color w:val="2D2D2D"/>
                <w:sz w:val="18"/>
                <w:szCs w:val="18"/>
              </w:rPr>
              <w:t>Diaspora Director (Marketing)</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1AE82CF8" w14:textId="77777777" w:rsidR="0055440C" w:rsidRDefault="00000000">
            <w:r>
              <w:rPr>
                <w:color w:val="2D2D2D"/>
                <w:sz w:val="18"/>
                <w:szCs w:val="18"/>
              </w:rPr>
              <w:t>diasporadir@afronovation.com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5811D9F1" w14:textId="77777777" w:rsidR="0055440C" w:rsidRDefault="00000000">
            <w:r>
              <w:rPr>
                <w:color w:val="2D2D2D"/>
                <w:sz w:val="18"/>
                <w:szCs w:val="18"/>
              </w:rPr>
              <w:t>Full marketing platform journey, implementation playbook review, procurement initiation</w:t>
            </w:r>
          </w:p>
        </w:tc>
      </w:tr>
      <w:tr w:rsidR="0055440C" w14:paraId="5EE7C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C73BF5" w14:textId="77777777" w:rsidR="0055440C" w:rsidRDefault="00000000">
            <w:r>
              <w:rPr>
                <w:color w:val="2D2D2D"/>
                <w:sz w:val="18"/>
                <w:szCs w:val="18"/>
              </w:rPr>
              <w:t>Development Partner (Marketing)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41C77" w14:textId="77777777" w:rsidR="0055440C" w:rsidRDefault="00000000">
            <w:r>
              <w:rPr>
                <w:color w:val="2D2D2D"/>
                <w:sz w:val="18"/>
                <w:szCs w:val="18"/>
              </w:rPr>
              <w:t>devpartner@afronovation.com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D4E1D1" w14:textId="77777777" w:rsidR="0055440C" w:rsidRDefault="00000000">
            <w:r>
              <w:rPr>
                <w:color w:val="2D2D2D"/>
                <w:sz w:val="18"/>
                <w:szCs w:val="18"/>
              </w:rPr>
              <w:t>Compliance review, interoperability assessment, partner government referral</w:t>
            </w:r>
          </w:p>
        </w:tc>
      </w:tr>
      <w:tr w:rsidR="0055440C" w14:paraId="0AEF5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7CE0122A" w14:textId="77777777" w:rsidR="0055440C" w:rsidRDefault="00000000">
            <w:r>
              <w:rPr>
                <w:color w:val="2D2D2D"/>
                <w:sz w:val="18"/>
                <w:szCs w:val="18"/>
              </w:rPr>
              <w:t>CIO (Marketing)</w:t>
            </w:r>
          </w:p>
        </w:tc>
        <w:tc>
          <w:tcPr>
            <w:tcW w:w="356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B25DC34" w14:textId="77777777" w:rsidR="0055440C" w:rsidRDefault="00000000">
            <w:r>
              <w:rPr>
                <w:color w:val="2D2D2D"/>
                <w:sz w:val="18"/>
                <w:szCs w:val="18"/>
              </w:rPr>
              <w:t>cio@afronovation.com</w:t>
            </w:r>
          </w:p>
        </w:tc>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100" w:type="dxa"/>
              <w:left w:w="140" w:type="dxa"/>
              <w:bottom w:w="100" w:type="dxa"/>
              <w:right w:w="140" w:type="dxa"/>
            </w:tcMar>
          </w:tcPr>
          <w:p w14:paraId="367D95FA" w14:textId="77777777" w:rsidR="0055440C" w:rsidRDefault="00000000">
            <w:r>
              <w:rPr>
                <w:color w:val="2D2D2D"/>
                <w:sz w:val="18"/>
                <w:szCs w:val="18"/>
              </w:rPr>
              <w:t>Technical architecture review, security documentation, API specification review, proof-of-concept scoping</w:t>
            </w:r>
          </w:p>
        </w:tc>
      </w:tr>
    </w:tbl>
    <w:p w14:paraId="1C0B330C" w14:textId="77777777" w:rsidR="0055440C" w:rsidRDefault="0055440C">
      <w:pPr>
        <w:spacing w:after="200"/>
      </w:pPr>
    </w:p>
    <w:sectPr w:rsidR="005544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9D8C0" w14:textId="77777777" w:rsidR="00EE4F45" w:rsidRDefault="00EE4F45">
      <w:r>
        <w:separator/>
      </w:r>
    </w:p>
  </w:endnote>
  <w:endnote w:type="continuationSeparator" w:id="0">
    <w:p w14:paraId="1395A0FC" w14:textId="77777777" w:rsidR="00EE4F45" w:rsidRDefault="00EE4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B56B" w14:textId="77777777" w:rsidR="0055440C" w:rsidRDefault="00000000">
    <w:pPr>
      <w:pBdr>
        <w:top w:val="single" w:sz="4" w:space="1" w:color="C9A84C"/>
      </w:pBdr>
      <w:spacing w:before="160"/>
    </w:pPr>
    <w:r>
      <w:rPr>
        <w:color w:val="555555"/>
        <w:sz w:val="16"/>
        <w:szCs w:val="16"/>
      </w:rPr>
      <w:t xml:space="preserve">Afronovation, Inc.  </w:t>
    </w:r>
    <w:proofErr w:type="gramStart"/>
    <w:r>
      <w:rPr>
        <w:color w:val="555555"/>
        <w:sz w:val="16"/>
        <w:szCs w:val="16"/>
      </w:rPr>
      <w:t>|  Internal</w:t>
    </w:r>
    <w:proofErr w:type="gramEnd"/>
    <w:r>
      <w:rPr>
        <w:color w:val="555555"/>
        <w:sz w:val="16"/>
        <w:szCs w:val="16"/>
      </w:rPr>
      <w:t xml:space="preserve"> — Restricted </w:t>
    </w:r>
    <w:proofErr w:type="gramStart"/>
    <w:r>
      <w:rPr>
        <w:color w:val="555555"/>
        <w:sz w:val="16"/>
        <w:szCs w:val="16"/>
      </w:rPr>
      <w:t>Distribution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7241C8">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241C8">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5D35" w14:textId="77777777" w:rsidR="00EE4F45" w:rsidRDefault="00EE4F45">
      <w:r>
        <w:separator/>
      </w:r>
    </w:p>
  </w:footnote>
  <w:footnote w:type="continuationSeparator" w:id="0">
    <w:p w14:paraId="38529D44" w14:textId="77777777" w:rsidR="00EE4F45" w:rsidRDefault="00EE4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E8F4" w14:textId="77777777" w:rsidR="0055440C" w:rsidRDefault="00000000">
    <w:pPr>
      <w:pBdr>
        <w:bottom w:val="single" w:sz="4" w:space="1" w:color="C9A84C"/>
      </w:pBdr>
      <w:spacing w:after="160"/>
    </w:pPr>
    <w:r>
      <w:rPr>
        <w:color w:val="555555"/>
        <w:sz w:val="16"/>
        <w:szCs w:val="16"/>
      </w:rPr>
      <w:t xml:space="preserve">CIVIS — Sovereign Intelligence </w:t>
    </w:r>
    <w:proofErr w:type="gramStart"/>
    <w:r>
      <w:rPr>
        <w:color w:val="555555"/>
        <w:sz w:val="16"/>
        <w:szCs w:val="16"/>
      </w:rPr>
      <w:t>Platform  |</w:t>
    </w:r>
    <w:proofErr w:type="gramEnd"/>
    <w:r>
      <w:rPr>
        <w:color w:val="555555"/>
        <w:sz w:val="16"/>
        <w:szCs w:val="16"/>
      </w:rPr>
      <w:t xml:space="preserve">  Document 00: Project Team &amp; Platform </w:t>
    </w:r>
    <w:proofErr w:type="gramStart"/>
    <w:r>
      <w:rPr>
        <w:color w:val="555555"/>
        <w:sz w:val="16"/>
        <w:szCs w:val="16"/>
      </w:rPr>
      <w:t>Personas  |</w:t>
    </w:r>
    <w:proofErr w:type="gramEnd"/>
    <w:r>
      <w:rPr>
        <w:color w:val="555555"/>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1159D"/>
    <w:multiLevelType w:val="hybridMultilevel"/>
    <w:tmpl w:val="9BB6FD40"/>
    <w:lvl w:ilvl="0" w:tplc="3FEA8990">
      <w:start w:val="1"/>
      <w:numFmt w:val="bullet"/>
      <w:lvlText w:val="●"/>
      <w:lvlJc w:val="left"/>
      <w:pPr>
        <w:ind w:left="720" w:hanging="360"/>
      </w:pPr>
    </w:lvl>
    <w:lvl w:ilvl="1" w:tplc="CA247676">
      <w:start w:val="1"/>
      <w:numFmt w:val="bullet"/>
      <w:lvlText w:val="○"/>
      <w:lvlJc w:val="left"/>
      <w:pPr>
        <w:ind w:left="1440" w:hanging="360"/>
      </w:pPr>
    </w:lvl>
    <w:lvl w:ilvl="2" w:tplc="F8E0431E">
      <w:start w:val="1"/>
      <w:numFmt w:val="bullet"/>
      <w:lvlText w:val="■"/>
      <w:lvlJc w:val="left"/>
      <w:pPr>
        <w:ind w:left="2160" w:hanging="360"/>
      </w:pPr>
    </w:lvl>
    <w:lvl w:ilvl="3" w:tplc="4F68B89C">
      <w:start w:val="1"/>
      <w:numFmt w:val="bullet"/>
      <w:lvlText w:val="●"/>
      <w:lvlJc w:val="left"/>
      <w:pPr>
        <w:ind w:left="2880" w:hanging="360"/>
      </w:pPr>
    </w:lvl>
    <w:lvl w:ilvl="4" w:tplc="B5DC2946">
      <w:start w:val="1"/>
      <w:numFmt w:val="bullet"/>
      <w:lvlText w:val="○"/>
      <w:lvlJc w:val="left"/>
      <w:pPr>
        <w:ind w:left="3600" w:hanging="360"/>
      </w:pPr>
    </w:lvl>
    <w:lvl w:ilvl="5" w:tplc="CFD8255A">
      <w:start w:val="1"/>
      <w:numFmt w:val="bullet"/>
      <w:lvlText w:val="■"/>
      <w:lvlJc w:val="left"/>
      <w:pPr>
        <w:ind w:left="4320" w:hanging="360"/>
      </w:pPr>
    </w:lvl>
    <w:lvl w:ilvl="6" w:tplc="46CEB128">
      <w:start w:val="1"/>
      <w:numFmt w:val="bullet"/>
      <w:lvlText w:val="●"/>
      <w:lvlJc w:val="left"/>
      <w:pPr>
        <w:ind w:left="5040" w:hanging="360"/>
      </w:pPr>
    </w:lvl>
    <w:lvl w:ilvl="7" w:tplc="D8F0F4BA">
      <w:start w:val="1"/>
      <w:numFmt w:val="bullet"/>
      <w:lvlText w:val="●"/>
      <w:lvlJc w:val="left"/>
      <w:pPr>
        <w:ind w:left="5760" w:hanging="360"/>
      </w:pPr>
    </w:lvl>
    <w:lvl w:ilvl="8" w:tplc="1F9035C4">
      <w:start w:val="1"/>
      <w:numFmt w:val="bullet"/>
      <w:lvlText w:val="●"/>
      <w:lvlJc w:val="left"/>
      <w:pPr>
        <w:ind w:left="6480" w:hanging="360"/>
      </w:pPr>
    </w:lvl>
  </w:abstractNum>
  <w:abstractNum w:abstractNumId="1" w15:restartNumberingAfterBreak="0">
    <w:nsid w:val="7DB60638"/>
    <w:multiLevelType w:val="hybridMultilevel"/>
    <w:tmpl w:val="9A9E14DE"/>
    <w:lvl w:ilvl="0" w:tplc="D630A514">
      <w:start w:val="1"/>
      <w:numFmt w:val="bullet"/>
      <w:lvlText w:val="•"/>
      <w:lvlJc w:val="left"/>
      <w:pPr>
        <w:ind w:left="720" w:hanging="360"/>
      </w:pPr>
    </w:lvl>
    <w:lvl w:ilvl="1" w:tplc="73AE5372">
      <w:numFmt w:val="decimal"/>
      <w:lvlText w:val=""/>
      <w:lvlJc w:val="left"/>
    </w:lvl>
    <w:lvl w:ilvl="2" w:tplc="A49A5B58">
      <w:numFmt w:val="decimal"/>
      <w:lvlText w:val=""/>
      <w:lvlJc w:val="left"/>
    </w:lvl>
    <w:lvl w:ilvl="3" w:tplc="D03897B8">
      <w:numFmt w:val="decimal"/>
      <w:lvlText w:val=""/>
      <w:lvlJc w:val="left"/>
    </w:lvl>
    <w:lvl w:ilvl="4" w:tplc="14822BBC">
      <w:numFmt w:val="decimal"/>
      <w:lvlText w:val=""/>
      <w:lvlJc w:val="left"/>
    </w:lvl>
    <w:lvl w:ilvl="5" w:tplc="27A2E50A">
      <w:numFmt w:val="decimal"/>
      <w:lvlText w:val=""/>
      <w:lvlJc w:val="left"/>
    </w:lvl>
    <w:lvl w:ilvl="6" w:tplc="44247B9C">
      <w:numFmt w:val="decimal"/>
      <w:lvlText w:val=""/>
      <w:lvlJc w:val="left"/>
    </w:lvl>
    <w:lvl w:ilvl="7" w:tplc="AE625718">
      <w:numFmt w:val="decimal"/>
      <w:lvlText w:val=""/>
      <w:lvlJc w:val="left"/>
    </w:lvl>
    <w:lvl w:ilvl="8" w:tplc="BC405248">
      <w:numFmt w:val="decimal"/>
      <w:lvlText w:val=""/>
      <w:lvlJc w:val="left"/>
    </w:lvl>
  </w:abstractNum>
  <w:num w:numId="1" w16cid:durableId="1956212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40C"/>
    <w:rsid w:val="0055440C"/>
    <w:rsid w:val="007241C8"/>
    <w:rsid w:val="008B2052"/>
    <w:rsid w:val="00EE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3721"/>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A3F62"/>
      <w:sz w:val="32"/>
      <w:szCs w:val="32"/>
    </w:rPr>
  </w:style>
  <w:style w:type="paragraph" w:styleId="Heading2">
    <w:name w:val="heading 2"/>
    <w:uiPriority w:val="9"/>
    <w:semiHidden/>
    <w:unhideWhenUsed/>
    <w:qFormat/>
    <w:pPr>
      <w:spacing w:before="280" w:after="140"/>
      <w:outlineLvl w:val="1"/>
    </w:pPr>
    <w:rPr>
      <w:b/>
      <w:bCs/>
      <w:color w:val="2A3F6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5020</Words>
  <Characters>28617</Characters>
  <Application>Microsoft Office Word</Application>
  <DocSecurity>0</DocSecurity>
  <Lines>238</Lines>
  <Paragraphs>67</Paragraphs>
  <ScaleCrop>false</ScaleCrop>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2026-06-12T19:09:00Z</dcterms:created>
  <dcterms:modified xsi:type="dcterms:W3CDTF">2026-06-12T19:09:00Z</dcterms:modified>
</cp:coreProperties>
</file>