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A5" w:rsidRPr="00CF05A5" w:rsidRDefault="00E24DBE" w:rsidP="00CF05A5">
      <w:pPr>
        <w:pStyle w:val="a5"/>
        <w:spacing w:before="200" w:beforeAutospacing="0" w:after="0" w:afterAutospacing="0"/>
        <w:rPr>
          <w:lang w:val="en-US"/>
        </w:rPr>
      </w:pPr>
      <w:r>
        <w:rPr>
          <w:rFonts w:ascii="Calibri" w:hAnsi="Calibri"/>
          <w:b/>
          <w:bCs/>
          <w:color w:val="222222"/>
          <w:sz w:val="52"/>
          <w:szCs w:val="52"/>
          <w:lang w:val="en-US"/>
        </w:rPr>
        <w:t>CSS Basics</w:t>
      </w:r>
    </w:p>
    <w:p w:rsidR="00CF05A5" w:rsidRDefault="00CE4E2D" w:rsidP="00CF05A5">
      <w:r>
        <w:pict>
          <v:rect id="_x0000_i1025" style="width:0;height:1.5pt" o:hralign="center" o:hrstd="t" o:hr="t" fillcolor="#a0a0a0" stroked="f"/>
        </w:pict>
      </w:r>
    </w:p>
    <w:p w:rsidR="00CF05A5" w:rsidRDefault="00CF05A5" w:rsidP="00CF05A5">
      <w:pPr>
        <w:pStyle w:val="a5"/>
        <w:spacing w:before="0" w:beforeAutospacing="0" w:after="0" w:afterAutospacing="0" w:line="480" w:lineRule="auto"/>
      </w:pPr>
      <w:r>
        <w:rPr>
          <w:rFonts w:ascii="Calibri" w:hAnsi="Calibri"/>
          <w:b/>
          <w:bCs/>
          <w:color w:val="D35D47"/>
          <w:sz w:val="22"/>
          <w:szCs w:val="22"/>
        </w:rPr>
        <w:t>DEADLINE:</w:t>
      </w:r>
      <w:r>
        <w:rPr>
          <w:rFonts w:ascii="Calibri" w:hAnsi="Calibri"/>
          <w:color w:val="263852"/>
          <w:sz w:val="22"/>
          <w:szCs w:val="22"/>
          <w:lang w:val="en-US"/>
        </w:rPr>
        <w:t>5</w:t>
      </w:r>
      <w:r>
        <w:rPr>
          <w:rFonts w:ascii="Calibri" w:hAnsi="Calibri"/>
          <w:color w:val="263852"/>
          <w:sz w:val="22"/>
          <w:szCs w:val="22"/>
        </w:rPr>
        <w:t>/</w:t>
      </w:r>
      <w:r>
        <w:rPr>
          <w:rFonts w:ascii="Calibri" w:hAnsi="Calibri"/>
          <w:color w:val="263852"/>
          <w:sz w:val="22"/>
          <w:szCs w:val="22"/>
          <w:lang w:val="en-US"/>
        </w:rPr>
        <w:t>08</w:t>
      </w:r>
      <w:r>
        <w:rPr>
          <w:rFonts w:ascii="Calibri" w:hAnsi="Calibri"/>
          <w:color w:val="263852"/>
          <w:sz w:val="22"/>
          <w:szCs w:val="22"/>
        </w:rPr>
        <w:t>/2018</w:t>
      </w:r>
    </w:p>
    <w:p w:rsidR="00CF05A5" w:rsidRPr="00CF05A5" w:rsidRDefault="00CF05A5" w:rsidP="00CF05A5">
      <w:pPr>
        <w:pStyle w:val="2"/>
      </w:pPr>
      <w:r w:rsidRPr="00CF05A5">
        <w:rPr>
          <w:rFonts w:ascii="Calibri" w:hAnsi="Calibri"/>
          <w:color w:val="32B6CE"/>
        </w:rPr>
        <w:t>FOLDER STRUCTURE</w:t>
      </w:r>
    </w:p>
    <w:p w:rsidR="00E24DBE" w:rsidRDefault="00CF05A5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>FE_9_2_homework_css-basics/</w:t>
      </w:r>
    </w:p>
    <w:p w:rsidR="00CF05A5" w:rsidRPr="00D73751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color w:val="A6A6A6" w:themeColor="background1" w:themeShade="A6"/>
          <w:sz w:val="22"/>
          <w:szCs w:val="22"/>
        </w:rPr>
      </w:pP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├─</w:t>
      </w:r>
      <w:r w:rsidR="00CF05A5" w:rsidRPr="00D73751">
        <w:rPr>
          <w:rFonts w:ascii="Calibri" w:hAnsi="Calibri" w:cs="Calibri"/>
          <w:color w:val="A6A6A6" w:themeColor="background1" w:themeShade="A6"/>
          <w:sz w:val="22"/>
          <w:szCs w:val="22"/>
          <w:lang w:val="en-US"/>
        </w:rPr>
        <w:t>task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>/</w:t>
      </w:r>
    </w:p>
    <w:p w:rsidR="00CF05A5" w:rsidRPr="00D73751" w:rsidRDefault="00E24DBE" w:rsidP="00CF05A5">
      <w:pPr>
        <w:pStyle w:val="a5"/>
        <w:spacing w:before="0" w:beforeAutospacing="0" w:after="0" w:afterAutospacing="0"/>
        <w:ind w:left="709"/>
        <w:rPr>
          <w:color w:val="A6A6A6" w:themeColor="background1" w:themeShade="A6"/>
          <w:lang w:val="en-US"/>
        </w:rPr>
      </w:pPr>
      <w:r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        </w:t>
      </w:r>
      <w:r w:rsidRPr="00D73751">
        <w:rPr>
          <w:rFonts w:ascii="Courier New" w:hAnsi="Courier New" w:cs="Courier New"/>
          <w:color w:val="A6A6A6" w:themeColor="background1" w:themeShade="A6"/>
          <w:sz w:val="28"/>
          <w:szCs w:val="28"/>
        </w:rPr>
        <w:t>└─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</w:rPr>
        <w:t xml:space="preserve"> FE_9_2_homework_css-basics</w:t>
      </w:r>
      <w:r w:rsidR="00CF05A5" w:rsidRPr="00D73751">
        <w:rPr>
          <w:rFonts w:ascii="Calibri" w:hAnsi="Calibri"/>
          <w:color w:val="A6A6A6" w:themeColor="background1" w:themeShade="A6"/>
          <w:sz w:val="22"/>
          <w:szCs w:val="22"/>
          <w:lang w:val="en-US"/>
        </w:rPr>
        <w:t>.docx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</w:pPr>
      <w:r w:rsidRPr="00E24DBE">
        <w:rPr>
          <w:rFonts w:ascii="Calibri" w:hAnsi="Calibri"/>
          <w:sz w:val="22"/>
          <w:szCs w:val="22"/>
        </w:rPr>
        <w:t xml:space="preserve"> 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homework</w:t>
      </w:r>
      <w:r w:rsidR="00CF05A5" w:rsidRPr="00E24DBE">
        <w:rPr>
          <w:rFonts w:ascii="Calibri" w:hAnsi="Calibri"/>
          <w:sz w:val="22"/>
          <w:szCs w:val="22"/>
        </w:rPr>
        <w:t>/</w:t>
      </w:r>
    </w:p>
    <w:p w:rsidR="00CF05A5" w:rsidRPr="00E24DBE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       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css</w:t>
      </w:r>
      <w:r w:rsidRPr="00E24DBE">
        <w:rPr>
          <w:rFonts w:ascii="Calibri" w:hAnsi="Calibri"/>
          <w:sz w:val="22"/>
          <w:szCs w:val="22"/>
        </w:rPr>
        <w:t>/</w:t>
      </w:r>
    </w:p>
    <w:p w:rsidR="00CF05A5" w:rsidRPr="00640478" w:rsidRDefault="00E24DBE" w:rsidP="00CF05A5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                   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>styles</w:t>
      </w:r>
      <w:r w:rsidRPr="00640478">
        <w:rPr>
          <w:rFonts w:ascii="Calibri" w:hAnsi="Calibri"/>
          <w:sz w:val="22"/>
          <w:szCs w:val="22"/>
        </w:rPr>
        <w:t>…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alibri" w:hAnsi="Calibri"/>
          <w:sz w:val="22"/>
          <w:szCs w:val="22"/>
        </w:rPr>
        <w:t xml:space="preserve">            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img</w:t>
      </w:r>
      <w:r w:rsidRPr="00E24DBE">
        <w:rPr>
          <w:rFonts w:ascii="Calibri" w:hAnsi="Calibri"/>
          <w:sz w:val="22"/>
          <w:szCs w:val="22"/>
        </w:rPr>
        <w:t>/</w:t>
      </w:r>
    </w:p>
    <w:p w:rsidR="00E24DBE" w:rsidRPr="00E24DBE" w:rsidRDefault="00E24DBE" w:rsidP="00E24DBE">
      <w:pPr>
        <w:pStyle w:val="a5"/>
        <w:spacing w:before="0" w:beforeAutospacing="0" w:after="0" w:afterAutospacing="0"/>
        <w:ind w:left="709"/>
        <w:rPr>
          <w:rFonts w:ascii="Calibri" w:hAnsi="Calibri"/>
          <w:sz w:val="22"/>
          <w:szCs w:val="22"/>
        </w:rPr>
      </w:pPr>
      <w:r w:rsidRPr="00E24DBE">
        <w:rPr>
          <w:rFonts w:ascii="Courier New" w:hAnsi="Courier New" w:cs="Courier New"/>
          <w:sz w:val="28"/>
          <w:szCs w:val="28"/>
        </w:rPr>
        <w:t>└─</w:t>
      </w:r>
      <w:r>
        <w:rPr>
          <w:rFonts w:ascii="Calibri" w:hAnsi="Calibri"/>
          <w:sz w:val="22"/>
          <w:szCs w:val="22"/>
        </w:rPr>
        <w:t xml:space="preserve"> images...</w:t>
      </w:r>
    </w:p>
    <w:p w:rsidR="00CF05A5" w:rsidRPr="00E24DBE" w:rsidRDefault="00E24DBE" w:rsidP="00E24DBE">
      <w:pPr>
        <w:pStyle w:val="a5"/>
        <w:spacing w:before="0" w:beforeAutospacing="0" w:after="0" w:afterAutospacing="0"/>
        <w:ind w:left="709"/>
      </w:pPr>
      <w:r>
        <w:rPr>
          <w:rFonts w:ascii="Calibri" w:hAnsi="Calibri"/>
          <w:sz w:val="22"/>
          <w:szCs w:val="22"/>
        </w:rPr>
        <w:t>    </w:t>
      </w:r>
      <w:r w:rsidRPr="00E24DBE">
        <w:rPr>
          <w:rFonts w:ascii="Courier New" w:hAnsi="Courier New" w:cs="Courier New"/>
          <w:sz w:val="28"/>
          <w:szCs w:val="28"/>
        </w:rPr>
        <w:t>└─</w:t>
      </w:r>
      <w:r w:rsidR="00CF05A5" w:rsidRPr="00E24DBE">
        <w:rPr>
          <w:rFonts w:ascii="Calibri" w:hAnsi="Calibri"/>
          <w:sz w:val="22"/>
          <w:szCs w:val="22"/>
          <w:lang w:val="en-US"/>
        </w:rPr>
        <w:t>index</w:t>
      </w:r>
      <w:r w:rsidR="00CF05A5" w:rsidRPr="00E24DBE">
        <w:rPr>
          <w:rFonts w:ascii="Calibri" w:hAnsi="Calibri"/>
          <w:sz w:val="22"/>
          <w:szCs w:val="22"/>
        </w:rPr>
        <w:t>.</w:t>
      </w:r>
      <w:r w:rsidR="00CF05A5" w:rsidRPr="00E24DBE">
        <w:rPr>
          <w:rFonts w:ascii="Calibri" w:hAnsi="Calibri"/>
          <w:sz w:val="22"/>
          <w:szCs w:val="22"/>
          <w:lang w:val="en-US"/>
        </w:rPr>
        <w:t>html</w:t>
      </w:r>
    </w:p>
    <w:p w:rsidR="00CF05A5" w:rsidRPr="00E24DBE" w:rsidRDefault="00CF05A5" w:rsidP="00CF05A5">
      <w:pPr>
        <w:pStyle w:val="2"/>
        <w:rPr>
          <w:lang w:val="uk-UA"/>
        </w:rPr>
      </w:pPr>
      <w:r w:rsidRPr="00CF05A5">
        <w:rPr>
          <w:rFonts w:ascii="Calibri" w:hAnsi="Calibri"/>
          <w:color w:val="32B6CE"/>
        </w:rPr>
        <w:t>TASK</w:t>
      </w:r>
    </w:p>
    <w:p w:rsidR="000E110D" w:rsidRDefault="000E110D" w:rsidP="000E110D">
      <w:pPr>
        <w:pStyle w:val="20"/>
        <w:spacing w:after="0"/>
        <w:jc w:val="both"/>
        <w:rPr>
          <w:lang w:val="en-US"/>
        </w:rPr>
      </w:pPr>
      <w:r>
        <w:rPr>
          <w:lang w:val="en-US"/>
        </w:rPr>
        <w:t>You need to create a print version of the web-page. In the following pictures, y</w:t>
      </w:r>
      <w:r w:rsidR="00CF05A5" w:rsidRPr="00130A98">
        <w:t xml:space="preserve">ou will see </w:t>
      </w:r>
      <w:r>
        <w:rPr>
          <w:lang w:val="en-US"/>
        </w:rPr>
        <w:t xml:space="preserve">mock-ups </w:t>
      </w:r>
      <w:r w:rsidR="00CF05A5" w:rsidRPr="00130A98">
        <w:t>which rep</w:t>
      </w:r>
      <w:r>
        <w:t xml:space="preserve">resent almost </w:t>
      </w:r>
      <w:r w:rsidR="00E24DBE">
        <w:t>finished site</w:t>
      </w:r>
      <w:r>
        <w:rPr>
          <w:lang w:val="en-US"/>
        </w:rPr>
        <w:t xml:space="preserve"> (this is what you need to achieve)</w:t>
      </w:r>
      <w:r w:rsidR="00E24DBE">
        <w:t xml:space="preserve">. </w:t>
      </w:r>
      <w:r>
        <w:rPr>
          <w:lang w:val="en-US"/>
        </w:rPr>
        <w:t>In case, you don’t know how to open print version of the page, you should follow the next steps:</w:t>
      </w:r>
    </w:p>
    <w:p w:rsidR="00CF05A5" w:rsidRPr="00130A98" w:rsidRDefault="00CF05A5" w:rsidP="000E110D">
      <w:pPr>
        <w:pStyle w:val="20"/>
        <w:numPr>
          <w:ilvl w:val="0"/>
          <w:numId w:val="10"/>
        </w:numPr>
        <w:spacing w:before="240" w:after="0"/>
      </w:pPr>
      <w:r w:rsidRPr="00130A98">
        <w:t>Open</w:t>
      </w:r>
      <w:r w:rsidR="000E110D">
        <w:rPr>
          <w:lang w:val="en-US"/>
        </w:rPr>
        <w:t xml:space="preserve"> index.html file in a browser</w:t>
      </w:r>
    </w:p>
    <w:p w:rsidR="000E110D" w:rsidRDefault="00CF05A5" w:rsidP="000D5649">
      <w:pPr>
        <w:pStyle w:val="20"/>
        <w:numPr>
          <w:ilvl w:val="0"/>
          <w:numId w:val="10"/>
        </w:numPr>
        <w:spacing w:before="240"/>
        <w:rPr>
          <w:highlight w:val="white"/>
        </w:rPr>
      </w:pPr>
      <w:r w:rsidRPr="000E110D">
        <w:rPr>
          <w:highlight w:val="white"/>
        </w:rPr>
        <w:t xml:space="preserve">press </w:t>
      </w:r>
      <w:r w:rsidRPr="000E110D">
        <w:rPr>
          <w:rFonts w:ascii="Consolas" w:hAnsi="Consolas"/>
          <w:highlight w:val="white"/>
        </w:rPr>
        <w:t>ctrl</w:t>
      </w:r>
      <w:r w:rsidR="00E24DBE" w:rsidRPr="000E110D">
        <w:rPr>
          <w:rFonts w:ascii="Consolas" w:hAnsi="Consolas"/>
          <w:highlight w:val="white"/>
          <w:lang w:val="en-US"/>
        </w:rPr>
        <w:t>+</w:t>
      </w:r>
      <w:r w:rsidR="00E24DBE" w:rsidRPr="000E110D">
        <w:rPr>
          <w:highlight w:val="white"/>
          <w:lang w:val="en-US"/>
        </w:rPr>
        <w:t xml:space="preserve">p(or </w:t>
      </w:r>
      <w:r w:rsidR="00E24DBE" w:rsidRPr="000E110D">
        <w:rPr>
          <w:rFonts w:ascii="Consolas" w:hAnsi="Consolas"/>
          <w:highlight w:val="white"/>
        </w:rPr>
        <w:t>cmd+p</w:t>
      </w:r>
      <w:r w:rsidR="00E24DBE" w:rsidRPr="000E110D">
        <w:rPr>
          <w:highlight w:val="white"/>
          <w:lang w:val="en-US"/>
        </w:rPr>
        <w:t xml:space="preserve"> for Mac</w:t>
      </w:r>
      <w:r w:rsidR="000E110D" w:rsidRPr="000E110D">
        <w:rPr>
          <w:highlight w:val="white"/>
        </w:rPr>
        <w:t>)</w:t>
      </w:r>
    </w:p>
    <w:p w:rsidR="00CF05A5" w:rsidRPr="000E110D" w:rsidRDefault="000E110D" w:rsidP="000E110D">
      <w:pPr>
        <w:pStyle w:val="20"/>
        <w:spacing w:before="240"/>
        <w:rPr>
          <w:highlight w:val="white"/>
        </w:rPr>
      </w:pPr>
      <w:r>
        <w:rPr>
          <w:highlight w:val="white"/>
          <w:lang w:val="en-US"/>
        </w:rPr>
        <w:t>Now you should see s</w:t>
      </w:r>
      <w:r w:rsidR="00CF05A5" w:rsidRPr="000E110D">
        <w:rPr>
          <w:highlight w:val="white"/>
        </w:rPr>
        <w:t>omething like</w:t>
      </w:r>
      <w:r>
        <w:rPr>
          <w:highlight w:val="white"/>
          <w:lang w:val="en-US"/>
        </w:rPr>
        <w:t xml:space="preserve"> this (see Figure 1)</w:t>
      </w:r>
      <w:r w:rsidR="00CF05A5" w:rsidRPr="000E110D">
        <w:rPr>
          <w:highlight w:val="white"/>
        </w:rPr>
        <w:t>:</w:t>
      </w:r>
    </w:p>
    <w:p w:rsidR="00130A98" w:rsidRDefault="00CF05A5" w:rsidP="00130A98">
      <w:pPr>
        <w:pStyle w:val="a5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CF05A5">
        <w:rPr>
          <w:noProof/>
          <w:sz w:val="28"/>
          <w:szCs w:val="28"/>
          <w:highlight w:val="white"/>
          <w:lang w:val="ru-RU" w:eastAsia="ru-RU"/>
        </w:rPr>
        <w:lastRenderedPageBreak/>
        <w:drawing>
          <wp:inline distT="114300" distB="114300" distL="114300" distR="114300">
            <wp:extent cx="5141343" cy="7211683"/>
            <wp:effectExtent l="19050" t="0" r="2157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73" cy="7210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Default="00130A98" w:rsidP="00130A98">
      <w:pPr>
        <w:tabs>
          <w:tab w:val="left" w:pos="1671"/>
        </w:tabs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1 — </w:t>
      </w:r>
      <w:r>
        <w:rPr>
          <w:rFonts w:ascii="Calibri" w:hAnsi="Calibri"/>
          <w:b/>
          <w:bCs/>
          <w:color w:val="263852"/>
        </w:rPr>
        <w:t>Print version</w:t>
      </w:r>
    </w:p>
    <w:p w:rsidR="00130A98" w:rsidRPr="00130A98" w:rsidRDefault="00130A98" w:rsidP="00130A98">
      <w:pPr>
        <w:tabs>
          <w:tab w:val="left" w:pos="1671"/>
        </w:tabs>
        <w:jc w:val="center"/>
        <w:rPr>
          <w:rStyle w:val="11"/>
        </w:rPr>
      </w:pPr>
    </w:p>
    <w:p w:rsidR="00130A98" w:rsidRPr="0003063D" w:rsidRDefault="000E110D" w:rsidP="0052436C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t xml:space="preserve">As you can see, the preview looks </w:t>
      </w:r>
      <w:r w:rsidR="0052436C">
        <w:rPr>
          <w:highlight w:val="white"/>
          <w:lang w:val="en-US"/>
        </w:rPr>
        <w:t xml:space="preserve">not so good and we should improve it. </w:t>
      </w:r>
      <w:r w:rsidR="0052436C" w:rsidRPr="0052436C">
        <w:t xml:space="preserve">The result should look close </w:t>
      </w:r>
      <w:r w:rsidR="0052436C">
        <w:rPr>
          <w:lang w:val="en-US"/>
        </w:rPr>
        <w:t xml:space="preserve">(not pixel perfect) </w:t>
      </w:r>
      <w:r w:rsidR="0052436C" w:rsidRPr="0052436C">
        <w:t xml:space="preserve">to </w:t>
      </w:r>
      <w:r w:rsidR="0052436C">
        <w:rPr>
          <w:lang w:val="en-US"/>
        </w:rPr>
        <w:t xml:space="preserve">the provided </w:t>
      </w:r>
      <w:r w:rsidR="0052436C" w:rsidRPr="0052436C">
        <w:t>example in Figure 1.</w:t>
      </w:r>
    </w:p>
    <w:p w:rsidR="00130A98" w:rsidRDefault="00130A98" w:rsidP="00CF05A5">
      <w:pPr>
        <w:pStyle w:val="a5"/>
        <w:spacing w:before="0" w:beforeAutospacing="0" w:after="200" w:afterAutospacing="0"/>
        <w:rPr>
          <w:sz w:val="28"/>
          <w:szCs w:val="28"/>
          <w:lang w:val="en-US"/>
        </w:rPr>
      </w:pPr>
      <w:r>
        <w:rPr>
          <w:noProof/>
          <w:sz w:val="28"/>
          <w:szCs w:val="28"/>
          <w:highlight w:val="white"/>
          <w:lang w:val="ru-RU" w:eastAsia="ru-RU"/>
        </w:rPr>
        <w:lastRenderedPageBreak/>
        <w:drawing>
          <wp:inline distT="114300" distB="114300" distL="114300" distR="114300">
            <wp:extent cx="5734050" cy="78105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0A98" w:rsidRPr="00CF05A5" w:rsidRDefault="00130A98" w:rsidP="00130A98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2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Print version (mockup)</w:t>
      </w: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Default="003B5236" w:rsidP="003B5236">
      <w:pPr>
        <w:pStyle w:val="20"/>
        <w:rPr>
          <w:highlight w:val="white"/>
          <w:lang w:val="en-US"/>
        </w:rPr>
      </w:pPr>
    </w:p>
    <w:p w:rsidR="003B5236" w:rsidRPr="003B5236" w:rsidRDefault="0052436C" w:rsidP="0052436C">
      <w:pPr>
        <w:pStyle w:val="20"/>
        <w:jc w:val="both"/>
        <w:rPr>
          <w:highlight w:val="white"/>
          <w:lang w:val="en-US"/>
        </w:rPr>
      </w:pPr>
      <w:r>
        <w:rPr>
          <w:highlight w:val="white"/>
        </w:rPr>
        <w:lastRenderedPageBreak/>
        <w:t>1</w:t>
      </w:r>
      <w:r w:rsidR="003B5236">
        <w:rPr>
          <w:highlight w:val="white"/>
          <w:lang w:val="en-US"/>
        </w:rPr>
        <w:t>)</w:t>
      </w:r>
      <w:r w:rsidR="003B5236" w:rsidRPr="00CF05A5">
        <w:rPr>
          <w:highlight w:val="white"/>
        </w:rPr>
        <w:t xml:space="preserve"> Lets look closer at this part of site</w:t>
      </w:r>
      <w:r w:rsidR="003B5236">
        <w:rPr>
          <w:highlight w:val="white"/>
          <w:lang w:val="en-US"/>
        </w:rPr>
        <w:t>. Images within tiles should be rounded and tiles with text should have hover effect</w:t>
      </w:r>
      <w:r>
        <w:rPr>
          <w:highlight w:val="white"/>
          <w:lang w:val="en-US"/>
        </w:rPr>
        <w:t xml:space="preserve"> (see Figure 3)</w:t>
      </w:r>
      <w:r w:rsidR="003B5236"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ind w:firstLine="405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73880" cy="4338955"/>
            <wp:effectExtent l="19050" t="0" r="7620" b="0"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3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CF05A5" w:rsidRDefault="003B5236" w:rsidP="003B5236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3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Gallery block (mockup)</w:t>
      </w:r>
    </w:p>
    <w:p w:rsidR="003B5236" w:rsidRPr="003B5236" w:rsidRDefault="003B5236" w:rsidP="003B5236">
      <w:pPr>
        <w:pStyle w:val="20"/>
        <w:rPr>
          <w:lang w:val="en-US"/>
        </w:rPr>
      </w:pPr>
      <w:r w:rsidRPr="00CF05A5">
        <w:t xml:space="preserve">3) Change color of first letter in each paragraphs to </w:t>
      </w:r>
      <w:r w:rsidR="00E24DBE">
        <w:rPr>
          <w:lang w:val="en-US"/>
        </w:rPr>
        <w:t>#</w:t>
      </w:r>
      <w:r w:rsidR="00E24DBE">
        <w:t>76cdd7 and f</w:t>
      </w:r>
      <w:r w:rsidRPr="00CF05A5">
        <w:t>ont size to 30px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highlight w:val="white"/>
          <w:lang w:val="en-US"/>
        </w:rPr>
      </w:pPr>
      <w:r w:rsidRPr="00CF05A5">
        <w:rPr>
          <w:highlight w:val="white"/>
        </w:rPr>
        <w:t>4</w:t>
      </w:r>
      <w:r w:rsidRPr="00CF05A5">
        <w:t xml:space="preserve">) Add box shadow to </w:t>
      </w:r>
      <w:r w:rsidRPr="00CF05A5">
        <w:rPr>
          <w:highlight w:val="white"/>
        </w:rPr>
        <w:t xml:space="preserve">sidebar </w:t>
      </w:r>
      <w:r w:rsidRPr="00CF05A5">
        <w:t xml:space="preserve">and each content </w:t>
      </w:r>
      <w:r w:rsidRPr="00CF05A5">
        <w:rPr>
          <w:highlight w:val="white"/>
        </w:rPr>
        <w:t>block</w:t>
      </w:r>
      <w:r>
        <w:rPr>
          <w:highlight w:val="white"/>
          <w:lang w:val="en-US"/>
        </w:rPr>
        <w:t>.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ru-RU" w:eastAsia="ru-RU"/>
        </w:rPr>
        <w:drawing>
          <wp:inline distT="114300" distB="114300" distL="114300" distR="114300">
            <wp:extent cx="5734050" cy="22098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Default="003B5236" w:rsidP="0052436C">
      <w:pPr>
        <w:pStyle w:val="5"/>
        <w:spacing w:after="200"/>
        <w:jc w:val="center"/>
        <w:rPr>
          <w:rFonts w:ascii="Calibri" w:hAnsi="Calibri"/>
          <w:b/>
          <w:bCs/>
          <w:color w:val="263852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4</w:t>
      </w:r>
      <w:r w:rsidRPr="00CF05A5">
        <w:rPr>
          <w:rFonts w:ascii="Calibri" w:hAnsi="Calibri"/>
          <w:b/>
          <w:bCs/>
          <w:color w:val="263852"/>
        </w:rPr>
        <w:t xml:space="preserve"> — </w:t>
      </w:r>
      <w:r>
        <w:rPr>
          <w:rFonts w:ascii="Calibri" w:hAnsi="Calibri"/>
          <w:b/>
          <w:bCs/>
          <w:color w:val="263852"/>
        </w:rPr>
        <w:t>Blocks shadow (mockup)</w:t>
      </w:r>
    </w:p>
    <w:p w:rsidR="0052436C" w:rsidRDefault="0052436C" w:rsidP="0052436C">
      <w:pPr>
        <w:pStyle w:val="Normal1"/>
      </w:pPr>
    </w:p>
    <w:p w:rsidR="0052436C" w:rsidRPr="0052436C" w:rsidRDefault="0052436C" w:rsidP="0052436C">
      <w:pPr>
        <w:pStyle w:val="Normal1"/>
      </w:pP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highlight w:val="white"/>
          <w:lang w:val="en-US"/>
        </w:rPr>
      </w:pPr>
      <w:r w:rsidRPr="00CF05A5">
        <w:rPr>
          <w:highlight w:val="white"/>
        </w:rPr>
        <w:lastRenderedPageBreak/>
        <w:t>5</w:t>
      </w:r>
      <w:r w:rsidRPr="00CF05A5">
        <w:t xml:space="preserve">) Add </w:t>
      </w:r>
      <w:r>
        <w:rPr>
          <w:lang w:val="en-US"/>
        </w:rPr>
        <w:t>triangle to each section on the page using pseudo elements.</w:t>
      </w:r>
      <w:r w:rsidR="00AF3EFC">
        <w:rPr>
          <w:lang w:val="en-US"/>
        </w:rPr>
        <w:t xml:space="preserve"> (see left top</w:t>
      </w:r>
      <w:r w:rsidR="00847432">
        <w:rPr>
          <w:lang w:val="en-US"/>
        </w:rPr>
        <w:t xml:space="preserve"> corner i</w:t>
      </w:r>
      <w:r w:rsidR="00AF3EFC">
        <w:rPr>
          <w:lang w:val="en-US"/>
        </w:rPr>
        <w:t xml:space="preserve">n Figure 5) </w:t>
      </w:r>
    </w:p>
    <w:p w:rsidR="003B5236" w:rsidRDefault="003B5236" w:rsidP="003B5236">
      <w:pPr>
        <w:pStyle w:val="Normal1"/>
        <w:rPr>
          <w:rFonts w:ascii="Verdana" w:eastAsia="Verdana" w:hAnsi="Verdana" w:cs="Verdana"/>
          <w:color w:val="222222"/>
          <w:sz w:val="28"/>
          <w:szCs w:val="28"/>
          <w:highlight w:val="white"/>
        </w:rPr>
      </w:pPr>
      <w:r>
        <w:rPr>
          <w:rFonts w:ascii="Verdana" w:eastAsia="Verdana" w:hAnsi="Verdana" w:cs="Verdana"/>
          <w:noProof/>
          <w:color w:val="222222"/>
          <w:sz w:val="28"/>
          <w:szCs w:val="28"/>
          <w:lang w:val="ru-RU" w:eastAsia="ru-RU"/>
        </w:rPr>
        <w:drawing>
          <wp:inline distT="0" distB="0" distL="0" distR="0">
            <wp:extent cx="5736590" cy="2743200"/>
            <wp:effectExtent l="19050" t="0" r="0" b="0"/>
            <wp:docPr id="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236" w:rsidRPr="0052436C" w:rsidRDefault="003B5236" w:rsidP="0052436C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5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Triangle (mockup)</w:t>
      </w:r>
    </w:p>
    <w:p w:rsidR="003B5236" w:rsidRPr="003B5236" w:rsidRDefault="003B5236" w:rsidP="003B5236">
      <w:pPr>
        <w:pStyle w:val="20"/>
        <w:rPr>
          <w:rFonts w:ascii="Courier New" w:eastAsia="Courier New" w:hAnsi="Courier New" w:cs="Courier New"/>
          <w:color w:val="222222"/>
          <w:sz w:val="18"/>
          <w:szCs w:val="18"/>
          <w:lang w:val="en-US"/>
        </w:rPr>
      </w:pPr>
      <w:r w:rsidRPr="00CF05A5">
        <w:rPr>
          <w:highlight w:val="white"/>
        </w:rPr>
        <w:t>6</w:t>
      </w:r>
      <w:r w:rsidRPr="00CF05A5">
        <w:t xml:space="preserve">) Change color of ‘How We Do It’ to </w:t>
      </w:r>
      <w:r w:rsidRPr="00CF05A5">
        <w:rPr>
          <w:color w:val="222222"/>
        </w:rPr>
        <w:t xml:space="preserve">gainsboro </w:t>
      </w:r>
      <w:r w:rsidRPr="00CF05A5">
        <w:t>and add letter spacing 5px</w:t>
      </w:r>
      <w:r>
        <w:rPr>
          <w:lang w:val="en-US"/>
        </w:rPr>
        <w:t>.</w:t>
      </w:r>
    </w:p>
    <w:p w:rsidR="003B5236" w:rsidRPr="003B5236" w:rsidRDefault="003B5236" w:rsidP="003B5236">
      <w:pPr>
        <w:pStyle w:val="20"/>
        <w:rPr>
          <w:rFonts w:ascii="Verdana" w:eastAsia="Verdana" w:hAnsi="Verdana" w:cs="Verdana"/>
          <w:color w:val="222222"/>
          <w:sz w:val="17"/>
          <w:szCs w:val="17"/>
          <w:highlight w:val="white"/>
          <w:lang w:val="en-US"/>
        </w:rPr>
      </w:pPr>
      <w:r w:rsidRPr="00CF05A5">
        <w:t xml:space="preserve">7) Each first paragraph whichplaced after </w:t>
      </w:r>
      <w:r w:rsidRPr="00AF3EFC">
        <w:rPr>
          <w:rFonts w:ascii="Consolas" w:hAnsi="Consolas"/>
        </w:rPr>
        <w:t>h2</w:t>
      </w:r>
      <w:r w:rsidRPr="00CF05A5">
        <w:t xml:space="preserve"> tag should have italic font style</w:t>
      </w:r>
      <w:r>
        <w:rPr>
          <w:lang w:val="en-US"/>
        </w:rPr>
        <w:t>.</w:t>
      </w:r>
    </w:p>
    <w:p w:rsidR="005F7535" w:rsidRDefault="003B5236" w:rsidP="005F7535">
      <w:pPr>
        <w:pStyle w:val="20"/>
      </w:pPr>
      <w:r w:rsidRPr="00CF05A5">
        <w:rPr>
          <w:highlight w:val="white"/>
        </w:rPr>
        <w:t xml:space="preserve">8) </w:t>
      </w:r>
      <w:r w:rsidR="0052436C" w:rsidRPr="0052436C">
        <w:t>Text in the paragraph should look like in Figure 6. (vertical space between lines is increased, there is some free space at the start of the first line).</w:t>
      </w:r>
    </w:p>
    <w:p w:rsidR="0052436C" w:rsidRPr="005F7535" w:rsidRDefault="0052436C" w:rsidP="005F7535">
      <w:pPr>
        <w:pStyle w:val="20"/>
        <w:rPr>
          <w:lang w:val="en-US"/>
        </w:rPr>
      </w:pPr>
    </w:p>
    <w:p w:rsidR="003B5236" w:rsidRDefault="003B5236" w:rsidP="0052436C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114300" distB="114300" distL="114300" distR="114300">
            <wp:extent cx="5476875" cy="329565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6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(mockup)</w:t>
      </w:r>
    </w:p>
    <w:p w:rsidR="003B5236" w:rsidRDefault="003B5236" w:rsidP="003B5236">
      <w:pPr>
        <w:pStyle w:val="Normal1"/>
        <w:rPr>
          <w:sz w:val="28"/>
          <w:szCs w:val="28"/>
          <w:highlight w:val="white"/>
        </w:rPr>
      </w:pPr>
    </w:p>
    <w:p w:rsidR="005F7535" w:rsidRPr="005F7535" w:rsidRDefault="005F7535" w:rsidP="003B5236">
      <w:pPr>
        <w:pStyle w:val="Normal1"/>
        <w:rPr>
          <w:sz w:val="28"/>
          <w:szCs w:val="28"/>
          <w:highlight w:val="white"/>
        </w:rPr>
      </w:pPr>
    </w:p>
    <w:p w:rsidR="003B5236" w:rsidRPr="005F7535" w:rsidRDefault="00AF3EFC" w:rsidP="005F7535">
      <w:pPr>
        <w:pStyle w:val="20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 xml:space="preserve">Pay attentions, that the </w:t>
      </w:r>
      <w:r w:rsidR="003B5236" w:rsidRPr="00CF05A5">
        <w:rPr>
          <w:highlight w:val="white"/>
        </w:rPr>
        <w:t>text in first banner block should not have such styles</w:t>
      </w:r>
      <w:r w:rsidR="0052436C">
        <w:rPr>
          <w:highlight w:val="white"/>
          <w:lang w:val="en-US"/>
        </w:rPr>
        <w:t xml:space="preserve"> (see Figure 7)</w:t>
      </w:r>
      <w:r w:rsidR="005F7535">
        <w:rPr>
          <w:highlight w:val="white"/>
          <w:lang w:val="en-US"/>
        </w:rPr>
        <w:t>:</w:t>
      </w:r>
    </w:p>
    <w:p w:rsidR="003B5236" w:rsidRDefault="003B5236" w:rsidP="005F7535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  <w:lang w:val="ru-RU" w:eastAsia="ru-RU"/>
        </w:rPr>
        <w:drawing>
          <wp:inline distT="114300" distB="114300" distL="114300" distR="114300">
            <wp:extent cx="5010150" cy="165735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7535" w:rsidRPr="00CF05A5" w:rsidRDefault="005F7535" w:rsidP="005F7535">
      <w:pPr>
        <w:pStyle w:val="5"/>
        <w:spacing w:before="0" w:after="200"/>
        <w:jc w:val="center"/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7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Text alignment on first banner (mockup)</w:t>
      </w:r>
    </w:p>
    <w:p w:rsidR="00AF3EFC" w:rsidRDefault="003B5236" w:rsidP="00AF3EFC">
      <w:pPr>
        <w:pStyle w:val="Normal1"/>
        <w:rPr>
          <w:rStyle w:val="21"/>
          <w:rFonts w:eastAsia="Arial"/>
          <w:lang w:val="en-US"/>
        </w:rPr>
      </w:pPr>
      <w:r w:rsidRPr="005F7535">
        <w:rPr>
          <w:rStyle w:val="21"/>
          <w:rFonts w:eastAsia="Arial"/>
          <w:lang w:val="en-US"/>
        </w:rPr>
        <w:t>9)</w:t>
      </w:r>
      <w:r w:rsidR="00AF3EFC">
        <w:rPr>
          <w:rStyle w:val="21"/>
          <w:rFonts w:eastAsia="Arial"/>
          <w:lang w:val="en-US"/>
        </w:rPr>
        <w:t>In this block apply the following styles: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already v</w:t>
      </w:r>
      <w:r w:rsidR="00900AE2" w:rsidRPr="00900AE2">
        <w:rPr>
          <w:rStyle w:val="21"/>
          <w:rFonts w:eastAsia="Arial"/>
          <w:lang w:val="en-US"/>
        </w:rPr>
        <w:t>isited l</w:t>
      </w:r>
      <w:r>
        <w:rPr>
          <w:rStyle w:val="21"/>
          <w:rFonts w:eastAsia="Arial"/>
          <w:lang w:val="en-US"/>
        </w:rPr>
        <w:t>inks should become silver color</w:t>
      </w:r>
    </w:p>
    <w:p w:rsidR="00AF3EFC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the</w:t>
      </w:r>
      <w:r w:rsidR="00307732">
        <w:rPr>
          <w:rStyle w:val="21"/>
          <w:rFonts w:eastAsia="Arial"/>
          <w:lang w:val="en-US"/>
        </w:rPr>
        <w:t xml:space="preserve"> </w:t>
      </w:r>
      <w:r w:rsidR="00900AE2" w:rsidRPr="00900AE2">
        <w:rPr>
          <w:rStyle w:val="21"/>
          <w:rFonts w:eastAsia="Arial"/>
          <w:lang w:val="en-US"/>
        </w:rPr>
        <w:t>hover</w:t>
      </w:r>
      <w:r>
        <w:rPr>
          <w:rStyle w:val="21"/>
          <w:rFonts w:eastAsia="Arial"/>
          <w:lang w:val="en-US"/>
        </w:rPr>
        <w:t>ed</w:t>
      </w:r>
      <w:r w:rsidR="00900AE2" w:rsidRPr="00900AE2">
        <w:rPr>
          <w:rStyle w:val="21"/>
          <w:rFonts w:eastAsia="Arial"/>
          <w:lang w:val="en-US"/>
        </w:rPr>
        <w:t xml:space="preserve"> link</w:t>
      </w:r>
      <w:r>
        <w:rPr>
          <w:rStyle w:val="21"/>
          <w:rFonts w:eastAsia="Arial"/>
          <w:lang w:val="en-US"/>
        </w:rPr>
        <w:t>s</w:t>
      </w:r>
      <w:r w:rsidR="00900AE2" w:rsidRPr="00900AE2">
        <w:rPr>
          <w:rStyle w:val="21"/>
          <w:rFonts w:eastAsia="Arial"/>
          <w:lang w:val="en-US"/>
        </w:rPr>
        <w:t xml:space="preserve"> should </w:t>
      </w:r>
      <w:r>
        <w:rPr>
          <w:rStyle w:val="21"/>
          <w:rFonts w:eastAsia="Arial"/>
          <w:lang w:val="en-US"/>
        </w:rPr>
        <w:t>look like “6. Architects” item</w:t>
      </w:r>
    </w:p>
    <w:p w:rsidR="00900AE2" w:rsidRPr="00AF3EFC" w:rsidRDefault="00AF3EFC" w:rsidP="00BB5901">
      <w:pPr>
        <w:pStyle w:val="Normal1"/>
        <w:numPr>
          <w:ilvl w:val="0"/>
          <w:numId w:val="13"/>
        </w:numPr>
        <w:rPr>
          <w:rStyle w:val="21"/>
          <w:rFonts w:ascii="Arial" w:eastAsia="Arial" w:hAnsi="Arial" w:cs="Arial"/>
          <w:color w:val="000000"/>
          <w:sz w:val="28"/>
          <w:szCs w:val="28"/>
          <w:lang w:val="en-US"/>
        </w:rPr>
      </w:pPr>
      <w:r>
        <w:rPr>
          <w:rStyle w:val="21"/>
          <w:rFonts w:eastAsia="Arial"/>
          <w:lang w:val="en-US"/>
        </w:rPr>
        <w:t>a</w:t>
      </w:r>
      <w:r w:rsidR="00900AE2">
        <w:rPr>
          <w:rStyle w:val="21"/>
          <w:rFonts w:eastAsia="Arial"/>
          <w:lang w:val="en-US"/>
        </w:rPr>
        <w:t>dd</w:t>
      </w:r>
      <w:r>
        <w:rPr>
          <w:rStyle w:val="21"/>
          <w:rFonts w:eastAsia="Arial"/>
          <w:lang w:val="en-US"/>
        </w:rPr>
        <w:t>‘</w:t>
      </w:r>
      <w:r w:rsidR="00900AE2">
        <w:rPr>
          <w:rStyle w:val="21"/>
          <w:rFonts w:eastAsia="Arial"/>
          <w:lang w:val="en-US"/>
        </w:rPr>
        <w:t>new</w:t>
      </w:r>
      <w:r>
        <w:rPr>
          <w:rStyle w:val="21"/>
          <w:rFonts w:eastAsia="Arial"/>
          <w:lang w:val="en-US"/>
        </w:rPr>
        <w:t>’</w:t>
      </w:r>
      <w:r w:rsidR="00900AE2">
        <w:rPr>
          <w:rStyle w:val="21"/>
          <w:rFonts w:eastAsia="Arial"/>
          <w:lang w:val="en-US"/>
        </w:rPr>
        <w:t xml:space="preserve"> label </w:t>
      </w:r>
      <w:r>
        <w:rPr>
          <w:rStyle w:val="21"/>
          <w:rFonts w:eastAsia="Arial"/>
          <w:lang w:val="en-US"/>
        </w:rPr>
        <w:t>to the end of words. It should be applied only for ‘Designers’ and ‘Strategists’ items.</w:t>
      </w:r>
    </w:p>
    <w:p w:rsidR="00AF3EFC" w:rsidRPr="00CF05A5" w:rsidRDefault="00AF3EFC" w:rsidP="00AF3EFC">
      <w:pPr>
        <w:pStyle w:val="Normal1"/>
        <w:rPr>
          <w:sz w:val="28"/>
          <w:szCs w:val="28"/>
        </w:rPr>
      </w:pPr>
    </w:p>
    <w:p w:rsidR="00900AE2" w:rsidRDefault="00900AE2" w:rsidP="00900AE2">
      <w:pPr>
        <w:pStyle w:val="Normal1"/>
        <w:jc w:val="center"/>
        <w:rPr>
          <w:rFonts w:ascii="Calibri" w:hAnsi="Calibri"/>
          <w:b/>
          <w:bCs/>
          <w:color w:val="263852"/>
        </w:rPr>
      </w:pPr>
      <w:r>
        <w:rPr>
          <w:rFonts w:ascii="Calibri" w:hAnsi="Calibri" w:cs="Times New Roman"/>
          <w:noProof/>
          <w:color w:val="263852"/>
          <w:lang w:val="ru-RU" w:eastAsia="ru-RU"/>
        </w:rPr>
        <w:drawing>
          <wp:inline distT="0" distB="0" distL="0" distR="0">
            <wp:extent cx="5712587" cy="2400300"/>
            <wp:effectExtent l="0" t="0" r="0" b="0"/>
            <wp:docPr id="2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79" cy="240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8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List styling(mockup)</w:t>
      </w:r>
    </w:p>
    <w:p w:rsidR="0052436C" w:rsidRPr="00CF05A5" w:rsidRDefault="0052436C" w:rsidP="00900AE2">
      <w:pPr>
        <w:pStyle w:val="Normal1"/>
        <w:jc w:val="center"/>
      </w:pPr>
    </w:p>
    <w:p w:rsidR="00AF3EFC" w:rsidRDefault="003B5236" w:rsidP="00900AE2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10) Add layout and styles for following block.</w:t>
      </w:r>
    </w:p>
    <w:p w:rsidR="00AF3EFC" w:rsidRDefault="00AF3EFC" w:rsidP="00900AE2">
      <w:pPr>
        <w:pStyle w:val="Normal1"/>
        <w:rPr>
          <w:rStyle w:val="21"/>
          <w:rFonts w:eastAsia="Arial"/>
          <w:lang w:val="en-US"/>
        </w:rPr>
      </w:pPr>
    </w:p>
    <w:p w:rsidR="003B5236" w:rsidRPr="00CF05A5" w:rsidRDefault="003B5236" w:rsidP="00847432">
      <w:pPr>
        <w:pStyle w:val="Normal1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lastRenderedPageBreak/>
        <w:drawing>
          <wp:inline distT="114300" distB="114300" distL="114300" distR="114300">
            <wp:extent cx="5466736" cy="6981825"/>
            <wp:effectExtent l="0" t="0" r="0" b="0"/>
            <wp:docPr id="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522" cy="6982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9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Block styling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900AE2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>11</w:t>
      </w:r>
      <w:r w:rsidRPr="00900AE2">
        <w:rPr>
          <w:rStyle w:val="21"/>
          <w:rFonts w:eastAsia="Arial"/>
          <w:lang w:val="en-US"/>
        </w:rPr>
        <w:t xml:space="preserve">) </w:t>
      </w:r>
      <w:r w:rsidRPr="00900AE2">
        <w:rPr>
          <w:rStyle w:val="21"/>
          <w:rFonts w:eastAsia="Arial"/>
          <w:lang w:val="en-US"/>
        </w:rPr>
        <w:t xml:space="preserve">Take </w:t>
      </w:r>
      <w:r w:rsidRPr="00900AE2">
        <w:rPr>
          <w:rStyle w:val="21"/>
          <w:rFonts w:eastAsia="Arial"/>
          <w:lang w:val="en-US"/>
        </w:rPr>
        <w:t>a look to sidebar</w:t>
      </w:r>
      <w:r w:rsidR="00847432">
        <w:rPr>
          <w:rStyle w:val="21"/>
          <w:rFonts w:eastAsia="Arial"/>
          <w:lang w:val="en-US"/>
        </w:rPr>
        <w:t xml:space="preserve"> i</w:t>
      </w:r>
      <w:r w:rsidR="00AF3EFC">
        <w:rPr>
          <w:rStyle w:val="21"/>
          <w:rFonts w:eastAsia="Arial"/>
          <w:lang w:val="en-US"/>
        </w:rPr>
        <w:t>n Figure 10</w:t>
      </w:r>
      <w:r w:rsidRPr="00900AE2">
        <w:rPr>
          <w:rStyle w:val="21"/>
          <w:rFonts w:eastAsia="Arial"/>
          <w:lang w:val="en-US"/>
        </w:rPr>
        <w:t>.</w:t>
      </w:r>
      <w:r w:rsidR="00AF3EFC" w:rsidRPr="00AF3EFC">
        <w:rPr>
          <w:rStyle w:val="21"/>
          <w:rFonts w:eastAsia="Arial"/>
          <w:lang w:val="en-US"/>
        </w:rPr>
        <w:t xml:space="preserve">You need to add the silver border to the bottom of each item, except the last one. </w:t>
      </w:r>
    </w:p>
    <w:p w:rsidR="003B5236" w:rsidRPr="00CF05A5" w:rsidRDefault="00900AE2" w:rsidP="00900AE2">
      <w:pPr>
        <w:pStyle w:val="Normal1"/>
        <w:jc w:val="center"/>
        <w:rPr>
          <w:sz w:val="28"/>
          <w:szCs w:val="28"/>
        </w:rPr>
      </w:pPr>
      <w:r>
        <w:rPr>
          <w:rFonts w:ascii="Calibri" w:hAnsi="Calibri" w:cs="Times New Roman"/>
          <w:noProof/>
          <w:color w:val="263852"/>
          <w:lang w:val="ru-RU" w:eastAsia="ru-RU"/>
        </w:rPr>
        <w:lastRenderedPageBreak/>
        <w:drawing>
          <wp:inline distT="0" distB="0" distL="0" distR="0">
            <wp:extent cx="3131675" cy="3238500"/>
            <wp:effectExtent l="0" t="0" r="0" b="0"/>
            <wp:docPr id="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59" cy="325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E2" w:rsidRPr="00CF05A5" w:rsidRDefault="00900AE2" w:rsidP="00900AE2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10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Sidebar (mockup)</w:t>
      </w:r>
    </w:p>
    <w:p w:rsidR="003B5236" w:rsidRPr="00CF05A5" w:rsidRDefault="003B5236" w:rsidP="003B5236">
      <w:pPr>
        <w:pStyle w:val="Normal1"/>
      </w:pPr>
    </w:p>
    <w:p w:rsidR="003B5236" w:rsidRDefault="003B5236" w:rsidP="003B5236">
      <w:pPr>
        <w:pStyle w:val="Normal1"/>
        <w:rPr>
          <w:rStyle w:val="21"/>
          <w:rFonts w:eastAsia="Arial"/>
          <w:lang w:val="en-US"/>
        </w:rPr>
      </w:pPr>
      <w:r w:rsidRPr="00900AE2">
        <w:rPr>
          <w:rStyle w:val="21"/>
          <w:rFonts w:eastAsia="Arial"/>
          <w:lang w:val="en-US"/>
        </w:rPr>
        <w:t xml:space="preserve">12) Change </w:t>
      </w:r>
      <w:r w:rsidR="00847432">
        <w:rPr>
          <w:rStyle w:val="21"/>
          <w:rFonts w:eastAsia="Arial"/>
          <w:lang w:val="en-US"/>
        </w:rPr>
        <w:t xml:space="preserve">the </w:t>
      </w:r>
      <w:r w:rsidRPr="00900AE2">
        <w:rPr>
          <w:rStyle w:val="21"/>
          <w:rFonts w:eastAsia="Arial"/>
          <w:lang w:val="en-US"/>
        </w:rPr>
        <w:t>text color</w:t>
      </w:r>
      <w:r w:rsidR="00847432">
        <w:rPr>
          <w:rStyle w:val="21"/>
          <w:rFonts w:eastAsia="Arial"/>
          <w:lang w:val="en-US"/>
        </w:rPr>
        <w:t xml:space="preserve"> of</w:t>
      </w:r>
      <w:r w:rsidRPr="00900AE2">
        <w:rPr>
          <w:rStyle w:val="21"/>
          <w:rFonts w:eastAsia="Arial"/>
          <w:lang w:val="en-US"/>
        </w:rPr>
        <w:t xml:space="preserve"> text input</w:t>
      </w:r>
      <w:r w:rsidR="00847432">
        <w:rPr>
          <w:rStyle w:val="21"/>
          <w:rFonts w:eastAsia="Arial"/>
          <w:lang w:val="en-US"/>
        </w:rPr>
        <w:t>s</w:t>
      </w:r>
      <w:r w:rsidRPr="00900AE2">
        <w:rPr>
          <w:rStyle w:val="21"/>
          <w:rFonts w:eastAsia="Arial"/>
          <w:lang w:val="en-US"/>
        </w:rPr>
        <w:t xml:space="preserve"> and submit button to red. </w:t>
      </w:r>
      <w:r w:rsidR="00900AE2">
        <w:rPr>
          <w:rStyle w:val="21"/>
          <w:rFonts w:eastAsia="Arial"/>
          <w:lang w:val="en-US"/>
        </w:rPr>
        <w:t>Add asterisk to email field</w:t>
      </w:r>
      <w:r w:rsidR="00847432">
        <w:rPr>
          <w:rStyle w:val="21"/>
          <w:rFonts w:eastAsia="Arial"/>
          <w:lang w:val="en-US"/>
        </w:rPr>
        <w:t xml:space="preserve"> as shown in Figure 11</w:t>
      </w:r>
      <w:r w:rsidR="00900AE2">
        <w:rPr>
          <w:rStyle w:val="21"/>
          <w:rFonts w:eastAsia="Arial"/>
          <w:lang w:val="en-US"/>
        </w:rPr>
        <w:t>.</w:t>
      </w:r>
    </w:p>
    <w:p w:rsidR="00847432" w:rsidRDefault="00847432" w:rsidP="00847432">
      <w:pPr>
        <w:pStyle w:val="Normal1"/>
        <w:jc w:val="center"/>
        <w:rPr>
          <w:rStyle w:val="21"/>
          <w:rFonts w:eastAsia="Arial"/>
          <w:lang w:val="en-US"/>
        </w:rPr>
      </w:pPr>
      <w:r>
        <w:rPr>
          <w:rStyle w:val="21"/>
          <w:rFonts w:eastAsia="Arial"/>
          <w:lang w:val="en-US"/>
        </w:rPr>
        <w:t xml:space="preserve">Tip: </w:t>
      </w:r>
      <w:r w:rsidRPr="00900AE2">
        <w:rPr>
          <w:rStyle w:val="21"/>
          <w:rFonts w:eastAsia="Arial"/>
          <w:lang w:val="en-US"/>
        </w:rPr>
        <w:t>Use attribute type selector</w:t>
      </w:r>
      <w:r>
        <w:rPr>
          <w:rStyle w:val="21"/>
          <w:rFonts w:eastAsia="Arial"/>
          <w:lang w:val="en-US"/>
        </w:rPr>
        <w:t>.</w:t>
      </w:r>
    </w:p>
    <w:p w:rsidR="00847432" w:rsidRPr="00CF05A5" w:rsidRDefault="00847432" w:rsidP="003B5236">
      <w:pPr>
        <w:pStyle w:val="Normal1"/>
        <w:rPr>
          <w:sz w:val="28"/>
          <w:szCs w:val="28"/>
          <w:highlight w:val="white"/>
        </w:rPr>
      </w:pPr>
    </w:p>
    <w:p w:rsidR="003B5236" w:rsidRPr="00CF05A5" w:rsidRDefault="001012A9" w:rsidP="00847432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270237" cy="3829050"/>
            <wp:effectExtent l="0" t="0" r="0" b="0"/>
            <wp:docPr id="3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70" cy="3835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2A9" w:rsidRPr="00CF05A5" w:rsidRDefault="001012A9" w:rsidP="001012A9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 w:rsidR="004876A7">
        <w:rPr>
          <w:rFonts w:ascii="Calibri" w:hAnsi="Calibri"/>
          <w:b/>
          <w:bCs/>
          <w:color w:val="263852"/>
        </w:rPr>
        <w:t>Work with Us form</w:t>
      </w:r>
      <w:r>
        <w:rPr>
          <w:rFonts w:ascii="Calibri" w:hAnsi="Calibri"/>
          <w:b/>
          <w:bCs/>
          <w:color w:val="263852"/>
        </w:rPr>
        <w:t xml:space="preserve"> (mockup)</w:t>
      </w:r>
    </w:p>
    <w:p w:rsidR="003B5236" w:rsidRPr="00CF05A5" w:rsidRDefault="003B5236" w:rsidP="003B5236">
      <w:pPr>
        <w:pStyle w:val="Normal1"/>
        <w:rPr>
          <w:sz w:val="28"/>
          <w:szCs w:val="28"/>
          <w:highlight w:val="white"/>
        </w:rPr>
      </w:pPr>
    </w:p>
    <w:p w:rsidR="003B5236" w:rsidRPr="00847432" w:rsidRDefault="00847432" w:rsidP="004876A7">
      <w:pPr>
        <w:pStyle w:val="20"/>
        <w:rPr>
          <w:highlight w:val="white"/>
          <w:lang w:val="en-US"/>
        </w:rPr>
      </w:pPr>
      <w:r w:rsidRPr="00847432">
        <w:rPr>
          <w:lang w:val="en-US"/>
        </w:rPr>
        <w:lastRenderedPageBreak/>
        <w:t xml:space="preserve">The submit button should have a hover effect like on </w:t>
      </w:r>
      <w:r>
        <w:rPr>
          <w:lang w:val="en-US"/>
        </w:rPr>
        <w:t>figure 11</w:t>
      </w:r>
      <w:r w:rsidRPr="00847432">
        <w:rPr>
          <w:lang w:val="en-US"/>
        </w:rPr>
        <w:t>:</w:t>
      </w:r>
    </w:p>
    <w:p w:rsidR="003B5236" w:rsidRDefault="004876A7" w:rsidP="004876A7">
      <w:pPr>
        <w:pStyle w:val="Normal1"/>
        <w:jc w:val="center"/>
        <w:rPr>
          <w:sz w:val="28"/>
          <w:szCs w:val="28"/>
          <w:highlight w:val="white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1941195" cy="716280"/>
            <wp:effectExtent l="19050" t="0" r="1905" b="0"/>
            <wp:docPr id="3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A98" w:rsidRPr="00130A98" w:rsidRDefault="004876A7" w:rsidP="000E110D">
      <w:pPr>
        <w:pStyle w:val="Normal1"/>
        <w:jc w:val="center"/>
        <w:rPr>
          <w:sz w:val="28"/>
          <w:szCs w:val="28"/>
        </w:rPr>
      </w:pPr>
      <w:r w:rsidRPr="00CF05A5">
        <w:rPr>
          <w:rFonts w:ascii="Calibri" w:hAnsi="Calibri"/>
          <w:b/>
          <w:bCs/>
          <w:color w:val="263852"/>
        </w:rPr>
        <w:t xml:space="preserve">Figure </w:t>
      </w:r>
      <w:r>
        <w:rPr>
          <w:rFonts w:ascii="Calibri" w:hAnsi="Calibri"/>
          <w:b/>
          <w:bCs/>
          <w:color w:val="263852"/>
        </w:rPr>
        <w:t>11</w:t>
      </w:r>
      <w:r w:rsidRPr="00CF05A5">
        <w:rPr>
          <w:rFonts w:ascii="Calibri" w:hAnsi="Calibri"/>
          <w:b/>
          <w:bCs/>
          <w:color w:val="263852"/>
        </w:rPr>
        <w:t xml:space="preserve"> —</w:t>
      </w:r>
      <w:r>
        <w:rPr>
          <w:rFonts w:ascii="Calibri" w:hAnsi="Calibri"/>
          <w:b/>
          <w:bCs/>
          <w:color w:val="263852"/>
        </w:rPr>
        <w:t>Submit button in hover state (mockup)</w:t>
      </w:r>
    </w:p>
    <w:p w:rsidR="00CF05A5" w:rsidRDefault="00CF05A5" w:rsidP="00CF05A5">
      <w:pPr>
        <w:pStyle w:val="2"/>
        <w:rPr>
          <w:rFonts w:ascii="Calibri" w:hAnsi="Calibri"/>
          <w:color w:val="32B6CE"/>
        </w:rPr>
      </w:pPr>
      <w:r w:rsidRPr="003B5236">
        <w:rPr>
          <w:rFonts w:ascii="Calibri" w:hAnsi="Calibri"/>
          <w:color w:val="32B6CE"/>
        </w:rPr>
        <w:t>RESTRICTIONS</w:t>
      </w:r>
    </w:p>
    <w:p w:rsidR="00CF05A5" w:rsidRDefault="00820C33" w:rsidP="00820C33">
      <w:pPr>
        <w:pStyle w:val="20"/>
        <w:numPr>
          <w:ilvl w:val="0"/>
          <w:numId w:val="10"/>
        </w:numPr>
      </w:pPr>
      <w:r>
        <w:rPr>
          <w:lang w:val="en-US"/>
        </w:rPr>
        <w:t xml:space="preserve">Adding/editing styles in the </w:t>
      </w:r>
      <w:r w:rsidR="004876A7" w:rsidRPr="004876A7">
        <w:rPr>
          <w:b/>
          <w:lang w:val="en-US"/>
        </w:rPr>
        <w:t>general.css</w:t>
      </w:r>
      <w:r>
        <w:rPr>
          <w:lang w:val="en-US"/>
        </w:rPr>
        <w:t xml:space="preserve">file </w:t>
      </w:r>
      <w:r>
        <w:t>is forbidden</w:t>
      </w:r>
    </w:p>
    <w:p w:rsid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BEFORE SUBMIT</w:t>
      </w:r>
    </w:p>
    <w:p w:rsidR="00820C33" w:rsidRPr="00820C33" w:rsidRDefault="00820C33" w:rsidP="00820C33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  <w:color w:val="263852"/>
        </w:rPr>
        <w:t>Read requirements and compare to your homework result</w:t>
      </w:r>
    </w:p>
    <w:p w:rsid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 w:rsidRPr="00820C33">
        <w:rPr>
          <w:rFonts w:asciiTheme="majorHAnsi" w:hAnsiTheme="majorHAnsi" w:cstheme="majorHAnsi"/>
        </w:rPr>
        <w:t>Format the code (remove unnecessary line</w:t>
      </w:r>
      <w:r w:rsidR="00BA7E6E">
        <w:rPr>
          <w:rFonts w:asciiTheme="majorHAnsi" w:hAnsiTheme="majorHAnsi" w:cstheme="majorHAnsi"/>
        </w:rPr>
        <w:t>s</w:t>
      </w:r>
      <w:r w:rsidRPr="00820C33">
        <w:rPr>
          <w:rFonts w:asciiTheme="majorHAnsi" w:hAnsiTheme="majorHAnsi" w:cstheme="majorHAnsi"/>
        </w:rPr>
        <w:t xml:space="preserve"> of code)</w:t>
      </w:r>
    </w:p>
    <w:p w:rsidR="00820C33" w:rsidRPr="00820C33" w:rsidRDefault="00820C33" w:rsidP="00820C33">
      <w:pPr>
        <w:pStyle w:val="Normal1"/>
        <w:numPr>
          <w:ilvl w:val="0"/>
          <w:numId w:val="1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Remove </w:t>
      </w:r>
      <w:r w:rsidRPr="00820C33">
        <w:rPr>
          <w:rFonts w:asciiTheme="majorHAnsi" w:hAnsiTheme="majorHAnsi" w:cstheme="majorHAnsi"/>
        </w:rPr>
        <w:t>all unnecessary files</w:t>
      </w:r>
      <w:r>
        <w:rPr>
          <w:rFonts w:asciiTheme="majorHAnsi" w:hAnsiTheme="majorHAnsi" w:cstheme="majorHAnsi"/>
        </w:rPr>
        <w:t xml:space="preserve"> that you might have included bymistake</w:t>
      </w:r>
    </w:p>
    <w:p w:rsidR="00820C33" w:rsidRPr="00820C33" w:rsidRDefault="00820C33" w:rsidP="00820C33">
      <w:pPr>
        <w:pStyle w:val="2"/>
        <w:rPr>
          <w:rFonts w:ascii="Calibri" w:hAnsi="Calibri"/>
          <w:color w:val="32B6CE"/>
        </w:rPr>
      </w:pPr>
      <w:r>
        <w:rPr>
          <w:rFonts w:ascii="Calibri" w:hAnsi="Calibri"/>
          <w:color w:val="32B6CE"/>
        </w:rPr>
        <w:t>SUBMIT</w:t>
      </w:r>
    </w:p>
    <w:p w:rsidR="00820C33" w:rsidRPr="00820C33" w:rsidRDefault="00820C33" w:rsidP="00820C33">
      <w:pPr>
        <w:pStyle w:val="af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r w:rsidRPr="00820C33">
        <w:rPr>
          <w:rFonts w:asciiTheme="majorHAnsi" w:eastAsia="Times New Roman" w:hAnsiTheme="majorHAnsi" w:cstheme="majorHAnsi"/>
        </w:rPr>
        <w:t xml:space="preserve">The folder should be uploaded to </w:t>
      </w:r>
      <w:r w:rsidRPr="00820C33">
        <w:rPr>
          <w:rFonts w:asciiTheme="majorHAnsi" w:eastAsia="Times New Roman" w:hAnsiTheme="majorHAnsi" w:cstheme="majorHAnsi"/>
          <w:lang w:val="uk-UA"/>
        </w:rPr>
        <w:t xml:space="preserve">github </w:t>
      </w:r>
      <w:r w:rsidRPr="00820C33">
        <w:rPr>
          <w:rFonts w:asciiTheme="majorHAnsi" w:eastAsia="Times New Roman" w:hAnsiTheme="majorHAnsi" w:cstheme="majorHAnsi"/>
        </w:rPr>
        <w:t>repository ‘</w:t>
      </w:r>
      <w:r w:rsidR="00640478">
        <w:rPr>
          <w:rFonts w:asciiTheme="majorHAnsi" w:eastAsia="Times New Roman" w:hAnsiTheme="majorHAnsi" w:cstheme="majorHAnsi"/>
          <w:b/>
        </w:rPr>
        <w:t>fl</w:t>
      </w:r>
      <w:r w:rsidRPr="00820C33">
        <w:rPr>
          <w:rFonts w:asciiTheme="majorHAnsi" w:eastAsia="Times New Roman" w:hAnsiTheme="majorHAnsi" w:cstheme="majorHAnsi"/>
          <w:b/>
        </w:rPr>
        <w:t>-9</w:t>
      </w:r>
      <w:r w:rsidRPr="00820C33">
        <w:rPr>
          <w:rFonts w:asciiTheme="majorHAnsi" w:eastAsia="Times New Roman" w:hAnsiTheme="majorHAnsi" w:cstheme="majorHAnsi"/>
        </w:rPr>
        <w:t xml:space="preserve">’into </w:t>
      </w:r>
      <w:r w:rsidRPr="00820C33">
        <w:rPr>
          <w:rFonts w:asciiTheme="majorHAnsi" w:eastAsia="Times New Roman" w:hAnsiTheme="majorHAnsi" w:cstheme="majorHAnsi"/>
          <w:b/>
        </w:rPr>
        <w:t>ma</w:t>
      </w:r>
      <w:bookmarkStart w:id="0" w:name="_GoBack"/>
      <w:bookmarkEnd w:id="0"/>
      <w:r w:rsidRPr="00820C33">
        <w:rPr>
          <w:rFonts w:asciiTheme="majorHAnsi" w:eastAsia="Times New Roman" w:hAnsiTheme="majorHAnsi" w:cstheme="majorHAnsi"/>
          <w:b/>
        </w:rPr>
        <w:t>ster</w:t>
      </w:r>
      <w:r w:rsidR="00B32DE0">
        <w:rPr>
          <w:rFonts w:asciiTheme="majorHAnsi" w:eastAsia="Times New Roman" w:hAnsiTheme="majorHAnsi" w:cstheme="majorHAnsi"/>
        </w:rPr>
        <w:t xml:space="preserve"> branch</w:t>
      </w:r>
    </w:p>
    <w:p w:rsidR="00820C33" w:rsidRPr="00820C33" w:rsidRDefault="00820C33" w:rsidP="00820C33">
      <w:pPr>
        <w:pStyle w:val="Normal1"/>
        <w:rPr>
          <w:rFonts w:asciiTheme="majorHAnsi" w:hAnsiTheme="majorHAnsi" w:cstheme="majorHAnsi"/>
          <w:lang w:val="uk-UA"/>
        </w:rPr>
      </w:pPr>
    </w:p>
    <w:p w:rsidR="00820C33" w:rsidRPr="00820C33" w:rsidRDefault="00820C33" w:rsidP="00820C33">
      <w:pPr>
        <w:pStyle w:val="20"/>
      </w:pPr>
    </w:p>
    <w:sectPr w:rsidR="00820C33" w:rsidRPr="00820C33" w:rsidSect="007470B5">
      <w:footerReference w:type="default" r:id="rId19"/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2A3" w:rsidRDefault="00D012A3" w:rsidP="004876A7">
      <w:pPr>
        <w:spacing w:line="240" w:lineRule="auto"/>
      </w:pPr>
      <w:r>
        <w:separator/>
      </w:r>
    </w:p>
  </w:endnote>
  <w:endnote w:type="continuationSeparator" w:id="1">
    <w:p w:rsidR="00D012A3" w:rsidRDefault="00D012A3" w:rsidP="00487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6A7" w:rsidRDefault="004876A7">
    <w:pPr>
      <w:pStyle w:val="ae"/>
    </w:pPr>
    <w:r>
      <w:rPr>
        <w:rFonts w:ascii="Calibri" w:hAnsi="Calibri"/>
        <w:noProof/>
        <w:lang w:val="ru-RU" w:eastAsia="ru-RU"/>
      </w:rPr>
      <w:drawing>
        <wp:inline distT="0" distB="0" distL="0" distR="0">
          <wp:extent cx="1397635" cy="405130"/>
          <wp:effectExtent l="0" t="0" r="0" b="0"/>
          <wp:docPr id="34" name="Рисунок 14" descr="https://lh3.googleusercontent.com/NxOMAOy7XD918MlTeDwh4d64qZR2uQ6Qf8S2v39OBzAPoffErlWClpOGNIC5KP-6knVk8dCi3dOSQoMaIzC5u1SVwu3r0nHmoe4VDifPkkOWsYmOCLE-igY_v7RGqPpJRuXFt8T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s://lh3.googleusercontent.com/NxOMAOy7XD918MlTeDwh4d64qZR2uQ6Qf8S2v39OBzAPoffErlWClpOGNIC5KP-6knVk8dCi3dOSQoMaIzC5u1SVwu3r0nHmoe4VDifPkkOWsYmOCLE-igY_v7RGqPpJRuXFt8T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2A3" w:rsidRDefault="00D012A3" w:rsidP="004876A7">
      <w:pPr>
        <w:spacing w:line="240" w:lineRule="auto"/>
      </w:pPr>
      <w:r>
        <w:separator/>
      </w:r>
    </w:p>
  </w:footnote>
  <w:footnote w:type="continuationSeparator" w:id="1">
    <w:p w:rsidR="00D012A3" w:rsidRDefault="00D012A3" w:rsidP="00487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965CD"/>
    <w:multiLevelType w:val="hybridMultilevel"/>
    <w:tmpl w:val="5476898E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4442203"/>
    <w:multiLevelType w:val="multilevel"/>
    <w:tmpl w:val="B7D03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28101D"/>
    <w:multiLevelType w:val="hybridMultilevel"/>
    <w:tmpl w:val="5A3AD1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421"/>
    <w:multiLevelType w:val="multilevel"/>
    <w:tmpl w:val="D3DE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C1D62"/>
    <w:multiLevelType w:val="multilevel"/>
    <w:tmpl w:val="C594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C0DA7"/>
    <w:multiLevelType w:val="multilevel"/>
    <w:tmpl w:val="FFB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421F98"/>
    <w:multiLevelType w:val="multilevel"/>
    <w:tmpl w:val="9C1A19F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F05015B"/>
    <w:multiLevelType w:val="hybridMultilevel"/>
    <w:tmpl w:val="7EDAD6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2E6B"/>
    <w:multiLevelType w:val="hybridMultilevel"/>
    <w:tmpl w:val="06DA3CB8"/>
    <w:lvl w:ilvl="0" w:tplc="094ABBA4">
      <w:start w:val="11"/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1BF0A66"/>
    <w:multiLevelType w:val="multilevel"/>
    <w:tmpl w:val="2B7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C50DCC"/>
    <w:multiLevelType w:val="multilevel"/>
    <w:tmpl w:val="F85A3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70B5"/>
    <w:rsid w:val="0003063D"/>
    <w:rsid w:val="000E110D"/>
    <w:rsid w:val="001012A9"/>
    <w:rsid w:val="00130A98"/>
    <w:rsid w:val="00307732"/>
    <w:rsid w:val="003B5236"/>
    <w:rsid w:val="00463A1C"/>
    <w:rsid w:val="004876A7"/>
    <w:rsid w:val="0052436C"/>
    <w:rsid w:val="005F7535"/>
    <w:rsid w:val="00640478"/>
    <w:rsid w:val="007470B5"/>
    <w:rsid w:val="00820C33"/>
    <w:rsid w:val="00847432"/>
    <w:rsid w:val="008E5E54"/>
    <w:rsid w:val="00900AE2"/>
    <w:rsid w:val="00A77C04"/>
    <w:rsid w:val="00AF3EFC"/>
    <w:rsid w:val="00B32DE0"/>
    <w:rsid w:val="00BA7E6E"/>
    <w:rsid w:val="00BB5901"/>
    <w:rsid w:val="00C47D89"/>
    <w:rsid w:val="00CE4E2D"/>
    <w:rsid w:val="00CF05A5"/>
    <w:rsid w:val="00D012A3"/>
    <w:rsid w:val="00D47C00"/>
    <w:rsid w:val="00D73751"/>
    <w:rsid w:val="00E24DBE"/>
    <w:rsid w:val="00F24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E2D"/>
  </w:style>
  <w:style w:type="paragraph" w:styleId="1">
    <w:name w:val="heading 1"/>
    <w:basedOn w:val="Normal1"/>
    <w:next w:val="Normal1"/>
    <w:rsid w:val="007470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rsid w:val="007470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rsid w:val="007470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rsid w:val="007470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link w:val="50"/>
    <w:rsid w:val="007470B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1"/>
    <w:next w:val="Normal1"/>
    <w:rsid w:val="007470B5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130A9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link w:val="normal"/>
    <w:rsid w:val="007470B5"/>
  </w:style>
  <w:style w:type="table" w:customStyle="1" w:styleId="TableNormal1">
    <w:name w:val="Table Normal1"/>
    <w:rsid w:val="007470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rsid w:val="007470B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1"/>
    <w:next w:val="Normal1"/>
    <w:rsid w:val="007470B5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link w:val="a6"/>
    <w:uiPriority w:val="99"/>
    <w:semiHidden/>
    <w:unhideWhenUsed/>
    <w:rsid w:val="00CF05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styleId="a7">
    <w:name w:val="Hyperlink"/>
    <w:basedOn w:val="a0"/>
    <w:uiPriority w:val="99"/>
    <w:unhideWhenUsed/>
    <w:rsid w:val="00CF05A5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F05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F05A5"/>
    <w:rPr>
      <w:rFonts w:ascii="Tahoma" w:hAnsi="Tahoma" w:cs="Tahoma"/>
      <w:sz w:val="16"/>
      <w:szCs w:val="16"/>
    </w:rPr>
  </w:style>
  <w:style w:type="character" w:styleId="aa">
    <w:name w:val="Subtle Reference"/>
    <w:basedOn w:val="a0"/>
    <w:uiPriority w:val="31"/>
    <w:qFormat/>
    <w:rsid w:val="00130A98"/>
    <w:rPr>
      <w:smallCaps/>
      <w:color w:val="C0504D" w:themeColor="accent2"/>
      <w:u w:val="single"/>
    </w:rPr>
  </w:style>
  <w:style w:type="paragraph" w:styleId="ab">
    <w:name w:val="No Spacing"/>
    <w:uiPriority w:val="1"/>
    <w:qFormat/>
    <w:rsid w:val="00130A98"/>
    <w:pPr>
      <w:spacing w:line="240" w:lineRule="auto"/>
    </w:pPr>
  </w:style>
  <w:style w:type="character" w:customStyle="1" w:styleId="70">
    <w:name w:val="Заголовок 7 Знак"/>
    <w:basedOn w:val="a0"/>
    <w:link w:val="7"/>
    <w:uiPriority w:val="9"/>
    <w:rsid w:val="00130A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0">
    <w:name w:val="Стиль1"/>
    <w:basedOn w:val="5"/>
    <w:link w:val="11"/>
    <w:qFormat/>
    <w:rsid w:val="00130A98"/>
    <w:pPr>
      <w:spacing w:before="0" w:after="200"/>
      <w:jc w:val="center"/>
    </w:pPr>
  </w:style>
  <w:style w:type="paragraph" w:customStyle="1" w:styleId="20">
    <w:name w:val="Стиль2"/>
    <w:basedOn w:val="a5"/>
    <w:link w:val="21"/>
    <w:qFormat/>
    <w:rsid w:val="00130A98"/>
    <w:pPr>
      <w:spacing w:before="0" w:beforeAutospacing="0" w:after="200" w:afterAutospacing="0"/>
    </w:pPr>
    <w:rPr>
      <w:rFonts w:ascii="Calibri" w:hAnsi="Calibri"/>
      <w:color w:val="263852"/>
      <w:sz w:val="22"/>
      <w:szCs w:val="22"/>
    </w:rPr>
  </w:style>
  <w:style w:type="character" w:customStyle="1" w:styleId="normal">
    <w:name w:val="normal Знак"/>
    <w:basedOn w:val="a0"/>
    <w:link w:val="Normal1"/>
    <w:rsid w:val="00130A98"/>
  </w:style>
  <w:style w:type="character" w:customStyle="1" w:styleId="50">
    <w:name w:val="Заголовок 5 Знак"/>
    <w:basedOn w:val="normal"/>
    <w:link w:val="5"/>
    <w:rsid w:val="00130A98"/>
    <w:rPr>
      <w:color w:val="666666"/>
    </w:rPr>
  </w:style>
  <w:style w:type="character" w:customStyle="1" w:styleId="11">
    <w:name w:val="Стиль1 Знак"/>
    <w:basedOn w:val="50"/>
    <w:link w:val="10"/>
    <w:rsid w:val="00130A98"/>
    <w:rPr>
      <w:color w:val="666666"/>
      <w:lang w:val="en-US"/>
    </w:rPr>
  </w:style>
  <w:style w:type="paragraph" w:styleId="ac">
    <w:name w:val="header"/>
    <w:basedOn w:val="a"/>
    <w:link w:val="ad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Обычный (веб) Знак"/>
    <w:basedOn w:val="a0"/>
    <w:link w:val="a5"/>
    <w:uiPriority w:val="99"/>
    <w:semiHidden/>
    <w:rsid w:val="00130A98"/>
    <w:rPr>
      <w:rFonts w:ascii="Times New Roman" w:eastAsia="Times New Roman" w:hAnsi="Times New Roman" w:cs="Times New Roman"/>
      <w:color w:val="auto"/>
      <w:sz w:val="24"/>
      <w:szCs w:val="24"/>
      <w:lang w:val="uk-UA"/>
    </w:rPr>
  </w:style>
  <w:style w:type="character" w:customStyle="1" w:styleId="21">
    <w:name w:val="Стиль2 Знак"/>
    <w:basedOn w:val="a6"/>
    <w:link w:val="20"/>
    <w:rsid w:val="00130A98"/>
    <w:rPr>
      <w:rFonts w:ascii="Calibri" w:eastAsia="Times New Roman" w:hAnsi="Calibri" w:cs="Times New Roman"/>
      <w:color w:val="263852"/>
      <w:sz w:val="24"/>
      <w:szCs w:val="24"/>
      <w:lang w:val="uk-UA"/>
    </w:rPr>
  </w:style>
  <w:style w:type="character" w:customStyle="1" w:styleId="ad">
    <w:name w:val="Верхний колонтитул Знак"/>
    <w:basedOn w:val="a0"/>
    <w:link w:val="ac"/>
    <w:uiPriority w:val="99"/>
    <w:semiHidden/>
    <w:rsid w:val="004876A7"/>
  </w:style>
  <w:style w:type="paragraph" w:styleId="ae">
    <w:name w:val="footer"/>
    <w:basedOn w:val="a"/>
    <w:link w:val="af"/>
    <w:uiPriority w:val="99"/>
    <w:semiHidden/>
    <w:unhideWhenUsed/>
    <w:rsid w:val="004876A7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4876A7"/>
  </w:style>
  <w:style w:type="paragraph" w:styleId="af0">
    <w:name w:val="List Paragraph"/>
    <w:basedOn w:val="a"/>
    <w:uiPriority w:val="34"/>
    <w:qFormat/>
    <w:rsid w:val="0082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</TotalTime>
  <Pages>9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</cp:lastModifiedBy>
  <cp:revision>12</cp:revision>
  <dcterms:created xsi:type="dcterms:W3CDTF">2018-07-23T07:43:00Z</dcterms:created>
  <dcterms:modified xsi:type="dcterms:W3CDTF">2018-08-03T10:11:00Z</dcterms:modified>
</cp:coreProperties>
</file>