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138430" w:rsidRDefault="06138430" w14:paraId="3C11AB4F" w14:textId="285CE382">
      <w:r w:rsidR="06138430">
        <w:rPr/>
        <w:t>Блокировочные конденсаторы КМ3-КМ5 (лучше вариант “А”) - 0,033 – 0,1 мкФ. На плате необходимо установить несколько электролитических конденсаторов типа К53-1А илиК53-4 емкостью 10,0 - 68,0 мкФ, в зависимости от места включения. Установить по одному керамическому конденсатору на каждую микросхему памяти (DD31-DD46), а также по конденсатору на каждые 4-5 корпусов микросхем 155 серии. Установить 4-5 электролитических конденсатора в различных точках печатной платы. Установить электролитические конденсаторы возле разъемов X1, X3, X4. Необходимо установить электролитический конденсатор емкостью не менее 68,0 мкФ в непосредственной близости от преобразователя (на схеме С18), иначе на экране телевизора будет просматриваться “сетка” от генератора преобразователя.</w:t>
      </w:r>
    </w:p>
    <w:p w:rsidR="06138430" w:rsidP="06138430" w:rsidRDefault="06138430" w14:paraId="736F78C7" w14:textId="22417D35">
      <w:pPr>
        <w:pStyle w:val="Normal"/>
      </w:pPr>
      <w:r w:rsidR="06138430">
        <w:rPr/>
        <w:t xml:space="preserve">Звуковой излучатель (это может быть любой динамический </w:t>
      </w:r>
      <w:proofErr w:type="spellStart"/>
      <w:r w:rsidR="06138430">
        <w:rPr/>
        <w:t>капсуль</w:t>
      </w:r>
      <w:proofErr w:type="spellEnd"/>
      <w:r w:rsidR="06138430">
        <w:rPr/>
        <w:t xml:space="preserve"> с внутренним сопротивлением 50-600 Ом) подключают одним выводом к источнику +5В, а вторым к С28 (ППР)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E82FA5"/>
  <w15:docId w15:val="{d0b278d9-f386-4d15-adc3-dfec6e71e539}"/>
  <w:rsids>
    <w:rsidRoot w:val="11E82FA5"/>
    <w:rsid w:val="06138430"/>
    <w:rsid w:val="11E82F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2020-05-12T12:36:45.2678285Z</dcterms:created>
  <dcterms:modified xsi:type="dcterms:W3CDTF">2020-05-12T12:48:13.5595863Z</dcterms:modified>
  <dc:creator>Ilya Kozin</dc:creator>
  <lastModifiedBy>Ilya Kozin</lastModifiedBy>
</coreProperties>
</file>