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04. Data Exchange Logic v4.91 FULL</w:t>
      </w:r>
    </w:p>
    <w:p>
      <w:pPr>
        <w:jc w:val="center"/>
      </w:pPr>
      <w:r>
        <w:rPr>
          <w:b/>
          <w:color w:val="1F3EA0"/>
          <w:sz w:val="20"/>
        </w:rPr>
        <w:t>Логика стрелок, направлений обмена и обратных связей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p>
      <w:pPr>
        <w:pStyle w:val="Heading1"/>
      </w:pPr>
      <w:r>
        <w:t>1. Назначение документа</w:t>
      </w:r>
    </w:p>
    <w:p>
      <w:r>
        <w:t>Документ поясняет логику стрелок, направлений обмена и обратных связей для архитектурной схемы Future Art - Digital Factory Architecture v4.91. Сама схема остается чистой и презентационной, а детальная логика обмена фиксируется здесь.</w:t>
      </w:r>
    </w:p>
    <w:p>
      <w:pPr>
        <w:pStyle w:val="Heading1"/>
      </w:pPr>
      <w:r>
        <w:t>2. Легенда стрелок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стрелки</w:t>
            </w:r>
          </w:p>
        </w:tc>
        <w:tc>
          <w:tcPr>
            <w:tcW w:type="dxa" w:w="403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576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Примеры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Solid blue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Planning / master data / instructions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Data Package -&gt; MES One; MES One -&gt; Cut Rite; WMS-lite -&gt; packing task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Dashed red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Actual facts / events / alarms / statuses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LabelApplied; OperationFactID; MachineStatus; KitShortage; ReadyForShipment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Purple bidirectional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Synchronization / bi-directional data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&lt;-&gt; Traceability; MES One &lt;-&gt; QMS-lite; MES One &lt;-&gt; WMS-lite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Orange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 / Event Store / BI / Data Lake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Collectors -&gt; UNS -&gt; Event Store -&gt; BI</w:t>
            </w:r>
          </w:p>
        </w:tc>
      </w:tr>
    </w:tbl>
    <w:p/>
    <w:p>
      <w:pPr>
        <w:pStyle w:val="Heading1"/>
      </w:pPr>
      <w:r>
        <w:t>3. Полная матрица направлений обмена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4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244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Получатель</w:t>
            </w:r>
          </w:p>
        </w:tc>
        <w:tc>
          <w:tcPr>
            <w:tcW w:type="dxa" w:w="403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передается</w:t>
            </w:r>
          </w:p>
        </w:tc>
        <w:tc>
          <w:tcPr>
            <w:tcW w:type="dxa" w:w="360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Контроль / результат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CRM/1C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PLAN / imos iX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OrderID, CustomerID, ProjectID, terms, due date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Commercial Order transferred to engineering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iX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iX Integration Server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ProductID, ModuleID, PartID, BOM, BOO, ST, CAM, EngineeringVersionID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validation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iX Integration Server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Data Package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Normalized Digital Manufacturing Payload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Single engineering package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Data Package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APS-lite/BMLT/CTP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BOM/BOO/ST, routing, constraints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Simulation, BMLT, CTP, capacity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Data Package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Products, parts, routing, operations, label base, hardware BOM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 orders, WIP, OperationID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Data Package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Parts, material, sizes, order grouping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Optimization request inputs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Approved Cutting Pool / Optimization Request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Optimization starts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CuttingBatchID, CutMapID, SheetID, PartID Placement, OffcutID, Not Nested Parts, Label Placement Map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keeps execution ownership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One/Cut Rite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 200/22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 Placement Map, label content, coordinates, rotation, feed direction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Pre-cut labels on full sheet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 200/22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LabelApplied, LabelApplicationFailed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Traceability confirms label physically applied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N-700/HOMAG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PartSeparated, PartCut, OperationFactID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Physical WIP object created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S-500/BHX/V-200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OperationStarted, OperationCompleted, Alarms, Status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Processing facts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Morbidelli X-400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Maestro Connect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Telemetry / Monitoring / OEE Support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OEE support path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Morbidelli X-400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Collectors -&gt; UNS -&gt; MES 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OperationFactID, PartID, ProgramID, Status, Alarms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Business fact path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 / Hardware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KitRequired, BOM by ModuleID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 picking starts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 / Hardware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KitPrepared, KitChecked, KitIssuedToAssembler, KitShortage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 gate evaluation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AssemblyStarted, AssemblyCompleted, AssemblyQCCompleted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 facts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One/WMS-lite/UNS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Packed, PackageID, ShippingLabelApplied, PackingListPrinted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 gate evaluation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Shipment/Delivery/Installation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One/UNS/BI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ShipmentID, DeliveryID, InstallationTaskID, WorkAcceptanceActID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 closure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UNS/Event Store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BI/AI/APS-lite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Facts, WIP, OEE, KPI, delays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Analytics and recommendations</w:t>
            </w:r>
          </w:p>
        </w:tc>
      </w:tr>
    </w:tbl>
    <w:p/>
    <w:p>
      <w:pPr>
        <w:pStyle w:val="Heading1"/>
      </w:pPr>
      <w:r>
        <w:t>4. Gate Rules</w:t>
      </w:r>
    </w:p>
    <w:p>
      <w:pPr>
        <w:pStyle w:val="ListBullet"/>
      </w:pPr>
      <w:r>
        <w:t>AssemblyStarted разрешается только если PartsReadyForAssembly = TRUE, HardwareKitPrepared = TRUE, KitIssuedToAssembler = TRUE.</w:t>
      </w:r>
    </w:p>
    <w:p>
      <w:pPr>
        <w:pStyle w:val="ListBullet"/>
      </w:pPr>
      <w:r>
        <w:t>ReadyForShipment разрешается только если AssemblyCompleted = TRUE, Packed = TRUE, ShippingLabelApplied = TRUE, PackingListPrinted = TRUE.</w:t>
      </w:r>
    </w:p>
    <w:p>
      <w:pPr>
        <w:pStyle w:val="ListBullet"/>
      </w:pPr>
      <w:r>
        <w:t>ProductionStarted разрешается только если Engineering Ready, Material Ready и CAM Ready подтверждены.</w:t>
      </w:r>
    </w:p>
    <w:p>
      <w:pPr>
        <w:pStyle w:val="ListBullet"/>
      </w:pPr>
      <w:r>
        <w:t>Cut Rite не управляет очередью и не списывает материал напрямую в 1C. MES One координирует WMS-lite и 1C по фактическому расходу.</w:t>
      </w:r>
    </w:p>
    <w:p>
      <w:pPr>
        <w:pStyle w:val="Heading1"/>
      </w:pPr>
      <w:r>
        <w:t>5. Исключения и обратные связи</w:t>
      </w:r>
    </w:p>
    <w:p>
      <w:pPr>
        <w:pStyle w:val="ListBullet"/>
      </w:pPr>
      <w:r>
        <w:t>LabelApplicationFailed -&gt; блокировка запуска N-700 по соответствующему листу до повторного нанесения или ручной проверки.</w:t>
      </w:r>
    </w:p>
    <w:p>
      <w:pPr>
        <w:pStyle w:val="ListBullet"/>
      </w:pPr>
      <w:r>
        <w:t>NotNestedPartsReturned -&gt; MES One должен перепланировать детали и не считать их готовыми к производству.</w:t>
      </w:r>
    </w:p>
    <w:p>
      <w:pPr>
        <w:pStyle w:val="ListBullet"/>
      </w:pPr>
      <w:r>
        <w:t>OffcutCreated -&gt; OffcutID должен попасть в WMS/woodStore/Traceability для повторного использования, продажи или списания.</w:t>
      </w:r>
    </w:p>
    <w:p>
      <w:pPr>
        <w:pStyle w:val="ListBullet"/>
      </w:pPr>
      <w:r>
        <w:t>KitShortage -&gt; Deficit Sheet + Auto Procurement; Assembly Gate остается закрыт.</w:t>
      </w:r>
    </w:p>
    <w:p>
      <w:pPr>
        <w:pStyle w:val="ListBullet"/>
      </w:pPr>
      <w:r>
        <w:t>QMS hold/rework/release -&gt; MES One блокирует или возвращает деталь в маршрут.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