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D442C" w14:textId="42672F08" w:rsidR="00454ECE" w:rsidRDefault="00D85E67" w:rsidP="00D85E67">
      <w:pPr>
        <w:spacing w:after="0"/>
        <w:jc w:val="center"/>
        <w:rPr>
          <w:sz w:val="12"/>
          <w:szCs w:val="12"/>
          <w:lang w:val="en-US"/>
        </w:rPr>
      </w:pPr>
      <w:r w:rsidRPr="00D85E67">
        <w:rPr>
          <w:rFonts w:asciiTheme="majorHAnsi" w:hAnsiTheme="majorHAnsi" w:cstheme="majorHAnsi"/>
          <w:b/>
          <w:bCs/>
          <w:smallCaps/>
          <w:sz w:val="32"/>
          <w:szCs w:val="32"/>
          <w:lang w:val="en-US"/>
        </w:rPr>
        <w:t>Sample Receipt Checklist</w:t>
      </w:r>
      <w:r w:rsidR="00000000">
        <w:rPr>
          <w:sz w:val="12"/>
          <w:szCs w:val="12"/>
          <w:lang w:val="en-US"/>
        </w:rPr>
        <w:pict w14:anchorId="0C70F622">
          <v:rect id="_x0000_i1025" style="width:0;height:1.5pt" o:hralign="center" o:hrstd="t" o:hr="t" fillcolor="#a0a0a0" stroked="f"/>
        </w:pict>
      </w:r>
    </w:p>
    <w:p w14:paraId="3E5D8A93" w14:textId="564EC3FF" w:rsidR="00D85E67" w:rsidRPr="00D85E67" w:rsidRDefault="00D85E67" w:rsidP="00D85E67">
      <w:pPr>
        <w:pStyle w:val="Heading1"/>
      </w:pPr>
      <w:r w:rsidRPr="00D85E67">
        <w:t>Sample Identification:</w:t>
      </w:r>
    </w:p>
    <w:p w14:paraId="259A008C" w14:textId="1CFB542B" w:rsidR="00D85E67" w:rsidRPr="00D85E67" w:rsidRDefault="00D85E67" w:rsidP="00D85E67">
      <w:pPr>
        <w:pStyle w:val="Text10"/>
        <w:numPr>
          <w:ilvl w:val="0"/>
          <w:numId w:val="17"/>
        </w:numPr>
        <w:ind w:left="714" w:hanging="357"/>
        <w:contextualSpacing/>
      </w:pPr>
      <w:r w:rsidRPr="00D85E67">
        <w:t>Check if the sample ID matches the accompanying documentation.</w:t>
      </w:r>
    </w:p>
    <w:p w14:paraId="2013B7DA" w14:textId="70D8C7F7" w:rsidR="00D85E67" w:rsidRPr="00D85E67" w:rsidRDefault="00D85E67" w:rsidP="00D85E67">
      <w:pPr>
        <w:pStyle w:val="Text10"/>
        <w:numPr>
          <w:ilvl w:val="0"/>
          <w:numId w:val="17"/>
        </w:numPr>
        <w:ind w:left="714" w:hanging="357"/>
        <w:contextualSpacing/>
      </w:pPr>
      <w:r w:rsidRPr="00D85E67">
        <w:t>Ensure that each sample is uniquely identified with a lab-generated ID.</w:t>
      </w:r>
    </w:p>
    <w:p w14:paraId="2F80FA7E" w14:textId="477C4079" w:rsidR="00D85E67" w:rsidRPr="00D85E67" w:rsidRDefault="00D85E67" w:rsidP="00D85E67">
      <w:pPr>
        <w:pStyle w:val="Text10"/>
        <w:numPr>
          <w:ilvl w:val="0"/>
          <w:numId w:val="17"/>
        </w:numPr>
        <w:ind w:left="714" w:hanging="357"/>
        <w:contextualSpacing/>
      </w:pPr>
      <w:r w:rsidRPr="00D85E67">
        <w:t>Verify that all containers are properly labeled with sample ID, date, and any relevant information.</w:t>
      </w:r>
    </w:p>
    <w:p w14:paraId="32809D08" w14:textId="31DD159E" w:rsidR="00D85E67" w:rsidRPr="00D85E67" w:rsidRDefault="00D85E67" w:rsidP="00D85E67">
      <w:pPr>
        <w:pStyle w:val="Heading1"/>
      </w:pPr>
      <w:r w:rsidRPr="00D85E67">
        <w:t>Sample Integrity:</w:t>
      </w:r>
    </w:p>
    <w:p w14:paraId="0B1514C7" w14:textId="04C2319C" w:rsidR="00D85E67" w:rsidRPr="00D85E67" w:rsidRDefault="00D85E67" w:rsidP="00D85E67">
      <w:pPr>
        <w:pStyle w:val="Text10"/>
        <w:numPr>
          <w:ilvl w:val="0"/>
          <w:numId w:val="17"/>
        </w:numPr>
        <w:ind w:left="714" w:hanging="357"/>
        <w:contextualSpacing/>
      </w:pPr>
      <w:r w:rsidRPr="00D85E67">
        <w:t>Inspect the packaging for any signs of damage or leakage.</w:t>
      </w:r>
    </w:p>
    <w:p w14:paraId="42CACABE" w14:textId="28F5E45F" w:rsidR="00D85E67" w:rsidRPr="00D85E67" w:rsidRDefault="00D85E67" w:rsidP="00D85E67">
      <w:pPr>
        <w:pStyle w:val="Text10"/>
        <w:numPr>
          <w:ilvl w:val="0"/>
          <w:numId w:val="17"/>
        </w:numPr>
        <w:ind w:left="714" w:hanging="357"/>
        <w:contextualSpacing/>
      </w:pPr>
      <w:r w:rsidRPr="00D85E67">
        <w:t>Ensure that the sample containers are properly sealed to prevent contamination.</w:t>
      </w:r>
    </w:p>
    <w:p w14:paraId="78D0BA8E" w14:textId="7C46DAEA" w:rsidR="00D85E67" w:rsidRPr="00D85E67" w:rsidRDefault="00D85E67" w:rsidP="00D85E67">
      <w:pPr>
        <w:pStyle w:val="Text10"/>
        <w:numPr>
          <w:ilvl w:val="0"/>
          <w:numId w:val="17"/>
        </w:numPr>
        <w:ind w:left="714" w:hanging="357"/>
        <w:contextualSpacing/>
      </w:pPr>
      <w:r w:rsidRPr="00D85E67">
        <w:t>Check for any evidence of tampering or unauthorized opening.</w:t>
      </w:r>
    </w:p>
    <w:p w14:paraId="4604273C" w14:textId="22732806" w:rsidR="00D85E67" w:rsidRPr="00D85E67" w:rsidRDefault="00D85E67" w:rsidP="00D85E67">
      <w:pPr>
        <w:pStyle w:val="Heading1"/>
      </w:pPr>
      <w:r w:rsidRPr="00D85E67">
        <w:t>Chain of Custody:</w:t>
      </w:r>
    </w:p>
    <w:p w14:paraId="2861FB25" w14:textId="45492B02" w:rsidR="00D85E67" w:rsidRPr="00D85E67" w:rsidRDefault="00D85E67" w:rsidP="00D85E67">
      <w:pPr>
        <w:pStyle w:val="Text10"/>
        <w:numPr>
          <w:ilvl w:val="0"/>
          <w:numId w:val="17"/>
        </w:numPr>
        <w:ind w:left="714" w:hanging="357"/>
        <w:contextualSpacing/>
      </w:pPr>
      <w:r w:rsidRPr="00D85E67">
        <w:t>Verify that the chain of custody documentation is complete and accompanies each sample.</w:t>
      </w:r>
    </w:p>
    <w:p w14:paraId="51EC85D2" w14:textId="2303CA10" w:rsidR="00D85E67" w:rsidRPr="00D85E67" w:rsidRDefault="00D85E67" w:rsidP="00D85E67">
      <w:pPr>
        <w:pStyle w:val="Text10"/>
        <w:numPr>
          <w:ilvl w:val="0"/>
          <w:numId w:val="17"/>
        </w:numPr>
        <w:ind w:left="714" w:hanging="357"/>
        <w:contextualSpacing/>
      </w:pPr>
      <w:r w:rsidRPr="00D85E67">
        <w:t>Confirm that all relevant parties have signed off on the chain of custody form.</w:t>
      </w:r>
    </w:p>
    <w:p w14:paraId="79D698C9" w14:textId="636B9596" w:rsidR="00D85E67" w:rsidRPr="00D85E67" w:rsidRDefault="00D85E67" w:rsidP="00D85E67">
      <w:pPr>
        <w:pStyle w:val="Text10"/>
        <w:numPr>
          <w:ilvl w:val="0"/>
          <w:numId w:val="17"/>
        </w:numPr>
        <w:ind w:left="714" w:hanging="357"/>
        <w:contextualSpacing/>
      </w:pPr>
      <w:r w:rsidRPr="00D85E67">
        <w:t>Ensure that the chain of custody form includes details such as sample ID, date/time of collection, collector's name, and any handling instructions.</w:t>
      </w:r>
    </w:p>
    <w:p w14:paraId="5E73E9DF" w14:textId="34C3E814" w:rsidR="00D85E67" w:rsidRPr="00D85E67" w:rsidRDefault="00D85E67" w:rsidP="00D85E67">
      <w:pPr>
        <w:pStyle w:val="Heading1"/>
      </w:pPr>
      <w:r w:rsidRPr="00D85E67">
        <w:t>Sample Quantity:</w:t>
      </w:r>
    </w:p>
    <w:p w14:paraId="1FDFF744" w14:textId="31568A2A" w:rsidR="00D85E67" w:rsidRPr="00D85E67" w:rsidRDefault="00D85E67" w:rsidP="00D85E67">
      <w:pPr>
        <w:pStyle w:val="Text10"/>
        <w:numPr>
          <w:ilvl w:val="0"/>
          <w:numId w:val="17"/>
        </w:numPr>
        <w:ind w:left="714" w:hanging="357"/>
        <w:contextualSpacing/>
      </w:pPr>
      <w:r w:rsidRPr="00D85E67">
        <w:t>Measure and record the quantity of each sample received.</w:t>
      </w:r>
    </w:p>
    <w:p w14:paraId="6E1DAAB7" w14:textId="5FFF2B99" w:rsidR="00D85E67" w:rsidRPr="00D85E67" w:rsidRDefault="00D85E67" w:rsidP="00D85E67">
      <w:pPr>
        <w:pStyle w:val="Text10"/>
        <w:numPr>
          <w:ilvl w:val="0"/>
          <w:numId w:val="17"/>
        </w:numPr>
        <w:ind w:left="714" w:hanging="357"/>
        <w:contextualSpacing/>
      </w:pPr>
      <w:r w:rsidRPr="00D85E67">
        <w:t>Ensure that the quantity received matches the quantity specified in the accompanying documentation.</w:t>
      </w:r>
    </w:p>
    <w:p w14:paraId="032B2578" w14:textId="5B386B37" w:rsidR="00D85E67" w:rsidRPr="00D85E67" w:rsidRDefault="00D85E67" w:rsidP="00D85E67">
      <w:pPr>
        <w:pStyle w:val="Text10"/>
        <w:numPr>
          <w:ilvl w:val="0"/>
          <w:numId w:val="17"/>
        </w:numPr>
        <w:ind w:left="714" w:hanging="357"/>
        <w:contextualSpacing/>
      </w:pPr>
      <w:r w:rsidRPr="00D85E67">
        <w:t>Document any discrepancies in sample quantity and notify the appropriate personnel.</w:t>
      </w:r>
    </w:p>
    <w:p w14:paraId="77EF86B9" w14:textId="6AB2BC6D" w:rsidR="00D85E67" w:rsidRPr="00D85E67" w:rsidRDefault="00D85E67" w:rsidP="00D85E67">
      <w:pPr>
        <w:pStyle w:val="Heading1"/>
      </w:pPr>
      <w:r w:rsidRPr="00D85E67">
        <w:t>Storage Conditions:</w:t>
      </w:r>
    </w:p>
    <w:p w14:paraId="3B106B15" w14:textId="1E7606A2" w:rsidR="00D85E67" w:rsidRPr="00D85E67" w:rsidRDefault="00D85E67" w:rsidP="00D85E67">
      <w:pPr>
        <w:pStyle w:val="Text10"/>
        <w:numPr>
          <w:ilvl w:val="0"/>
          <w:numId w:val="17"/>
        </w:numPr>
        <w:ind w:left="714" w:hanging="357"/>
        <w:contextualSpacing/>
      </w:pPr>
      <w:r w:rsidRPr="00D85E67">
        <w:t>Check the storage temperature requirements specified for each sample type.</w:t>
      </w:r>
    </w:p>
    <w:p w14:paraId="7FE8D27A" w14:textId="30E92CAD" w:rsidR="00D85E67" w:rsidRPr="00D85E67" w:rsidRDefault="00D85E67" w:rsidP="00D85E67">
      <w:pPr>
        <w:pStyle w:val="Text10"/>
        <w:numPr>
          <w:ilvl w:val="0"/>
          <w:numId w:val="17"/>
        </w:numPr>
        <w:ind w:left="714" w:hanging="357"/>
        <w:contextualSpacing/>
      </w:pPr>
      <w:r w:rsidRPr="00D85E67">
        <w:t>Ensure that samples are stored in appropriate conditions to maintain their integrity.</w:t>
      </w:r>
    </w:p>
    <w:p w14:paraId="21DF87F6" w14:textId="7C63A8AF" w:rsidR="00D85E67" w:rsidRPr="00D85E67" w:rsidRDefault="00D85E67" w:rsidP="00D85E67">
      <w:pPr>
        <w:pStyle w:val="Text10"/>
        <w:numPr>
          <w:ilvl w:val="0"/>
          <w:numId w:val="17"/>
        </w:numPr>
        <w:ind w:left="714" w:hanging="357"/>
        <w:contextualSpacing/>
      </w:pPr>
      <w:r w:rsidRPr="00D85E67">
        <w:t>Verify that storage areas are clean, organized, and free from any potential contaminants.</w:t>
      </w:r>
    </w:p>
    <w:p w14:paraId="30C2F33E" w14:textId="604FE692" w:rsidR="00D85E67" w:rsidRPr="00D85E67" w:rsidRDefault="00D85E67" w:rsidP="00D85E67">
      <w:pPr>
        <w:pStyle w:val="Heading1"/>
      </w:pPr>
      <w:r w:rsidRPr="00D85E67">
        <w:t>Documentation Review:</w:t>
      </w:r>
    </w:p>
    <w:p w14:paraId="41FA6F69" w14:textId="164B387D" w:rsidR="00D85E67" w:rsidRPr="00D85E67" w:rsidRDefault="00D85E67" w:rsidP="00D85E67">
      <w:pPr>
        <w:pStyle w:val="Text10"/>
        <w:numPr>
          <w:ilvl w:val="0"/>
          <w:numId w:val="17"/>
        </w:numPr>
        <w:ind w:left="714" w:hanging="357"/>
        <w:contextualSpacing/>
      </w:pPr>
      <w:r w:rsidRPr="00D85E67">
        <w:t>Review all accompanying documentation for completeness and accuracy.</w:t>
      </w:r>
    </w:p>
    <w:p w14:paraId="3F90D979" w14:textId="5EC2D113" w:rsidR="00D85E67" w:rsidRPr="00D85E67" w:rsidRDefault="00D85E67" w:rsidP="00D85E67">
      <w:pPr>
        <w:pStyle w:val="Text10"/>
        <w:numPr>
          <w:ilvl w:val="0"/>
          <w:numId w:val="17"/>
        </w:numPr>
        <w:ind w:left="714" w:hanging="357"/>
        <w:contextualSpacing/>
      </w:pPr>
      <w:r w:rsidRPr="00D85E67">
        <w:t>Check for any special handling instructions or safety precautions.</w:t>
      </w:r>
    </w:p>
    <w:p w14:paraId="32F3D7FE" w14:textId="72DBB28C" w:rsidR="00D85E67" w:rsidRPr="00D85E67" w:rsidRDefault="00D85E67" w:rsidP="00D85E67">
      <w:pPr>
        <w:pStyle w:val="Text10"/>
        <w:numPr>
          <w:ilvl w:val="0"/>
          <w:numId w:val="17"/>
        </w:numPr>
        <w:ind w:left="714" w:hanging="357"/>
        <w:contextualSpacing/>
      </w:pPr>
      <w:r w:rsidRPr="00D85E67">
        <w:t>Confirm that all necessary forms, including sample submission forms and test request forms, are included.</w:t>
      </w:r>
    </w:p>
    <w:p w14:paraId="7705CE8C" w14:textId="5DFAEF53" w:rsidR="00D85E67" w:rsidRPr="00D85E67" w:rsidRDefault="00D85E67" w:rsidP="00D85E67">
      <w:pPr>
        <w:pStyle w:val="Heading1"/>
      </w:pPr>
      <w:r w:rsidRPr="00D85E67">
        <w:t>Sample Acceptance Criteria:</w:t>
      </w:r>
    </w:p>
    <w:p w14:paraId="34D1C30D" w14:textId="715D8D3B" w:rsidR="00D85E67" w:rsidRPr="00D85E67" w:rsidRDefault="00D85E67" w:rsidP="00D85E67">
      <w:pPr>
        <w:pStyle w:val="Text10"/>
        <w:numPr>
          <w:ilvl w:val="0"/>
          <w:numId w:val="17"/>
        </w:numPr>
        <w:ind w:left="714" w:hanging="357"/>
        <w:contextualSpacing/>
      </w:pPr>
      <w:r w:rsidRPr="00D85E67">
        <w:t>Compare the received samples against the lab's acceptance criteria.</w:t>
      </w:r>
    </w:p>
    <w:p w14:paraId="6E349CAA" w14:textId="2D0011B0" w:rsidR="00D85E67" w:rsidRPr="00D85E67" w:rsidRDefault="00D85E67" w:rsidP="00D85E67">
      <w:pPr>
        <w:pStyle w:val="Text10"/>
        <w:numPr>
          <w:ilvl w:val="0"/>
          <w:numId w:val="17"/>
        </w:numPr>
        <w:ind w:left="714" w:hanging="357"/>
        <w:contextualSpacing/>
      </w:pPr>
      <w:r w:rsidRPr="00D85E67">
        <w:t>Reject any samples that do not meet the specified criteria and notify the client accordingly.</w:t>
      </w:r>
    </w:p>
    <w:p w14:paraId="736B28E1" w14:textId="76B34D26" w:rsidR="00D85E67" w:rsidRPr="00D85E67" w:rsidRDefault="00D85E67" w:rsidP="00D85E67">
      <w:pPr>
        <w:pStyle w:val="Text10"/>
        <w:numPr>
          <w:ilvl w:val="0"/>
          <w:numId w:val="17"/>
        </w:numPr>
        <w:ind w:left="714" w:hanging="357"/>
        <w:contextualSpacing/>
      </w:pPr>
      <w:r w:rsidRPr="00D85E67">
        <w:t>Document the reason for rejection and any further actions taken.</w:t>
      </w:r>
    </w:p>
    <w:p w14:paraId="7D45DA92" w14:textId="67DF18AD" w:rsidR="00D85E67" w:rsidRPr="00D85E67" w:rsidRDefault="00D85E67" w:rsidP="00D85E67">
      <w:pPr>
        <w:pStyle w:val="Heading1"/>
      </w:pPr>
      <w:r w:rsidRPr="00D85E67">
        <w:t>Communication:</w:t>
      </w:r>
    </w:p>
    <w:p w14:paraId="7BDF1509" w14:textId="57A39E31" w:rsidR="00D85E67" w:rsidRPr="00D85E67" w:rsidRDefault="00D85E67" w:rsidP="00D85E67">
      <w:pPr>
        <w:pStyle w:val="Text10"/>
        <w:numPr>
          <w:ilvl w:val="0"/>
          <w:numId w:val="17"/>
        </w:numPr>
        <w:ind w:left="714" w:hanging="357"/>
        <w:contextualSpacing/>
      </w:pPr>
      <w:r w:rsidRPr="00D85E67">
        <w:t>Communicate with the client or sample provider regarding any discrepancies or issues with the received samples.</w:t>
      </w:r>
    </w:p>
    <w:p w14:paraId="3837002B" w14:textId="3AF8B384" w:rsidR="00D85E67" w:rsidRPr="00D85E67" w:rsidRDefault="00D85E67" w:rsidP="00D85E67">
      <w:pPr>
        <w:pStyle w:val="Text10"/>
        <w:numPr>
          <w:ilvl w:val="0"/>
          <w:numId w:val="17"/>
        </w:numPr>
        <w:ind w:left="714" w:hanging="357"/>
        <w:contextualSpacing/>
      </w:pPr>
      <w:r w:rsidRPr="00D85E67">
        <w:t>Provide timely updates on sample receipt and acceptance status.</w:t>
      </w:r>
    </w:p>
    <w:p w14:paraId="310E3BE0" w14:textId="720B9023" w:rsidR="00D85E67" w:rsidRPr="00D85E67" w:rsidRDefault="00D85E67" w:rsidP="00D85E67">
      <w:pPr>
        <w:pStyle w:val="Text10"/>
        <w:numPr>
          <w:ilvl w:val="0"/>
          <w:numId w:val="17"/>
        </w:numPr>
        <w:ind w:left="714" w:hanging="357"/>
        <w:contextualSpacing/>
      </w:pPr>
      <w:r w:rsidRPr="00D85E67">
        <w:t>Ensure that all communication is documented for traceability.</w:t>
      </w:r>
    </w:p>
    <w:p w14:paraId="6997E143" w14:textId="4F7B9B6B" w:rsidR="00D85E67" w:rsidRPr="00D85E67" w:rsidRDefault="00D85E67" w:rsidP="00D85E67">
      <w:pPr>
        <w:pStyle w:val="Heading1"/>
      </w:pPr>
      <w:r w:rsidRPr="00D85E67">
        <w:t>Safety Precautions:</w:t>
      </w:r>
    </w:p>
    <w:p w14:paraId="02A9BABC" w14:textId="40A58FF7" w:rsidR="00D85E67" w:rsidRPr="00D85E67" w:rsidRDefault="00D85E67" w:rsidP="00D85E67">
      <w:pPr>
        <w:pStyle w:val="Text10"/>
        <w:numPr>
          <w:ilvl w:val="0"/>
          <w:numId w:val="17"/>
        </w:numPr>
        <w:ind w:left="714" w:hanging="357"/>
        <w:contextualSpacing/>
      </w:pPr>
      <w:r w:rsidRPr="00D85E67">
        <w:t>Ensure that all received samples are handled in accordance with safety protocols.</w:t>
      </w:r>
    </w:p>
    <w:p w14:paraId="446D6748" w14:textId="2A90DD4F" w:rsidR="00D85E67" w:rsidRPr="00D85E67" w:rsidRDefault="00D85E67" w:rsidP="00D85E67">
      <w:pPr>
        <w:pStyle w:val="Text10"/>
        <w:numPr>
          <w:ilvl w:val="0"/>
          <w:numId w:val="17"/>
        </w:numPr>
        <w:ind w:left="714" w:hanging="357"/>
        <w:contextualSpacing/>
      </w:pPr>
      <w:r w:rsidRPr="00D85E67">
        <w:t>Provide appropriate training to personnel on handling hazardous or potentially harmful samples.</w:t>
      </w:r>
    </w:p>
    <w:p w14:paraId="34201CB6" w14:textId="1286ECBB" w:rsidR="00D85E67" w:rsidRPr="00D85E67" w:rsidRDefault="00D85E67" w:rsidP="00D85E67">
      <w:pPr>
        <w:pStyle w:val="Text10"/>
        <w:numPr>
          <w:ilvl w:val="0"/>
          <w:numId w:val="17"/>
        </w:numPr>
        <w:ind w:left="714" w:hanging="357"/>
        <w:contextualSpacing/>
      </w:pPr>
      <w:r w:rsidRPr="00D85E67">
        <w:lastRenderedPageBreak/>
        <w:t>Verify that necessary safety equipment and PPE are available and used as required.</w:t>
      </w:r>
    </w:p>
    <w:p w14:paraId="711BC060" w14:textId="1B2847DD" w:rsidR="00D85E67" w:rsidRPr="00D85E67" w:rsidRDefault="00D85E67" w:rsidP="00D85E67">
      <w:pPr>
        <w:pStyle w:val="Heading1"/>
      </w:pPr>
      <w:r w:rsidRPr="00D85E67">
        <w:t>Record Keeping:</w:t>
      </w:r>
    </w:p>
    <w:p w14:paraId="50B0101F" w14:textId="2263ADAA" w:rsidR="00D85E67" w:rsidRPr="00D85E67" w:rsidRDefault="00D85E67" w:rsidP="00D85E67">
      <w:pPr>
        <w:pStyle w:val="Text10"/>
        <w:numPr>
          <w:ilvl w:val="0"/>
          <w:numId w:val="17"/>
        </w:numPr>
        <w:ind w:left="714" w:hanging="357"/>
        <w:contextualSpacing/>
      </w:pPr>
      <w:r w:rsidRPr="00D85E67">
        <w:t>Maintain detailed records of all received samples, including sample ID, quantity, condition, and acceptance status.</w:t>
      </w:r>
    </w:p>
    <w:p w14:paraId="0D6748CF" w14:textId="650A22DB" w:rsidR="00D85E67" w:rsidRPr="00D85E67" w:rsidRDefault="00D85E67" w:rsidP="00D85E67">
      <w:pPr>
        <w:pStyle w:val="Text10"/>
        <w:numPr>
          <w:ilvl w:val="0"/>
          <w:numId w:val="17"/>
        </w:numPr>
        <w:ind w:left="714" w:hanging="357"/>
        <w:contextualSpacing/>
      </w:pPr>
      <w:r w:rsidRPr="00D85E67">
        <w:t>Document any deviations from standard procedures and the corrective actions taken.</w:t>
      </w:r>
    </w:p>
    <w:p w14:paraId="0B4D0D0E" w14:textId="50E80C11" w:rsidR="00BB21A1" w:rsidRDefault="00D85E67" w:rsidP="00D85E67">
      <w:pPr>
        <w:pStyle w:val="Text10"/>
        <w:numPr>
          <w:ilvl w:val="0"/>
          <w:numId w:val="17"/>
        </w:numPr>
        <w:ind w:left="714" w:hanging="357"/>
        <w:contextualSpacing/>
      </w:pPr>
      <w:r w:rsidRPr="00D85E67">
        <w:t>Ensure that all records are securely stored and easily accessible for audit purposes.</w:t>
      </w:r>
    </w:p>
    <w:p w14:paraId="172BECAA" w14:textId="77777777" w:rsidR="00BB21A1" w:rsidRPr="00BB21A1" w:rsidRDefault="00BB21A1" w:rsidP="00BB21A1">
      <w:pPr>
        <w:pStyle w:val="NoSpacing"/>
        <w:rPr>
          <w:lang w:val="en-US"/>
        </w:rPr>
      </w:pPr>
    </w:p>
    <w:sectPr w:rsidR="00BB21A1" w:rsidRPr="00BB21A1" w:rsidSect="00757A00">
      <w:headerReference w:type="default" r:id="rId7"/>
      <w:pgSz w:w="11906" w:h="16838"/>
      <w:pgMar w:top="646" w:right="816" w:bottom="212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93754B" w14:textId="77777777" w:rsidR="009F01A6" w:rsidRDefault="009F01A6" w:rsidP="00757A00">
      <w:pPr>
        <w:spacing w:after="0" w:line="240" w:lineRule="auto"/>
      </w:pPr>
      <w:r>
        <w:separator/>
      </w:r>
    </w:p>
  </w:endnote>
  <w:endnote w:type="continuationSeparator" w:id="0">
    <w:p w14:paraId="4F4C8745" w14:textId="77777777" w:rsidR="009F01A6" w:rsidRDefault="009F01A6" w:rsidP="00757A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CDB6AC" w14:textId="77777777" w:rsidR="009F01A6" w:rsidRDefault="009F01A6" w:rsidP="00757A00">
      <w:pPr>
        <w:spacing w:after="0" w:line="240" w:lineRule="auto"/>
      </w:pPr>
      <w:r>
        <w:separator/>
      </w:r>
    </w:p>
  </w:footnote>
  <w:footnote w:type="continuationSeparator" w:id="0">
    <w:p w14:paraId="154176BB" w14:textId="77777777" w:rsidR="009F01A6" w:rsidRDefault="009F01A6" w:rsidP="00757A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171E79" w14:textId="480F9EF9" w:rsidR="00757A00" w:rsidRPr="002E6D33" w:rsidRDefault="00757A00">
    <w:pPr>
      <w:pStyle w:val="Header"/>
      <w:rPr>
        <w:sz w:val="12"/>
        <w:szCs w:val="12"/>
      </w:rPr>
    </w:pPr>
    <w:r w:rsidRPr="002E6D33">
      <w:rPr>
        <w:noProof/>
        <w:sz w:val="12"/>
        <w:szCs w:val="12"/>
      </w:rPr>
      <mc:AlternateContent>
        <mc:Choice Requires="wps">
          <w:drawing>
            <wp:anchor distT="0" distB="0" distL="114300" distR="114300" simplePos="0" relativeHeight="251659264" behindDoc="1" locked="1" layoutInCell="1" allowOverlap="1" wp14:anchorId="1A529A0A" wp14:editId="18DAA18D">
              <wp:simplePos x="0" y="0"/>
              <wp:positionH relativeFrom="margin">
                <wp:posOffset>-190500</wp:posOffset>
              </wp:positionH>
              <wp:positionV relativeFrom="page">
                <wp:posOffset>438150</wp:posOffset>
              </wp:positionV>
              <wp:extent cx="6390000" cy="9820800"/>
              <wp:effectExtent l="19050" t="19050" r="11430" b="2857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90000" cy="9820800"/>
                      </a:xfrm>
                      <a:prstGeom prst="rect">
                        <a:avLst/>
                      </a:prstGeom>
                      <a:noFill/>
                      <a:ln w="44450" cmpd="thickThin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tbl>
                          <w:tblPr>
                            <w:tblStyle w:val="TableGrid"/>
                            <w:tblW w:w="0" w:type="auto"/>
                            <w:tblBorders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CellMar>
                              <w:top w:w="28" w:type="dxa"/>
                              <w:bottom w:w="28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2498"/>
                            <w:gridCol w:w="832"/>
                            <w:gridCol w:w="1666"/>
                            <w:gridCol w:w="1665"/>
                            <w:gridCol w:w="833"/>
                            <w:gridCol w:w="2498"/>
                          </w:tblGrid>
                          <w:tr w:rsidR="00F90EB6" w:rsidRPr="00F90EB6" w14:paraId="3802554A" w14:textId="77777777" w:rsidTr="00F90EB6">
                            <w:trPr>
                              <w:trHeight w:val="20"/>
                            </w:trPr>
                            <w:tc>
                              <w:tcPr>
                                <w:tcW w:w="7494" w:type="dxa"/>
                                <w:gridSpan w:val="5"/>
                                <w:tcBorders>
                                  <w:top w:val="single" w:sz="4" w:space="0" w:color="auto"/>
                                  <w:bottom w:val="dotted" w:sz="4" w:space="0" w:color="7F7F7F" w:themeColor="text1" w:themeTint="80"/>
                                  <w:right w:val="dotted" w:sz="4" w:space="0" w:color="7F7F7F" w:themeColor="text1" w:themeTint="80"/>
                                </w:tcBorders>
                                <w:vAlign w:val="center"/>
                              </w:tcPr>
                              <w:p w14:paraId="2E16BCA2" w14:textId="760628E2" w:rsidR="002E6D33" w:rsidRPr="00C55EBD" w:rsidRDefault="00F90EB6" w:rsidP="00F90EB6">
                                <w:pPr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C55EBD"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Laboratory Name</w:t>
                                </w:r>
                                <w:r w:rsidR="00C55EBD"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 xml:space="preserve">: </w:t>
                                </w:r>
                                <w:r w:rsidR="00C55EBD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SMJ Sustainable Fuel Lab Pvt. Ltd.</w:t>
                                </w:r>
                              </w:p>
                            </w:tc>
                            <w:tc>
                              <w:tcPr>
                                <w:tcW w:w="2498" w:type="dxa"/>
                                <w:tcBorders>
                                  <w:top w:val="single" w:sz="4" w:space="0" w:color="auto"/>
                                  <w:left w:val="dotted" w:sz="4" w:space="0" w:color="7F7F7F" w:themeColor="text1" w:themeTint="80"/>
                                  <w:bottom w:val="dotted" w:sz="4" w:space="0" w:color="7F7F7F" w:themeColor="text1" w:themeTint="80"/>
                                </w:tcBorders>
                                <w:vAlign w:val="center"/>
                              </w:tcPr>
                              <w:p w14:paraId="2DBFF40D" w14:textId="360F36DE" w:rsidR="002E6D33" w:rsidRPr="00F90EB6" w:rsidRDefault="00F90EB6" w:rsidP="00F90EB6">
                                <w:pPr>
                                  <w:jc w:val="right"/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Page no.: </w:t>
                                </w:r>
                                <w:r w:rsidRPr="00F90EB6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F90EB6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16"/>
                                    <w:szCs w:val="16"/>
                                  </w:rPr>
                                  <w:instrText xml:space="preserve"> PAGE  \* Arabic  \* MERGEFORMAT </w:instrText>
                                </w:r>
                                <w:r w:rsidRPr="00F90EB6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Pr="00F90EB6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noProof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 w:rsidRPr="00F90EB6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F90EB6" w:rsidRPr="00F90EB6" w14:paraId="3E7ACA9B" w14:textId="77777777" w:rsidTr="00F90EB6">
                            <w:trPr>
                              <w:trHeight w:val="20"/>
                            </w:trPr>
                            <w:tc>
                              <w:tcPr>
                                <w:tcW w:w="7494" w:type="dxa"/>
                                <w:gridSpan w:val="5"/>
                                <w:tcBorders>
                                  <w:top w:val="dotted" w:sz="4" w:space="0" w:color="7F7F7F" w:themeColor="text1" w:themeTint="80"/>
                                  <w:bottom w:val="dotted" w:sz="4" w:space="0" w:color="7F7F7F" w:themeColor="text1" w:themeTint="80"/>
                                  <w:right w:val="dotted" w:sz="4" w:space="0" w:color="7F7F7F" w:themeColor="text1" w:themeTint="80"/>
                                </w:tcBorders>
                                <w:vAlign w:val="center"/>
                              </w:tcPr>
                              <w:p w14:paraId="07C82A82" w14:textId="4CEA16BA" w:rsidR="002E6D33" w:rsidRPr="00F90EB6" w:rsidRDefault="00F90EB6" w:rsidP="00F90EB6">
                                <w:pP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Document Name:</w:t>
                                </w:r>
                                <w:r w:rsidRPr="00F90EB6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 w:rsidR="00D85E67" w:rsidRPr="00D85E67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Sample Receipt Checklist</w:t>
                                </w:r>
                              </w:p>
                            </w:tc>
                            <w:tc>
                              <w:tcPr>
                                <w:tcW w:w="2498" w:type="dxa"/>
                                <w:tcBorders>
                                  <w:top w:val="dotted" w:sz="4" w:space="0" w:color="7F7F7F" w:themeColor="text1" w:themeTint="80"/>
                                  <w:left w:val="dotted" w:sz="4" w:space="0" w:color="7F7F7F" w:themeColor="text1" w:themeTint="80"/>
                                  <w:bottom w:val="dotted" w:sz="4" w:space="0" w:color="7F7F7F" w:themeColor="text1" w:themeTint="80"/>
                                </w:tcBorders>
                                <w:vAlign w:val="center"/>
                              </w:tcPr>
                              <w:p w14:paraId="58C952D0" w14:textId="0CB89478" w:rsidR="002E6D33" w:rsidRPr="00F90EB6" w:rsidRDefault="00F90EB6" w:rsidP="00F90EB6">
                                <w:pP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Doc</w:t>
                                </w:r>
                                <w:r w:rsidR="00C55EBD"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ument </w:t>
                                </w:r>
                                <w: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No.:</w:t>
                                </w:r>
                                <w:r w:rsidRPr="00F90EB6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 w:rsidR="00C55EBD" w:rsidRPr="00C55EBD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SMJ/EXB/SYS/0</w:t>
                                </w:r>
                                <w:r w:rsidR="001A7182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5</w:t>
                                </w:r>
                              </w:p>
                            </w:tc>
                          </w:tr>
                          <w:tr w:rsidR="00F90EB6" w:rsidRPr="00F90EB6" w14:paraId="736CB3A2" w14:textId="77777777" w:rsidTr="00F90EB6">
                            <w:trPr>
                              <w:trHeight w:val="20"/>
                            </w:trPr>
                            <w:tc>
                              <w:tcPr>
                                <w:tcW w:w="2498" w:type="dxa"/>
                                <w:tcBorders>
                                  <w:top w:val="dotted" w:sz="4" w:space="0" w:color="7F7F7F" w:themeColor="text1" w:themeTint="80"/>
                                  <w:bottom w:val="dotted" w:sz="4" w:space="0" w:color="7F7F7F" w:themeColor="text1" w:themeTint="80"/>
                                  <w:right w:val="dotted" w:sz="4" w:space="0" w:color="7F7F7F" w:themeColor="text1" w:themeTint="80"/>
                                </w:tcBorders>
                                <w:vAlign w:val="center"/>
                              </w:tcPr>
                              <w:p w14:paraId="0A7AC882" w14:textId="0AB207F3" w:rsidR="002E6D33" w:rsidRPr="00F90EB6" w:rsidRDefault="00F90EB6" w:rsidP="00F90EB6">
                                <w:pP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Issue No.:</w:t>
                                </w:r>
                                <w:r w:rsidRPr="00F90EB6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 w:rsidR="00835C01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00</w:t>
                                </w:r>
                              </w:p>
                            </w:tc>
                            <w:tc>
                              <w:tcPr>
                                <w:tcW w:w="2498" w:type="dxa"/>
                                <w:gridSpan w:val="2"/>
                                <w:tcBorders>
                                  <w:top w:val="dotted" w:sz="4" w:space="0" w:color="7F7F7F" w:themeColor="text1" w:themeTint="80"/>
                                  <w:left w:val="dotted" w:sz="4" w:space="0" w:color="7F7F7F" w:themeColor="text1" w:themeTint="80"/>
                                  <w:bottom w:val="dotted" w:sz="4" w:space="0" w:color="7F7F7F" w:themeColor="text1" w:themeTint="80"/>
                                  <w:right w:val="dotted" w:sz="4" w:space="0" w:color="7F7F7F" w:themeColor="text1" w:themeTint="80"/>
                                </w:tcBorders>
                                <w:vAlign w:val="center"/>
                              </w:tcPr>
                              <w:p w14:paraId="236AE670" w14:textId="3D210611" w:rsidR="002E6D33" w:rsidRPr="00F90EB6" w:rsidRDefault="00F90EB6" w:rsidP="00F90EB6">
                                <w:pP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Issue Date:</w:t>
                                </w:r>
                                <w:r w:rsidRPr="00F90EB6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 w:rsidR="00C55EBD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01.07.2024</w:t>
                                </w:r>
                              </w:p>
                            </w:tc>
                            <w:tc>
                              <w:tcPr>
                                <w:tcW w:w="2498" w:type="dxa"/>
                                <w:gridSpan w:val="2"/>
                                <w:tcBorders>
                                  <w:top w:val="dotted" w:sz="4" w:space="0" w:color="7F7F7F" w:themeColor="text1" w:themeTint="80"/>
                                  <w:left w:val="dotted" w:sz="4" w:space="0" w:color="7F7F7F" w:themeColor="text1" w:themeTint="80"/>
                                  <w:bottom w:val="dotted" w:sz="4" w:space="0" w:color="7F7F7F" w:themeColor="text1" w:themeTint="80"/>
                                  <w:right w:val="dotted" w:sz="4" w:space="0" w:color="7F7F7F" w:themeColor="text1" w:themeTint="80"/>
                                </w:tcBorders>
                                <w:vAlign w:val="center"/>
                              </w:tcPr>
                              <w:p w14:paraId="57172DE7" w14:textId="137C1F56" w:rsidR="002E6D33" w:rsidRPr="00F90EB6" w:rsidRDefault="00F90EB6" w:rsidP="00F90EB6">
                                <w:pP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Amend No.:</w:t>
                                </w:r>
                                <w:r w:rsidRPr="00F90EB6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 w:rsidR="00835C01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N.A.</w:t>
                                </w:r>
                              </w:p>
                            </w:tc>
                            <w:tc>
                              <w:tcPr>
                                <w:tcW w:w="2498" w:type="dxa"/>
                                <w:tcBorders>
                                  <w:top w:val="dotted" w:sz="4" w:space="0" w:color="7F7F7F" w:themeColor="text1" w:themeTint="80"/>
                                  <w:left w:val="dotted" w:sz="4" w:space="0" w:color="7F7F7F" w:themeColor="text1" w:themeTint="80"/>
                                  <w:bottom w:val="dotted" w:sz="4" w:space="0" w:color="7F7F7F" w:themeColor="text1" w:themeTint="80"/>
                                </w:tcBorders>
                                <w:vAlign w:val="center"/>
                              </w:tcPr>
                              <w:p w14:paraId="3E9EF6BE" w14:textId="71CFC44D" w:rsidR="002E6D33" w:rsidRPr="00F90EB6" w:rsidRDefault="00F90EB6" w:rsidP="00F90EB6">
                                <w:pP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Amend Date:</w:t>
                                </w:r>
                                <w:r w:rsidRPr="00F90EB6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 w:rsidR="00835C01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N.A.</w:t>
                                </w:r>
                              </w:p>
                            </w:tc>
                          </w:tr>
                          <w:tr w:rsidR="00F90EB6" w:rsidRPr="00F90EB6" w14:paraId="1DAACF4B" w14:textId="77777777" w:rsidTr="00F90EB6">
                            <w:trPr>
                              <w:trHeight w:val="20"/>
                            </w:trPr>
                            <w:tc>
                              <w:tcPr>
                                <w:tcW w:w="3330" w:type="dxa"/>
                                <w:gridSpan w:val="2"/>
                                <w:tcBorders>
                                  <w:top w:val="dotted" w:sz="4" w:space="0" w:color="7F7F7F" w:themeColor="text1" w:themeTint="80"/>
                                  <w:bottom w:val="nil"/>
                                  <w:right w:val="dotted" w:sz="4" w:space="0" w:color="7F7F7F" w:themeColor="text1" w:themeTint="80"/>
                                </w:tcBorders>
                                <w:vAlign w:val="center"/>
                              </w:tcPr>
                              <w:p w14:paraId="169A8737" w14:textId="689A28E4" w:rsidR="00F90EB6" w:rsidRPr="00F90EB6" w:rsidRDefault="00F90EB6" w:rsidP="00F90EB6">
                                <w:pP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Prepared By:</w:t>
                                </w:r>
                              </w:p>
                            </w:tc>
                            <w:tc>
                              <w:tcPr>
                                <w:tcW w:w="3331" w:type="dxa"/>
                                <w:gridSpan w:val="2"/>
                                <w:tcBorders>
                                  <w:top w:val="dotted" w:sz="4" w:space="0" w:color="7F7F7F" w:themeColor="text1" w:themeTint="80"/>
                                  <w:left w:val="dotted" w:sz="4" w:space="0" w:color="7F7F7F" w:themeColor="text1" w:themeTint="80"/>
                                  <w:bottom w:val="nil"/>
                                  <w:right w:val="dotted" w:sz="4" w:space="0" w:color="7F7F7F" w:themeColor="text1" w:themeTint="80"/>
                                </w:tcBorders>
                                <w:vAlign w:val="center"/>
                              </w:tcPr>
                              <w:p w14:paraId="41420419" w14:textId="315064F0" w:rsidR="00F90EB6" w:rsidRPr="00F90EB6" w:rsidRDefault="00F90EB6" w:rsidP="00F90EB6">
                                <w:pP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Issued By:</w:t>
                                </w:r>
                              </w:p>
                            </w:tc>
                            <w:tc>
                              <w:tcPr>
                                <w:tcW w:w="3331" w:type="dxa"/>
                                <w:gridSpan w:val="2"/>
                                <w:tcBorders>
                                  <w:top w:val="dotted" w:sz="4" w:space="0" w:color="7F7F7F" w:themeColor="text1" w:themeTint="80"/>
                                  <w:left w:val="dotted" w:sz="4" w:space="0" w:color="7F7F7F" w:themeColor="text1" w:themeTint="80"/>
                                  <w:bottom w:val="nil"/>
                                </w:tcBorders>
                                <w:vAlign w:val="center"/>
                              </w:tcPr>
                              <w:p w14:paraId="6ACEE16C" w14:textId="3A9420E9" w:rsidR="00F90EB6" w:rsidRPr="00F90EB6" w:rsidRDefault="00F90EB6" w:rsidP="00F90EB6">
                                <w:pP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Approved By:</w:t>
                                </w:r>
                              </w:p>
                            </w:tc>
                          </w:tr>
                          <w:tr w:rsidR="00F90EB6" w:rsidRPr="00F90EB6" w14:paraId="775994CF" w14:textId="77777777" w:rsidTr="009B0FFA">
                            <w:trPr>
                              <w:trHeight w:val="20"/>
                            </w:trPr>
                            <w:tc>
                              <w:tcPr>
                                <w:tcW w:w="3330" w:type="dxa"/>
                                <w:gridSpan w:val="2"/>
                                <w:tcBorders>
                                  <w:top w:val="nil"/>
                                  <w:right w:val="dotted" w:sz="4" w:space="0" w:color="7F7F7F" w:themeColor="text1" w:themeTint="80"/>
                                </w:tcBorders>
                              </w:tcPr>
                              <w:p w14:paraId="2FC63C64" w14:textId="76EFF4D4" w:rsidR="00F90EB6" w:rsidRPr="00F90EB6" w:rsidRDefault="00F90EB6" w:rsidP="009B0FFA">
                                <w:pPr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DQM/DTM</w:t>
                                </w:r>
                              </w:p>
                            </w:tc>
                            <w:tc>
                              <w:tcPr>
                                <w:tcW w:w="3331" w:type="dxa"/>
                                <w:gridSpan w:val="2"/>
                                <w:tcBorders>
                                  <w:top w:val="nil"/>
                                  <w:left w:val="dotted" w:sz="4" w:space="0" w:color="7F7F7F" w:themeColor="text1" w:themeTint="80"/>
                                  <w:right w:val="dotted" w:sz="4" w:space="0" w:color="7F7F7F" w:themeColor="text1" w:themeTint="80"/>
                                </w:tcBorders>
                              </w:tcPr>
                              <w:p w14:paraId="63079E58" w14:textId="60584898" w:rsidR="00F90EB6" w:rsidRPr="00F90EB6" w:rsidRDefault="00F90EB6" w:rsidP="009B0FFA">
                                <w:pPr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QM/TM</w:t>
                                </w:r>
                              </w:p>
                            </w:tc>
                            <w:tc>
                              <w:tcPr>
                                <w:tcW w:w="3331" w:type="dxa"/>
                                <w:gridSpan w:val="2"/>
                                <w:tcBorders>
                                  <w:top w:val="nil"/>
                                  <w:left w:val="dotted" w:sz="4" w:space="0" w:color="7F7F7F" w:themeColor="text1" w:themeTint="80"/>
                                </w:tcBorders>
                              </w:tcPr>
                              <w:p w14:paraId="023CF397" w14:textId="669A14A5" w:rsidR="00F90EB6" w:rsidRPr="00F90EB6" w:rsidRDefault="00F90EB6" w:rsidP="009B0FFA">
                                <w:pPr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QM/TM/MD</w:t>
                                </w:r>
                              </w:p>
                            </w:tc>
                          </w:tr>
                        </w:tbl>
                        <w:p w14:paraId="73879FE2" w14:textId="77777777" w:rsidR="002E6D33" w:rsidRPr="002E6D33" w:rsidRDefault="002E6D33" w:rsidP="002E6D33">
                          <w:pPr>
                            <w:spacing w:after="0"/>
                            <w:jc w:val="center"/>
                            <w:rPr>
                              <w:sz w:val="2"/>
                              <w:szCs w:val="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A529A0A" id="Rectangle 1" o:spid="_x0000_s1026" style="position:absolute;margin-left:-15pt;margin-top:34.5pt;width:503.15pt;height:773.3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gcTiAIAAHMFAAAOAAAAZHJzL2Uyb0RvYy54bWysVEtPGzEQvlfqf7B8L7tJAUGUDYqCqCoh&#10;QIWKs+O1Wau2x7Wd7Ka/vmPvI4iiHqrm4IzXM9/MfPNYXnVGk73wQYGt6OykpERYDrWyLxX9/nTz&#10;6YKSEJmtmQYrKnoQgV6tPn5Ytm4h5tCAroUnCGLDonUVbWJ0i6IIvBGGhRNwwuKjBG9YxKt/KWrP&#10;WkQ3upiX5XnRgq+dBy5CwK/X/SNdZXwpBY/3UgYRia4oxhbz6fO5TWexWrLFi2euUXwIg/1DFIYp&#10;i04nqGsWGdl59QeUUdxDABlPOJgCpFRc5Bwwm1n5JpvHhjmRc0FygptoCv8Plt/tH92DRxpaFxYB&#10;xZRFJ71J/xgf6TJZh4ks0UXC8eP558sSf5RwfLu8mJcXeEGc4mjufIhfBBiShIp6rEYmie1vQ+xV&#10;R5XkzcKN0jpXRFvSVvT09PQsOTCurmjECv14agaeA2hVJ/VkmLtFbLQne4Z1jt1sCOSVFoalLUZ3&#10;TDNL8aBFgtD2m5BE1ZjYPMf4BpNxLmyc9U8Nq0Xv6ixT0KcyWWQOMmBClhjkhD0ApO4+xjti9zCD&#10;fjIVuYEn4/JvgfXGk0X2DDZOxkZZ8O8BaMxq8NzrjyT11CSWYrftUCWJW6gPD5546CcpOH6jsLi3&#10;LMQH5nF0sF64DuI9HlIDFhEGiZIG/K/3vid97Gh8paTFUaxo+LljXlCiv1rs9TS3o+BHYTsKdmc2&#10;gFWf4aJxPIto4KMeRenBPOOWWCcv+MQsR18V3Y7iJvYLAbcMF+t1VsLpdCze2kfHE3SiM7XqU/fM&#10;vBv6OeIo3ME4pGzxpq173WRpYb2LIFXu+SOLA9E42bljhi2UVsfre9Y67srVbwAAAP//AwBQSwME&#10;FAAGAAgAAAAhAP/nyoLiAAAACwEAAA8AAABkcnMvZG93bnJldi54bWxMj8FOwzAMhu9IvENkJG5b&#10;spV1rDSd0ABNSFy2IXH1mtBWNE7XpFt5e8wJTpblT7+/P1+PrhVn24fGk4bZVIGwVHrTUKXh/fAy&#10;uQcRIpLB1pPV8G0DrIvrqxwz4y+0s+d9rASHUMhQQx1jl0kZyto6DFPfWeLbp+8dRl77SpoeLxzu&#10;WjlXKpUOG+IPNXZ2U9vyaz84DcvDUJ3M/Blf3z7uTrunzXaRqK3Wtzfj4wOIaMf4B8OvPqtDwU5H&#10;P5AJotUwSRR3iRrSFU8GVss0AXFkMp0tUpBFLv93KH4AAAD//wMAUEsBAi0AFAAGAAgAAAAhALaD&#10;OJL+AAAA4QEAABMAAAAAAAAAAAAAAAAAAAAAAFtDb250ZW50X1R5cGVzXS54bWxQSwECLQAUAAYA&#10;CAAAACEAOP0h/9YAAACUAQAACwAAAAAAAAAAAAAAAAAvAQAAX3JlbHMvLnJlbHNQSwECLQAUAAYA&#10;CAAAACEApuYHE4gCAABzBQAADgAAAAAAAAAAAAAAAAAuAgAAZHJzL2Uyb0RvYy54bWxQSwECLQAU&#10;AAYACAAAACEA/+fKguIAAAALAQAADwAAAAAAAAAAAAAAAADiBAAAZHJzL2Rvd25yZXYueG1sUEsF&#10;BgAAAAAEAAQA8wAAAPEFAAAAAA==&#10;" filled="f" strokecolor="black [3213]" strokeweight="3.5pt">
              <v:stroke linestyle="thickThin"/>
              <v:textbox inset="0,0,0,0">
                <w:txbxContent>
                  <w:tbl>
                    <w:tblPr>
                      <w:tblStyle w:val="TableGrid"/>
                      <w:tblW w:w="0" w:type="auto"/>
                      <w:tblBorders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CellMar>
                        <w:top w:w="28" w:type="dxa"/>
                        <w:bottom w:w="28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2498"/>
                      <w:gridCol w:w="832"/>
                      <w:gridCol w:w="1666"/>
                      <w:gridCol w:w="1665"/>
                      <w:gridCol w:w="833"/>
                      <w:gridCol w:w="2498"/>
                    </w:tblGrid>
                    <w:tr w:rsidR="00F90EB6" w:rsidRPr="00F90EB6" w14:paraId="3802554A" w14:textId="77777777" w:rsidTr="00F90EB6">
                      <w:trPr>
                        <w:trHeight w:val="20"/>
                      </w:trPr>
                      <w:tc>
                        <w:tcPr>
                          <w:tcW w:w="7494" w:type="dxa"/>
                          <w:gridSpan w:val="5"/>
                          <w:tcBorders>
                            <w:top w:val="single" w:sz="4" w:space="0" w:color="auto"/>
                            <w:bottom w:val="dotted" w:sz="4" w:space="0" w:color="7F7F7F" w:themeColor="text1" w:themeTint="80"/>
                            <w:right w:val="dotted" w:sz="4" w:space="0" w:color="7F7F7F" w:themeColor="text1" w:themeTint="80"/>
                          </w:tcBorders>
                          <w:vAlign w:val="center"/>
                        </w:tcPr>
                        <w:p w14:paraId="2E16BCA2" w14:textId="760628E2" w:rsidR="002E6D33" w:rsidRPr="00C55EBD" w:rsidRDefault="00F90EB6" w:rsidP="00F90EB6">
                          <w:pPr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C55EBD">
                            <w:rPr>
                              <w:rFonts w:asciiTheme="majorHAnsi" w:hAnsiTheme="majorHAnsi" w:cstheme="majorHAnsi"/>
                              <w:color w:val="000000" w:themeColor="text1"/>
                              <w:sz w:val="18"/>
                              <w:szCs w:val="18"/>
                            </w:rPr>
                            <w:t>Laboratory Name</w:t>
                          </w:r>
                          <w:r w:rsidR="00C55EBD">
                            <w:rPr>
                              <w:rFonts w:asciiTheme="majorHAnsi" w:hAnsiTheme="majorHAnsi" w:cstheme="majorHAnsi"/>
                              <w:color w:val="000000" w:themeColor="text1"/>
                              <w:sz w:val="18"/>
                              <w:szCs w:val="18"/>
                            </w:rPr>
                            <w:t xml:space="preserve">: </w:t>
                          </w:r>
                          <w:r w:rsidR="00C55EBD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SMJ Sustainable Fuel Lab Pvt. Ltd.</w:t>
                          </w:r>
                        </w:p>
                      </w:tc>
                      <w:tc>
                        <w:tcPr>
                          <w:tcW w:w="2498" w:type="dxa"/>
                          <w:tcBorders>
                            <w:top w:val="single" w:sz="4" w:space="0" w:color="auto"/>
                            <w:left w:val="dotted" w:sz="4" w:space="0" w:color="7F7F7F" w:themeColor="text1" w:themeTint="80"/>
                            <w:bottom w:val="dotted" w:sz="4" w:space="0" w:color="7F7F7F" w:themeColor="text1" w:themeTint="80"/>
                          </w:tcBorders>
                          <w:vAlign w:val="center"/>
                        </w:tcPr>
                        <w:p w14:paraId="2DBFF40D" w14:textId="360F36DE" w:rsidR="002E6D33" w:rsidRPr="00F90EB6" w:rsidRDefault="00F90EB6" w:rsidP="00F90EB6">
                          <w:pPr>
                            <w:jc w:val="right"/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color w:val="000000" w:themeColor="text1"/>
                              <w:sz w:val="16"/>
                              <w:szCs w:val="16"/>
                            </w:rPr>
                            <w:t xml:space="preserve">Page no.: </w:t>
                          </w:r>
                          <w:r w:rsidRPr="00F90EB6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F90EB6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  <w:instrText xml:space="preserve"> PAGE  \* Arabic  \* MERGEFORMAT </w:instrText>
                          </w:r>
                          <w:r w:rsidRPr="00F90EB6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F90EB6">
                            <w:rPr>
                              <w:rFonts w:asciiTheme="majorHAnsi" w:hAnsiTheme="majorHAnsi" w:cstheme="majorHAnsi"/>
                              <w:b/>
                              <w:bCs/>
                              <w:noProof/>
                              <w:color w:val="000000" w:themeColor="text1"/>
                              <w:sz w:val="16"/>
                              <w:szCs w:val="16"/>
                            </w:rPr>
                            <w:t>1</w:t>
                          </w:r>
                          <w:r w:rsidRPr="00F90EB6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c>
                    </w:tr>
                    <w:tr w:rsidR="00F90EB6" w:rsidRPr="00F90EB6" w14:paraId="3E7ACA9B" w14:textId="77777777" w:rsidTr="00F90EB6">
                      <w:trPr>
                        <w:trHeight w:val="20"/>
                      </w:trPr>
                      <w:tc>
                        <w:tcPr>
                          <w:tcW w:w="7494" w:type="dxa"/>
                          <w:gridSpan w:val="5"/>
                          <w:tcBorders>
                            <w:top w:val="dotted" w:sz="4" w:space="0" w:color="7F7F7F" w:themeColor="text1" w:themeTint="80"/>
                            <w:bottom w:val="dotted" w:sz="4" w:space="0" w:color="7F7F7F" w:themeColor="text1" w:themeTint="80"/>
                            <w:right w:val="dotted" w:sz="4" w:space="0" w:color="7F7F7F" w:themeColor="text1" w:themeTint="80"/>
                          </w:tcBorders>
                          <w:vAlign w:val="center"/>
                        </w:tcPr>
                        <w:p w14:paraId="07C82A82" w14:textId="4CEA16BA" w:rsidR="002E6D33" w:rsidRPr="00F90EB6" w:rsidRDefault="00F90EB6" w:rsidP="00F90EB6">
                          <w:pPr>
                            <w:rPr>
                              <w:rFonts w:asciiTheme="majorHAnsi" w:hAnsiTheme="majorHAnsi" w:cstheme="majorHAnsi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color w:val="000000" w:themeColor="text1"/>
                              <w:sz w:val="16"/>
                              <w:szCs w:val="16"/>
                            </w:rPr>
                            <w:t>Document Name:</w:t>
                          </w:r>
                          <w:r w:rsidRPr="00F90EB6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  <w:t xml:space="preserve"> </w:t>
                          </w:r>
                          <w:r w:rsidR="00D85E67" w:rsidRPr="00D85E67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  <w:t>Sample Receipt Checklist</w:t>
                          </w:r>
                        </w:p>
                      </w:tc>
                      <w:tc>
                        <w:tcPr>
                          <w:tcW w:w="2498" w:type="dxa"/>
                          <w:tcBorders>
                            <w:top w:val="dotted" w:sz="4" w:space="0" w:color="7F7F7F" w:themeColor="text1" w:themeTint="80"/>
                            <w:left w:val="dotted" w:sz="4" w:space="0" w:color="7F7F7F" w:themeColor="text1" w:themeTint="80"/>
                            <w:bottom w:val="dotted" w:sz="4" w:space="0" w:color="7F7F7F" w:themeColor="text1" w:themeTint="80"/>
                          </w:tcBorders>
                          <w:vAlign w:val="center"/>
                        </w:tcPr>
                        <w:p w14:paraId="58C952D0" w14:textId="0CB89478" w:rsidR="002E6D33" w:rsidRPr="00F90EB6" w:rsidRDefault="00F90EB6" w:rsidP="00F90EB6">
                          <w:pPr>
                            <w:rPr>
                              <w:rFonts w:asciiTheme="majorHAnsi" w:hAnsiTheme="majorHAnsi" w:cstheme="majorHAnsi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color w:val="000000" w:themeColor="text1"/>
                              <w:sz w:val="16"/>
                              <w:szCs w:val="16"/>
                            </w:rPr>
                            <w:t>Doc</w:t>
                          </w:r>
                          <w:r w:rsidR="00C55EBD">
                            <w:rPr>
                              <w:rFonts w:asciiTheme="majorHAnsi" w:hAnsiTheme="majorHAnsi" w:cstheme="majorHAnsi"/>
                              <w:color w:val="000000" w:themeColor="text1"/>
                              <w:sz w:val="16"/>
                              <w:szCs w:val="16"/>
                            </w:rPr>
                            <w:t xml:space="preserve">ument </w:t>
                          </w:r>
                          <w:r>
                            <w:rPr>
                              <w:rFonts w:asciiTheme="majorHAnsi" w:hAnsiTheme="majorHAnsi" w:cstheme="majorHAnsi"/>
                              <w:color w:val="000000" w:themeColor="text1"/>
                              <w:sz w:val="16"/>
                              <w:szCs w:val="16"/>
                            </w:rPr>
                            <w:t>No.:</w:t>
                          </w:r>
                          <w:r w:rsidRPr="00F90EB6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  <w:t xml:space="preserve"> </w:t>
                          </w:r>
                          <w:r w:rsidR="00C55EBD" w:rsidRPr="00C55EBD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  <w:t>SMJ/EXB/SYS/0</w:t>
                          </w:r>
                          <w:r w:rsidR="001A7182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  <w:t>5</w:t>
                          </w:r>
                        </w:p>
                      </w:tc>
                    </w:tr>
                    <w:tr w:rsidR="00F90EB6" w:rsidRPr="00F90EB6" w14:paraId="736CB3A2" w14:textId="77777777" w:rsidTr="00F90EB6">
                      <w:trPr>
                        <w:trHeight w:val="20"/>
                      </w:trPr>
                      <w:tc>
                        <w:tcPr>
                          <w:tcW w:w="2498" w:type="dxa"/>
                          <w:tcBorders>
                            <w:top w:val="dotted" w:sz="4" w:space="0" w:color="7F7F7F" w:themeColor="text1" w:themeTint="80"/>
                            <w:bottom w:val="dotted" w:sz="4" w:space="0" w:color="7F7F7F" w:themeColor="text1" w:themeTint="80"/>
                            <w:right w:val="dotted" w:sz="4" w:space="0" w:color="7F7F7F" w:themeColor="text1" w:themeTint="80"/>
                          </w:tcBorders>
                          <w:vAlign w:val="center"/>
                        </w:tcPr>
                        <w:p w14:paraId="0A7AC882" w14:textId="0AB207F3" w:rsidR="002E6D33" w:rsidRPr="00F90EB6" w:rsidRDefault="00F90EB6" w:rsidP="00F90EB6">
                          <w:pPr>
                            <w:rPr>
                              <w:rFonts w:asciiTheme="majorHAnsi" w:hAnsiTheme="majorHAnsi" w:cstheme="majorHAnsi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color w:val="000000" w:themeColor="text1"/>
                              <w:sz w:val="16"/>
                              <w:szCs w:val="16"/>
                            </w:rPr>
                            <w:t>Issue No.:</w:t>
                          </w:r>
                          <w:r w:rsidRPr="00F90EB6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  <w:t xml:space="preserve"> </w:t>
                          </w:r>
                          <w:r w:rsidR="00835C01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  <w:t>00</w:t>
                          </w:r>
                        </w:p>
                      </w:tc>
                      <w:tc>
                        <w:tcPr>
                          <w:tcW w:w="2498" w:type="dxa"/>
                          <w:gridSpan w:val="2"/>
                          <w:tcBorders>
                            <w:top w:val="dotted" w:sz="4" w:space="0" w:color="7F7F7F" w:themeColor="text1" w:themeTint="80"/>
                            <w:left w:val="dotted" w:sz="4" w:space="0" w:color="7F7F7F" w:themeColor="text1" w:themeTint="80"/>
                            <w:bottom w:val="dotted" w:sz="4" w:space="0" w:color="7F7F7F" w:themeColor="text1" w:themeTint="80"/>
                            <w:right w:val="dotted" w:sz="4" w:space="0" w:color="7F7F7F" w:themeColor="text1" w:themeTint="80"/>
                          </w:tcBorders>
                          <w:vAlign w:val="center"/>
                        </w:tcPr>
                        <w:p w14:paraId="236AE670" w14:textId="3D210611" w:rsidR="002E6D33" w:rsidRPr="00F90EB6" w:rsidRDefault="00F90EB6" w:rsidP="00F90EB6">
                          <w:pPr>
                            <w:rPr>
                              <w:rFonts w:asciiTheme="majorHAnsi" w:hAnsiTheme="majorHAnsi" w:cstheme="majorHAnsi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color w:val="000000" w:themeColor="text1"/>
                              <w:sz w:val="16"/>
                              <w:szCs w:val="16"/>
                            </w:rPr>
                            <w:t>Issue Date:</w:t>
                          </w:r>
                          <w:r w:rsidRPr="00F90EB6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  <w:t xml:space="preserve"> </w:t>
                          </w:r>
                          <w:r w:rsidR="00C55EBD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  <w:t>01.07.2024</w:t>
                          </w:r>
                        </w:p>
                      </w:tc>
                      <w:tc>
                        <w:tcPr>
                          <w:tcW w:w="2498" w:type="dxa"/>
                          <w:gridSpan w:val="2"/>
                          <w:tcBorders>
                            <w:top w:val="dotted" w:sz="4" w:space="0" w:color="7F7F7F" w:themeColor="text1" w:themeTint="80"/>
                            <w:left w:val="dotted" w:sz="4" w:space="0" w:color="7F7F7F" w:themeColor="text1" w:themeTint="80"/>
                            <w:bottom w:val="dotted" w:sz="4" w:space="0" w:color="7F7F7F" w:themeColor="text1" w:themeTint="80"/>
                            <w:right w:val="dotted" w:sz="4" w:space="0" w:color="7F7F7F" w:themeColor="text1" w:themeTint="80"/>
                          </w:tcBorders>
                          <w:vAlign w:val="center"/>
                        </w:tcPr>
                        <w:p w14:paraId="57172DE7" w14:textId="137C1F56" w:rsidR="002E6D33" w:rsidRPr="00F90EB6" w:rsidRDefault="00F90EB6" w:rsidP="00F90EB6">
                          <w:pPr>
                            <w:rPr>
                              <w:rFonts w:asciiTheme="majorHAnsi" w:hAnsiTheme="majorHAnsi" w:cstheme="majorHAnsi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color w:val="000000" w:themeColor="text1"/>
                              <w:sz w:val="16"/>
                              <w:szCs w:val="16"/>
                            </w:rPr>
                            <w:t>Amend No.:</w:t>
                          </w:r>
                          <w:r w:rsidRPr="00F90EB6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  <w:t xml:space="preserve"> </w:t>
                          </w:r>
                          <w:r w:rsidR="00835C01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  <w:t>N.A.</w:t>
                          </w:r>
                        </w:p>
                      </w:tc>
                      <w:tc>
                        <w:tcPr>
                          <w:tcW w:w="2498" w:type="dxa"/>
                          <w:tcBorders>
                            <w:top w:val="dotted" w:sz="4" w:space="0" w:color="7F7F7F" w:themeColor="text1" w:themeTint="80"/>
                            <w:left w:val="dotted" w:sz="4" w:space="0" w:color="7F7F7F" w:themeColor="text1" w:themeTint="80"/>
                            <w:bottom w:val="dotted" w:sz="4" w:space="0" w:color="7F7F7F" w:themeColor="text1" w:themeTint="80"/>
                          </w:tcBorders>
                          <w:vAlign w:val="center"/>
                        </w:tcPr>
                        <w:p w14:paraId="3E9EF6BE" w14:textId="71CFC44D" w:rsidR="002E6D33" w:rsidRPr="00F90EB6" w:rsidRDefault="00F90EB6" w:rsidP="00F90EB6">
                          <w:pPr>
                            <w:rPr>
                              <w:rFonts w:asciiTheme="majorHAnsi" w:hAnsiTheme="majorHAnsi" w:cstheme="majorHAnsi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color w:val="000000" w:themeColor="text1"/>
                              <w:sz w:val="16"/>
                              <w:szCs w:val="16"/>
                            </w:rPr>
                            <w:t>Amend Date:</w:t>
                          </w:r>
                          <w:r w:rsidRPr="00F90EB6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  <w:t xml:space="preserve"> </w:t>
                          </w:r>
                          <w:r w:rsidR="00835C01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  <w:t>N.A.</w:t>
                          </w:r>
                        </w:p>
                      </w:tc>
                    </w:tr>
                    <w:tr w:rsidR="00F90EB6" w:rsidRPr="00F90EB6" w14:paraId="1DAACF4B" w14:textId="77777777" w:rsidTr="00F90EB6">
                      <w:trPr>
                        <w:trHeight w:val="20"/>
                      </w:trPr>
                      <w:tc>
                        <w:tcPr>
                          <w:tcW w:w="3330" w:type="dxa"/>
                          <w:gridSpan w:val="2"/>
                          <w:tcBorders>
                            <w:top w:val="dotted" w:sz="4" w:space="0" w:color="7F7F7F" w:themeColor="text1" w:themeTint="80"/>
                            <w:bottom w:val="nil"/>
                            <w:right w:val="dotted" w:sz="4" w:space="0" w:color="7F7F7F" w:themeColor="text1" w:themeTint="80"/>
                          </w:tcBorders>
                          <w:vAlign w:val="center"/>
                        </w:tcPr>
                        <w:p w14:paraId="169A8737" w14:textId="689A28E4" w:rsidR="00F90EB6" w:rsidRPr="00F90EB6" w:rsidRDefault="00F90EB6" w:rsidP="00F90EB6">
                          <w:pPr>
                            <w:rPr>
                              <w:rFonts w:asciiTheme="majorHAnsi" w:hAnsiTheme="majorHAnsi" w:cstheme="majorHAnsi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color w:val="000000" w:themeColor="text1"/>
                              <w:sz w:val="16"/>
                              <w:szCs w:val="16"/>
                            </w:rPr>
                            <w:t>Prepared By:</w:t>
                          </w:r>
                        </w:p>
                      </w:tc>
                      <w:tc>
                        <w:tcPr>
                          <w:tcW w:w="3331" w:type="dxa"/>
                          <w:gridSpan w:val="2"/>
                          <w:tcBorders>
                            <w:top w:val="dotted" w:sz="4" w:space="0" w:color="7F7F7F" w:themeColor="text1" w:themeTint="80"/>
                            <w:left w:val="dotted" w:sz="4" w:space="0" w:color="7F7F7F" w:themeColor="text1" w:themeTint="80"/>
                            <w:bottom w:val="nil"/>
                            <w:right w:val="dotted" w:sz="4" w:space="0" w:color="7F7F7F" w:themeColor="text1" w:themeTint="80"/>
                          </w:tcBorders>
                          <w:vAlign w:val="center"/>
                        </w:tcPr>
                        <w:p w14:paraId="41420419" w14:textId="315064F0" w:rsidR="00F90EB6" w:rsidRPr="00F90EB6" w:rsidRDefault="00F90EB6" w:rsidP="00F90EB6">
                          <w:pPr>
                            <w:rPr>
                              <w:rFonts w:asciiTheme="majorHAnsi" w:hAnsiTheme="majorHAnsi" w:cstheme="majorHAnsi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color w:val="000000" w:themeColor="text1"/>
                              <w:sz w:val="16"/>
                              <w:szCs w:val="16"/>
                            </w:rPr>
                            <w:t>Issued By:</w:t>
                          </w:r>
                        </w:p>
                      </w:tc>
                      <w:tc>
                        <w:tcPr>
                          <w:tcW w:w="3331" w:type="dxa"/>
                          <w:gridSpan w:val="2"/>
                          <w:tcBorders>
                            <w:top w:val="dotted" w:sz="4" w:space="0" w:color="7F7F7F" w:themeColor="text1" w:themeTint="80"/>
                            <w:left w:val="dotted" w:sz="4" w:space="0" w:color="7F7F7F" w:themeColor="text1" w:themeTint="80"/>
                            <w:bottom w:val="nil"/>
                          </w:tcBorders>
                          <w:vAlign w:val="center"/>
                        </w:tcPr>
                        <w:p w14:paraId="6ACEE16C" w14:textId="3A9420E9" w:rsidR="00F90EB6" w:rsidRPr="00F90EB6" w:rsidRDefault="00F90EB6" w:rsidP="00F90EB6">
                          <w:pPr>
                            <w:rPr>
                              <w:rFonts w:asciiTheme="majorHAnsi" w:hAnsiTheme="majorHAnsi" w:cstheme="majorHAnsi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color w:val="000000" w:themeColor="text1"/>
                              <w:sz w:val="16"/>
                              <w:szCs w:val="16"/>
                            </w:rPr>
                            <w:t>Approved By:</w:t>
                          </w:r>
                        </w:p>
                      </w:tc>
                    </w:tr>
                    <w:tr w:rsidR="00F90EB6" w:rsidRPr="00F90EB6" w14:paraId="775994CF" w14:textId="77777777" w:rsidTr="009B0FFA">
                      <w:trPr>
                        <w:trHeight w:val="20"/>
                      </w:trPr>
                      <w:tc>
                        <w:tcPr>
                          <w:tcW w:w="3330" w:type="dxa"/>
                          <w:gridSpan w:val="2"/>
                          <w:tcBorders>
                            <w:top w:val="nil"/>
                            <w:right w:val="dotted" w:sz="4" w:space="0" w:color="7F7F7F" w:themeColor="text1" w:themeTint="80"/>
                          </w:tcBorders>
                        </w:tcPr>
                        <w:p w14:paraId="2FC63C64" w14:textId="76EFF4D4" w:rsidR="00F90EB6" w:rsidRPr="00F90EB6" w:rsidRDefault="00F90EB6" w:rsidP="009B0FFA">
                          <w:pPr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  <w:t>DQM/DTM</w:t>
                          </w:r>
                        </w:p>
                      </w:tc>
                      <w:tc>
                        <w:tcPr>
                          <w:tcW w:w="3331" w:type="dxa"/>
                          <w:gridSpan w:val="2"/>
                          <w:tcBorders>
                            <w:top w:val="nil"/>
                            <w:left w:val="dotted" w:sz="4" w:space="0" w:color="7F7F7F" w:themeColor="text1" w:themeTint="80"/>
                            <w:right w:val="dotted" w:sz="4" w:space="0" w:color="7F7F7F" w:themeColor="text1" w:themeTint="80"/>
                          </w:tcBorders>
                        </w:tcPr>
                        <w:p w14:paraId="63079E58" w14:textId="60584898" w:rsidR="00F90EB6" w:rsidRPr="00F90EB6" w:rsidRDefault="00F90EB6" w:rsidP="009B0FFA">
                          <w:pPr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  <w:t>QM/TM</w:t>
                          </w:r>
                        </w:p>
                      </w:tc>
                      <w:tc>
                        <w:tcPr>
                          <w:tcW w:w="3331" w:type="dxa"/>
                          <w:gridSpan w:val="2"/>
                          <w:tcBorders>
                            <w:top w:val="nil"/>
                            <w:left w:val="dotted" w:sz="4" w:space="0" w:color="7F7F7F" w:themeColor="text1" w:themeTint="80"/>
                          </w:tcBorders>
                        </w:tcPr>
                        <w:p w14:paraId="023CF397" w14:textId="669A14A5" w:rsidR="00F90EB6" w:rsidRPr="00F90EB6" w:rsidRDefault="00F90EB6" w:rsidP="009B0FFA">
                          <w:pPr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  <w:t>QM/TM/MD</w:t>
                          </w:r>
                        </w:p>
                      </w:tc>
                    </w:tr>
                  </w:tbl>
                  <w:p w14:paraId="73879FE2" w14:textId="77777777" w:rsidR="002E6D33" w:rsidRPr="002E6D33" w:rsidRDefault="002E6D33" w:rsidP="002E6D33">
                    <w:pPr>
                      <w:spacing w:after="0"/>
                      <w:jc w:val="center"/>
                      <w:rPr>
                        <w:sz w:val="2"/>
                        <w:szCs w:val="2"/>
                      </w:rPr>
                    </w:pPr>
                  </w:p>
                </w:txbxContent>
              </v:textbox>
              <w10:wrap anchorx="margin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F67595"/>
    <w:multiLevelType w:val="hybridMultilevel"/>
    <w:tmpl w:val="4044D1D2"/>
    <w:lvl w:ilvl="0" w:tplc="40090009">
      <w:start w:val="1"/>
      <w:numFmt w:val="bullet"/>
      <w:lvlText w:val=""/>
      <w:lvlJc w:val="left"/>
      <w:pPr>
        <w:ind w:left="107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" w15:restartNumberingAfterBreak="0">
    <w:nsid w:val="1B71694E"/>
    <w:multiLevelType w:val="hybridMultilevel"/>
    <w:tmpl w:val="2ECA8BF2"/>
    <w:lvl w:ilvl="0" w:tplc="40090009">
      <w:start w:val="1"/>
      <w:numFmt w:val="bullet"/>
      <w:lvlText w:val=""/>
      <w:lvlJc w:val="left"/>
      <w:pPr>
        <w:ind w:left="107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" w15:restartNumberingAfterBreak="0">
    <w:nsid w:val="692F74C1"/>
    <w:multiLevelType w:val="multilevel"/>
    <w:tmpl w:val="44221E16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22637118">
    <w:abstractNumId w:val="2"/>
  </w:num>
  <w:num w:numId="2" w16cid:durableId="1468860873">
    <w:abstractNumId w:val="2"/>
  </w:num>
  <w:num w:numId="3" w16cid:durableId="131413206">
    <w:abstractNumId w:val="2"/>
  </w:num>
  <w:num w:numId="4" w16cid:durableId="2062361834">
    <w:abstractNumId w:val="2"/>
  </w:num>
  <w:num w:numId="5" w16cid:durableId="798107652">
    <w:abstractNumId w:val="2"/>
  </w:num>
  <w:num w:numId="6" w16cid:durableId="1665039822">
    <w:abstractNumId w:val="2"/>
  </w:num>
  <w:num w:numId="7" w16cid:durableId="1758941836">
    <w:abstractNumId w:val="2"/>
  </w:num>
  <w:num w:numId="8" w16cid:durableId="145827678">
    <w:abstractNumId w:val="2"/>
  </w:num>
  <w:num w:numId="9" w16cid:durableId="1594779547">
    <w:abstractNumId w:val="0"/>
  </w:num>
  <w:num w:numId="10" w16cid:durableId="1471635370">
    <w:abstractNumId w:val="2"/>
  </w:num>
  <w:num w:numId="11" w16cid:durableId="2019231216">
    <w:abstractNumId w:val="2"/>
  </w:num>
  <w:num w:numId="12" w16cid:durableId="123818260">
    <w:abstractNumId w:val="2"/>
  </w:num>
  <w:num w:numId="13" w16cid:durableId="804784034">
    <w:abstractNumId w:val="2"/>
  </w:num>
  <w:num w:numId="14" w16cid:durableId="1284844444">
    <w:abstractNumId w:val="2"/>
  </w:num>
  <w:num w:numId="15" w16cid:durableId="1534733428">
    <w:abstractNumId w:val="2"/>
  </w:num>
  <w:num w:numId="16" w16cid:durableId="1623610661">
    <w:abstractNumId w:val="2"/>
  </w:num>
  <w:num w:numId="17" w16cid:durableId="14966037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A00"/>
    <w:rsid w:val="000B04C4"/>
    <w:rsid w:val="001017E2"/>
    <w:rsid w:val="00186F4F"/>
    <w:rsid w:val="001A7182"/>
    <w:rsid w:val="002E6D33"/>
    <w:rsid w:val="00413C43"/>
    <w:rsid w:val="00454ECE"/>
    <w:rsid w:val="00757A00"/>
    <w:rsid w:val="00835C01"/>
    <w:rsid w:val="008C2365"/>
    <w:rsid w:val="009B0FFA"/>
    <w:rsid w:val="009F01A6"/>
    <w:rsid w:val="00A13578"/>
    <w:rsid w:val="00AC2A81"/>
    <w:rsid w:val="00BB21A1"/>
    <w:rsid w:val="00BE7E1A"/>
    <w:rsid w:val="00C55EBD"/>
    <w:rsid w:val="00CC0D76"/>
    <w:rsid w:val="00CC2D17"/>
    <w:rsid w:val="00D204DB"/>
    <w:rsid w:val="00D85E67"/>
    <w:rsid w:val="00E444D7"/>
    <w:rsid w:val="00EC7068"/>
    <w:rsid w:val="00F90EB6"/>
    <w:rsid w:val="00FA7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27DC2A"/>
  <w15:chartTrackingRefBased/>
  <w15:docId w15:val="{C997093C-5663-443F-9774-EC3982466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Title"/>
    <w:next w:val="Normal"/>
    <w:link w:val="Heading1Char"/>
    <w:uiPriority w:val="9"/>
    <w:qFormat/>
    <w:rsid w:val="00413C43"/>
    <w:pPr>
      <w:numPr>
        <w:numId w:val="1"/>
      </w:numPr>
      <w:spacing w:before="120"/>
      <w:ind w:left="357" w:hanging="357"/>
      <w:jc w:val="both"/>
      <w:outlineLvl w:val="0"/>
    </w:pPr>
    <w:rPr>
      <w:rFonts w:asciiTheme="minorHAnsi" w:hAnsiTheme="minorHAnsi" w:cstheme="minorHAnsi"/>
      <w:smallCaps w:val="0"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413C43"/>
    <w:pPr>
      <w:numPr>
        <w:ilvl w:val="1"/>
      </w:numPr>
      <w:spacing w:before="80"/>
      <w:ind w:left="969" w:hanging="612"/>
      <w:outlineLvl w:val="1"/>
    </w:pPr>
    <w:rPr>
      <w:sz w:val="23"/>
      <w:szCs w:val="23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835C01"/>
    <w:pPr>
      <w:numPr>
        <w:ilvl w:val="2"/>
      </w:numPr>
      <w:ind w:left="1872" w:hanging="902"/>
      <w:outlineLvl w:val="2"/>
    </w:pPr>
    <w:rPr>
      <w:sz w:val="22"/>
      <w:szCs w:val="22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413C43"/>
    <w:pPr>
      <w:numPr>
        <w:ilvl w:val="3"/>
      </w:numPr>
      <w:ind w:left="3050" w:hanging="1179"/>
      <w:outlineLvl w:val="3"/>
    </w:pPr>
    <w:rPr>
      <w:b w:val="0"/>
      <w:b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57A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7A00"/>
  </w:style>
  <w:style w:type="paragraph" w:styleId="Footer">
    <w:name w:val="footer"/>
    <w:basedOn w:val="Normal"/>
    <w:link w:val="FooterChar"/>
    <w:uiPriority w:val="99"/>
    <w:unhideWhenUsed/>
    <w:rsid w:val="00757A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7A00"/>
  </w:style>
  <w:style w:type="paragraph" w:styleId="Title">
    <w:name w:val="Title"/>
    <w:basedOn w:val="Normal"/>
    <w:next w:val="Normal"/>
    <w:link w:val="TitleChar"/>
    <w:uiPriority w:val="10"/>
    <w:qFormat/>
    <w:rsid w:val="00757A00"/>
    <w:pPr>
      <w:spacing w:after="0"/>
      <w:jc w:val="center"/>
    </w:pPr>
    <w:rPr>
      <w:rFonts w:asciiTheme="majorHAnsi" w:hAnsiTheme="majorHAnsi" w:cstheme="majorHAnsi"/>
      <w:b/>
      <w:bCs/>
      <w:smallCaps/>
      <w:sz w:val="32"/>
      <w:szCs w:val="3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757A00"/>
    <w:rPr>
      <w:rFonts w:asciiTheme="majorHAnsi" w:hAnsiTheme="majorHAnsi" w:cstheme="majorHAnsi"/>
      <w:b/>
      <w:bCs/>
      <w:smallCaps/>
      <w:sz w:val="32"/>
      <w:szCs w:val="32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413C43"/>
    <w:rPr>
      <w:rFonts w:cstheme="minorHAnsi"/>
      <w:b/>
      <w:bCs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413C43"/>
    <w:rPr>
      <w:rFonts w:cstheme="minorHAnsi"/>
      <w:b/>
      <w:bCs/>
      <w:sz w:val="23"/>
      <w:szCs w:val="23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35C01"/>
    <w:rPr>
      <w:rFonts w:cstheme="minorHAnsi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413C43"/>
    <w:rPr>
      <w:rFonts w:cstheme="minorHAnsi"/>
      <w:lang w:val="en-US"/>
    </w:rPr>
  </w:style>
  <w:style w:type="paragraph" w:customStyle="1" w:styleId="Text1">
    <w:name w:val="Text 1"/>
    <w:basedOn w:val="Normal"/>
    <w:link w:val="Text1Char"/>
    <w:rsid w:val="00413C43"/>
    <w:pPr>
      <w:spacing w:after="80"/>
      <w:ind w:left="357"/>
      <w:jc w:val="both"/>
    </w:pPr>
    <w:rPr>
      <w:lang w:val="en-US"/>
    </w:rPr>
  </w:style>
  <w:style w:type="paragraph" w:customStyle="1" w:styleId="Text10">
    <w:name w:val="Text1"/>
    <w:basedOn w:val="Text1"/>
    <w:link w:val="Text1Char0"/>
    <w:qFormat/>
    <w:rsid w:val="002E6D33"/>
    <w:pPr>
      <w:spacing w:line="276" w:lineRule="auto"/>
    </w:pPr>
  </w:style>
  <w:style w:type="character" w:customStyle="1" w:styleId="Text1Char">
    <w:name w:val="Text 1 Char"/>
    <w:basedOn w:val="DefaultParagraphFont"/>
    <w:link w:val="Text1"/>
    <w:rsid w:val="00413C43"/>
    <w:rPr>
      <w:lang w:val="en-US"/>
    </w:rPr>
  </w:style>
  <w:style w:type="paragraph" w:customStyle="1" w:styleId="Text2">
    <w:name w:val="Text2"/>
    <w:basedOn w:val="Normal"/>
    <w:link w:val="Text2Char"/>
    <w:qFormat/>
    <w:rsid w:val="002E6D33"/>
    <w:pPr>
      <w:spacing w:after="80" w:line="276" w:lineRule="auto"/>
      <w:ind w:left="970"/>
      <w:jc w:val="both"/>
    </w:pPr>
  </w:style>
  <w:style w:type="character" w:customStyle="1" w:styleId="Text1Char0">
    <w:name w:val="Text1 Char"/>
    <w:basedOn w:val="Text1Char"/>
    <w:link w:val="Text10"/>
    <w:rsid w:val="002E6D33"/>
    <w:rPr>
      <w:lang w:val="en-US"/>
    </w:rPr>
  </w:style>
  <w:style w:type="paragraph" w:customStyle="1" w:styleId="Text3">
    <w:name w:val="Text3"/>
    <w:basedOn w:val="Normal"/>
    <w:link w:val="Text3Char"/>
    <w:qFormat/>
    <w:rsid w:val="002E6D33"/>
    <w:pPr>
      <w:spacing w:after="80" w:line="276" w:lineRule="auto"/>
      <w:ind w:left="1871"/>
      <w:jc w:val="both"/>
    </w:pPr>
  </w:style>
  <w:style w:type="character" w:customStyle="1" w:styleId="Text2Char">
    <w:name w:val="Text2 Char"/>
    <w:basedOn w:val="DefaultParagraphFont"/>
    <w:link w:val="Text2"/>
    <w:rsid w:val="002E6D33"/>
  </w:style>
  <w:style w:type="paragraph" w:customStyle="1" w:styleId="Text4">
    <w:name w:val="Text4"/>
    <w:basedOn w:val="Normal"/>
    <w:link w:val="Text4Char"/>
    <w:qFormat/>
    <w:rsid w:val="002E6D33"/>
    <w:pPr>
      <w:spacing w:after="80" w:line="276" w:lineRule="auto"/>
      <w:ind w:left="3050"/>
      <w:jc w:val="both"/>
    </w:pPr>
  </w:style>
  <w:style w:type="character" w:customStyle="1" w:styleId="Text3Char">
    <w:name w:val="Text3 Char"/>
    <w:basedOn w:val="DefaultParagraphFont"/>
    <w:link w:val="Text3"/>
    <w:rsid w:val="002E6D33"/>
  </w:style>
  <w:style w:type="table" w:styleId="TableGrid">
    <w:name w:val="Table Grid"/>
    <w:basedOn w:val="TableNormal"/>
    <w:uiPriority w:val="39"/>
    <w:rsid w:val="002E6D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4Char">
    <w:name w:val="Text4 Char"/>
    <w:basedOn w:val="DefaultParagraphFont"/>
    <w:link w:val="Text4"/>
    <w:rsid w:val="002E6D33"/>
  </w:style>
  <w:style w:type="paragraph" w:styleId="NoSpacing">
    <w:name w:val="No Spacing"/>
    <w:uiPriority w:val="1"/>
    <w:qFormat/>
    <w:rsid w:val="00BB21A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2</Pages>
  <Words>405</Words>
  <Characters>2314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Ikram</dc:creator>
  <cp:keywords/>
  <dc:description/>
  <cp:lastModifiedBy>Ikram</cp:lastModifiedBy>
  <cp:revision>8</cp:revision>
  <dcterms:created xsi:type="dcterms:W3CDTF">2024-04-19T15:12:00Z</dcterms:created>
  <dcterms:modified xsi:type="dcterms:W3CDTF">2026-02-21T16:49:00Z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142c0c8236f2d925b1ccf497b9829cce92047c622cc72bea59783ec3d83cbf38</vt:lpwstr>
  </property>
</Properties>
</file>