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02"/>
        <w:gridCol w:w="278"/>
        <w:gridCol w:w="7756"/>
      </w:tblGrid>
      <w:tr w:rsidR="005925E8" w:rsidRPr="005925E8" w14:paraId="713C0BFC" w14:textId="77777777" w:rsidTr="005925E8">
        <w:tc>
          <w:tcPr>
            <w:tcW w:w="874" w:type="pct"/>
          </w:tcPr>
          <w:p w14:paraId="431AB1A3" w14:textId="77777777" w:rsidR="005925E8" w:rsidRPr="005925E8" w:rsidRDefault="005925E8" w:rsidP="005925E8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Risk ID</w:t>
            </w:r>
          </w:p>
        </w:tc>
        <w:tc>
          <w:tcPr>
            <w:tcW w:w="143" w:type="pct"/>
          </w:tcPr>
          <w:p w14:paraId="6E69830C" w14:textId="4625F0EB" w:rsidR="005925E8" w:rsidRPr="003368FC" w:rsidRDefault="003368FC" w:rsidP="005925E8">
            <w:pPr>
              <w:spacing w:after="0"/>
              <w:ind w:left="-113" w:right="-113"/>
              <w:jc w:val="center"/>
              <w:rPr>
                <w:b/>
                <w:bCs/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721D831E" w14:textId="207CCA4C" w:rsidR="005925E8" w:rsidRPr="005925E8" w:rsidRDefault="005925E8" w:rsidP="005925E8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2FD08E9B" w14:textId="77777777" w:rsidTr="005925E8">
        <w:tc>
          <w:tcPr>
            <w:tcW w:w="874" w:type="pct"/>
          </w:tcPr>
          <w:p w14:paraId="27A4A694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Process Area</w:t>
            </w:r>
          </w:p>
        </w:tc>
        <w:tc>
          <w:tcPr>
            <w:tcW w:w="143" w:type="pct"/>
          </w:tcPr>
          <w:p w14:paraId="064F04EE" w14:textId="71245C80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7297421F" w14:textId="3C00D097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3B64A73C" w14:textId="77777777" w:rsidTr="005925E8">
        <w:tc>
          <w:tcPr>
            <w:tcW w:w="874" w:type="pct"/>
          </w:tcPr>
          <w:p w14:paraId="6EFBA726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Risk Description</w:t>
            </w:r>
          </w:p>
        </w:tc>
        <w:tc>
          <w:tcPr>
            <w:tcW w:w="143" w:type="pct"/>
          </w:tcPr>
          <w:p w14:paraId="297D03A0" w14:textId="1AFD8760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47484AA6" w14:textId="2943CF86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6FBE8E54" w14:textId="77777777" w:rsidTr="005925E8">
        <w:tc>
          <w:tcPr>
            <w:tcW w:w="874" w:type="pct"/>
          </w:tcPr>
          <w:p w14:paraId="1F7075FA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143" w:type="pct"/>
          </w:tcPr>
          <w:p w14:paraId="62FD44C3" w14:textId="0B3F1E82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386AAEBE" w14:textId="6DD6C2D5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7ABF4EA9" w14:textId="77777777" w:rsidTr="005925E8">
        <w:tc>
          <w:tcPr>
            <w:tcW w:w="874" w:type="pct"/>
          </w:tcPr>
          <w:p w14:paraId="7C672E83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143" w:type="pct"/>
          </w:tcPr>
          <w:p w14:paraId="4D987BEB" w14:textId="0F821049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1D705D7D" w14:textId="21B8E791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3E50A86B" w14:textId="77777777" w:rsidTr="005925E8">
        <w:tc>
          <w:tcPr>
            <w:tcW w:w="874" w:type="pct"/>
          </w:tcPr>
          <w:p w14:paraId="1839A9D3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Risk Level</w:t>
            </w:r>
          </w:p>
        </w:tc>
        <w:tc>
          <w:tcPr>
            <w:tcW w:w="143" w:type="pct"/>
          </w:tcPr>
          <w:p w14:paraId="29FB1DF4" w14:textId="0BB776B2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7734C403" w14:textId="61202A14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05499EE4" w14:textId="77777777" w:rsidTr="005925E8">
        <w:tc>
          <w:tcPr>
            <w:tcW w:w="874" w:type="pct"/>
          </w:tcPr>
          <w:p w14:paraId="3759D821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Mitigation Action</w:t>
            </w:r>
          </w:p>
        </w:tc>
        <w:tc>
          <w:tcPr>
            <w:tcW w:w="143" w:type="pct"/>
          </w:tcPr>
          <w:p w14:paraId="3A72CC9B" w14:textId="18514AA8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0CC539DE" w14:textId="51FEE3B7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3E9B16C6" w14:textId="77777777" w:rsidTr="005925E8">
        <w:tc>
          <w:tcPr>
            <w:tcW w:w="874" w:type="pct"/>
          </w:tcPr>
          <w:p w14:paraId="74614EDE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143" w:type="pct"/>
          </w:tcPr>
          <w:p w14:paraId="54516790" w14:textId="01A9C728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541B83C6" w14:textId="5E82A06D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2834A33A" w14:textId="77777777" w:rsidTr="005925E8">
        <w:tc>
          <w:tcPr>
            <w:tcW w:w="874" w:type="pct"/>
          </w:tcPr>
          <w:p w14:paraId="5EC58D95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Review Decision</w:t>
            </w:r>
          </w:p>
        </w:tc>
        <w:tc>
          <w:tcPr>
            <w:tcW w:w="143" w:type="pct"/>
          </w:tcPr>
          <w:p w14:paraId="786F3CF6" w14:textId="6949FEE1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5BD57D4C" w14:textId="04BA417E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  <w:tr w:rsidR="003368FC" w:rsidRPr="005925E8" w14:paraId="4835DB21" w14:textId="77777777" w:rsidTr="005925E8">
        <w:tc>
          <w:tcPr>
            <w:tcW w:w="874" w:type="pct"/>
          </w:tcPr>
          <w:p w14:paraId="0666C104" w14:textId="77777777" w:rsidR="003368FC" w:rsidRPr="005925E8" w:rsidRDefault="003368FC" w:rsidP="003368FC">
            <w:pPr>
              <w:spacing w:after="0"/>
              <w:ind w:right="-113"/>
              <w:rPr>
                <w:b/>
                <w:bCs/>
                <w:sz w:val="20"/>
                <w:szCs w:val="20"/>
              </w:rPr>
            </w:pPr>
            <w:r w:rsidRPr="005925E8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43" w:type="pct"/>
          </w:tcPr>
          <w:p w14:paraId="5D9DAB1C" w14:textId="56C3E42A" w:rsidR="003368FC" w:rsidRPr="005925E8" w:rsidRDefault="003368FC" w:rsidP="003368FC">
            <w:pPr>
              <w:spacing w:after="0"/>
              <w:ind w:left="-113" w:right="-113"/>
              <w:jc w:val="center"/>
              <w:rPr>
                <w:sz w:val="20"/>
                <w:szCs w:val="20"/>
              </w:rPr>
            </w:pPr>
            <w:r w:rsidRPr="003368F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3" w:type="pct"/>
          </w:tcPr>
          <w:p w14:paraId="2F075ADF" w14:textId="33E7C5D7" w:rsidR="003368FC" w:rsidRPr="005925E8" w:rsidRDefault="003368FC" w:rsidP="003368FC">
            <w:pPr>
              <w:spacing w:after="0"/>
              <w:ind w:left="-57"/>
              <w:rPr>
                <w:sz w:val="20"/>
                <w:szCs w:val="20"/>
              </w:rPr>
            </w:pPr>
          </w:p>
        </w:tc>
      </w:tr>
    </w:tbl>
    <w:p w14:paraId="58B2EC7A" w14:textId="77777777" w:rsidR="008D4BE7" w:rsidRDefault="008D4BE7" w:rsidP="008D4BE7"/>
    <w:p w14:paraId="6C0CBE0A" w14:textId="77777777" w:rsidR="00AD4C5A" w:rsidRPr="00AD4C5A" w:rsidRDefault="00AD4C5A" w:rsidP="00AD4C5A"/>
    <w:p w14:paraId="13F192C1" w14:textId="77777777" w:rsidR="00AD4C5A" w:rsidRPr="00AD4C5A" w:rsidRDefault="00AD4C5A" w:rsidP="00AD4C5A"/>
    <w:p w14:paraId="1815233A" w14:textId="77777777" w:rsidR="00AD4C5A" w:rsidRPr="00AD4C5A" w:rsidRDefault="00AD4C5A" w:rsidP="00AD4C5A"/>
    <w:p w14:paraId="3FE3B362" w14:textId="77777777" w:rsidR="00AD4C5A" w:rsidRPr="00AD4C5A" w:rsidRDefault="00AD4C5A" w:rsidP="00AD4C5A"/>
    <w:p w14:paraId="5DAAC1FA" w14:textId="77777777" w:rsidR="00AD4C5A" w:rsidRPr="00AD4C5A" w:rsidRDefault="00AD4C5A" w:rsidP="00AD4C5A"/>
    <w:p w14:paraId="13200CED" w14:textId="77777777" w:rsidR="00AD4C5A" w:rsidRPr="00AD4C5A" w:rsidRDefault="00AD4C5A" w:rsidP="00AD4C5A"/>
    <w:p w14:paraId="45D334B2" w14:textId="77777777" w:rsidR="00AD4C5A" w:rsidRPr="00AD4C5A" w:rsidRDefault="00AD4C5A" w:rsidP="00AD4C5A"/>
    <w:p w14:paraId="5FEB8750" w14:textId="77777777" w:rsidR="00AD4C5A" w:rsidRPr="00AD4C5A" w:rsidRDefault="00AD4C5A" w:rsidP="00AD4C5A"/>
    <w:p w14:paraId="11C187DD" w14:textId="77777777" w:rsidR="00AD4C5A" w:rsidRPr="00AD4C5A" w:rsidRDefault="00AD4C5A" w:rsidP="00AD4C5A"/>
    <w:p w14:paraId="553616B2" w14:textId="77777777" w:rsidR="00AD4C5A" w:rsidRPr="00AD4C5A" w:rsidRDefault="00AD4C5A" w:rsidP="00AD4C5A"/>
    <w:p w14:paraId="1950F54B" w14:textId="77777777" w:rsidR="00AD4C5A" w:rsidRPr="00AD4C5A" w:rsidRDefault="00AD4C5A" w:rsidP="00AD4C5A"/>
    <w:p w14:paraId="7136D484" w14:textId="77777777" w:rsidR="00AD4C5A" w:rsidRPr="00AD4C5A" w:rsidRDefault="00AD4C5A" w:rsidP="00AD4C5A"/>
    <w:p w14:paraId="599BA18F" w14:textId="77777777" w:rsidR="00AD4C5A" w:rsidRPr="00AD4C5A" w:rsidRDefault="00AD4C5A" w:rsidP="00AD4C5A"/>
    <w:p w14:paraId="6FACCEBB" w14:textId="77777777" w:rsidR="00AD4C5A" w:rsidRPr="00AD4C5A" w:rsidRDefault="00AD4C5A" w:rsidP="00AD4C5A"/>
    <w:p w14:paraId="018A7FF5" w14:textId="77777777" w:rsidR="00AD4C5A" w:rsidRPr="00AD4C5A" w:rsidRDefault="00AD4C5A" w:rsidP="00AD4C5A"/>
    <w:p w14:paraId="059AB887" w14:textId="77777777" w:rsidR="00AD4C5A" w:rsidRPr="00AD4C5A" w:rsidRDefault="00AD4C5A" w:rsidP="00AD4C5A"/>
    <w:p w14:paraId="42C06259" w14:textId="77777777" w:rsidR="00AD4C5A" w:rsidRPr="00AD4C5A" w:rsidRDefault="00AD4C5A" w:rsidP="00AD4C5A"/>
    <w:p w14:paraId="67F53672" w14:textId="77777777" w:rsidR="00AD4C5A" w:rsidRPr="00AD4C5A" w:rsidRDefault="00AD4C5A" w:rsidP="00AD4C5A"/>
    <w:p w14:paraId="5AF7EFB6" w14:textId="77777777" w:rsidR="00AD4C5A" w:rsidRPr="00AD4C5A" w:rsidRDefault="00AD4C5A" w:rsidP="00AD4C5A"/>
    <w:p w14:paraId="39CF4C65" w14:textId="77777777" w:rsidR="00AD4C5A" w:rsidRPr="00AD4C5A" w:rsidRDefault="00AD4C5A" w:rsidP="00AD4C5A"/>
    <w:p w14:paraId="3FB1DE25" w14:textId="25A414B9" w:rsidR="00AD4C5A" w:rsidRPr="00AD4C5A" w:rsidRDefault="00AD4C5A" w:rsidP="00AD4C5A">
      <w:pPr>
        <w:tabs>
          <w:tab w:val="left" w:pos="3030"/>
        </w:tabs>
      </w:pPr>
      <w:r>
        <w:tab/>
      </w:r>
    </w:p>
    <w:sectPr w:rsidR="00AD4C5A" w:rsidRPr="00AD4C5A" w:rsidSect="00CB2CC2">
      <w:headerReference w:type="default" r:id="rId6"/>
      <w:footerReference w:type="default" r:id="rId7"/>
      <w:pgSz w:w="11906" w:h="16838" w:code="9"/>
      <w:pgMar w:top="144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E1082" w14:textId="77777777" w:rsidR="00D63795" w:rsidRDefault="00D63795" w:rsidP="00CB2CC2">
      <w:pPr>
        <w:spacing w:after="0" w:line="240" w:lineRule="auto"/>
      </w:pPr>
      <w:r>
        <w:separator/>
      </w:r>
    </w:p>
  </w:endnote>
  <w:endnote w:type="continuationSeparator" w:id="0">
    <w:p w14:paraId="00185AB1" w14:textId="77777777" w:rsidR="00D63795" w:rsidRDefault="00D63795" w:rsidP="00CB2C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02"/>
      <w:gridCol w:w="2434"/>
    </w:tblGrid>
    <w:tr w:rsidR="008D4BE7" w:rsidRPr="008D4BE7" w14:paraId="0998D5A5" w14:textId="77777777" w:rsidTr="00AD4C5A">
      <w:tc>
        <w:tcPr>
          <w:tcW w:w="7302" w:type="dxa"/>
        </w:tcPr>
        <w:p w14:paraId="265EE2F1" w14:textId="68095ED5" w:rsidR="008D4BE7" w:rsidRPr="008D4BE7" w:rsidRDefault="00AD4C5A" w:rsidP="008D4BE7">
          <w:pPr>
            <w:pStyle w:val="Footer"/>
            <w:rPr>
              <w:sz w:val="18"/>
              <w:szCs w:val="18"/>
            </w:rPr>
          </w:pPr>
          <w:r>
            <w:rPr>
              <w:rFonts w:asciiTheme="majorHAnsi" w:hAnsiTheme="majorHAnsi" w:cstheme="majorHAnsi"/>
              <w:color w:val="000000" w:themeColor="text1"/>
              <w:sz w:val="18"/>
              <w:szCs w:val="18"/>
            </w:rPr>
            <w:t xml:space="preserve">Document </w:t>
          </w:r>
          <w:r w:rsidR="008D4BE7" w:rsidRPr="00023A14">
            <w:rPr>
              <w:rFonts w:asciiTheme="majorHAnsi" w:hAnsiTheme="majorHAnsi" w:cstheme="majorHAnsi"/>
              <w:color w:val="000000" w:themeColor="text1"/>
              <w:sz w:val="18"/>
              <w:szCs w:val="18"/>
            </w:rPr>
            <w:t>N</w:t>
          </w:r>
          <w:r>
            <w:rPr>
              <w:rFonts w:asciiTheme="majorHAnsi" w:hAnsiTheme="majorHAnsi" w:cstheme="majorHAnsi"/>
              <w:color w:val="000000" w:themeColor="text1"/>
              <w:sz w:val="18"/>
              <w:szCs w:val="18"/>
            </w:rPr>
            <w:t>o.</w:t>
          </w:r>
          <w:r w:rsidR="008D4BE7">
            <w:rPr>
              <w:rFonts w:asciiTheme="majorHAnsi" w:hAnsiTheme="majorHAnsi" w:cstheme="majorHAnsi"/>
              <w:color w:val="000000" w:themeColor="text1"/>
              <w:sz w:val="18"/>
              <w:szCs w:val="18"/>
            </w:rPr>
            <w:t xml:space="preserve">: </w:t>
          </w:r>
          <w:r w:rsidRPr="00AD4C5A">
            <w:rPr>
              <w:rFonts w:asciiTheme="majorHAnsi" w:hAnsiTheme="majorHAnsi" w:cstheme="majorHAnsi"/>
              <w:b/>
              <w:bCs/>
              <w:color w:val="000000" w:themeColor="text1"/>
              <w:sz w:val="18"/>
              <w:szCs w:val="18"/>
            </w:rPr>
            <w:t>SMJ/FRM/SYS/17</w:t>
          </w:r>
        </w:p>
      </w:tc>
      <w:tc>
        <w:tcPr>
          <w:tcW w:w="2434" w:type="dxa"/>
        </w:tcPr>
        <w:p w14:paraId="213501F5" w14:textId="328839D6" w:rsidR="008D4BE7" w:rsidRPr="008D4BE7" w:rsidRDefault="008D4BE7" w:rsidP="008D4BE7">
          <w:pPr>
            <w:pStyle w:val="Footer"/>
            <w:jc w:val="right"/>
            <w:rPr>
              <w:sz w:val="18"/>
              <w:szCs w:val="18"/>
            </w:rPr>
          </w:pPr>
          <w:r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 xml:space="preserve">Page no.: 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instrText xml:space="preserve"> PAGE  \* Arabic  \* MERGEFORMAT </w:instrTex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Pr="00F90EB6">
            <w:rPr>
              <w:rFonts w:asciiTheme="majorHAnsi" w:hAnsiTheme="majorHAnsi" w:cstheme="majorHAnsi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Pr="00F90EB6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end"/>
          </w:r>
          <w:r w:rsidR="00AD4C5A" w:rsidRPr="00AD4C5A">
            <w:rPr>
              <w:rFonts w:asciiTheme="majorHAnsi" w:hAnsiTheme="majorHAnsi" w:cstheme="majorHAnsi"/>
              <w:color w:val="000000" w:themeColor="text1"/>
              <w:sz w:val="16"/>
              <w:szCs w:val="16"/>
            </w:rPr>
            <w:t xml:space="preserve"> of </w:t>
          </w:r>
          <w:r w:rsidR="00AD4C5A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begin"/>
          </w:r>
          <w:r w:rsidR="00AD4C5A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instrText xml:space="preserve"> NUMPAGES  \* Arabic  \* MERGEFORMAT </w:instrText>
          </w:r>
          <w:r w:rsidR="00AD4C5A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separate"/>
          </w:r>
          <w:r w:rsidR="00AD4C5A">
            <w:rPr>
              <w:rFonts w:asciiTheme="majorHAnsi" w:hAnsiTheme="majorHAnsi" w:cstheme="majorHAnsi"/>
              <w:b/>
              <w:bCs/>
              <w:noProof/>
              <w:color w:val="000000" w:themeColor="text1"/>
              <w:sz w:val="16"/>
              <w:szCs w:val="16"/>
            </w:rPr>
            <w:t>1</w:t>
          </w:r>
          <w:r w:rsidR="00AD4C5A">
            <w:rPr>
              <w:rFonts w:asciiTheme="majorHAnsi" w:hAnsiTheme="majorHAnsi" w:cstheme="majorHAnsi"/>
              <w:b/>
              <w:bCs/>
              <w:color w:val="000000" w:themeColor="text1"/>
              <w:sz w:val="16"/>
              <w:szCs w:val="16"/>
            </w:rPr>
            <w:fldChar w:fldCharType="end"/>
          </w:r>
        </w:p>
      </w:tc>
    </w:tr>
  </w:tbl>
  <w:p w14:paraId="2262A402" w14:textId="77777777" w:rsidR="00CB2CC2" w:rsidRPr="008D4BE7" w:rsidRDefault="00CB2CC2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F9834" w14:textId="77777777" w:rsidR="00D63795" w:rsidRDefault="00D63795" w:rsidP="00CB2CC2">
      <w:pPr>
        <w:spacing w:after="0" w:line="240" w:lineRule="auto"/>
      </w:pPr>
      <w:r>
        <w:separator/>
      </w:r>
    </w:p>
  </w:footnote>
  <w:footnote w:type="continuationSeparator" w:id="0">
    <w:p w14:paraId="220EE297" w14:textId="77777777" w:rsidR="00D63795" w:rsidRDefault="00D63795" w:rsidP="00CB2C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83364" w14:textId="77777777" w:rsidR="00AD4C5A" w:rsidRPr="00112D0A" w:rsidRDefault="00AD4C5A" w:rsidP="00AD4C5A">
    <w:pPr>
      <w:spacing w:after="0"/>
      <w:jc w:val="center"/>
      <w:rPr>
        <w:b/>
        <w:bCs/>
        <w:smallCaps/>
        <w:sz w:val="32"/>
        <w:szCs w:val="32"/>
      </w:rPr>
    </w:pPr>
    <w:r w:rsidRPr="005925E8">
      <w:rPr>
        <w:b/>
        <w:bCs/>
        <w:smallCaps/>
        <w:sz w:val="32"/>
        <w:szCs w:val="32"/>
      </w:rPr>
      <w:t>Risk Review Register</w:t>
    </w:r>
  </w:p>
  <w:p w14:paraId="32B9FFFC" w14:textId="2D8883C2" w:rsidR="00AD4C5A" w:rsidRDefault="00AD4C5A" w:rsidP="00AD4C5A">
    <w:pPr>
      <w:pStyle w:val="Header"/>
      <w:spacing w:after="120"/>
      <w:jc w:val="center"/>
    </w:pPr>
    <w:r w:rsidRPr="005925E8">
      <w:rPr>
        <w:sz w:val="24"/>
        <w:szCs w:val="24"/>
      </w:rPr>
      <w:t>SMJ Sustainable Fuel Lab Pvt. Ltd.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CC2"/>
    <w:rsid w:val="00045093"/>
    <w:rsid w:val="000C0502"/>
    <w:rsid w:val="00107A87"/>
    <w:rsid w:val="00112D0A"/>
    <w:rsid w:val="00145704"/>
    <w:rsid w:val="003368FC"/>
    <w:rsid w:val="00350CE3"/>
    <w:rsid w:val="0057047C"/>
    <w:rsid w:val="005771CA"/>
    <w:rsid w:val="005925E8"/>
    <w:rsid w:val="00602B65"/>
    <w:rsid w:val="00666FE7"/>
    <w:rsid w:val="006D1104"/>
    <w:rsid w:val="00774EAA"/>
    <w:rsid w:val="007B13DD"/>
    <w:rsid w:val="008D4BE7"/>
    <w:rsid w:val="00916169"/>
    <w:rsid w:val="009B7798"/>
    <w:rsid w:val="00A3404E"/>
    <w:rsid w:val="00AD4C5A"/>
    <w:rsid w:val="00B663B8"/>
    <w:rsid w:val="00C41BB5"/>
    <w:rsid w:val="00CB2CC2"/>
    <w:rsid w:val="00D63795"/>
    <w:rsid w:val="00D81A04"/>
    <w:rsid w:val="00D96997"/>
    <w:rsid w:val="00DE0B12"/>
    <w:rsid w:val="00EF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33DC4"/>
  <w15:chartTrackingRefBased/>
  <w15:docId w15:val="{89FD61B2-82E9-496C-B2C3-CCE664686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C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C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C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C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C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C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C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C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C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C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CC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CC2"/>
  </w:style>
  <w:style w:type="paragraph" w:styleId="Footer">
    <w:name w:val="footer"/>
    <w:basedOn w:val="Normal"/>
    <w:link w:val="FooterChar"/>
    <w:uiPriority w:val="99"/>
    <w:unhideWhenUsed/>
    <w:rsid w:val="00CB2C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CC2"/>
  </w:style>
  <w:style w:type="table" w:styleId="TableGrid">
    <w:name w:val="Table Grid"/>
    <w:basedOn w:val="TableNormal"/>
    <w:uiPriority w:val="39"/>
    <w:rsid w:val="00CB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2026-02-11T18:12:00Z</dcterms:created>
  <dcterms:modified xsi:type="dcterms:W3CDTF">2026-02-11T18:24:00Z</dcterms:modified>
</cp:coreProperties>
</file>