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3260"/>
        <w:gridCol w:w="1276"/>
        <w:gridCol w:w="2903"/>
      </w:tblGrid>
      <w:tr w:rsidR="007A231D" w:rsidRPr="009E0D79" w:rsidTr="00FE339F">
        <w:trPr>
          <w:trHeight w:val="202"/>
        </w:trPr>
        <w:tc>
          <w:tcPr>
            <w:tcW w:w="959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Semester</w:t>
            </w:r>
          </w:p>
        </w:tc>
        <w:tc>
          <w:tcPr>
            <w:tcW w:w="1559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E0D7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260" w:type="dxa"/>
          </w:tcPr>
          <w:p w:rsidR="007A231D" w:rsidRPr="00803C0F" w:rsidRDefault="007A231D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-323850</wp:posOffset>
                  </wp:positionV>
                  <wp:extent cx="400050" cy="276225"/>
                  <wp:effectExtent l="19050" t="0" r="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8"/>
                <w:szCs w:val="18"/>
                <w:lang w:val="en-US"/>
              </w:rPr>
              <w:t>SKEMA</w:t>
            </w:r>
          </w:p>
        </w:tc>
        <w:tc>
          <w:tcPr>
            <w:tcW w:w="1276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Tahun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Ajaran</w:t>
            </w:r>
            <w:proofErr w:type="spellEnd"/>
          </w:p>
        </w:tc>
        <w:tc>
          <w:tcPr>
            <w:tcW w:w="2903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pict>
                <v:rect id="_x0000_s1092" style="position:absolute;margin-left:42.75pt;margin-top:-29.8pt;width:101.25pt;height:29.25pt;z-index:251715584;mso-position-horizontal-relative:text;mso-position-vertical-relative:text">
                  <v:textbox>
                    <w:txbxContent>
                      <w:p w:rsidR="007A231D" w:rsidRPr="00D16312" w:rsidRDefault="007A231D" w:rsidP="007A231D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F.SAB.SD.06.01.06</w:t>
                        </w:r>
                      </w:p>
                      <w:p w:rsidR="007A231D" w:rsidRPr="00D16312" w:rsidRDefault="007A231D" w:rsidP="007A231D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Tgl.Revisi</w:t>
                        </w:r>
                        <w:proofErr w:type="spellEnd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: 13-08-2014</w:t>
                        </w:r>
                      </w:p>
                    </w:txbxContent>
                  </v:textbox>
                </v:rect>
              </w:pict>
            </w:r>
            <w:r w:rsidRPr="009E0D79">
              <w:rPr>
                <w:sz w:val="18"/>
                <w:szCs w:val="18"/>
                <w:lang w:val="en-US"/>
              </w:rPr>
              <w:t>: 2014-2015</w:t>
            </w:r>
          </w:p>
        </w:tc>
      </w:tr>
      <w:tr w:rsidR="007A231D" w:rsidRPr="009E0D79" w:rsidTr="00FE339F">
        <w:trPr>
          <w:trHeight w:val="475"/>
        </w:trPr>
        <w:tc>
          <w:tcPr>
            <w:tcW w:w="959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Kelas</w:t>
            </w:r>
            <w:proofErr w:type="spellEnd"/>
          </w:p>
        </w:tc>
        <w:tc>
          <w:tcPr>
            <w:tcW w:w="1559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3260" w:type="dxa"/>
          </w:tcPr>
          <w:p w:rsidR="007A231D" w:rsidRPr="00803C0F" w:rsidRDefault="007A231D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KOMPETENSI DASAR</w:t>
            </w:r>
          </w:p>
        </w:tc>
        <w:tc>
          <w:tcPr>
            <w:tcW w:w="1276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 w:rsidRPr="009E0D79">
              <w:rPr>
                <w:sz w:val="18"/>
                <w:szCs w:val="18"/>
                <w:lang w:val="en-US"/>
              </w:rPr>
              <w:t>Fasilitator</w:t>
            </w:r>
            <w:proofErr w:type="spellEnd"/>
          </w:p>
        </w:tc>
        <w:tc>
          <w:tcPr>
            <w:tcW w:w="2903" w:type="dxa"/>
          </w:tcPr>
          <w:p w:rsidR="007A231D" w:rsidRPr="009E0D79" w:rsidRDefault="007A231D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 xml:space="preserve">: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Mursidah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Kes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Herma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Anggun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Pak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Andan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Rima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Siti</w:t>
            </w:r>
            <w:proofErr w:type="spellEnd"/>
          </w:p>
        </w:tc>
      </w:tr>
    </w:tbl>
    <w:p w:rsidR="007A231D" w:rsidRDefault="007A231D">
      <w:pPr>
        <w:rPr>
          <w:lang w:val="en-US"/>
        </w:rPr>
      </w:pPr>
    </w:p>
    <w:p w:rsidR="007A231D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26" style="position:absolute;margin-left:151.3pt;margin-top:-.3pt;width:190.95pt;height:47.9pt;z-index:251700224" arcsize="10923f" o:regroupid="4">
            <v:textbox style="mso-next-textbox:#_x0000_s1026">
              <w:txbxContent>
                <w:p w:rsidR="00874934" w:rsidRPr="00C347D3" w:rsidRDefault="00BF1B1B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 xml:space="preserve">TEMA </w:t>
                  </w:r>
                  <w:r w:rsidR="00C877A0">
                    <w:rPr>
                      <w:b/>
                      <w:sz w:val="24"/>
                      <w:szCs w:val="24"/>
                      <w:lang w:val="en-US"/>
                    </w:rPr>
                    <w:t>IV</w:t>
                  </w:r>
                </w:p>
                <w:p w:rsidR="00874934" w:rsidRPr="00C347D3" w:rsidRDefault="00ED5D31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KELUARGAKU</w:t>
                  </w:r>
                </w:p>
              </w:txbxContent>
            </v:textbox>
          </v:roundrect>
        </w:pict>
      </w:r>
    </w:p>
    <w:p w:rsidR="007A231D" w:rsidRDefault="007A231D">
      <w:pPr>
        <w:rPr>
          <w:lang w:val="en-US"/>
        </w:rPr>
      </w:pPr>
    </w:p>
    <w:p w:rsidR="007A231D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group id="_x0000_s1069" style="position:absolute;margin-left:113pt;margin-top:8.75pt;width:268.95pt;height:26pt;z-index:251701248" coordorigin="3885,1775" coordsize="4230,619" o:regroupid="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011;top:1775;width:0;height:619" o:connectortype="straight">
              <v:stroke endarrow="block"/>
            </v:shape>
            <v:shape id="_x0000_s1031" type="#_x0000_t32" style="position:absolute;left:6011;top:1775;width:2104;height:619" o:connectortype="straight">
              <v:stroke endarrow="block"/>
            </v:shape>
            <v:shape id="_x0000_s1032" type="#_x0000_t32" style="position:absolute;left:3885;top:1775;width:2126;height:619;flip:x" o:connectortype="straight">
              <v:stroke endarrow="block"/>
            </v:shape>
          </v:group>
        </w:pict>
      </w:r>
    </w:p>
    <w:p w:rsidR="007A231D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47" style="position:absolute;margin-left:-20.65pt;margin-top:19pt;width:171.95pt;height:642.4pt;z-index:251706368" arcsize="10923f" o:regroupid="4">
            <v:textbox style="mso-next-textbox:#_x0000_s1047">
              <w:txbxContent>
                <w:p w:rsidR="00EA60E5" w:rsidRDefault="00EA60E5" w:rsidP="001A640A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1A640A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MATEMATIKA</w:t>
                  </w:r>
                </w:p>
                <w:p w:rsidR="004D35D9" w:rsidRDefault="004D35D9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35D9">
                    <w:rPr>
                      <w:sz w:val="16"/>
                      <w:szCs w:val="16"/>
                      <w:lang w:val="en-US"/>
                    </w:rPr>
                    <w:t>1.1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menjalankan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ajaran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agama yang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dianutnya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1A640A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prosedur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memperhatikan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puluhan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satuan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Default="001A640A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</w:t>
                  </w:r>
                  <w:r>
                    <w:rPr>
                      <w:sz w:val="16"/>
                      <w:szCs w:val="16"/>
                      <w:lang w:val="en-US"/>
                    </w:rPr>
                    <w:t>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teliti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peduli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denga</w:t>
                  </w:r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beratnya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kelompok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terkecil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terbesar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lambang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kemunculan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40EB2" w:rsidRPr="00640EB2" w:rsidRDefault="0079675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memprediksi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pola-pola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m</w:t>
                  </w:r>
                  <w:r w:rsidR="00640EB2">
                    <w:rPr>
                      <w:sz w:val="16"/>
                      <w:szCs w:val="16"/>
                      <w:lang w:val="en-US"/>
                    </w:rPr>
                    <w:t>enggunakan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gambar-gambar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="00640EB2"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besaran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menghitung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maju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100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mundur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20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796756" w:rsidRDefault="0079675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3.9.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Membandingkan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memperkirakan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lama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suatu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berlangsung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96756">
                    <w:rPr>
                      <w:sz w:val="16"/>
                      <w:szCs w:val="16"/>
                      <w:lang w:val="en-US"/>
                    </w:rPr>
                    <w:t>m</w:t>
                  </w:r>
                  <w:r>
                    <w:rPr>
                      <w:sz w:val="16"/>
                      <w:szCs w:val="16"/>
                      <w:lang w:val="en-US"/>
                    </w:rPr>
                    <w:t>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istilah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796756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796756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Pr="00796756">
                    <w:rPr>
                      <w:sz w:val="16"/>
                      <w:szCs w:val="16"/>
                      <w:lang w:val="en-US"/>
                    </w:rPr>
                    <w:t xml:space="preserve"> lama, </w:t>
                  </w:r>
                  <w:proofErr w:type="spellStart"/>
                  <w:r w:rsidRPr="00796756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P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96756">
                    <w:rPr>
                      <w:sz w:val="16"/>
                      <w:szCs w:val="16"/>
                      <w:lang w:val="en-US"/>
                    </w:rPr>
                    <w:t>singkat</w:t>
                  </w:r>
                  <w:proofErr w:type="spellEnd"/>
                  <w:r w:rsidRPr="00796756">
                    <w:rPr>
                      <w:sz w:val="16"/>
                      <w:szCs w:val="16"/>
                      <w:lang w:val="en-US"/>
                    </w:rPr>
                    <w:t>).</w:t>
                  </w:r>
                </w:p>
                <w:p w:rsidR="00796756" w:rsidRDefault="0079675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3.10.</w:t>
                  </w:r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640EB2">
                    <w:rPr>
                      <w:sz w:val="16"/>
                      <w:szCs w:val="16"/>
                      <w:lang w:val="en-US"/>
                    </w:rPr>
                    <w:t>Membandingkan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proofErr w:type="gram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memperkirakan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berat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suatu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istilah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s</w:t>
                  </w:r>
                  <w:r w:rsidR="00640EB2">
                    <w:rPr>
                      <w:sz w:val="16"/>
                      <w:szCs w:val="16"/>
                      <w:lang w:val="en-US"/>
                    </w:rPr>
                    <w:t>ehari-hari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berat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ringan</w:t>
                  </w:r>
                  <w:proofErr w:type="spellEnd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).</w:t>
                  </w:r>
                </w:p>
                <w:p w:rsidR="004D35D9" w:rsidRPr="009520CB" w:rsidRDefault="004D35D9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3.1</w:t>
                  </w:r>
                  <w:r w:rsidR="00796756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Membandingkan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796756">
                    <w:rPr>
                      <w:sz w:val="16"/>
                      <w:szCs w:val="16"/>
                      <w:lang w:val="en-US"/>
                    </w:rPr>
                    <w:t>memperkirakan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panjang</w:t>
                  </w:r>
                  <w:proofErr w:type="spellEnd"/>
                  <w:proofErr w:type="gram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suatu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ben</w:t>
                  </w:r>
                  <w:r w:rsidR="00796756" w:rsidRPr="00796756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796756">
                    <w:rPr>
                      <w:sz w:val="16"/>
                      <w:szCs w:val="16"/>
                      <w:lang w:val="en-US"/>
                    </w:rPr>
                    <w:t>a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istilah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="00796756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 w:rsidRPr="00796756">
                    <w:rPr>
                      <w:sz w:val="16"/>
                      <w:szCs w:val="16"/>
                      <w:lang w:val="en-US"/>
                    </w:rPr>
                    <w:t>panjang</w:t>
                  </w:r>
                  <w:proofErr w:type="spellEnd"/>
                  <w:r w:rsidR="00796756" w:rsidRPr="0079675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796756" w:rsidRPr="00796756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="00796756" w:rsidRPr="0079675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6756" w:rsidRPr="00796756">
                    <w:rPr>
                      <w:sz w:val="16"/>
                      <w:szCs w:val="16"/>
                      <w:lang w:val="en-US"/>
                    </w:rPr>
                    <w:t>pendek</w:t>
                  </w:r>
                  <w:proofErr w:type="spellEnd"/>
                  <w:r w:rsidR="00796756" w:rsidRPr="00796756">
                    <w:rPr>
                      <w:sz w:val="16"/>
                      <w:szCs w:val="16"/>
                      <w:lang w:val="en-US"/>
                    </w:rPr>
                    <w:t>).</w:t>
                  </w:r>
                </w:p>
                <w:p w:rsid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Mengurai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sebuah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</w:t>
                  </w:r>
                  <w:r>
                    <w:rPr>
                      <w:sz w:val="16"/>
                      <w:szCs w:val="16"/>
                      <w:lang w:val="en-US"/>
                    </w:rPr>
                    <w:t>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>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dua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bua</w:t>
                  </w:r>
                  <w:r>
                    <w:rPr>
                      <w:sz w:val="16"/>
                      <w:szCs w:val="16"/>
                      <w:lang w:val="en-US"/>
                    </w:rPr>
                    <w:t>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lainnya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kemungkinan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jawaban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D35D9" w:rsidRDefault="004D35D9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Mengemukakan</w:t>
                  </w:r>
                  <w:proofErr w:type="spellEnd"/>
                  <w:r w:rsidRPr="004D35D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k</w:t>
                  </w:r>
                  <w:r>
                    <w:rPr>
                      <w:sz w:val="16"/>
                      <w:szCs w:val="16"/>
                      <w:lang w:val="en-US"/>
                    </w:rPr>
                    <w:t>embali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memecahkan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masalah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berkaitan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terkait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memeriksa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kebenarannya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796756" w:rsidRDefault="0079675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Mende</w:t>
                  </w:r>
                  <w:r w:rsidR="00640EB2">
                    <w:rPr>
                      <w:sz w:val="16"/>
                      <w:szCs w:val="16"/>
                      <w:lang w:val="en-US"/>
                    </w:rPr>
                    <w:t>skripsikan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mengembang-kan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40EB2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="00640EB2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berulang</w:t>
                  </w:r>
                  <w:proofErr w:type="spellEnd"/>
                  <w:r w:rsidR="00640EB2" w:rsidRPr="00640EB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baru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bangun-bangun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dat</w:t>
                  </w:r>
                  <w:r>
                    <w:rPr>
                      <w:sz w:val="16"/>
                      <w:szCs w:val="16"/>
                      <w:lang w:val="en-US"/>
                    </w:rPr>
                    <w:t>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sudah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9520CB" w:rsidRDefault="009520CB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4.8.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Mengelompokkan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sekelas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 w:rsidRPr="009520C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520CB">
                    <w:rPr>
                      <w:sz w:val="16"/>
                      <w:szCs w:val="16"/>
                      <w:lang w:val="en-US"/>
                    </w:rPr>
                    <w:t>badannya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D35D9" w:rsidRPr="004D35D9" w:rsidRDefault="004D35D9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4.9.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Mengumpulkan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mengelola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da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ta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pokok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kategorikal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</w:t>
                  </w:r>
                  <w:r w:rsidRPr="004D35D9">
                    <w:rPr>
                      <w:sz w:val="16"/>
                      <w:szCs w:val="16"/>
                      <w:lang w:val="en-US"/>
                    </w:rPr>
                    <w:t>jik</w:t>
                  </w:r>
                  <w:r>
                    <w:rPr>
                      <w:sz w:val="16"/>
                      <w:szCs w:val="16"/>
                      <w:lang w:val="en-US"/>
                    </w:rPr>
                    <w:t>annya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grafik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piktograf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tanpa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35D9">
                    <w:rPr>
                      <w:sz w:val="16"/>
                      <w:szCs w:val="16"/>
                      <w:lang w:val="en-US"/>
                    </w:rPr>
                    <w:t>uru</w:t>
                  </w:r>
                  <w:r>
                    <w:rPr>
                      <w:sz w:val="16"/>
                      <w:szCs w:val="16"/>
                      <w:lang w:val="en-US"/>
                    </w:rPr>
                    <w:t>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label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sumbu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horizontal.</w:t>
                  </w:r>
                </w:p>
              </w:txbxContent>
            </v:textbox>
          </v:roundrect>
        </w:pict>
      </w:r>
    </w:p>
    <w:p w:rsidR="007A231D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79" style="position:absolute;margin-left:346.9pt;margin-top:.8pt;width:171.95pt;height:614.8pt;z-index:251694080" arcsize="10923f" o:regroupid="3">
            <v:textbox style="mso-next-textbox:#_x0000_s1079">
              <w:txbxContent>
                <w:p w:rsidR="00D305BD" w:rsidRPr="00C347D3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PJOK</w:t>
                  </w:r>
                </w:p>
                <w:p w:rsidR="00D37ABA" w:rsidRPr="00D37ABA" w:rsidRDefault="00D305BD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Menghargai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seluruh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perangkat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kemampuannya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tidak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 w:rsidRPr="00D37ABA">
                    <w:rPr>
                      <w:sz w:val="16"/>
                      <w:szCs w:val="16"/>
                      <w:lang w:val="en-US"/>
                    </w:rPr>
                    <w:t>ternilai</w:t>
                  </w:r>
                  <w:proofErr w:type="spellEnd"/>
                  <w:proofErr w:type="gramStart"/>
                  <w:r w:rsidR="00D37ABA">
                    <w:rPr>
                      <w:sz w:val="16"/>
                      <w:szCs w:val="16"/>
                      <w:lang w:val="en-US"/>
                    </w:rPr>
                    <w:t>..</w:t>
                  </w:r>
                  <w:proofErr w:type="gramEnd"/>
                  <w:r w:rsidR="00D37ABA"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D37ABA" w:rsidRPr="00D37ABA" w:rsidRDefault="00D37ABA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percaya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7ABA" w:rsidRDefault="00D37ABA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kepada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selama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pembelajaran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penjas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90EA5" w:rsidRDefault="00F90EA5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2.4.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kemaua</w:t>
                  </w:r>
                  <w:r>
                    <w:rPr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bekerjasama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54B41" w:rsidRPr="00F54B41" w:rsidRDefault="00F90EA5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2.5.</w:t>
                  </w:r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Toleransi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mau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berbagi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F54B41">
                    <w:rPr>
                      <w:sz w:val="16"/>
                      <w:szCs w:val="16"/>
                      <w:lang w:val="en-US"/>
                    </w:rPr>
                    <w:t>lain</w:t>
                  </w:r>
                  <w:proofErr w:type="gram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penggunaan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peralatan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kesempatan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54B41" w:rsidRPr="00F54B41" w:rsidRDefault="00F54B41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54B41">
                    <w:rPr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.6.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selama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90EA5" w:rsidRDefault="00F54B41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kekalahan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kemenangan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54B41"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 w:rsidRPr="00F54B41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7ABA" w:rsidRDefault="00D37ABA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Mengetahui konsep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ar</w:t>
                  </w:r>
                  <w:r>
                    <w:rPr>
                      <w:sz w:val="16"/>
                      <w:szCs w:val="16"/>
                    </w:rPr>
                    <w:t xml:space="preserve">ah, ruang gerak, hubungan,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 xml:space="preserve">tradisional. </w:t>
                  </w:r>
                </w:p>
                <w:p w:rsidR="001F15D2" w:rsidRDefault="005B7E7D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man</w:t>
                  </w:r>
                  <w:r>
                    <w:rPr>
                      <w:sz w:val="16"/>
                      <w:szCs w:val="16"/>
                      <w:lang w:val="en-US"/>
                    </w:rPr>
                    <w:t>ipulatif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anggo</w:t>
                  </w:r>
                  <w:r>
                    <w:rPr>
                      <w:sz w:val="16"/>
                      <w:szCs w:val="16"/>
                      <w:lang w:val="en-US"/>
                    </w:rPr>
                    <w:t>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rua</w:t>
                  </w:r>
                  <w:r>
                    <w:rPr>
                      <w:sz w:val="16"/>
                      <w:szCs w:val="16"/>
                      <w:lang w:val="en-US"/>
                    </w:rPr>
                    <w:t>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5B7E7D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90EA5" w:rsidRDefault="00F90EA5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seimbang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cepat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rangka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pengembangan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jasmani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Pr="00D37ABA" w:rsidRDefault="001F15D2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</w:t>
                  </w:r>
                  <w:r w:rsidR="00F90EA5">
                    <w:rPr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penggu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-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naan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F54B41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proofErr w:type="gram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non-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irama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ketukan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tanpa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/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musik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rimtik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05BD" w:rsidRDefault="00D37ABA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4.1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Mempraktikkan pola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 xml:space="preserve">rah, ruang gerak, hubungan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>tradisional.</w:t>
                  </w:r>
                </w:p>
                <w:p w:rsidR="001F15D2" w:rsidRDefault="005B7E7D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man</w:t>
                  </w:r>
                  <w:r>
                    <w:rPr>
                      <w:sz w:val="16"/>
                      <w:szCs w:val="16"/>
                      <w:lang w:val="en-US"/>
                    </w:rPr>
                    <w:t>ipulatif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anggo</w:t>
                  </w:r>
                  <w:r>
                    <w:rPr>
                      <w:sz w:val="16"/>
                      <w:szCs w:val="16"/>
                      <w:lang w:val="en-US"/>
                    </w:rPr>
                    <w:t>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rua</w:t>
                  </w:r>
                  <w:r>
                    <w:rPr>
                      <w:sz w:val="16"/>
                      <w:szCs w:val="16"/>
                      <w:lang w:val="en-US"/>
                    </w:rPr>
                    <w:t>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d</w:t>
                  </w:r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7E7D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5B7E7D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90EA5" w:rsidRDefault="00F90EA5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Mempra</w:t>
                  </w:r>
                  <w:r>
                    <w:rPr>
                      <w:sz w:val="16"/>
                      <w:szCs w:val="16"/>
                      <w:lang w:val="en-US"/>
                    </w:rPr>
                    <w:t>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peng-embangan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jasmani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melatih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keseimbangan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kecepatan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tubu</w:t>
                  </w:r>
                  <w:r>
                    <w:rPr>
                      <w:sz w:val="16"/>
                      <w:szCs w:val="16"/>
                      <w:lang w:val="en-US"/>
                    </w:rPr>
                    <w:t>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90EA5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F90EA5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F15D2" w:rsidRPr="001F15D2" w:rsidRDefault="001F15D2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</w:t>
                  </w:r>
                  <w:r w:rsidR="00F90EA5">
                    <w:rPr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Mempraktikk</w:t>
                  </w:r>
                  <w:r w:rsidR="00F54B41">
                    <w:rPr>
                      <w:sz w:val="16"/>
                      <w:szCs w:val="16"/>
                      <w:lang w:val="en-US"/>
                    </w:rPr>
                    <w:t>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penggunaan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non-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irama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ketukan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tanpa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musik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rimtik</w:t>
                  </w:r>
                  <w:proofErr w:type="spellEnd"/>
                  <w:r w:rsidR="00F54B41" w:rsidRPr="00F54B41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C25EFF">
        <w:rPr>
          <w:noProof/>
          <w:lang w:eastAsia="id-ID"/>
        </w:rPr>
        <w:pict>
          <v:roundrect id="_x0000_s1028" style="position:absolute;margin-left:159.35pt;margin-top:.8pt;width:171.95pt;height:542.85pt;z-index:251703296" arcsize="10923f" o:regroupid="4">
            <v:textbox style="mso-next-textbox:#_x0000_s1028">
              <w:txbxContent>
                <w:p w:rsidR="00874934" w:rsidRPr="00C347D3" w:rsidRDefault="00874934" w:rsidP="009E21EC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INDONESIA</w:t>
                  </w:r>
                </w:p>
                <w:p w:rsidR="009E21EC" w:rsidRDefault="009E21EC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9E21EC">
                    <w:rPr>
                      <w:sz w:val="16"/>
                      <w:szCs w:val="16"/>
                    </w:rPr>
                    <w:t>1.1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9E21EC">
                    <w:rPr>
                      <w:sz w:val="16"/>
                      <w:szCs w:val="16"/>
                    </w:rPr>
                    <w:t xml:space="preserve">Menerima anugerah Tuhan </w:t>
                  </w:r>
                  <w:r>
                    <w:rPr>
                      <w:sz w:val="16"/>
                      <w:szCs w:val="16"/>
                    </w:rPr>
                    <w:t>Yang Maha Esa berupa bahasa Indonesia yang dikenal sebagai bahasa persatuan dan sarana belajar di tengah keberagaman bahasa daerah.</w:t>
                  </w:r>
                </w:p>
                <w:p w:rsidR="009E21EC" w:rsidRPr="009E21EC" w:rsidRDefault="009E21EC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1.2.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keberadaan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atas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penciptaan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manusia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beragam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1A640A"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 w:rsidR="001A640A"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1A640A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="001A640A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E21EC" w:rsidRDefault="009E21EC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2.3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Memiliki perilaku santun dan sikap kasih sayang melalui </w:t>
                  </w:r>
                  <w:r w:rsidRPr="009E21EC">
                    <w:rPr>
                      <w:sz w:val="16"/>
                      <w:szCs w:val="16"/>
                    </w:rPr>
                    <w:t>pemanfaatan bahasa Indonesi</w:t>
                  </w:r>
                  <w:r>
                    <w:rPr>
                      <w:sz w:val="16"/>
                      <w:szCs w:val="16"/>
                    </w:rPr>
                    <w:t xml:space="preserve">a </w:t>
                  </w:r>
                  <w:r w:rsidRPr="009E21EC">
                    <w:rPr>
                      <w:sz w:val="16"/>
                      <w:szCs w:val="16"/>
                    </w:rPr>
                    <w:t>dan/atau bahasa daerah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Pr="009E21EC" w:rsidRDefault="001A640A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2.</w:t>
                  </w:r>
                  <w:r w:rsidR="006E5EF4">
                    <w:rPr>
                      <w:sz w:val="16"/>
                      <w:szCs w:val="16"/>
                      <w:lang w:val="en-US"/>
                    </w:rPr>
                    <w:t xml:space="preserve">5.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Memiliki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jujur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hal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>
                    <w:rPr>
                      <w:sz w:val="16"/>
                      <w:szCs w:val="16"/>
                      <w:lang w:val="en-US"/>
                    </w:rPr>
                    <w:t>pemanfaatan</w:t>
                  </w:r>
                  <w:proofErr w:type="spell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6E5EF4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 w:rsidR="006E5EF4"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="006E5EF4"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="006E5EF4"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="006E5EF4" w:rsidRPr="006E5EF4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2B4ACF" w:rsidRPr="009E21EC" w:rsidRDefault="009E21EC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3.3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9E21EC">
                    <w:rPr>
                      <w:sz w:val="16"/>
                      <w:szCs w:val="16"/>
                    </w:rPr>
                    <w:t>Meng</w:t>
                  </w:r>
                  <w:r>
                    <w:rPr>
                      <w:sz w:val="16"/>
                      <w:szCs w:val="16"/>
                    </w:rPr>
                    <w:t xml:space="preserve">enal teks terima kasih tentang </w:t>
                  </w:r>
                  <w:r w:rsidR="002B4ACF" w:rsidRPr="009E21EC">
                    <w:rPr>
                      <w:sz w:val="16"/>
                      <w:szCs w:val="16"/>
                    </w:rPr>
                    <w:t>sikap kasi</w:t>
                  </w:r>
                  <w:r>
                    <w:rPr>
                      <w:sz w:val="16"/>
                      <w:szCs w:val="16"/>
                    </w:rPr>
                    <w:t xml:space="preserve">h sayang dengan bantuan guru atau teman dalam bahasa </w:t>
                  </w:r>
                  <w:r w:rsidR="002B4ACF" w:rsidRPr="009E21EC">
                    <w:rPr>
                      <w:sz w:val="16"/>
                      <w:szCs w:val="16"/>
                    </w:rPr>
                    <w:t>Indone</w:t>
                  </w:r>
                  <w:r>
                    <w:rPr>
                      <w:sz w:val="16"/>
                      <w:szCs w:val="16"/>
                    </w:rPr>
                    <w:t xml:space="preserve">sia lisan dan tulis yang dapat </w:t>
                  </w:r>
                  <w:r w:rsidR="002B4ACF" w:rsidRPr="009E21EC">
                    <w:rPr>
                      <w:sz w:val="16"/>
                      <w:szCs w:val="16"/>
                    </w:rPr>
                    <w:t>diisi</w:t>
                  </w:r>
                  <w:r>
                    <w:rPr>
                      <w:sz w:val="16"/>
                      <w:szCs w:val="16"/>
                    </w:rPr>
                    <w:t xml:space="preserve"> dengan kosakata bahasa daerah untuk membantu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2B4ACF" w:rsidRPr="009E21EC">
                    <w:rPr>
                      <w:sz w:val="16"/>
                      <w:szCs w:val="16"/>
                    </w:rPr>
                    <w:t>pemahaman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2B4ACF" w:rsidRDefault="009E21EC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3.4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9E21EC">
                    <w:rPr>
                      <w:sz w:val="16"/>
                      <w:szCs w:val="16"/>
                    </w:rPr>
                    <w:t>Meng</w:t>
                  </w:r>
                  <w:r>
                    <w:rPr>
                      <w:sz w:val="16"/>
                      <w:szCs w:val="16"/>
                    </w:rPr>
                    <w:t xml:space="preserve">enal teks cerita diri/personal </w:t>
                  </w:r>
                  <w:r w:rsidR="002B4ACF" w:rsidRPr="009E21EC">
                    <w:rPr>
                      <w:sz w:val="16"/>
                      <w:szCs w:val="16"/>
                    </w:rPr>
                    <w:t>tent</w:t>
                  </w:r>
                  <w:r>
                    <w:rPr>
                      <w:sz w:val="16"/>
                      <w:szCs w:val="16"/>
                    </w:rPr>
                    <w:t xml:space="preserve">ang keberadaan keluarga dengan </w:t>
                  </w:r>
                  <w:r w:rsidR="002B4ACF" w:rsidRPr="009E21EC">
                    <w:rPr>
                      <w:sz w:val="16"/>
                      <w:szCs w:val="16"/>
                    </w:rPr>
                    <w:t>bantuan guru atau tema</w:t>
                  </w:r>
                  <w:r>
                    <w:rPr>
                      <w:sz w:val="16"/>
                      <w:szCs w:val="16"/>
                    </w:rPr>
                    <w:t>n dalam bahasa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Indonesia lisan dan tulis yang </w:t>
                  </w:r>
                  <w:r w:rsidR="002B4ACF" w:rsidRPr="009E21EC">
                    <w:rPr>
                      <w:sz w:val="16"/>
                      <w:szCs w:val="16"/>
                    </w:rPr>
                    <w:t>dapa</w:t>
                  </w:r>
                  <w:r>
                    <w:rPr>
                      <w:sz w:val="16"/>
                      <w:szCs w:val="16"/>
                    </w:rPr>
                    <w:t xml:space="preserve">t diisi dengan kosakata bahasa </w:t>
                  </w:r>
                  <w:r w:rsidR="002B4ACF" w:rsidRPr="009E21EC">
                    <w:rPr>
                      <w:sz w:val="16"/>
                      <w:szCs w:val="16"/>
                    </w:rPr>
                    <w:t>daerah untuk membantu pemahaman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2B4ACF" w:rsidRPr="009E21EC">
                    <w:rPr>
                      <w:sz w:val="16"/>
                      <w:szCs w:val="16"/>
                    </w:rPr>
                    <w:t xml:space="preserve"> </w:t>
                  </w:r>
                </w:p>
                <w:p w:rsidR="006E5EF4" w:rsidRPr="006E5EF4" w:rsidRDefault="006E5EF4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diagram/label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kerabat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bantuan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A640A" w:rsidRPr="001A640A" w:rsidRDefault="001A640A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Menyampaikan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meng</w:t>
                  </w:r>
                  <w:r>
                    <w:rPr>
                      <w:sz w:val="16"/>
                      <w:szCs w:val="16"/>
                      <w:lang w:val="en-US"/>
                    </w:rPr>
                    <w:t>enai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sikap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sayang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li</w:t>
                  </w:r>
                  <w:r>
                    <w:rPr>
                      <w:sz w:val="16"/>
                      <w:szCs w:val="16"/>
                      <w:lang w:val="en-US"/>
                    </w:rPr>
                    <w:t>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den</w:t>
                  </w:r>
                  <w:r>
                    <w:rPr>
                      <w:sz w:val="16"/>
                      <w:szCs w:val="16"/>
                      <w:lang w:val="en-US"/>
                    </w:rPr>
                    <w:t>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1A640A" w:rsidRDefault="001A640A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Menyampaikan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cerita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/</w:t>
                  </w:r>
                  <w:r w:rsidRPr="001A640A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rsonal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li</w:t>
                  </w:r>
                  <w:r>
                    <w:rPr>
                      <w:sz w:val="16"/>
                      <w:szCs w:val="16"/>
                      <w:lang w:val="en-US"/>
                    </w:rPr>
                    <w:t>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1A64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A640A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E5EF4" w:rsidRPr="009E21EC" w:rsidRDefault="006E5EF4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4.5.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diagram/label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kerabat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seca</w:t>
                  </w:r>
                  <w:r>
                    <w:rPr>
                      <w:sz w:val="16"/>
                      <w:szCs w:val="16"/>
                      <w:lang w:val="en-US"/>
                    </w:rPr>
                    <w:t>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E5EF4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 w:rsidRPr="006E5EF4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8D5437" w:rsidRDefault="008D5437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04BDA" w:rsidRDefault="00E04BDA">
      <w:pPr>
        <w:rPr>
          <w:lang w:val="en-US"/>
        </w:rPr>
      </w:pPr>
    </w:p>
    <w:p w:rsidR="00EA60E5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74" style="position:absolute;margin-left:147.85pt;margin-top:17.3pt;width:190.95pt;height:47.9pt;z-index:251692032" arcsize="10923f" o:regroupid="3">
            <v:textbox style="mso-next-textbox:#_x0000_s1074">
              <w:txbxContent>
                <w:p w:rsidR="00C877A0" w:rsidRPr="00C347D3" w:rsidRDefault="00C877A0" w:rsidP="00C877A0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 xml:space="preserve">TEMA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IV</w:t>
                  </w:r>
                </w:p>
                <w:p w:rsidR="00C877A0" w:rsidRPr="00C347D3" w:rsidRDefault="00C877A0" w:rsidP="00C877A0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KELUARGAKU</w:t>
                  </w:r>
                </w:p>
                <w:p w:rsidR="00D305BD" w:rsidRPr="00C877A0" w:rsidRDefault="00D305BD" w:rsidP="00C877A0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group id="_x0000_s1075" style="position:absolute;margin-left:121.5pt;margin-top:6.9pt;width:255.25pt;height:30.95pt;z-index:251693056" coordorigin="3885,1775" coordsize="4230,619" o:regroupid="3">
            <v:shape id="_x0000_s1076" type="#_x0000_t32" style="position:absolute;left:6011;top:1775;width:0;height:619" o:connectortype="straight">
              <v:stroke endarrow="block"/>
            </v:shape>
            <v:shape id="_x0000_s1077" type="#_x0000_t32" style="position:absolute;left:6011;top:1775;width:2104;height:619" o:connectortype="straight">
              <v:stroke endarrow="block"/>
            </v:shape>
            <v:shape id="_x0000_s1078" type="#_x0000_t32" style="position:absolute;left:3885;top:1775;width:2126;height:619;flip:x" o:connectortype="straight">
              <v:stroke endarrow="block"/>
            </v:shape>
          </v:group>
        </w:pict>
      </w:r>
    </w:p>
    <w:p w:rsidR="00EA60E5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27" style="position:absolute;margin-left:164.05pt;margin-top:18.45pt;width:179.85pt;height:295.15pt;z-index:251702272" arcsize="10923f" o:regroupid="4">
            <v:textbox style="mso-next-textbox:#_x0000_s1027">
              <w:txbxContent>
                <w:p w:rsidR="00874934" w:rsidRPr="00C347D3" w:rsidRDefault="00874934" w:rsidP="00C62660">
                  <w:pPr>
                    <w:ind w:left="-142" w:right="-5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PPKn</w:t>
                  </w:r>
                  <w:proofErr w:type="spellEnd"/>
                </w:p>
                <w:p w:rsidR="00874934" w:rsidRPr="00C347D3" w:rsidRDefault="00C347D3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="00C62660">
                    <w:rPr>
                      <w:sz w:val="16"/>
                      <w:szCs w:val="16"/>
                      <w:lang w:val="en-US"/>
                    </w:rPr>
                    <w:t>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 w:rsidRPr="00C62660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="00C62660" w:rsidRP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 w:rsidRPr="00C62660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="00C62660" w:rsidRP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 w:rsidRPr="00C62660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C62660" w:rsidRPr="00C6266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62660" w:rsidRPr="00C62660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</w:p>
                <w:p w:rsidR="00A6146C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A6146C">
                    <w:rPr>
                      <w:sz w:val="16"/>
                      <w:szCs w:val="16"/>
                      <w:lang w:val="en-US"/>
                    </w:rPr>
                    <w:t>2.2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pa</w:t>
                  </w:r>
                  <w:r>
                    <w:rPr>
                      <w:sz w:val="16"/>
                      <w:szCs w:val="16"/>
                      <w:lang w:val="en-US"/>
                    </w:rPr>
                    <w:t>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berlaku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Default="00C347D3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Mengen</w:t>
                  </w:r>
                  <w:r>
                    <w:rPr>
                      <w:sz w:val="16"/>
                      <w:szCs w:val="16"/>
                      <w:lang w:val="en-US"/>
                    </w:rPr>
                    <w:t>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berla</w:t>
                  </w:r>
                  <w:r>
                    <w:rPr>
                      <w:sz w:val="16"/>
                      <w:szCs w:val="16"/>
                      <w:lang w:val="en-US"/>
                    </w:rPr>
                    <w:t>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Pr="00A6146C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</w:t>
                  </w:r>
                  <w:r>
                    <w:rPr>
                      <w:sz w:val="16"/>
                      <w:szCs w:val="16"/>
                      <w:lang w:val="en-US"/>
                    </w:rPr>
                    <w:t>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347D3" w:rsidRPr="00C347D3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bersatu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C347D3"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347D3" w:rsidRDefault="00C347D3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Mel</w:t>
                  </w:r>
                  <w:r>
                    <w:rPr>
                      <w:sz w:val="16"/>
                      <w:szCs w:val="16"/>
                      <w:lang w:val="en-US"/>
                    </w:rPr>
                    <w:t>aksanakan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A6146C" w:rsidRPr="00A6146C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Menga</w:t>
                  </w:r>
                  <w:r>
                    <w:rPr>
                      <w:sz w:val="16"/>
                      <w:szCs w:val="16"/>
                      <w:lang w:val="en-US"/>
                    </w:rPr>
                    <w:t>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menceriterakan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6146C" w:rsidRPr="00C347D3" w:rsidRDefault="00A6146C" w:rsidP="007A231D">
                  <w:pPr>
                    <w:pStyle w:val="NoSpacing"/>
                    <w:ind w:left="142" w:right="-5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</w:t>
                  </w:r>
                  <w:r>
                    <w:rPr>
                      <w:sz w:val="16"/>
                      <w:szCs w:val="16"/>
                      <w:lang w:val="en-US"/>
                    </w:rPr>
                    <w:t>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karakteristik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874934" w:rsidRPr="00C347D3" w:rsidRDefault="00874934" w:rsidP="00C62660">
                  <w:pPr>
                    <w:pStyle w:val="NoSpacing"/>
                    <w:ind w:left="-142" w:right="-5"/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C25EFF">
        <w:rPr>
          <w:noProof/>
          <w:lang w:eastAsia="id-ID"/>
        </w:rPr>
        <w:pict>
          <v:roundrect id="_x0000_s1090" style="position:absolute;margin-left:-18.15pt;margin-top:18.45pt;width:171.95pt;height:312.05pt;z-index:251712512" arcsize="10923f">
            <v:textbox style="mso-next-textbox:#_x0000_s1090">
              <w:txbxContent>
                <w:p w:rsidR="00463520" w:rsidRPr="00BB7FEC" w:rsidRDefault="00463520" w:rsidP="00E43B14">
                  <w:pPr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BB7FEC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SBdP</w:t>
                  </w:r>
                  <w:proofErr w:type="spellEnd"/>
                </w:p>
                <w:p w:rsidR="00463520" w:rsidRPr="00BB7FEC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Pr="00BB7FEC">
                    <w:rPr>
                      <w:sz w:val="16"/>
                      <w:szCs w:val="16"/>
                    </w:rPr>
                    <w:t xml:space="preserve"> Merasakan keindahan alam </w:t>
                  </w:r>
                  <w:r>
                    <w:rPr>
                      <w:sz w:val="16"/>
                      <w:szCs w:val="16"/>
                    </w:rPr>
                    <w:t>sebagai salah satu tanda-tanda kekuasaan Tuhan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2.1.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Menunjukkan rasa percaya diri untuk berlatih mengekspresikan </w:t>
                  </w:r>
                  <w:r w:rsidRPr="00BB7FEC">
                    <w:rPr>
                      <w:sz w:val="16"/>
                      <w:szCs w:val="16"/>
                    </w:rPr>
                    <w:t>diri dalam mengolah karya seni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Meng</w:t>
                  </w:r>
                  <w:r>
                    <w:rPr>
                      <w:sz w:val="16"/>
                      <w:szCs w:val="16"/>
                      <w:lang w:val="en-US"/>
                    </w:rPr>
                    <w:t>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proofErr w:type="gramStart"/>
                  <w:r w:rsidRPr="00BF6737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proofErr w:type="gram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ira</w:t>
                  </w:r>
                  <w:r>
                    <w:rPr>
                      <w:sz w:val="16"/>
                      <w:szCs w:val="16"/>
                      <w:lang w:val="en-US"/>
                    </w:rPr>
                    <w:t>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bervariasi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musik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ritmis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Pr="007F6C9D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fungsinya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prakarya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garis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warna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</w:t>
                  </w:r>
                  <w:r>
                    <w:rPr>
                      <w:sz w:val="16"/>
                      <w:szCs w:val="16"/>
                      <w:lang w:val="en-US"/>
                    </w:rPr>
                    <w:t>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pengamatan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63520" w:rsidRPr="007F6C9D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4.5.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Menyanyikan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anak-anak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memperagakan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tepuk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birama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BF67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F6737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Menyanyikan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anak-anak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berlatih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memahami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isi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4.10.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Menirukan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k</w:t>
                  </w:r>
                  <w:r>
                    <w:rPr>
                      <w:sz w:val="16"/>
                      <w:szCs w:val="16"/>
                      <w:lang w:val="en-US"/>
                    </w:rPr>
                    <w:t>epala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kaki,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rangsangan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bunyi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63520" w:rsidRDefault="00463520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limbah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melipat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menggunting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EA60E5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80" style="position:absolute;margin-left:356.95pt;margin-top:.45pt;width:171.95pt;height:113.95pt;z-index:251695104" arcsize="10923f" o:regroupid="3">
            <v:textbox style="mso-next-textbox:#_x0000_s1080">
              <w:txbxContent>
                <w:p w:rsidR="00D305BD" w:rsidRDefault="00D305BD" w:rsidP="00D305BD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 xml:space="preserve">BAHASA </w:t>
                  </w:r>
                  <w:r w:rsidR="00E43B14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INGGRIS</w:t>
                  </w:r>
                </w:p>
                <w:p w:rsidR="00344BD8" w:rsidRDefault="00344BD8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</w:t>
                  </w:r>
                  <w:r w:rsidRPr="00344BD8">
                    <w:rPr>
                      <w:sz w:val="16"/>
                      <w:szCs w:val="16"/>
                      <w:lang w:val="en-US"/>
                    </w:rPr>
                    <w:t>ampu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menyebutkan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44BD8" w:rsidRDefault="00344BD8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Memahami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pesan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tertulis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sangat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44BD8" w:rsidRDefault="00344BD8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Melengkapi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kata-kata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kunci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dipelajari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344BD8" w:rsidRDefault="00344BD8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Menulis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kata-kata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344BD8">
                    <w:rPr>
                      <w:sz w:val="16"/>
                      <w:szCs w:val="16"/>
                      <w:lang w:val="en-US"/>
                    </w:rPr>
                    <w:t>didengarkan</w:t>
                  </w:r>
                  <w:proofErr w:type="spellEnd"/>
                  <w:r w:rsidRPr="00344BD8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Pr="00344BD8">
                    <w:rPr>
                      <w:i/>
                      <w:sz w:val="16"/>
                      <w:szCs w:val="16"/>
                      <w:lang w:val="en-US"/>
                    </w:rPr>
                    <w:t>dictation</w:t>
                  </w:r>
                  <w:r w:rsidRPr="00344BD8">
                    <w:rPr>
                      <w:sz w:val="16"/>
                      <w:szCs w:val="16"/>
                      <w:lang w:val="en-US"/>
                    </w:rPr>
                    <w:t>)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81" style="position:absolute;margin-left:356.95pt;margin-top:18.55pt;width:171.95pt;height:99pt;z-index:251696128" arcsize="10923f" o:regroupid="3">
            <v:textbox style="mso-next-textbox:#_x0000_s1081">
              <w:txbxContent>
                <w:p w:rsidR="00D305BD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SUNDA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7725B7">
                    <w:rPr>
                      <w:sz w:val="16"/>
                      <w:szCs w:val="16"/>
                      <w:lang w:val="en-US"/>
                    </w:rPr>
                    <w:t>1.2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7725B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725B7">
                    <w:rPr>
                      <w:sz w:val="16"/>
                      <w:szCs w:val="16"/>
                      <w:lang w:val="en-US"/>
                    </w:rPr>
                    <w:t>Menyimak</w:t>
                  </w:r>
                  <w:proofErr w:type="spellEnd"/>
                  <w:r w:rsidRPr="007725B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725B7">
                    <w:rPr>
                      <w:sz w:val="16"/>
                      <w:szCs w:val="16"/>
                      <w:lang w:val="en-US"/>
                    </w:rPr>
                    <w:t>dongeng</w:t>
                  </w:r>
                  <w:proofErr w:type="spellEnd"/>
                  <w:r w:rsidRPr="007725B7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7725B7">
                    <w:rPr>
                      <w:sz w:val="16"/>
                      <w:szCs w:val="16"/>
                      <w:lang w:val="en-US"/>
                    </w:rPr>
                    <w:t>dibacakan</w:t>
                  </w:r>
                  <w:proofErr w:type="spellEnd"/>
                  <w:r w:rsidRPr="007725B7">
                    <w:rPr>
                      <w:sz w:val="16"/>
                      <w:szCs w:val="16"/>
                      <w:lang w:val="en-US"/>
                    </w:rPr>
                    <w:t xml:space="preserve"> guru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874F6">
                    <w:rPr>
                      <w:sz w:val="16"/>
                      <w:szCs w:val="16"/>
                      <w:lang w:val="en-US"/>
                    </w:rPr>
                    <w:t>1.4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Menyimak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perintah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874F6">
                    <w:rPr>
                      <w:sz w:val="16"/>
                      <w:szCs w:val="16"/>
                      <w:lang w:val="en-US"/>
                    </w:rPr>
                    <w:t>2.1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Bercakap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cakap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874F6">
                    <w:rPr>
                      <w:sz w:val="16"/>
                      <w:szCs w:val="16"/>
                      <w:lang w:val="en-US"/>
                    </w:rPr>
                    <w:t>2.5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Menerangkan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jenis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gambar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peristiwa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874F6">
                    <w:rPr>
                      <w:sz w:val="16"/>
                      <w:szCs w:val="16"/>
                      <w:lang w:val="en-US"/>
                    </w:rPr>
                    <w:t>3.4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wacana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pendek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tiga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Default="00C874F6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C874F6">
                    <w:rPr>
                      <w:sz w:val="16"/>
                      <w:szCs w:val="16"/>
                      <w:lang w:val="en-US"/>
                    </w:rPr>
                    <w:t>4.5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Menulis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menyalin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Pr="00C874F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874F6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C874F6" w:rsidRPr="00C347D3" w:rsidRDefault="00C874F6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83" style="position:absolute;margin-left:356.95pt;margin-top:2.15pt;width:171.95pt;height:70.3pt;z-index:251698176" arcsize="10923f" o:regroupid="3">
            <v:textbox style="mso-next-textbox:#_x0000_s1083">
              <w:txbxContent>
                <w:p w:rsidR="00D305BD" w:rsidRDefault="00D37ABA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PLH</w:t>
                  </w:r>
                </w:p>
                <w:p w:rsidR="00183ED1" w:rsidRPr="00D37ABA" w:rsidRDefault="00183ED1" w:rsidP="007A231D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1.7.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Menyebutkan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cara-</w:t>
                  </w:r>
                  <w:proofErr w:type="gramStart"/>
                  <w:r w:rsidRPr="00183ED1"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berp</w:t>
                  </w:r>
                  <w:r w:rsidR="005E5C8B">
                    <w:rPr>
                      <w:sz w:val="16"/>
                      <w:szCs w:val="16"/>
                      <w:lang w:val="en-US"/>
                    </w:rPr>
                    <w:t>e</w:t>
                  </w:r>
                  <w:r w:rsidRPr="00183ED1">
                    <w:rPr>
                      <w:sz w:val="16"/>
                      <w:szCs w:val="16"/>
                      <w:lang w:val="en-US"/>
                    </w:rPr>
                    <w:t>rilaku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memelihara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tanaman</w:t>
                  </w:r>
                  <w:proofErr w:type="spellEnd"/>
                  <w:r w:rsidR="00B42E8B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183ED1" w:rsidRDefault="00183ED1" w:rsidP="007A231D">
                  <w:pPr>
                    <w:ind w:left="142" w:right="-147" w:hanging="284"/>
                    <w:jc w:val="both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1.8.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Membiasakan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p</w:t>
                  </w:r>
                  <w:r w:rsidR="00B66DC0">
                    <w:rPr>
                      <w:sz w:val="16"/>
                      <w:szCs w:val="16"/>
                      <w:lang w:val="en-US"/>
                    </w:rPr>
                    <w:t>e</w:t>
                  </w:r>
                  <w:r w:rsidRPr="00183ED1">
                    <w:rPr>
                      <w:sz w:val="16"/>
                      <w:szCs w:val="16"/>
                      <w:lang w:val="en-US"/>
                    </w:rPr>
                    <w:t>rilaku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memelihara</w:t>
                  </w:r>
                  <w:proofErr w:type="spellEnd"/>
                  <w:r w:rsidRPr="00183ED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83ED1">
                    <w:rPr>
                      <w:sz w:val="16"/>
                      <w:szCs w:val="16"/>
                      <w:lang w:val="en-US"/>
                    </w:rPr>
                    <w:t>tanaman</w:t>
                  </w:r>
                  <w:proofErr w:type="spellEnd"/>
                  <w:r w:rsidR="00B42E8B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463520" w:rsidRDefault="007A231D">
      <w:pPr>
        <w:rPr>
          <w:lang w:val="en-US"/>
        </w:rPr>
      </w:pPr>
      <w:r w:rsidRPr="00C25EFF">
        <w:rPr>
          <w:noProof/>
          <w:lang w:eastAsia="id-ID"/>
        </w:rPr>
        <w:pict>
          <v:roundrect id="_x0000_s1029" style="position:absolute;margin-left:164.05pt;margin-top:2.75pt;width:183.6pt;height:186.55pt;z-index:251704320" arcsize="10923f" o:regroupid="4">
            <v:textbox style="mso-next-textbox:#_x0000_s1029">
              <w:txbxContent>
                <w:p w:rsidR="00874934" w:rsidRPr="00C347D3" w:rsidRDefault="00874934" w:rsidP="00E04BDA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PAI</w:t>
                  </w:r>
                </w:p>
                <w:p w:rsidR="00C347D3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1.4.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Terbiasa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bersuci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sebelum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beribadah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2.8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Memiliki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bersih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pakaian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barang-barang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implementasi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makna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bersuci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3.6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40EB2"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bersuci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3.8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Adam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a.s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3.10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Nuh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a.s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E04BDA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3.11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40EB2">
                    <w:rPr>
                      <w:sz w:val="16"/>
                      <w:szCs w:val="16"/>
                      <w:lang w:val="en-US"/>
                    </w:rPr>
                    <w:t>Hud</w:t>
                  </w:r>
                  <w:proofErr w:type="spellEnd"/>
                  <w:proofErr w:type="gram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a.</w:t>
                  </w:r>
                  <w:r w:rsidR="00E04BDA">
                    <w:rPr>
                      <w:sz w:val="16"/>
                      <w:szCs w:val="16"/>
                      <w:lang w:val="en-US"/>
                    </w:rPr>
                    <w:t>s</w:t>
                  </w:r>
                  <w:proofErr w:type="spellEnd"/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4.9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40EB2"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bersuci</w:t>
                  </w:r>
                  <w:proofErr w:type="spellEnd"/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4.11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Menc</w:t>
                  </w:r>
                  <w:r>
                    <w:rPr>
                      <w:sz w:val="16"/>
                      <w:szCs w:val="16"/>
                      <w:lang w:val="en-US"/>
                    </w:rPr>
                    <w:t>eritakan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Adam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a.s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40EB2" w:rsidRPr="00640EB2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4.13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 w:rsidR="00072D7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072D71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="00072D7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072D71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="00072D7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072D71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="00072D7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072D71">
                    <w:rPr>
                      <w:sz w:val="16"/>
                      <w:szCs w:val="16"/>
                      <w:lang w:val="en-US"/>
                    </w:rPr>
                    <w:t>Nuh</w:t>
                  </w:r>
                  <w:proofErr w:type="spellEnd"/>
                  <w:r w:rsidR="00072D7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072D71">
                    <w:rPr>
                      <w:sz w:val="16"/>
                      <w:szCs w:val="16"/>
                      <w:lang w:val="en-US"/>
                    </w:rPr>
                    <w:t>a.s</w:t>
                  </w:r>
                  <w:proofErr w:type="spellEnd"/>
                </w:p>
                <w:p w:rsidR="00640EB2" w:rsidRPr="00C347D3" w:rsidRDefault="00640EB2" w:rsidP="007A231D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40EB2">
                    <w:rPr>
                      <w:sz w:val="16"/>
                      <w:szCs w:val="16"/>
                      <w:lang w:val="en-US"/>
                    </w:rPr>
                    <w:t>4.14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kisah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keteladanan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Nabi</w:t>
                  </w:r>
                  <w:proofErr w:type="spell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40EB2">
                    <w:rPr>
                      <w:sz w:val="16"/>
                      <w:szCs w:val="16"/>
                      <w:lang w:val="en-US"/>
                    </w:rPr>
                    <w:t>Hud</w:t>
                  </w:r>
                  <w:proofErr w:type="spellEnd"/>
                  <w:proofErr w:type="gramEnd"/>
                  <w:r w:rsidRPr="00640EB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40EB2">
                    <w:rPr>
                      <w:sz w:val="16"/>
                      <w:szCs w:val="16"/>
                      <w:lang w:val="en-US"/>
                    </w:rPr>
                    <w:t>a.s</w:t>
                  </w:r>
                  <w:proofErr w:type="spellEnd"/>
                </w:p>
              </w:txbxContent>
            </v:textbox>
          </v:roundrect>
        </w:pict>
      </w:r>
    </w:p>
    <w:p w:rsidR="00463520" w:rsidRDefault="00463520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463520" w:rsidRDefault="00463520">
      <w:pPr>
        <w:rPr>
          <w:lang w:val="en-US"/>
        </w:rPr>
      </w:pPr>
    </w:p>
    <w:p w:rsidR="00463520" w:rsidRDefault="007A231D">
      <w:pPr>
        <w:rPr>
          <w:lang w:val="en-US"/>
        </w:rPr>
      </w:pPr>
      <w:r>
        <w:rPr>
          <w:noProof/>
          <w:lang w:val="en-US"/>
        </w:rPr>
        <w:pict>
          <v:rect id="_x0000_s1093" style="position:absolute;margin-left:25.8pt;margin-top:106.3pt;width:105.75pt;height:84.45pt;z-index:251716608" stroked="f">
            <v:textbox>
              <w:txbxContent>
                <w:p w:rsidR="007A231D" w:rsidRPr="004958C4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Bogor,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Juli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2014</w:t>
                  </w:r>
                </w:p>
                <w:p w:rsidR="007A231D" w:rsidRPr="004958C4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Disahkan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7A231D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Pr="004958C4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Pr="00E15201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Deritia</w:t>
                  </w:r>
                  <w:proofErr w:type="spellEnd"/>
                  <w:r w:rsidRPr="00E15201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Rahayu</w:t>
                  </w:r>
                  <w:proofErr w:type="spellEnd"/>
                </w:p>
                <w:p w:rsidR="007A231D" w:rsidRPr="00E15201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E15201">
                    <w:rPr>
                      <w:sz w:val="18"/>
                      <w:szCs w:val="18"/>
                      <w:lang w:val="en-US"/>
                    </w:rPr>
                    <w:t>Manager Program SD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94" style="position:absolute;margin-left:413.25pt;margin-top:117.85pt;width:81pt;height:78.75pt;z-index:251717632" stroked="f">
            <v:textbox style="mso-next-textbox:#_x0000_s1094">
              <w:txbxContent>
                <w:p w:rsidR="007A231D" w:rsidRPr="004958C4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Dibuat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proofErr w:type="gram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7A231D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Pr="004958C4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7A231D" w:rsidRPr="00E15201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Mursidah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Ariyani</w:t>
                  </w:r>
                  <w:proofErr w:type="spellEnd"/>
                </w:p>
                <w:p w:rsidR="007A231D" w:rsidRPr="00E15201" w:rsidRDefault="007A231D" w:rsidP="007A231D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Fasilitator</w:t>
                  </w:r>
                  <w:proofErr w:type="spellEnd"/>
                </w:p>
              </w:txbxContent>
            </v:textbox>
          </v:rect>
        </w:pict>
      </w:r>
    </w:p>
    <w:sectPr w:rsidR="00463520" w:rsidSect="007A231D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B1004"/>
    <w:multiLevelType w:val="multilevel"/>
    <w:tmpl w:val="0D4A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">
    <w:nsid w:val="6B637E48"/>
    <w:multiLevelType w:val="multilevel"/>
    <w:tmpl w:val="C908A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4934"/>
    <w:rsid w:val="00046E22"/>
    <w:rsid w:val="00072D71"/>
    <w:rsid w:val="00183ED1"/>
    <w:rsid w:val="001A640A"/>
    <w:rsid w:val="001D7029"/>
    <w:rsid w:val="001F15D2"/>
    <w:rsid w:val="002B4ACF"/>
    <w:rsid w:val="002C74C8"/>
    <w:rsid w:val="00303466"/>
    <w:rsid w:val="00344BD8"/>
    <w:rsid w:val="00395203"/>
    <w:rsid w:val="00463520"/>
    <w:rsid w:val="004677A5"/>
    <w:rsid w:val="004D35D9"/>
    <w:rsid w:val="0050190B"/>
    <w:rsid w:val="0054221D"/>
    <w:rsid w:val="00557C26"/>
    <w:rsid w:val="005B7E7D"/>
    <w:rsid w:val="005E5C8B"/>
    <w:rsid w:val="00640EB2"/>
    <w:rsid w:val="006E5EF4"/>
    <w:rsid w:val="007043D7"/>
    <w:rsid w:val="00796756"/>
    <w:rsid w:val="007A231D"/>
    <w:rsid w:val="007F6C9D"/>
    <w:rsid w:val="0080344F"/>
    <w:rsid w:val="00874934"/>
    <w:rsid w:val="008D5437"/>
    <w:rsid w:val="009520CB"/>
    <w:rsid w:val="009548E6"/>
    <w:rsid w:val="00991B15"/>
    <w:rsid w:val="009E21EC"/>
    <w:rsid w:val="00A6146C"/>
    <w:rsid w:val="00B018EE"/>
    <w:rsid w:val="00B3723E"/>
    <w:rsid w:val="00B42E8B"/>
    <w:rsid w:val="00B66DC0"/>
    <w:rsid w:val="00B90676"/>
    <w:rsid w:val="00BB7FEC"/>
    <w:rsid w:val="00BC3442"/>
    <w:rsid w:val="00BD5F56"/>
    <w:rsid w:val="00BE2B90"/>
    <w:rsid w:val="00BF053C"/>
    <w:rsid w:val="00BF1B1B"/>
    <w:rsid w:val="00BF6737"/>
    <w:rsid w:val="00C21E94"/>
    <w:rsid w:val="00C25EFF"/>
    <w:rsid w:val="00C347D3"/>
    <w:rsid w:val="00C44418"/>
    <w:rsid w:val="00C54E5D"/>
    <w:rsid w:val="00C62660"/>
    <w:rsid w:val="00C874F6"/>
    <w:rsid w:val="00C877A0"/>
    <w:rsid w:val="00CB1200"/>
    <w:rsid w:val="00D305BD"/>
    <w:rsid w:val="00D37ABA"/>
    <w:rsid w:val="00D93366"/>
    <w:rsid w:val="00DE7C42"/>
    <w:rsid w:val="00E04BDA"/>
    <w:rsid w:val="00E43B14"/>
    <w:rsid w:val="00EA60E5"/>
    <w:rsid w:val="00ED5D31"/>
    <w:rsid w:val="00EE36DF"/>
    <w:rsid w:val="00F54B41"/>
    <w:rsid w:val="00F64ED8"/>
    <w:rsid w:val="00F90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1"/>
        <o:r id="V:Rule8" type="connector" idref="#_x0000_s1032"/>
        <o:r id="V:Rule9" type="connector" idref="#_x0000_s1078"/>
        <o:r id="V:Rule10" type="connector" idref="#_x0000_s1077"/>
        <o:r id="V:Rule11" type="connector" idref="#_x0000_s1076"/>
        <o:r id="V:Rule12" type="connector" idref="#_x0000_s1030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7D3"/>
    <w:pPr>
      <w:spacing w:after="0"/>
    </w:pPr>
  </w:style>
  <w:style w:type="paragraph" w:styleId="ListParagraph">
    <w:name w:val="List Paragraph"/>
    <w:basedOn w:val="Normal"/>
    <w:uiPriority w:val="34"/>
    <w:qFormat/>
    <w:rsid w:val="00183ED1"/>
    <w:pPr>
      <w:ind w:left="720"/>
      <w:contextualSpacing/>
    </w:pPr>
  </w:style>
  <w:style w:type="table" w:styleId="TableGrid">
    <w:name w:val="Table Grid"/>
    <w:basedOn w:val="TableNormal"/>
    <w:uiPriority w:val="59"/>
    <w:rsid w:val="007A231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3C2A9-A5D8-4860-A0FE-7E27B382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lsc</cp:lastModifiedBy>
  <cp:revision>29</cp:revision>
  <dcterms:created xsi:type="dcterms:W3CDTF">2014-07-13T02:58:00Z</dcterms:created>
  <dcterms:modified xsi:type="dcterms:W3CDTF">2014-08-13T08:27:00Z</dcterms:modified>
</cp:coreProperties>
</file>