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D51EFA">
      <w:pPr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4016B2" w:rsidRDefault="00967988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4016B2" w:rsidRDefault="00175D02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4016B2" w:rsidRDefault="008C652E" w:rsidP="00D51EFA">
      <w:pPr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D51EFA">
      <w:pPr>
        <w:spacing w:after="80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7B3CEC" w:rsidRDefault="008C652E" w:rsidP="00D51EFA">
      <w:pPr>
        <w:spacing w:after="80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D51EFA">
      <w:pPr>
        <w:spacing w:after="80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D51EFA">
      <w:pPr>
        <w:spacing w:after="80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D51EFA">
      <w:pPr>
        <w:spacing w:after="80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4016B2" w:rsidRDefault="007B3CEC" w:rsidP="00D51EFA">
      <w:pPr>
        <w:spacing w:after="80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D51EFA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943A97" w:rsidRDefault="000722AF" w:rsidP="00D51EFA">
      <w:pPr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4016B2" w:rsidRDefault="00061D0E" w:rsidP="00D51EFA">
      <w:pPr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Iqtisodiyot va Moliya vazirligining huzuridagi  ATM tomonidan </w:t>
      </w:r>
    </w:p>
    <w:p w14:paraId="2D9C9B6C" w14:textId="0BEEF97B" w:rsidR="00061D0E" w:rsidRPr="004016B2" w:rsidRDefault="00061D0E" w:rsidP="00D51EFA">
      <w:pPr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49CDE7F6" w:rsidR="00061D0E" w:rsidRPr="004016B2" w:rsidRDefault="009733F3" w:rsidP="00D51EFA">
      <w:pPr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>
        <w:rPr>
          <w:b/>
          <w:bCs/>
          <w:sz w:val="20"/>
          <w:szCs w:val="20"/>
          <w:lang w:val="en-US"/>
        </w:rPr>
        <w:t>CONTRACT</w:t>
      </w:r>
      <w:r w:rsidR="00061D0E"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D51EFA">
      <w:pPr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D51EFA">
      <w:pPr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77777777" w:rsidR="0019413D" w:rsidRPr="004016B2" w:rsidRDefault="0019413D" w:rsidP="00D51EFA">
      <w:pPr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Izoh: o'rnatilgan ehtiyot qismlar yoki asbob-uskunalar  birlikdagi narxi, buxgalteriya hisobini yuritish uchun.</w:t>
      </w:r>
    </w:p>
    <w:p w14:paraId="4C12C128" w14:textId="599D2FFC" w:rsidR="00026CBF" w:rsidRPr="004016B2" w:rsidRDefault="00026CBF" w:rsidP="00D51EFA">
      <w:pPr>
        <w:jc w:val="center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3A75A0" w:rsidRDefault="004465CB" w:rsidP="00D51EFA">
      <w:pPr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Xizmat ko'rsatuvchinig vakili:</w:t>
      </w:r>
    </w:p>
    <w:p w14:paraId="342394D3" w14:textId="015E4776" w:rsidR="00037332" w:rsidRPr="00D51EFA" w:rsidRDefault="00CB1B01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1EA37A4E" w:rsidR="00026CBF" w:rsidRPr="003A75A0" w:rsidRDefault="009B59EE" w:rsidP="00D51EFA">
      <w:pPr>
        <w:spacing w:after="80"/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ORGANIZATION</w:t>
      </w:r>
      <w:r w:rsidR="004465CB" w:rsidRPr="003A75A0">
        <w:rPr>
          <w:b/>
          <w:bCs/>
          <w:sz w:val="20"/>
          <w:szCs w:val="20"/>
          <w:lang w:val="en-US"/>
        </w:rPr>
        <w:t>:</w:t>
      </w:r>
    </w:p>
    <w:p w14:paraId="1ABD034B" w14:textId="1152846F" w:rsidR="00CB1B01" w:rsidRPr="00D51EFA" w:rsidRDefault="00CB1B01" w:rsidP="00D51EF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037332" w:rsidRDefault="00F0560D" w:rsidP="00037332">
      <w:pPr>
        <w:spacing w:line="259" w:lineRule="auto"/>
        <w:rPr>
          <w:b/>
          <w:bCs/>
          <w:sz w:val="20"/>
          <w:szCs w:val="20"/>
          <w:lang w:val="en-US"/>
        </w:rPr>
        <w:sectPr w:rsidR="00F0560D" w:rsidRPr="00037332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037332" w:rsidRDefault="00026CBF" w:rsidP="00037332">
      <w:pPr>
        <w:spacing w:line="259" w:lineRule="auto"/>
        <w:rPr>
          <w:sz w:val="16"/>
          <w:szCs w:val="16"/>
          <w:lang w:val="en-US"/>
        </w:rPr>
      </w:pPr>
    </w:p>
    <w:sectPr w:rsidR="00026CBF" w:rsidRPr="00037332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67E5"/>
    <w:rsid w:val="00D01BDF"/>
    <w:rsid w:val="00D44040"/>
    <w:rsid w:val="00D51EFA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74</cp:revision>
  <dcterms:created xsi:type="dcterms:W3CDTF">2025-12-01T10:15:00Z</dcterms:created>
  <dcterms:modified xsi:type="dcterms:W3CDTF">2026-02-06T06:17:00Z</dcterms:modified>
</cp:coreProperties>
</file>