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3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810"/>
        <w:gridCol w:w="810"/>
        <w:gridCol w:w="42"/>
        <w:gridCol w:w="1178"/>
        <w:gridCol w:w="54"/>
        <w:gridCol w:w="616"/>
        <w:gridCol w:w="471"/>
        <w:gridCol w:w="126"/>
        <w:gridCol w:w="933"/>
        <w:gridCol w:w="970"/>
        <w:gridCol w:w="54"/>
        <w:gridCol w:w="1848"/>
      </w:tblGrid>
      <w:tr w:rsidR="003B0A03" w:rsidRPr="007D5448" w:rsidTr="003B0A03">
        <w:trPr>
          <w:cantSplit/>
          <w:trHeight w:val="287"/>
        </w:trPr>
        <w:tc>
          <w:tcPr>
            <w:tcW w:w="9239" w:type="dxa"/>
            <w:gridSpan w:val="13"/>
            <w:vAlign w:val="center"/>
          </w:tcPr>
          <w:p w:rsidR="003B0A03" w:rsidRPr="007D5448" w:rsidRDefault="003B0A03" w:rsidP="003B0A03">
            <w:pPr>
              <w:jc w:val="both"/>
              <w:rPr>
                <w:rFonts w:asciiTheme="minorHAnsi" w:hAnsiTheme="minorHAnsi"/>
                <w:b/>
                <w:color w:val="000000"/>
              </w:rPr>
            </w:pPr>
            <w:r w:rsidRPr="007D5448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                                             </w:t>
            </w:r>
            <w:r w:rsidRPr="007D5448">
              <w:rPr>
                <w:rFonts w:asciiTheme="minorHAnsi" w:hAnsiTheme="minorHAnsi"/>
                <w:b/>
                <w:color w:val="000000"/>
              </w:rPr>
              <w:t xml:space="preserve">ADVERSE EVENT (AE) REPORT FORM </w:t>
            </w:r>
          </w:p>
        </w:tc>
      </w:tr>
      <w:tr w:rsidR="003B0A03" w:rsidRPr="007D5448" w:rsidTr="003B0A03">
        <w:trPr>
          <w:trHeight w:val="249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Report Type: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Initial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Follow-up                        Follow-up No: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Date of AE Report:</w:t>
            </w:r>
          </w:p>
        </w:tc>
      </w:tr>
      <w:tr w:rsidR="003B0A03" w:rsidRPr="007D5448" w:rsidTr="003B0A03">
        <w:trPr>
          <w:trHeight w:val="282"/>
        </w:trPr>
        <w:tc>
          <w:tcPr>
            <w:tcW w:w="9239" w:type="dxa"/>
            <w:gridSpan w:val="13"/>
            <w:shd w:val="clear" w:color="auto" w:fill="FFFFFF"/>
          </w:tcPr>
          <w:p w:rsidR="003B0A03" w:rsidRPr="007D5448" w:rsidRDefault="003B0A03" w:rsidP="003B0A03">
            <w:pPr>
              <w:pStyle w:val="a5"/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/>
                <w:b/>
                <w:bCs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Cs w:val="22"/>
              </w:rPr>
              <w:t>Patient Information</w:t>
            </w:r>
          </w:p>
        </w:tc>
      </w:tr>
      <w:tr w:rsidR="003B0A03" w:rsidRPr="007D5448" w:rsidTr="00D2203B">
        <w:trPr>
          <w:cantSplit/>
          <w:trHeight w:val="806"/>
        </w:trPr>
        <w:tc>
          <w:tcPr>
            <w:tcW w:w="2989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Initials/identifier:           </w:t>
            </w:r>
          </w:p>
        </w:tc>
        <w:tc>
          <w:tcPr>
            <w:tcW w:w="2445" w:type="dxa"/>
            <w:gridSpan w:val="5"/>
          </w:tcPr>
          <w:p w:rsidR="00AD18EE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Date of Birth 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i/>
                <w:sz w:val="22"/>
                <w:szCs w:val="22"/>
              </w:rPr>
              <w:t>(e.g. 01 Jan 1940)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u w:val="single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</w:tc>
        <w:tc>
          <w:tcPr>
            <w:tcW w:w="3805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Ethnic Origin: </w:t>
            </w:r>
          </w:p>
          <w:p w:rsidR="003B0A03" w:rsidRPr="007D5448" w:rsidRDefault="003B0A03" w:rsidP="007D5448">
            <w:pPr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White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Asian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Black/African American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Other</w:t>
            </w:r>
            <w:r w:rsidR="007D5448"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D5448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hAnsiTheme="minorHAnsi"/>
                <w:i/>
                <w:sz w:val="22"/>
                <w:szCs w:val="22"/>
              </w:rPr>
              <w:t>Please Specify</w:t>
            </w:r>
          </w:p>
          <w:p w:rsidR="007D5448" w:rsidRPr="007D5448" w:rsidRDefault="007D5448" w:rsidP="007D5448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B0A03" w:rsidRPr="007D5448" w:rsidTr="00D2203B">
        <w:trPr>
          <w:trHeight w:val="287"/>
        </w:trPr>
        <w:tc>
          <w:tcPr>
            <w:tcW w:w="2989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Sex: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Male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Female</w:t>
            </w:r>
          </w:p>
        </w:tc>
        <w:tc>
          <w:tcPr>
            <w:tcW w:w="2445" w:type="dxa"/>
            <w:gridSpan w:val="5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Height (cm):</w:t>
            </w:r>
          </w:p>
        </w:tc>
        <w:tc>
          <w:tcPr>
            <w:tcW w:w="3805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Weight (kg):</w:t>
            </w:r>
          </w:p>
        </w:tc>
      </w:tr>
      <w:tr w:rsidR="003B0A03" w:rsidRPr="007D5448" w:rsidTr="00D2203B">
        <w:trPr>
          <w:trHeight w:val="277"/>
        </w:trPr>
        <w:tc>
          <w:tcPr>
            <w:tcW w:w="2989" w:type="dxa"/>
            <w:gridSpan w:val="4"/>
          </w:tcPr>
          <w:p w:rsidR="003B0A03" w:rsidRPr="007D5448" w:rsidRDefault="003B0A03" w:rsidP="00BE7DB3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Pregnant: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 Yes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 No</w:t>
            </w:r>
          </w:p>
        </w:tc>
        <w:tc>
          <w:tcPr>
            <w:tcW w:w="2445" w:type="dxa"/>
            <w:gridSpan w:val="5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Country of occurence:</w:t>
            </w:r>
          </w:p>
          <w:p w:rsidR="00AD18EE" w:rsidRPr="007D5448" w:rsidRDefault="00AD18E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3805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Tel. No: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/>
                <w:bCs/>
                <w:sz w:val="22"/>
                <w:szCs w:val="22"/>
              </w:rPr>
              <w:t>Adverse Event Information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AE term(s):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Course of event:</w:t>
            </w:r>
          </w:p>
        </w:tc>
      </w:tr>
      <w:tr w:rsidR="003B0A03" w:rsidRPr="007D5448" w:rsidTr="00BE7DB3">
        <w:trPr>
          <w:trHeight w:val="277"/>
        </w:trPr>
        <w:tc>
          <w:tcPr>
            <w:tcW w:w="4837" w:type="dxa"/>
            <w:gridSpan w:val="7"/>
          </w:tcPr>
          <w:p w:rsidR="003B0A03" w:rsidRPr="007D5448" w:rsidRDefault="003B0A03" w:rsidP="00BE7DB3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 </w:t>
            </w: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Onset of AE </w:t>
            </w:r>
            <w:r w:rsidR="00BE7DB3">
              <w:rPr>
                <w:rFonts w:asciiTheme="minorHAnsi" w:eastAsia="Calibri" w:hAnsiTheme="minorHAnsi"/>
                <w:bCs/>
                <w:sz w:val="22"/>
                <w:szCs w:val="22"/>
              </w:rPr>
              <w:t>(</w:t>
            </w: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when AE occurred</w:t>
            </w:r>
            <w:r w:rsidR="00BE7DB3">
              <w:rPr>
                <w:rFonts w:asciiTheme="minorHAnsi" w:eastAsia="Calibri" w:hAnsiTheme="minorHAnsi"/>
                <w:bCs/>
                <w:sz w:val="22"/>
                <w:szCs w:val="22"/>
              </w:rPr>
              <w:t>)</w:t>
            </w:r>
            <w:r w:rsidRPr="007D5448"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  <w:t>:</w:t>
            </w:r>
          </w:p>
        </w:tc>
        <w:tc>
          <w:tcPr>
            <w:tcW w:w="2500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Date:</w:t>
            </w:r>
          </w:p>
        </w:tc>
        <w:tc>
          <w:tcPr>
            <w:tcW w:w="1902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Time: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>Present Status:</w:t>
            </w:r>
          </w:p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 Ongoing  →    AE currently treated    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 Yes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 No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ab/>
            </w:r>
          </w:p>
          <w:p w:rsidR="003B0A03" w:rsidRPr="007D5448" w:rsidRDefault="003B0A03" w:rsidP="007D5448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 Resolved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eastAsia="Calibri" w:hAnsiTheme="minorHAnsi"/>
                <w:i/>
                <w:sz w:val="22"/>
                <w:szCs w:val="22"/>
              </w:rPr>
              <w:t xml:space="preserve">Please Specify    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>Date:</w:t>
            </w:r>
            <w:r w:rsidR="007D5448"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        </w:t>
            </w:r>
            <w:r w:rsidR="00BE7DB3">
              <w:rPr>
                <w:rFonts w:asciiTheme="minorHAnsi" w:eastAsia="Calibri" w:hAnsiTheme="minorHAnsi"/>
                <w:sz w:val="22"/>
                <w:szCs w:val="22"/>
              </w:rPr>
              <w:t xml:space="preserve">                     </w:t>
            </w:r>
            <w:r w:rsidRPr="007D5448">
              <w:rPr>
                <w:rFonts w:asciiTheme="minorHAnsi" w:eastAsia="Calibri" w:hAnsiTheme="minorHAnsi"/>
                <w:sz w:val="22"/>
                <w:szCs w:val="22"/>
              </w:rPr>
              <w:t xml:space="preserve">Time:  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</w:pPr>
            <w:r w:rsidRPr="007D5448">
              <w:rPr>
                <w:rFonts w:asciiTheme="minorHAnsi" w:eastAsia="Calibri" w:hAnsiTheme="minorHAnsi"/>
                <w:bCs/>
                <w:sz w:val="22"/>
                <w:szCs w:val="22"/>
              </w:rPr>
              <w:t xml:space="preserve">Case description: Detailed description of the event </w:t>
            </w:r>
            <w:r w:rsidRPr="007D5448"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  <w:t>(Include related signs/symptoms, course, outcome)</w:t>
            </w:r>
          </w:p>
          <w:p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</w:pPr>
          </w:p>
          <w:p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</w:pPr>
          </w:p>
          <w:p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i/>
                <w:sz w:val="22"/>
                <w:szCs w:val="22"/>
              </w:rPr>
            </w:pPr>
          </w:p>
          <w:p w:rsidR="00AD18EE" w:rsidRPr="007D5448" w:rsidRDefault="00AD18EE" w:rsidP="00561522">
            <w:pPr>
              <w:jc w:val="both"/>
              <w:rPr>
                <w:rFonts w:asciiTheme="minorHAnsi" w:eastAsia="Calibri" w:hAnsiTheme="minorHAnsi"/>
                <w:bCs/>
                <w:sz w:val="22"/>
                <w:szCs w:val="22"/>
              </w:rPr>
            </w:pP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Reason for seriousness:</w:t>
            </w:r>
          </w:p>
        </w:tc>
      </w:tr>
      <w:tr w:rsidR="003B0A03" w:rsidRPr="007D5448" w:rsidTr="003B0A03">
        <w:trPr>
          <w:trHeight w:val="1232"/>
        </w:trPr>
        <w:tc>
          <w:tcPr>
            <w:tcW w:w="9239" w:type="dxa"/>
            <w:gridSpan w:val="13"/>
          </w:tcPr>
          <w:p w:rsidR="003B0A03" w:rsidRPr="007D5448" w:rsidRDefault="003B0A03" w:rsidP="003B0A03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resulted in death    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life-threatening    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required inpatient hospitalization or prolongation of existing hospitalization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resulted in persistent or significant disability/ incapability (as per reporter’s opinion)/ congenital anomaly/ birth defect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other medically important event (reporter’s discretion) 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Intensity: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          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Mild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Moderate   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Severe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Reporter’s Causality: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>[ ] certainly [ ] probably [ ] possibly [ ] unlikely [ ] conditional [ ] unassessable [ ] not related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Outcome of AE: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Completely recovered/resolved 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Ongoing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Fatal 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Lost to follow-up</w:t>
            </w:r>
          </w:p>
          <w:p w:rsidR="003B0A03" w:rsidRPr="007D5448" w:rsidRDefault="003B0A03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Unknown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Recovered with sequelae   → specify: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If outcome is fatal: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u w:val="single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Cause of death: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Date: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Time: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 xml:space="preserve"> </w:t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7D5448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 xml:space="preserve">Report of Autopsy available?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 No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 Yes </w:t>
            </w:r>
            <w:r w:rsidRPr="007D5448">
              <w:rPr>
                <w:rFonts w:asciiTheme="minorHAnsi" w:hAnsiTheme="minorHAnsi"/>
                <w:i/>
                <w:sz w:val="22"/>
                <w:szCs w:val="22"/>
              </w:rPr>
              <w:t>(Please attach copy to this report)</w:t>
            </w:r>
          </w:p>
          <w:p w:rsidR="003B0A03" w:rsidRPr="007D5448" w:rsidRDefault="003B0A03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Further information: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7D5448" w:rsidRDefault="003B0A03" w:rsidP="003B0A03">
            <w:pPr>
              <w:pStyle w:val="a5"/>
              <w:numPr>
                <w:ilvl w:val="0"/>
                <w:numId w:val="1"/>
              </w:numPr>
              <w:contextualSpacing/>
              <w:jc w:val="both"/>
              <w:rPr>
                <w:rFonts w:asciiTheme="minorHAnsi" w:hAnsiTheme="minorHAnsi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Cs w:val="22"/>
              </w:rPr>
              <w:t>Drug Details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BE7DB3" w:rsidRDefault="003B0A03" w:rsidP="007D5448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Name of the drug: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      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Strength: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       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Indication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:     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BE7DB3" w:rsidRDefault="007D5448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Route of Admin:                                         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Dosage form: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                            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Dose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BE7DB3" w:rsidRDefault="003B0A03" w:rsidP="007D5448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>Frequency:</w:t>
            </w:r>
            <w:r w:rsidR="007D5448" w:rsidRPr="00BE7DB3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     </w:t>
            </w:r>
            <w:r w:rsidR="007D5448" w:rsidRPr="00BE7DB3">
              <w:rPr>
                <w:rFonts w:asciiTheme="minorHAnsi" w:hAnsiTheme="minorHAnsi"/>
                <w:bCs/>
                <w:sz w:val="22"/>
                <w:szCs w:val="22"/>
              </w:rPr>
              <w:t>Expiry date</w:t>
            </w:r>
            <w:r w:rsidR="0075703E" w:rsidRPr="00BE7DB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BE7DB3" w:rsidRDefault="007D5448" w:rsidP="007D544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 xml:space="preserve">Start date:                                                     Stop date:                                   </w:t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>Ongoing: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 Yes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BE7DB3" w:rsidRPr="007D5448">
              <w:rPr>
                <w:rFonts w:asciiTheme="minorHAnsi" w:hAnsiTheme="minorHAnsi"/>
                <w:sz w:val="22"/>
                <w:szCs w:val="22"/>
              </w:rPr>
              <w:t xml:space="preserve"> No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 xml:space="preserve">Action taken with suspect drug:  </w:t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None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ab/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Dosage changed temporarily: 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Date:</w:t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Dosage reduced    </w:t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803738" w:rsidRPr="00BE7DB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Dosage increased </w:t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Drug stop temporarily: </w:t>
            </w: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Date:</w:t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  <w:p w:rsidR="003B0A03" w:rsidRPr="00BE7DB3" w:rsidRDefault="00803738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u w:val="single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="003B0A03" w:rsidRPr="00BE7DB3">
              <w:rPr>
                <w:rFonts w:asciiTheme="minorHAnsi" w:hAnsiTheme="minorHAnsi"/>
                <w:sz w:val="22"/>
                <w:szCs w:val="22"/>
              </w:rPr>
              <w:t xml:space="preserve"> Drug restarted:   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</w:rPr>
              <w:t>Date:</w:t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  <w:r w:rsidR="003B0A03" w:rsidRPr="00BE7DB3">
              <w:rPr>
                <w:rFonts w:asciiTheme="minorHAnsi" w:hAnsiTheme="minorHAnsi"/>
                <w:bCs/>
                <w:sz w:val="22"/>
                <w:szCs w:val="22"/>
                <w:u w:val="single"/>
              </w:rPr>
              <w:tab/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Drug withdrawn permanently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Dosage not changed 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Unknown      </w:t>
            </w:r>
            <w:r w:rsidRPr="00BE7DB3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Not applicable</w:t>
            </w:r>
          </w:p>
        </w:tc>
      </w:tr>
      <w:tr w:rsidR="003B0A03" w:rsidRPr="007D5448" w:rsidTr="003B0A03">
        <w:trPr>
          <w:trHeight w:val="277"/>
        </w:trPr>
        <w:tc>
          <w:tcPr>
            <w:tcW w:w="9239" w:type="dxa"/>
            <w:gridSpan w:val="13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Additional suspect drug (if any) details as above:</w:t>
            </w:r>
          </w:p>
          <w:p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75703E" w:rsidRPr="00BE7DB3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</w:tr>
      <w:tr w:rsidR="003B0A03" w:rsidRPr="007D5448" w:rsidTr="00BE7DB3">
        <w:trPr>
          <w:trHeight w:val="277"/>
        </w:trPr>
        <w:tc>
          <w:tcPr>
            <w:tcW w:w="2989" w:type="dxa"/>
            <w:gridSpan w:val="4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Event abated after drug stopped or dose reduced:</w:t>
            </w:r>
          </w:p>
        </w:tc>
        <w:tc>
          <w:tcPr>
            <w:tcW w:w="1848" w:type="dxa"/>
            <w:gridSpan w:val="3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Event reappeared after reintroduction of suspect drug:</w:t>
            </w:r>
          </w:p>
        </w:tc>
        <w:tc>
          <w:tcPr>
            <w:tcW w:w="4402" w:type="dxa"/>
            <w:gridSpan w:val="6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If yes, did reaction recur?</w:t>
            </w:r>
          </w:p>
        </w:tc>
      </w:tr>
      <w:tr w:rsidR="003B0A03" w:rsidRPr="007D5448" w:rsidTr="00BE7DB3">
        <w:trPr>
          <w:trHeight w:val="277"/>
        </w:trPr>
        <w:tc>
          <w:tcPr>
            <w:tcW w:w="2989" w:type="dxa"/>
            <w:gridSpan w:val="4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Yes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      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Not applicable</w:t>
            </w:r>
          </w:p>
        </w:tc>
        <w:tc>
          <w:tcPr>
            <w:tcW w:w="1848" w:type="dxa"/>
            <w:gridSpan w:val="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Yes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      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Not applicable</w:t>
            </w:r>
          </w:p>
        </w:tc>
        <w:tc>
          <w:tcPr>
            <w:tcW w:w="4402" w:type="dxa"/>
            <w:gridSpan w:val="6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Yes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ab/>
              <w:t xml:space="preserve">     </w:t>
            </w: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      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Not applicable</w:t>
            </w:r>
          </w:p>
        </w:tc>
      </w:tr>
      <w:tr w:rsidR="003B0A03" w:rsidRPr="007D5448" w:rsidTr="003B0A03">
        <w:trPr>
          <w:trHeight w:val="188"/>
        </w:trPr>
        <w:tc>
          <w:tcPr>
            <w:tcW w:w="9239" w:type="dxa"/>
            <w:gridSpan w:val="13"/>
          </w:tcPr>
          <w:p w:rsidR="003B0A03" w:rsidRPr="00BE7DB3" w:rsidRDefault="003B0A03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Patient’s Relevant Medical History (</w:t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>Supplement attached Yes/No)</w:t>
            </w:r>
          </w:p>
        </w:tc>
      </w:tr>
      <w:tr w:rsidR="003B0A03" w:rsidRPr="007D5448" w:rsidTr="003B0A03">
        <w:trPr>
          <w:trHeight w:val="188"/>
        </w:trPr>
        <w:tc>
          <w:tcPr>
            <w:tcW w:w="9239" w:type="dxa"/>
            <w:gridSpan w:val="13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i/>
                <w:sz w:val="22"/>
                <w:szCs w:val="22"/>
              </w:rPr>
              <w:t>(E.g. concomitant diseases, previous history of present condition, allergy, drug or alcohol abuse)</w:t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  <w:r w:rsidRPr="00BE7DB3">
              <w:rPr>
                <w:rFonts w:asciiTheme="minorHAnsi" w:hAnsiTheme="minorHAnsi"/>
                <w:bCs/>
                <w:i/>
                <w:sz w:val="22"/>
                <w:szCs w:val="22"/>
                <w:u w:val="single"/>
              </w:rPr>
              <w:tab/>
            </w:r>
          </w:p>
        </w:tc>
      </w:tr>
      <w:tr w:rsidR="003B0A03" w:rsidRPr="007D5448" w:rsidTr="003B0A03">
        <w:trPr>
          <w:trHeight w:val="188"/>
        </w:trPr>
        <w:tc>
          <w:tcPr>
            <w:tcW w:w="9239" w:type="dxa"/>
            <w:gridSpan w:val="13"/>
          </w:tcPr>
          <w:p w:rsidR="003B0A03" w:rsidRPr="00BE7DB3" w:rsidRDefault="003B0A03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bookmarkStart w:id="0" w:name="_Toc413071139"/>
            <w:bookmarkStart w:id="1" w:name="_Toc417307922"/>
            <w:r w:rsidRPr="00BE7DB3"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  <w:t>Concomitant Drugs</w:t>
            </w:r>
            <w:bookmarkEnd w:id="0"/>
            <w:bookmarkEnd w:id="1"/>
          </w:p>
        </w:tc>
      </w:tr>
      <w:tr w:rsidR="003B0A03" w:rsidRPr="007D5448" w:rsidTr="00BE7DB3">
        <w:trPr>
          <w:trHeight w:val="188"/>
        </w:trPr>
        <w:tc>
          <w:tcPr>
            <w:tcW w:w="1327" w:type="dxa"/>
            <w:vAlign w:val="center"/>
          </w:tcPr>
          <w:p w:rsidR="003B0A03" w:rsidRPr="00BE7DB3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Drug Name (generic)</w:t>
            </w:r>
          </w:p>
        </w:tc>
        <w:tc>
          <w:tcPr>
            <w:tcW w:w="810" w:type="dxa"/>
            <w:vAlign w:val="center"/>
          </w:tcPr>
          <w:p w:rsidR="003B0A03" w:rsidRPr="00BE7DB3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BE7DB3">
              <w:rPr>
                <w:rFonts w:asciiTheme="minorHAnsi" w:hAnsiTheme="minorHAnsi"/>
                <w:bCs/>
                <w:sz w:val="22"/>
                <w:szCs w:val="22"/>
              </w:rPr>
              <w:t>Dose/ Unit</w:t>
            </w:r>
          </w:p>
        </w:tc>
        <w:tc>
          <w:tcPr>
            <w:tcW w:w="810" w:type="dxa"/>
            <w:vAlign w:val="center"/>
          </w:tcPr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Route</w:t>
            </w:r>
          </w:p>
        </w:tc>
        <w:tc>
          <w:tcPr>
            <w:tcW w:w="1274" w:type="dxa"/>
            <w:gridSpan w:val="3"/>
            <w:vAlign w:val="center"/>
          </w:tcPr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Frequency</w:t>
            </w:r>
          </w:p>
        </w:tc>
        <w:tc>
          <w:tcPr>
            <w:tcW w:w="1087" w:type="dxa"/>
            <w:gridSpan w:val="2"/>
            <w:vAlign w:val="center"/>
          </w:tcPr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bookmarkStart w:id="2" w:name="_Toc413071140"/>
            <w:bookmarkStart w:id="3" w:name="_Toc417307923"/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Start date</w:t>
            </w:r>
            <w:bookmarkEnd w:id="2"/>
            <w:bookmarkEnd w:id="3"/>
          </w:p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059" w:type="dxa"/>
            <w:gridSpan w:val="2"/>
            <w:vAlign w:val="center"/>
          </w:tcPr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bookmarkStart w:id="4" w:name="_Toc413071141"/>
            <w:bookmarkStart w:id="5" w:name="_Toc417307924"/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Stop date</w:t>
            </w:r>
            <w:bookmarkEnd w:id="4"/>
            <w:bookmarkEnd w:id="5"/>
          </w:p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Ongoing</w:t>
            </w:r>
          </w:p>
        </w:tc>
        <w:tc>
          <w:tcPr>
            <w:tcW w:w="1848" w:type="dxa"/>
            <w:vAlign w:val="center"/>
          </w:tcPr>
          <w:p w:rsidR="003B0A03" w:rsidRPr="007D5448" w:rsidRDefault="003B0A03" w:rsidP="007D5448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Cs/>
                <w:sz w:val="22"/>
                <w:szCs w:val="22"/>
              </w:rPr>
              <w:t>Causal relationship to event</w:t>
            </w:r>
          </w:p>
        </w:tc>
      </w:tr>
      <w:tr w:rsidR="003B0A03" w:rsidRPr="007D5448" w:rsidTr="00BE7DB3">
        <w:trPr>
          <w:trHeight w:val="188"/>
        </w:trPr>
        <w:tc>
          <w:tcPr>
            <w:tcW w:w="1327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274" w:type="dxa"/>
            <w:gridSpan w:val="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87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59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</w:p>
        </w:tc>
        <w:tc>
          <w:tcPr>
            <w:tcW w:w="1848" w:type="dxa"/>
            <w:vAlign w:val="center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None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Possible          </w:t>
            </w:r>
          </w:p>
        </w:tc>
      </w:tr>
      <w:tr w:rsidR="003B0A03" w:rsidRPr="007D5448" w:rsidTr="00D2203B">
        <w:trPr>
          <w:trHeight w:val="188"/>
        </w:trPr>
        <w:tc>
          <w:tcPr>
            <w:tcW w:w="1327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7912" w:type="dxa"/>
            <w:gridSpan w:val="12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>Indication:</w:t>
            </w:r>
          </w:p>
        </w:tc>
      </w:tr>
      <w:tr w:rsidR="003B0A03" w:rsidRPr="007D5448" w:rsidTr="00BE7DB3">
        <w:trPr>
          <w:trHeight w:val="188"/>
        </w:trPr>
        <w:tc>
          <w:tcPr>
            <w:tcW w:w="1327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274" w:type="dxa"/>
            <w:gridSpan w:val="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87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59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</w:p>
        </w:tc>
        <w:tc>
          <w:tcPr>
            <w:tcW w:w="1848" w:type="dxa"/>
            <w:vAlign w:val="center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None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Possible          </w:t>
            </w:r>
          </w:p>
        </w:tc>
      </w:tr>
      <w:tr w:rsidR="003B0A03" w:rsidRPr="007D5448" w:rsidTr="00D2203B">
        <w:trPr>
          <w:trHeight w:val="188"/>
        </w:trPr>
        <w:tc>
          <w:tcPr>
            <w:tcW w:w="1327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7912" w:type="dxa"/>
            <w:gridSpan w:val="12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>Indication:</w:t>
            </w:r>
          </w:p>
        </w:tc>
      </w:tr>
      <w:tr w:rsidR="003B0A03" w:rsidRPr="007D5448" w:rsidTr="00BE7DB3">
        <w:trPr>
          <w:trHeight w:val="188"/>
        </w:trPr>
        <w:tc>
          <w:tcPr>
            <w:tcW w:w="1327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810" w:type="dxa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274" w:type="dxa"/>
            <w:gridSpan w:val="3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87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59" w:type="dxa"/>
            <w:gridSpan w:val="2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</w:p>
        </w:tc>
        <w:tc>
          <w:tcPr>
            <w:tcW w:w="1024" w:type="dxa"/>
            <w:gridSpan w:val="2"/>
            <w:vAlign w:val="center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</w:p>
        </w:tc>
        <w:tc>
          <w:tcPr>
            <w:tcW w:w="1848" w:type="dxa"/>
            <w:vAlign w:val="center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None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sym w:font="Wingdings" w:char="F072"/>
            </w:r>
            <w:r w:rsidRPr="007D5448">
              <w:rPr>
                <w:rFonts w:asciiTheme="minorHAnsi" w:hAnsiTheme="minorHAnsi"/>
                <w:sz w:val="22"/>
                <w:szCs w:val="22"/>
              </w:rPr>
              <w:t xml:space="preserve"> Possible          </w:t>
            </w:r>
          </w:p>
        </w:tc>
      </w:tr>
      <w:tr w:rsidR="003B0A03" w:rsidRPr="007D5448" w:rsidTr="003B0A03">
        <w:trPr>
          <w:trHeight w:val="188"/>
        </w:trPr>
        <w:tc>
          <w:tcPr>
            <w:tcW w:w="9239" w:type="dxa"/>
            <w:gridSpan w:val="13"/>
          </w:tcPr>
          <w:p w:rsidR="003B0A03" w:rsidRPr="007D5448" w:rsidRDefault="003B0A03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Reporter Details</w:t>
            </w:r>
          </w:p>
        </w:tc>
      </w:tr>
      <w:tr w:rsidR="003B0A03" w:rsidRPr="007D5448" w:rsidTr="003B0A03">
        <w:trPr>
          <w:trHeight w:val="188"/>
        </w:trPr>
        <w:tc>
          <w:tcPr>
            <w:tcW w:w="4167" w:type="dxa"/>
            <w:gridSpan w:val="5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Name: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Address: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Country: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Tel. No: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Email:</w:t>
            </w:r>
          </w:p>
        </w:tc>
        <w:tc>
          <w:tcPr>
            <w:tcW w:w="5072" w:type="dxa"/>
            <w:gridSpan w:val="8"/>
          </w:tcPr>
          <w:p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 xml:space="preserve">Occupation: [ ] Physician [ ] Pharmacist [ ] </w:t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>Nurse [ ] Consumer [ ] Other, specify: …………</w:t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 xml:space="preserve">Also reported to: [ ] Regulatory Authority </w:t>
            </w:r>
          </w:p>
          <w:p w:rsidR="003B0A03" w:rsidRPr="00BE7DB3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>[ ] Distributor [ ] None</w:t>
            </w:r>
          </w:p>
          <w:p w:rsidR="003B0A03" w:rsidRPr="00BE7DB3" w:rsidRDefault="003B0A03" w:rsidP="00407F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E7DB3">
              <w:rPr>
                <w:rFonts w:asciiTheme="minorHAnsi" w:hAnsiTheme="minorHAnsi"/>
                <w:sz w:val="22"/>
                <w:szCs w:val="22"/>
              </w:rPr>
              <w:t xml:space="preserve">Date : </w:t>
            </w:r>
            <w:r w:rsidR="00407F80" w:rsidRPr="00BE7DB3">
              <w:rPr>
                <w:rFonts w:asciiTheme="minorHAnsi" w:hAnsiTheme="minorHAnsi"/>
                <w:sz w:val="22"/>
                <w:szCs w:val="22"/>
              </w:rPr>
              <w:t>__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/ </w:t>
            </w:r>
            <w:r w:rsidR="00407F80" w:rsidRPr="00BE7DB3">
              <w:rPr>
                <w:rFonts w:asciiTheme="minorHAnsi" w:hAnsiTheme="minorHAnsi"/>
                <w:sz w:val="22"/>
                <w:szCs w:val="22"/>
              </w:rPr>
              <w:t>__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 xml:space="preserve"> / </w:t>
            </w:r>
            <w:r w:rsidR="00407F80" w:rsidRPr="00BE7DB3">
              <w:rPr>
                <w:rFonts w:asciiTheme="minorHAnsi" w:hAnsiTheme="minorHAnsi"/>
                <w:sz w:val="22"/>
                <w:szCs w:val="22"/>
              </w:rPr>
              <w:t>_____</w:t>
            </w:r>
            <w:r w:rsidRPr="00BE7DB3">
              <w:rPr>
                <w:rFonts w:asciiTheme="minorHAnsi" w:hAnsiTheme="minorHAnsi"/>
                <w:sz w:val="22"/>
                <w:szCs w:val="22"/>
              </w:rPr>
              <w:t>, Signature:</w:t>
            </w:r>
          </w:p>
        </w:tc>
      </w:tr>
      <w:tr w:rsidR="003B0A03" w:rsidRPr="007D5448" w:rsidTr="003B0A03">
        <w:trPr>
          <w:trHeight w:val="188"/>
        </w:trPr>
        <w:tc>
          <w:tcPr>
            <w:tcW w:w="4167" w:type="dxa"/>
            <w:gridSpan w:val="5"/>
          </w:tcPr>
          <w:p w:rsidR="003B0A03" w:rsidRPr="007D5448" w:rsidRDefault="003B0A03" w:rsidP="003B0A0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b/>
                <w:bCs/>
                <w:sz w:val="22"/>
                <w:szCs w:val="22"/>
                <w:lang w:val="en-US" w:eastAsia="en-US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Send this report to:</w:t>
            </w:r>
          </w:p>
        </w:tc>
        <w:tc>
          <w:tcPr>
            <w:tcW w:w="5072" w:type="dxa"/>
            <w:gridSpan w:val="8"/>
          </w:tcPr>
          <w:p w:rsidR="003B0A03" w:rsidRPr="007D5448" w:rsidRDefault="003B0A03" w:rsidP="00BE7DB3">
            <w:pPr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To be filled by </w:t>
            </w:r>
            <w:r w:rsidR="00BE7DB3">
              <w:rPr>
                <w:rFonts w:asciiTheme="minorHAnsi" w:hAnsiTheme="minorHAnsi"/>
                <w:b/>
                <w:bCs/>
                <w:sz w:val="22"/>
                <w:szCs w:val="22"/>
              </w:rPr>
              <w:t>the company</w:t>
            </w:r>
            <w:r w:rsidRPr="007D5448">
              <w:rPr>
                <w:rFonts w:asciiTheme="minorHAnsi" w:hAnsiTheme="minorHAnsi"/>
                <w:b/>
                <w:bCs/>
                <w:sz w:val="22"/>
                <w:szCs w:val="22"/>
              </w:rPr>
              <w:t>:</w:t>
            </w:r>
          </w:p>
        </w:tc>
      </w:tr>
      <w:tr w:rsidR="003B0A03" w:rsidRPr="007D5448" w:rsidTr="003B0A03">
        <w:trPr>
          <w:trHeight w:val="188"/>
        </w:trPr>
        <w:tc>
          <w:tcPr>
            <w:tcW w:w="4167" w:type="dxa"/>
            <w:gridSpan w:val="5"/>
          </w:tcPr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 xml:space="preserve">Global Pharmacovigilance Department, Evolet Healthcare Pvt. Ltd., 201-203, 2nd floor, Tower B, Global Business Park, Sector- 26, Gurgaon, Haryana – 122002, India </w:t>
            </w:r>
          </w:p>
          <w:p w:rsidR="0075703E" w:rsidRPr="007D5448" w:rsidRDefault="0075703E" w:rsidP="00561522">
            <w:pPr>
              <w:jc w:val="both"/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(E</w:t>
            </w:r>
            <w:r w:rsidR="00830FD7">
              <w:rPr>
                <w:rFonts w:asciiTheme="minorHAnsi" w:hAnsiTheme="minorHAnsi"/>
                <w:sz w:val="22"/>
                <w:szCs w:val="22"/>
              </w:rPr>
              <w:t>-</w:t>
            </w:r>
            <w:r w:rsidRPr="007D5448">
              <w:rPr>
                <w:rFonts w:asciiTheme="minorHAnsi" w:hAnsiTheme="minorHAnsi"/>
                <w:sz w:val="22"/>
                <w:szCs w:val="22"/>
              </w:rPr>
              <w:t>mail : phv@evolet.in)</w:t>
            </w:r>
          </w:p>
        </w:tc>
        <w:tc>
          <w:tcPr>
            <w:tcW w:w="5072" w:type="dxa"/>
            <w:gridSpan w:val="8"/>
          </w:tcPr>
          <w:p w:rsidR="003B0A03" w:rsidRPr="007D5448" w:rsidRDefault="003B0A03" w:rsidP="00561522">
            <w:pPr>
              <w:pStyle w:val="a3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 xml:space="preserve">Date received by receiver: </w:t>
            </w:r>
            <w:r w:rsidR="00A32E32" w:rsidRPr="007D5448">
              <w:rPr>
                <w:rFonts w:asciiTheme="minorHAnsi" w:hAnsiTheme="minorHAnsi"/>
                <w:sz w:val="22"/>
                <w:szCs w:val="22"/>
              </w:rPr>
              <w:t>__ / __ / _____</w:t>
            </w:r>
          </w:p>
          <w:p w:rsidR="003B0A03" w:rsidRPr="007D5448" w:rsidRDefault="003B0A03" w:rsidP="00561522">
            <w:pPr>
              <w:pStyle w:val="a3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Name and sign of receiver:</w:t>
            </w:r>
          </w:p>
          <w:p w:rsidR="003B0A03" w:rsidRPr="007D5448" w:rsidRDefault="003B0A03" w:rsidP="00561522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D5448">
              <w:rPr>
                <w:rFonts w:asciiTheme="minorHAnsi" w:hAnsiTheme="minorHAnsi"/>
                <w:sz w:val="22"/>
                <w:szCs w:val="22"/>
              </w:rPr>
              <w:t>Safety Report ID:</w:t>
            </w:r>
            <w:r w:rsidR="0075703E" w:rsidRPr="007D54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792BE3" w:rsidRDefault="00792BE3">
      <w:pPr>
        <w:rPr>
          <w:rFonts w:asciiTheme="minorHAnsi" w:hAnsiTheme="minorHAnsi"/>
          <w:lang w:val="en-GB"/>
        </w:rPr>
      </w:pPr>
    </w:p>
    <w:p w:rsidR="00BE7DB3" w:rsidRPr="00BE7DB3" w:rsidRDefault="00BE7DB3">
      <w:pPr>
        <w:rPr>
          <w:rFonts w:asciiTheme="minorHAnsi" w:hAnsiTheme="minorHAnsi"/>
          <w:i/>
          <w:sz w:val="20"/>
          <w:szCs w:val="20"/>
        </w:rPr>
      </w:pPr>
      <w:r w:rsidRPr="00BE7DB3">
        <w:rPr>
          <w:rFonts w:asciiTheme="minorHAnsi" w:hAnsiTheme="minorHAnsi"/>
          <w:i/>
          <w:sz w:val="20"/>
          <w:szCs w:val="20"/>
          <w:lang w:val="en-GB"/>
        </w:rPr>
        <w:t>Note: A supplement paper can be added in case of further information to be reported.</w:t>
      </w:r>
    </w:p>
    <w:sectPr w:rsidR="00BE7DB3" w:rsidRPr="00BE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8D" w:rsidRDefault="0061738D" w:rsidP="00803738">
      <w:r>
        <w:separator/>
      </w:r>
    </w:p>
  </w:endnote>
  <w:endnote w:type="continuationSeparator" w:id="0">
    <w:p w:rsidR="0061738D" w:rsidRDefault="0061738D" w:rsidP="0080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8D" w:rsidRDefault="0061738D" w:rsidP="00803738">
      <w:r>
        <w:separator/>
      </w:r>
    </w:p>
  </w:footnote>
  <w:footnote w:type="continuationSeparator" w:id="0">
    <w:p w:rsidR="0061738D" w:rsidRDefault="0061738D" w:rsidP="0080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E4D"/>
    <w:multiLevelType w:val="hybridMultilevel"/>
    <w:tmpl w:val="5712D3A6"/>
    <w:lvl w:ilvl="0" w:tplc="40F2D5B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03"/>
    <w:rsid w:val="00072926"/>
    <w:rsid w:val="00140983"/>
    <w:rsid w:val="0014199F"/>
    <w:rsid w:val="003B0A03"/>
    <w:rsid w:val="00407F80"/>
    <w:rsid w:val="00471566"/>
    <w:rsid w:val="00541886"/>
    <w:rsid w:val="0061738D"/>
    <w:rsid w:val="0075703E"/>
    <w:rsid w:val="00792BE3"/>
    <w:rsid w:val="007D5448"/>
    <w:rsid w:val="00803738"/>
    <w:rsid w:val="00830FD7"/>
    <w:rsid w:val="0097760C"/>
    <w:rsid w:val="00A05C3C"/>
    <w:rsid w:val="00A32E32"/>
    <w:rsid w:val="00AD18EE"/>
    <w:rsid w:val="00BE6006"/>
    <w:rsid w:val="00BE7DB3"/>
    <w:rsid w:val="00D2203B"/>
    <w:rsid w:val="00E465CD"/>
    <w:rsid w:val="00FC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3E59B-4803-4060-9EC4-0BB6524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03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B0A03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0A03"/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a5">
    <w:name w:val="List Paragraph"/>
    <w:basedOn w:val="a"/>
    <w:uiPriority w:val="34"/>
    <w:qFormat/>
    <w:rsid w:val="003B0A03"/>
    <w:pPr>
      <w:ind w:left="720"/>
    </w:pPr>
    <w:rPr>
      <w:sz w:val="22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803738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3738"/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PHV</dc:creator>
  <cp:keywords/>
  <dc:description/>
  <cp:lastModifiedBy>Dzhaborov Anvar</cp:lastModifiedBy>
  <cp:revision>1</cp:revision>
  <dcterms:created xsi:type="dcterms:W3CDTF">2019-08-31T12:42:00Z</dcterms:created>
  <dcterms:modified xsi:type="dcterms:W3CDTF">2019-08-31T12:42:00Z</dcterms:modified>
</cp:coreProperties>
</file>