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4CED" w14:textId="77777777" w:rsidR="003D4439" w:rsidRPr="00C35077" w:rsidRDefault="003D4439" w:rsidP="003D4439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ПРИЛОЖЕНИЕ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</w:t>
      </w:r>
    </w:p>
    <w:p w14:paraId="6644EF98" w14:textId="77777777" w:rsidR="003D4439" w:rsidRPr="007F2051" w:rsidRDefault="003D4439" w:rsidP="003D4439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Анализ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DFD</w:t>
      </w:r>
    </w:p>
    <w:p w14:paraId="7DA88FB4" w14:textId="77777777" w:rsidR="003D4439" w:rsidRPr="00C35077" w:rsidRDefault="003D4439" w:rsidP="003D44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АННОТАЦИЯ</w:t>
      </w:r>
    </w:p>
    <w:p w14:paraId="469DE566" w14:textId="77777777" w:rsidR="003D4439" w:rsidRPr="00C35077" w:rsidRDefault="003D4439" w:rsidP="003D44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приложении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необходимо описать предметную область, ее подсистемы, а также построить модель с помощью методологии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DFD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благодаря которой рассматриваются пояснения всех основных функций, составных частей предметной области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потоков данных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2766162" w14:textId="77777777" w:rsidR="003D4439" w:rsidRPr="00C35077" w:rsidRDefault="003D4439" w:rsidP="003D44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hAnsi="Times New Roman" w:cs="Times New Roman"/>
          <w:color w:val="000000" w:themeColor="text1"/>
        </w:rPr>
        <w:br w:type="page"/>
      </w:r>
    </w:p>
    <w:p w14:paraId="0282B297" w14:textId="77777777" w:rsidR="003D4439" w:rsidRPr="00C35077" w:rsidRDefault="003D4439" w:rsidP="003D44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3D4439" w:rsidRPr="00C35077" w:rsidSect="007F2051">
          <w:headerReference w:type="default" r:id="rId8"/>
          <w:pgSz w:w="11906" w:h="16838"/>
          <w:pgMar w:top="1418" w:right="567" w:bottom="851" w:left="1134" w:header="709" w:footer="709" w:gutter="0"/>
          <w:pgNumType w:start="1"/>
          <w:cols w:space="720"/>
          <w:titlePg/>
          <w:docGrid w:linePitch="299"/>
        </w:sectPr>
      </w:pPr>
    </w:p>
    <w:p w14:paraId="6B09F0FE" w14:textId="77777777" w:rsidR="003D4439" w:rsidRPr="001F07AE" w:rsidRDefault="003D4439" w:rsidP="003D4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УРОВЕНЬ</w:t>
      </w: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АНАЛИЗА МЕТОДОЛОГИИ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DFD</w:t>
      </w: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76F2B92" w14:textId="77777777" w:rsidR="003D4439" w:rsidRPr="00C35077" w:rsidRDefault="003D4439" w:rsidP="000141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35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декомпозиции</w:t>
      </w:r>
      <w:r w:rsidRPr="00C35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подсистем</w:t>
      </w:r>
    </w:p>
    <w:p w14:paraId="38CF6C3C" w14:textId="00C70263" w:rsidR="006D7ABD" w:rsidRPr="006D7ABD" w:rsidRDefault="003D4439" w:rsidP="000141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Отдел </w:t>
      </w:r>
      <w:r w:rsidR="00110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регистрации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1.1.1, Таблица 1.1.1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0862F6A" w14:textId="097309B3" w:rsidR="003D4439" w:rsidRPr="00C35077" w:rsidRDefault="00D53E86" w:rsidP="008A2A42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D47C01E" wp14:editId="1E7BF41E">
            <wp:extent cx="4988257" cy="3482611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184" cy="34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BAF" w14:textId="150AC115" w:rsidR="003D4439" w:rsidRDefault="003D4439" w:rsidP="008A2A4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1.1.1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- Декомпозиция подсистемы «Отдел </w:t>
      </w:r>
      <w:r w:rsidR="00110357">
        <w:rPr>
          <w:rFonts w:ascii="Times New Roman" w:hAnsi="Times New Roman" w:cs="Times New Roman"/>
          <w:i w:val="0"/>
          <w:color w:val="000000" w:themeColor="text1"/>
          <w:sz w:val="22"/>
        </w:rPr>
        <w:t>регистрации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>»</w:t>
      </w:r>
    </w:p>
    <w:p w14:paraId="4E281890" w14:textId="77777777" w:rsidR="003D4439" w:rsidRDefault="003D4439" w:rsidP="0090355B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bookmarkStart w:id="0" w:name="_Hlk3634533"/>
      <w:r w:rsidRPr="006B1112">
        <w:rPr>
          <w:rFonts w:ascii="Times New Roman" w:hAnsi="Times New Roman" w:cs="Times New Roman"/>
          <w:i w:val="0"/>
          <w:color w:val="auto"/>
          <w:sz w:val="22"/>
        </w:rPr>
        <w:t>Таблица 1.1.1 - Декомпозиция подсистемы «Отдел кадров»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0"/>
        <w:gridCol w:w="2850"/>
        <w:gridCol w:w="4987"/>
      </w:tblGrid>
      <w:tr w:rsidR="003D4439" w14:paraId="1EEBDF03" w14:textId="77777777" w:rsidTr="006D7ABD">
        <w:trPr>
          <w:tblHeader/>
        </w:trPr>
        <w:tc>
          <w:tcPr>
            <w:tcW w:w="1790" w:type="dxa"/>
            <w:vAlign w:val="center"/>
          </w:tcPr>
          <w:bookmarkEnd w:id="0"/>
          <w:p w14:paraId="73432ACB" w14:textId="77777777" w:rsidR="003D4439" w:rsidRPr="007251E4" w:rsidRDefault="003D4439" w:rsidP="0090355B">
            <w:pPr>
              <w:pStyle w:val="a8"/>
              <w:jc w:val="center"/>
            </w:pPr>
            <w:r w:rsidRPr="007251E4">
              <w:t>Элемент нотации</w:t>
            </w:r>
          </w:p>
        </w:tc>
        <w:tc>
          <w:tcPr>
            <w:tcW w:w="2850" w:type="dxa"/>
            <w:vAlign w:val="center"/>
          </w:tcPr>
          <w:p w14:paraId="72CDAFD2" w14:textId="77777777" w:rsidR="003D4439" w:rsidRPr="007251E4" w:rsidRDefault="003D4439" w:rsidP="0090355B">
            <w:pPr>
              <w:pStyle w:val="a8"/>
              <w:jc w:val="center"/>
            </w:pPr>
            <w:r w:rsidRPr="007251E4">
              <w:t>Имя объекта</w:t>
            </w:r>
          </w:p>
        </w:tc>
        <w:tc>
          <w:tcPr>
            <w:tcW w:w="4987" w:type="dxa"/>
            <w:vAlign w:val="center"/>
          </w:tcPr>
          <w:p w14:paraId="57DEF1B7" w14:textId="77777777" w:rsidR="003D4439" w:rsidRPr="007251E4" w:rsidRDefault="003D4439" w:rsidP="0090355B">
            <w:pPr>
              <w:pStyle w:val="a8"/>
              <w:jc w:val="center"/>
            </w:pPr>
            <w:r w:rsidRPr="007251E4">
              <w:t>Краткое описание объекта</w:t>
            </w:r>
          </w:p>
        </w:tc>
      </w:tr>
      <w:tr w:rsidR="003D4439" w14:paraId="0E251036" w14:textId="77777777" w:rsidTr="006D7ABD">
        <w:trPr>
          <w:tblHeader/>
        </w:trPr>
        <w:tc>
          <w:tcPr>
            <w:tcW w:w="1790" w:type="dxa"/>
            <w:vAlign w:val="center"/>
          </w:tcPr>
          <w:p w14:paraId="59D72E49" w14:textId="77777777" w:rsidR="003D4439" w:rsidRPr="007251E4" w:rsidRDefault="003D4439" w:rsidP="0090355B">
            <w:pPr>
              <w:pStyle w:val="a8"/>
              <w:jc w:val="center"/>
            </w:pPr>
            <w:r w:rsidRPr="007251E4">
              <w:t>1</w:t>
            </w:r>
          </w:p>
        </w:tc>
        <w:tc>
          <w:tcPr>
            <w:tcW w:w="2850" w:type="dxa"/>
            <w:vAlign w:val="center"/>
          </w:tcPr>
          <w:p w14:paraId="2F178934" w14:textId="77777777" w:rsidR="003D4439" w:rsidRPr="007251E4" w:rsidRDefault="003D4439" w:rsidP="0090355B">
            <w:pPr>
              <w:pStyle w:val="a8"/>
              <w:jc w:val="center"/>
            </w:pPr>
            <w:r w:rsidRPr="007251E4">
              <w:t>2</w:t>
            </w:r>
          </w:p>
        </w:tc>
        <w:tc>
          <w:tcPr>
            <w:tcW w:w="4987" w:type="dxa"/>
            <w:vAlign w:val="center"/>
          </w:tcPr>
          <w:p w14:paraId="34F74BD6" w14:textId="77777777" w:rsidR="003D4439" w:rsidRPr="007251E4" w:rsidRDefault="003D4439" w:rsidP="0090355B">
            <w:pPr>
              <w:pStyle w:val="a8"/>
              <w:jc w:val="center"/>
            </w:pPr>
            <w:r w:rsidRPr="007251E4">
              <w:t>3</w:t>
            </w:r>
          </w:p>
        </w:tc>
      </w:tr>
      <w:tr w:rsidR="005023F5" w14:paraId="18C5E375" w14:textId="77777777" w:rsidTr="006D7ABD">
        <w:tc>
          <w:tcPr>
            <w:tcW w:w="1790" w:type="dxa"/>
            <w:vMerge w:val="restart"/>
            <w:vAlign w:val="center"/>
          </w:tcPr>
          <w:p w14:paraId="3EEB9553" w14:textId="77777777" w:rsidR="005023F5" w:rsidRPr="007251E4" w:rsidRDefault="005023F5" w:rsidP="0090355B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7251E4">
              <w:rPr>
                <w:rFonts w:cs="Times New Roman"/>
                <w:szCs w:val="24"/>
              </w:rPr>
              <w:t>Поток данных</w:t>
            </w:r>
          </w:p>
        </w:tc>
        <w:tc>
          <w:tcPr>
            <w:tcW w:w="2850" w:type="dxa"/>
            <w:vAlign w:val="center"/>
          </w:tcPr>
          <w:p w14:paraId="6ECC6359" w14:textId="333D4C41" w:rsidR="005023F5" w:rsidRPr="00140592" w:rsidRDefault="005023F5" w:rsidP="0090355B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пациента</w:t>
            </w:r>
          </w:p>
        </w:tc>
        <w:tc>
          <w:tcPr>
            <w:tcW w:w="4987" w:type="dxa"/>
            <w:vAlign w:val="center"/>
          </w:tcPr>
          <w:p w14:paraId="320C3123" w14:textId="71346A28" w:rsidR="005023F5" w:rsidRPr="007251E4" w:rsidRDefault="005023F5" w:rsidP="0090355B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Год\дата\месяц рождения и прочие документы</w:t>
            </w:r>
          </w:p>
        </w:tc>
      </w:tr>
      <w:tr w:rsidR="005023F5" w14:paraId="086C2B2C" w14:textId="77777777" w:rsidTr="006D7ABD">
        <w:tc>
          <w:tcPr>
            <w:tcW w:w="1790" w:type="dxa"/>
            <w:vMerge/>
            <w:vAlign w:val="center"/>
          </w:tcPr>
          <w:p w14:paraId="7AB3CDE0" w14:textId="77777777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5EEE0A6D" w14:textId="3121E430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медицинских услуг</w:t>
            </w:r>
          </w:p>
        </w:tc>
        <w:tc>
          <w:tcPr>
            <w:tcW w:w="4987" w:type="dxa"/>
            <w:vAlign w:val="center"/>
          </w:tcPr>
          <w:p w14:paraId="6D12E1C5" w14:textId="75E2B2A8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7C6A19">
              <w:rPr>
                <w:rFonts w:cs="Times New Roman"/>
                <w:szCs w:val="24"/>
              </w:rPr>
              <w:t>Это вид медицинской помощи, оказываемый медицинскими работниками учреждениями здравоохранения населению.</w:t>
            </w:r>
          </w:p>
        </w:tc>
      </w:tr>
      <w:tr w:rsidR="005023F5" w14:paraId="1ACB134C" w14:textId="77777777" w:rsidTr="006D7ABD">
        <w:tc>
          <w:tcPr>
            <w:tcW w:w="1790" w:type="dxa"/>
            <w:vMerge/>
            <w:vAlign w:val="center"/>
          </w:tcPr>
          <w:p w14:paraId="38C0D9FA" w14:textId="77777777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59771EFD" w14:textId="595A3605" w:rsidR="005023F5" w:rsidRPr="00DE432C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Документы</w:t>
            </w:r>
          </w:p>
        </w:tc>
        <w:tc>
          <w:tcPr>
            <w:tcW w:w="4987" w:type="dxa"/>
            <w:vAlign w:val="center"/>
          </w:tcPr>
          <w:p w14:paraId="49ECC193" w14:textId="1F76A319" w:rsidR="005023F5" w:rsidRPr="007251E4" w:rsidRDefault="005023F5" w:rsidP="00DE4909">
            <w:pPr>
              <w:pStyle w:val="a4"/>
              <w:spacing w:line="240" w:lineRule="auto"/>
              <w:ind w:left="3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Подача определенных документов</w:t>
            </w:r>
          </w:p>
        </w:tc>
      </w:tr>
      <w:tr w:rsidR="005023F5" w14:paraId="29AAF7BF" w14:textId="77777777" w:rsidTr="006D7ABD">
        <w:tc>
          <w:tcPr>
            <w:tcW w:w="1790" w:type="dxa"/>
            <w:vMerge/>
            <w:vAlign w:val="center"/>
          </w:tcPr>
          <w:p w14:paraId="7BB01DDA" w14:textId="77777777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2E762CD5" w14:textId="2F1D219A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из медицинской карты</w:t>
            </w:r>
          </w:p>
        </w:tc>
        <w:tc>
          <w:tcPr>
            <w:tcW w:w="4987" w:type="dxa"/>
            <w:vAlign w:val="center"/>
          </w:tcPr>
          <w:p w14:paraId="06A2ABF1" w14:textId="2352BC0E" w:rsidR="005023F5" w:rsidRPr="007251E4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История болезни, заболевания, срок беременности</w:t>
            </w:r>
          </w:p>
        </w:tc>
      </w:tr>
      <w:tr w:rsidR="005023F5" w:rsidRPr="00AE7820" w14:paraId="428BBC6B" w14:textId="77777777" w:rsidTr="006D7ABD">
        <w:tc>
          <w:tcPr>
            <w:tcW w:w="1790" w:type="dxa"/>
            <w:vMerge/>
            <w:vAlign w:val="center"/>
          </w:tcPr>
          <w:p w14:paraId="1EEF20E6" w14:textId="77777777" w:rsidR="005023F5" w:rsidRPr="00AE7820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56CDC81B" w14:textId="36EAF9B8" w:rsidR="005023F5" w:rsidRPr="00DE4909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Данные справочник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4987" w:type="dxa"/>
            <w:vAlign w:val="center"/>
          </w:tcPr>
          <w:p w14:paraId="2F82A8A0" w14:textId="0394F223" w:rsidR="005023F5" w:rsidRPr="00DE4909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Данные</w:t>
            </w:r>
            <w:r>
              <w:rPr>
                <w:rFonts w:cs="Times New Roman"/>
                <w:szCs w:val="24"/>
              </w:rPr>
              <w:t xml:space="preserve">, </w:t>
            </w:r>
            <w:r w:rsidRPr="00DE4909">
              <w:rPr>
                <w:rFonts w:cs="Times New Roman"/>
                <w:szCs w:val="24"/>
              </w:rPr>
              <w:t>выносящиеся из справочника</w:t>
            </w:r>
          </w:p>
        </w:tc>
      </w:tr>
      <w:tr w:rsidR="005023F5" w:rsidRPr="00AE7820" w14:paraId="75E11613" w14:textId="77777777" w:rsidTr="006D7ABD">
        <w:tc>
          <w:tcPr>
            <w:tcW w:w="1790" w:type="dxa"/>
            <w:vMerge/>
            <w:vAlign w:val="center"/>
          </w:tcPr>
          <w:p w14:paraId="05C83ADA" w14:textId="77777777" w:rsidR="005023F5" w:rsidRPr="00AE7820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6D8678D6" w14:textId="2A5FF045" w:rsidR="005023F5" w:rsidRPr="00DE4909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Карта пациента</w:t>
            </w:r>
          </w:p>
        </w:tc>
        <w:tc>
          <w:tcPr>
            <w:tcW w:w="4987" w:type="dxa"/>
            <w:vAlign w:val="center"/>
          </w:tcPr>
          <w:p w14:paraId="5AD69A0F" w14:textId="4A087A41" w:rsidR="005023F5" w:rsidRPr="00AE7820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EC4C32">
              <w:rPr>
                <w:rFonts w:cs="Times New Roman"/>
                <w:szCs w:val="24"/>
              </w:rPr>
              <w:t>Документ о здоровье</w:t>
            </w:r>
          </w:p>
        </w:tc>
      </w:tr>
      <w:tr w:rsidR="005023F5" w:rsidRPr="00AE7820" w14:paraId="7DDF452D" w14:textId="77777777" w:rsidTr="006D7ABD">
        <w:tc>
          <w:tcPr>
            <w:tcW w:w="1790" w:type="dxa"/>
            <w:vMerge/>
            <w:vAlign w:val="center"/>
          </w:tcPr>
          <w:p w14:paraId="5718D4EE" w14:textId="77777777" w:rsidR="005023F5" w:rsidRPr="00AE7820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6EAD9C61" w14:textId="63A521CF" w:rsidR="005023F5" w:rsidRPr="00DE4909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Справка о рождении ребенка</w:t>
            </w:r>
          </w:p>
        </w:tc>
        <w:tc>
          <w:tcPr>
            <w:tcW w:w="4987" w:type="dxa"/>
            <w:vAlign w:val="center"/>
          </w:tcPr>
          <w:p w14:paraId="155520FD" w14:textId="47A30A71" w:rsidR="005023F5" w:rsidRPr="00AE7820" w:rsidRDefault="005023F5" w:rsidP="00DE4909">
            <w:pPr>
              <w:pStyle w:val="a8"/>
              <w:jc w:val="center"/>
              <w:rPr>
                <w:color w:val="FF0000"/>
              </w:rPr>
            </w:pPr>
            <w:r w:rsidRPr="00232E71">
              <w:t>Документ о рождении ребенка</w:t>
            </w:r>
          </w:p>
        </w:tc>
      </w:tr>
      <w:tr w:rsidR="005023F5" w:rsidRPr="00AE7820" w14:paraId="5E7109EA" w14:textId="77777777" w:rsidTr="006D7ABD">
        <w:tc>
          <w:tcPr>
            <w:tcW w:w="1790" w:type="dxa"/>
            <w:vMerge/>
            <w:vAlign w:val="center"/>
          </w:tcPr>
          <w:p w14:paraId="43173EBB" w14:textId="77777777" w:rsidR="005023F5" w:rsidRPr="00AE7820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6DCE5BE1" w14:textId="4C7640AA" w:rsidR="005023F5" w:rsidRPr="00DE4909" w:rsidRDefault="005023F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о медицинских услугах</w:t>
            </w:r>
          </w:p>
        </w:tc>
        <w:tc>
          <w:tcPr>
            <w:tcW w:w="4987" w:type="dxa"/>
            <w:vAlign w:val="center"/>
          </w:tcPr>
          <w:p w14:paraId="20A7BFAD" w14:textId="2A1CBE9D" w:rsidR="005023F5" w:rsidRPr="00232E71" w:rsidRDefault="005023F5" w:rsidP="00DE4909">
            <w:pPr>
              <w:pStyle w:val="a8"/>
              <w:jc w:val="center"/>
            </w:pPr>
            <w:r>
              <w:t>Данные о предоставляемых услугах</w:t>
            </w:r>
          </w:p>
        </w:tc>
      </w:tr>
      <w:tr w:rsidR="00DE4909" w:rsidRPr="00AE7820" w14:paraId="60783420" w14:textId="77777777" w:rsidTr="006D7ABD">
        <w:tc>
          <w:tcPr>
            <w:tcW w:w="1790" w:type="dxa"/>
            <w:vMerge w:val="restart"/>
            <w:vAlign w:val="center"/>
          </w:tcPr>
          <w:p w14:paraId="10D0CD3B" w14:textId="77777777" w:rsidR="00DE4909" w:rsidRPr="006D7ABD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6D7ABD">
              <w:rPr>
                <w:rFonts w:cs="Times New Roman"/>
                <w:szCs w:val="24"/>
              </w:rPr>
              <w:t>Хранилище данных</w:t>
            </w:r>
          </w:p>
        </w:tc>
        <w:tc>
          <w:tcPr>
            <w:tcW w:w="2850" w:type="dxa"/>
            <w:vAlign w:val="center"/>
          </w:tcPr>
          <w:p w14:paraId="5D06779C" w14:textId="77777777" w:rsid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Справочник БД </w:t>
            </w:r>
          </w:p>
          <w:p w14:paraId="355DFE37" w14:textId="5C277955" w:rsidR="00DE4909" w:rsidRPr="006D7ABD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пациента</w:t>
            </w:r>
          </w:p>
        </w:tc>
        <w:tc>
          <w:tcPr>
            <w:tcW w:w="4987" w:type="dxa"/>
            <w:vAlign w:val="center"/>
          </w:tcPr>
          <w:p w14:paraId="71EE5D24" w14:textId="7DDDBC91" w:rsidR="00DE4909" w:rsidRPr="006D7ABD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пациентов, хранящиеся в БД</w:t>
            </w:r>
          </w:p>
        </w:tc>
      </w:tr>
      <w:tr w:rsidR="00DE4909" w:rsidRPr="00AE7820" w14:paraId="725EFE76" w14:textId="77777777" w:rsidTr="006D7ABD">
        <w:tc>
          <w:tcPr>
            <w:tcW w:w="1790" w:type="dxa"/>
            <w:vMerge/>
            <w:vAlign w:val="center"/>
          </w:tcPr>
          <w:p w14:paraId="7E7487D0" w14:textId="77777777" w:rsidR="00DE4909" w:rsidRPr="006D7ABD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50" w:type="dxa"/>
            <w:vAlign w:val="center"/>
          </w:tcPr>
          <w:p w14:paraId="578B2EBF" w14:textId="1EA633EA" w:rsidR="00DE4909" w:rsidRPr="006D7ABD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Справочник дополнительных услуг</w:t>
            </w:r>
          </w:p>
        </w:tc>
        <w:tc>
          <w:tcPr>
            <w:tcW w:w="4987" w:type="dxa"/>
            <w:vAlign w:val="center"/>
          </w:tcPr>
          <w:p w14:paraId="118D3CB7" w14:textId="3C714DD0" w:rsidR="00DE4909" w:rsidRPr="006D7ABD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Справочник о дополнительных услугах</w:t>
            </w:r>
          </w:p>
        </w:tc>
      </w:tr>
    </w:tbl>
    <w:p w14:paraId="4679A6E2" w14:textId="17534D00" w:rsidR="00014109" w:rsidRPr="00014109" w:rsidRDefault="00110357" w:rsidP="000141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Отдел управления потоком пациентов</w:t>
      </w:r>
      <w:r w:rsidR="00014109" w:rsidRPr="00014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4439" w:rsidRPr="00014109">
        <w:rPr>
          <w:rFonts w:ascii="Times New Roman" w:eastAsia="Times New Roman" w:hAnsi="Times New Roman" w:cs="Times New Roman"/>
          <w:sz w:val="24"/>
          <w:szCs w:val="24"/>
        </w:rPr>
        <w:t>(Рисунок 1.1.2, Таблица 1.1.2)</w:t>
      </w:r>
    </w:p>
    <w:p w14:paraId="714ADC4E" w14:textId="0C10EE84" w:rsidR="003D4439" w:rsidRPr="00014109" w:rsidRDefault="00363025" w:rsidP="003D4439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9B025E" wp14:editId="3B9EF645">
            <wp:extent cx="4619768" cy="318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965" cy="31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ABF" w14:textId="24B41274" w:rsidR="003D4439" w:rsidRPr="0022072E" w:rsidRDefault="003D4439" w:rsidP="004C4773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22072E">
        <w:rPr>
          <w:rFonts w:ascii="Times New Roman" w:hAnsi="Times New Roman" w:cs="Times New Roman"/>
          <w:i w:val="0"/>
          <w:color w:val="auto"/>
          <w:sz w:val="22"/>
        </w:rPr>
        <w:t>Рисунок 1.1.2 - Декомпозиция подсистемы «</w:t>
      </w:r>
      <w:r w:rsidR="00110357">
        <w:rPr>
          <w:rFonts w:ascii="Times New Roman" w:hAnsi="Times New Roman" w:cs="Times New Roman"/>
          <w:i w:val="0"/>
          <w:color w:val="auto"/>
          <w:sz w:val="22"/>
        </w:rPr>
        <w:t>Отдел управления потоком пациентов</w:t>
      </w:r>
      <w:r w:rsidRPr="0022072E">
        <w:rPr>
          <w:rFonts w:ascii="Times New Roman" w:hAnsi="Times New Roman" w:cs="Times New Roman"/>
          <w:i w:val="0"/>
          <w:color w:val="auto"/>
          <w:sz w:val="22"/>
        </w:rPr>
        <w:t>»</w:t>
      </w:r>
    </w:p>
    <w:p w14:paraId="680130EA" w14:textId="43D738BF" w:rsidR="003D4439" w:rsidRPr="0022072E" w:rsidRDefault="003D4439" w:rsidP="003D4439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22072E">
        <w:rPr>
          <w:rFonts w:ascii="Times New Roman" w:hAnsi="Times New Roman" w:cs="Times New Roman"/>
          <w:i w:val="0"/>
          <w:color w:val="auto"/>
          <w:sz w:val="22"/>
        </w:rPr>
        <w:t>Таблица 1.1.2 - Декомпозиция подсистемы «</w:t>
      </w:r>
      <w:r w:rsidR="00110357">
        <w:rPr>
          <w:rFonts w:ascii="Times New Roman" w:hAnsi="Times New Roman" w:cs="Times New Roman"/>
          <w:i w:val="0"/>
          <w:color w:val="auto"/>
          <w:sz w:val="22"/>
        </w:rPr>
        <w:t>Отдел управления потоком пациентов</w:t>
      </w:r>
      <w:r w:rsidRPr="0022072E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5"/>
        <w:gridCol w:w="2925"/>
        <w:gridCol w:w="5123"/>
      </w:tblGrid>
      <w:tr w:rsidR="0022072E" w:rsidRPr="0022072E" w14:paraId="75929A22" w14:textId="77777777" w:rsidTr="00D64FD8">
        <w:trPr>
          <w:tblHeader/>
        </w:trPr>
        <w:tc>
          <w:tcPr>
            <w:tcW w:w="1805" w:type="dxa"/>
            <w:vAlign w:val="center"/>
          </w:tcPr>
          <w:p w14:paraId="10BE60D8" w14:textId="77777777" w:rsidR="003D4439" w:rsidRPr="0022072E" w:rsidRDefault="003D4439" w:rsidP="007D470B">
            <w:pPr>
              <w:pStyle w:val="a8"/>
              <w:jc w:val="center"/>
            </w:pPr>
            <w:r w:rsidRPr="0022072E">
              <w:t>Элемент нотации</w:t>
            </w:r>
          </w:p>
        </w:tc>
        <w:tc>
          <w:tcPr>
            <w:tcW w:w="2925" w:type="dxa"/>
            <w:vAlign w:val="center"/>
          </w:tcPr>
          <w:p w14:paraId="7295FE28" w14:textId="77777777" w:rsidR="003D4439" w:rsidRPr="0022072E" w:rsidRDefault="003D4439" w:rsidP="007D470B">
            <w:pPr>
              <w:pStyle w:val="a8"/>
              <w:jc w:val="center"/>
            </w:pPr>
            <w:r w:rsidRPr="0022072E">
              <w:t>Имя объекта</w:t>
            </w:r>
          </w:p>
        </w:tc>
        <w:tc>
          <w:tcPr>
            <w:tcW w:w="5123" w:type="dxa"/>
            <w:vAlign w:val="center"/>
          </w:tcPr>
          <w:p w14:paraId="7F442D81" w14:textId="77777777" w:rsidR="003D4439" w:rsidRPr="0022072E" w:rsidRDefault="003D4439" w:rsidP="007D470B">
            <w:pPr>
              <w:pStyle w:val="a8"/>
              <w:jc w:val="center"/>
            </w:pPr>
            <w:r w:rsidRPr="0022072E">
              <w:t>Краткое описание объекта</w:t>
            </w:r>
          </w:p>
        </w:tc>
      </w:tr>
      <w:tr w:rsidR="0022072E" w:rsidRPr="0022072E" w14:paraId="12303385" w14:textId="77777777" w:rsidTr="00D64FD8">
        <w:trPr>
          <w:tblHeader/>
        </w:trPr>
        <w:tc>
          <w:tcPr>
            <w:tcW w:w="1805" w:type="dxa"/>
            <w:vAlign w:val="center"/>
          </w:tcPr>
          <w:p w14:paraId="142FF654" w14:textId="77777777" w:rsidR="003D4439" w:rsidRPr="0022072E" w:rsidRDefault="003D4439" w:rsidP="007D470B">
            <w:pPr>
              <w:pStyle w:val="a8"/>
              <w:jc w:val="center"/>
            </w:pPr>
            <w:r w:rsidRPr="0022072E">
              <w:t>1</w:t>
            </w:r>
          </w:p>
        </w:tc>
        <w:tc>
          <w:tcPr>
            <w:tcW w:w="2925" w:type="dxa"/>
            <w:vAlign w:val="center"/>
          </w:tcPr>
          <w:p w14:paraId="0F099E41" w14:textId="77777777" w:rsidR="003D4439" w:rsidRPr="0022072E" w:rsidRDefault="003D4439" w:rsidP="007D470B">
            <w:pPr>
              <w:pStyle w:val="a8"/>
              <w:jc w:val="center"/>
            </w:pPr>
            <w:r w:rsidRPr="0022072E">
              <w:t>2</w:t>
            </w:r>
          </w:p>
        </w:tc>
        <w:tc>
          <w:tcPr>
            <w:tcW w:w="5123" w:type="dxa"/>
            <w:vAlign w:val="center"/>
          </w:tcPr>
          <w:p w14:paraId="7F08DDC1" w14:textId="77777777" w:rsidR="003D4439" w:rsidRPr="0022072E" w:rsidRDefault="003D4439" w:rsidP="007D470B">
            <w:pPr>
              <w:pStyle w:val="a8"/>
              <w:jc w:val="center"/>
            </w:pPr>
            <w:r w:rsidRPr="0022072E">
              <w:t>3</w:t>
            </w:r>
          </w:p>
        </w:tc>
      </w:tr>
      <w:tr w:rsidR="00DE4909" w:rsidRPr="00AE7820" w14:paraId="2DFB8C2D" w14:textId="77777777" w:rsidTr="00D64FD8">
        <w:tc>
          <w:tcPr>
            <w:tcW w:w="1805" w:type="dxa"/>
            <w:vMerge w:val="restart"/>
            <w:vAlign w:val="center"/>
          </w:tcPr>
          <w:p w14:paraId="5E353946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7760CE">
              <w:rPr>
                <w:rFonts w:cs="Times New Roman"/>
                <w:szCs w:val="24"/>
              </w:rPr>
              <w:t>Поток данных</w:t>
            </w:r>
          </w:p>
        </w:tc>
        <w:tc>
          <w:tcPr>
            <w:tcW w:w="2925" w:type="dxa"/>
            <w:vAlign w:val="center"/>
          </w:tcPr>
          <w:p w14:paraId="3AE328F8" w14:textId="3C2462B8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Карта пациента</w:t>
            </w:r>
          </w:p>
        </w:tc>
        <w:tc>
          <w:tcPr>
            <w:tcW w:w="5123" w:type="dxa"/>
            <w:vAlign w:val="center"/>
          </w:tcPr>
          <w:p w14:paraId="37A77335" w14:textId="416B0E43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EC4C32">
              <w:rPr>
                <w:rFonts w:cs="Times New Roman"/>
                <w:szCs w:val="24"/>
              </w:rPr>
              <w:t>Документ о здоровье</w:t>
            </w:r>
          </w:p>
        </w:tc>
      </w:tr>
      <w:tr w:rsidR="00DE4909" w:rsidRPr="00AE7820" w14:paraId="65DBC624" w14:textId="77777777" w:rsidTr="00D64FD8">
        <w:tc>
          <w:tcPr>
            <w:tcW w:w="1805" w:type="dxa"/>
            <w:vMerge/>
            <w:vAlign w:val="center"/>
          </w:tcPr>
          <w:p w14:paraId="263D5E9C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1B634C5C" w14:textId="17B9D408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Получение медицинских услуг</w:t>
            </w:r>
          </w:p>
        </w:tc>
        <w:tc>
          <w:tcPr>
            <w:tcW w:w="5123" w:type="dxa"/>
            <w:vAlign w:val="center"/>
          </w:tcPr>
          <w:p w14:paraId="4B75160D" w14:textId="2E61A240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7C6A19">
              <w:rPr>
                <w:rFonts w:cs="Times New Roman"/>
                <w:szCs w:val="24"/>
              </w:rPr>
              <w:t>Это вид медицинской помощи, оказываемый медицинскими работниками учреждениями здравоохранения населению</w:t>
            </w:r>
          </w:p>
        </w:tc>
      </w:tr>
      <w:tr w:rsidR="00DE4909" w:rsidRPr="00AE7820" w14:paraId="4A32FB7D" w14:textId="77777777" w:rsidTr="00D64FD8">
        <w:tc>
          <w:tcPr>
            <w:tcW w:w="1805" w:type="dxa"/>
            <w:vMerge/>
            <w:vAlign w:val="center"/>
          </w:tcPr>
          <w:p w14:paraId="3B4D2F9D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1B288064" w14:textId="7FDD070D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Талон</w:t>
            </w:r>
          </w:p>
        </w:tc>
        <w:tc>
          <w:tcPr>
            <w:tcW w:w="5123" w:type="dxa"/>
            <w:vAlign w:val="center"/>
          </w:tcPr>
          <w:p w14:paraId="7BD23472" w14:textId="11E34AE1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Документ о записи к врачу</w:t>
            </w:r>
          </w:p>
        </w:tc>
      </w:tr>
      <w:tr w:rsidR="00DE4909" w:rsidRPr="00AE7820" w14:paraId="2ED5B2EB" w14:textId="77777777" w:rsidTr="00D64FD8">
        <w:tc>
          <w:tcPr>
            <w:tcW w:w="1805" w:type="dxa"/>
            <w:vMerge/>
            <w:vAlign w:val="center"/>
          </w:tcPr>
          <w:p w14:paraId="20E6D0D7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51E68732" w14:textId="68176F73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Данные о состоянии пациента</w:t>
            </w:r>
          </w:p>
        </w:tc>
        <w:tc>
          <w:tcPr>
            <w:tcW w:w="5123" w:type="dxa"/>
            <w:vAlign w:val="center"/>
          </w:tcPr>
          <w:p w14:paraId="13DD60C2" w14:textId="1BBACFDF" w:rsidR="00DE4909" w:rsidRPr="00FA3FD5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7C6A19">
              <w:rPr>
                <w:rFonts w:cs="Times New Roman"/>
                <w:szCs w:val="24"/>
              </w:rPr>
              <w:t>Документ</w:t>
            </w:r>
            <w:r>
              <w:rPr>
                <w:rFonts w:cs="Times New Roman"/>
                <w:szCs w:val="24"/>
              </w:rPr>
              <w:t xml:space="preserve"> </w:t>
            </w:r>
            <w:r w:rsidRPr="007C6A19">
              <w:rPr>
                <w:rFonts w:cs="Times New Roman"/>
                <w:szCs w:val="24"/>
              </w:rPr>
              <w:t>о прохождении медицинского обследования</w:t>
            </w:r>
            <w:r>
              <w:rPr>
                <w:rFonts w:cs="Times New Roman"/>
                <w:szCs w:val="24"/>
              </w:rPr>
              <w:t>, и заключении врача</w:t>
            </w:r>
          </w:p>
        </w:tc>
      </w:tr>
      <w:tr w:rsidR="00DE4909" w:rsidRPr="00AE7820" w14:paraId="65B781CF" w14:textId="77777777" w:rsidTr="00D64FD8">
        <w:tc>
          <w:tcPr>
            <w:tcW w:w="1805" w:type="dxa"/>
            <w:vMerge/>
            <w:vAlign w:val="center"/>
          </w:tcPr>
          <w:p w14:paraId="573D9CF0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71BA8C89" w14:textId="795A2AAE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Данные о беременности</w:t>
            </w:r>
          </w:p>
        </w:tc>
        <w:tc>
          <w:tcPr>
            <w:tcW w:w="5123" w:type="dxa"/>
            <w:vAlign w:val="center"/>
          </w:tcPr>
          <w:p w14:paraId="1CAE4C72" w14:textId="33DE9A99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 w:rsidRPr="00DE4909">
              <w:rPr>
                <w:rFonts w:cs="Times New Roman"/>
                <w:szCs w:val="24"/>
              </w:rPr>
              <w:t>Срок беременности, период беременности</w:t>
            </w:r>
          </w:p>
        </w:tc>
      </w:tr>
      <w:tr w:rsidR="00DE4909" w:rsidRPr="00AE7820" w14:paraId="61AA2545" w14:textId="77777777" w:rsidTr="00110357">
        <w:trPr>
          <w:trHeight w:val="337"/>
        </w:trPr>
        <w:tc>
          <w:tcPr>
            <w:tcW w:w="1805" w:type="dxa"/>
            <w:vMerge/>
            <w:vAlign w:val="center"/>
          </w:tcPr>
          <w:p w14:paraId="4BFBDE94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1896C1B0" w14:textId="3ED2D0CB" w:rsidR="00DE4909" w:rsidRPr="00DE4909" w:rsidRDefault="00363025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о потоке</w:t>
            </w:r>
          </w:p>
        </w:tc>
        <w:tc>
          <w:tcPr>
            <w:tcW w:w="5123" w:type="dxa"/>
            <w:vAlign w:val="center"/>
          </w:tcPr>
          <w:p w14:paraId="6A914252" w14:textId="72E76339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Очередь пациентов желающих получить медицинские услуги</w:t>
            </w:r>
          </w:p>
        </w:tc>
      </w:tr>
      <w:tr w:rsidR="00DE4909" w:rsidRPr="00AE7820" w14:paraId="48BB018C" w14:textId="77777777" w:rsidTr="00D64FD8">
        <w:trPr>
          <w:trHeight w:val="255"/>
        </w:trPr>
        <w:tc>
          <w:tcPr>
            <w:tcW w:w="1805" w:type="dxa"/>
            <w:vMerge/>
            <w:vAlign w:val="center"/>
          </w:tcPr>
          <w:p w14:paraId="502DE92E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0C577982" w14:textId="012DDE85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Документы</w:t>
            </w:r>
          </w:p>
        </w:tc>
        <w:tc>
          <w:tcPr>
            <w:tcW w:w="5123" w:type="dxa"/>
            <w:vAlign w:val="center"/>
          </w:tcPr>
          <w:p w14:paraId="12DD2401" w14:textId="7596CA20" w:rsidR="00DE4909" w:rsidRPr="00E72FEB" w:rsidRDefault="00DE4909" w:rsidP="00DE4909">
            <w:pPr>
              <w:pStyle w:val="a4"/>
              <w:spacing w:line="240" w:lineRule="auto"/>
              <w:ind w:left="0"/>
              <w:jc w:val="center"/>
            </w:pPr>
            <w:r>
              <w:rPr>
                <w:rFonts w:cs="Times New Roman"/>
                <w:szCs w:val="24"/>
              </w:rPr>
              <w:t>Подача определенных документов</w:t>
            </w:r>
          </w:p>
        </w:tc>
      </w:tr>
      <w:tr w:rsidR="00DE4909" w:rsidRPr="00AE7820" w14:paraId="48AAE6AB" w14:textId="77777777" w:rsidTr="00D64FD8">
        <w:tc>
          <w:tcPr>
            <w:tcW w:w="1805" w:type="dxa"/>
            <w:vAlign w:val="center"/>
          </w:tcPr>
          <w:p w14:paraId="059EB7C6" w14:textId="77777777" w:rsidR="00DE4909" w:rsidRPr="00AE7820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34FCD217" w14:textId="36145199" w:rsidR="00DE4909" w:rsidRP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rPr>
                <w:rFonts w:cs="Times New Roman"/>
                <w:szCs w:val="24"/>
              </w:rPr>
              <w:t>Документ о назначенном лечении</w:t>
            </w:r>
          </w:p>
        </w:tc>
        <w:tc>
          <w:tcPr>
            <w:tcW w:w="5123" w:type="dxa"/>
            <w:vAlign w:val="center"/>
          </w:tcPr>
          <w:p w14:paraId="621487CE" w14:textId="3BBEA115" w:rsidR="00DE4909" w:rsidRPr="00AE7820" w:rsidRDefault="00DE4909" w:rsidP="00DE4909">
            <w:pPr>
              <w:pStyle w:val="a8"/>
              <w:jc w:val="center"/>
              <w:rPr>
                <w:color w:val="FF0000"/>
              </w:rPr>
            </w:pPr>
            <w:r w:rsidRPr="00DE4909">
              <w:t>Документ, в котором описывается лечение, или дата родов</w:t>
            </w:r>
          </w:p>
        </w:tc>
      </w:tr>
      <w:tr w:rsidR="00DE4909" w:rsidRPr="00AE7820" w14:paraId="74DC5233" w14:textId="77777777" w:rsidTr="00D64FD8">
        <w:tc>
          <w:tcPr>
            <w:tcW w:w="1805" w:type="dxa"/>
            <w:vAlign w:val="center"/>
          </w:tcPr>
          <w:p w14:paraId="3FDC2CC0" w14:textId="77777777" w:rsidR="00DE4909" w:rsidRPr="003F0627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3F0627">
              <w:rPr>
                <w:rFonts w:cs="Times New Roman"/>
                <w:szCs w:val="24"/>
              </w:rPr>
              <w:t>Хранилище данных</w:t>
            </w:r>
          </w:p>
        </w:tc>
        <w:tc>
          <w:tcPr>
            <w:tcW w:w="2925" w:type="dxa"/>
            <w:vAlign w:val="center"/>
          </w:tcPr>
          <w:p w14:paraId="0422B321" w14:textId="77777777" w:rsidR="00DE4909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Справочник БД </w:t>
            </w:r>
          </w:p>
          <w:p w14:paraId="7CAD9032" w14:textId="73A460CE" w:rsidR="00DE4909" w:rsidRPr="003F0627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пациента</w:t>
            </w:r>
          </w:p>
        </w:tc>
        <w:tc>
          <w:tcPr>
            <w:tcW w:w="5123" w:type="dxa"/>
            <w:vAlign w:val="center"/>
          </w:tcPr>
          <w:p w14:paraId="2981D530" w14:textId="7D0ADD3E" w:rsidR="00DE4909" w:rsidRPr="003F0627" w:rsidRDefault="00DE4909" w:rsidP="00DE4909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пациентов,</w:t>
            </w:r>
            <w:r>
              <w:rPr>
                <w:rFonts w:cs="Times New Roman"/>
                <w:szCs w:val="24"/>
              </w:rPr>
              <w:t xml:space="preserve"> хранящиеся в БД</w:t>
            </w:r>
          </w:p>
        </w:tc>
      </w:tr>
    </w:tbl>
    <w:p w14:paraId="20B843A4" w14:textId="0BBC994E" w:rsidR="003D4439" w:rsidRPr="00AE7820" w:rsidRDefault="003D4439" w:rsidP="003D443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A3F81F3" w14:textId="32F680F4" w:rsidR="00B052AA" w:rsidRPr="00B052AA" w:rsidRDefault="00110357" w:rsidP="00B052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357">
        <w:rPr>
          <w:rFonts w:ascii="Times New Roman" w:eastAsia="Times New Roman" w:hAnsi="Times New Roman" w:cs="Times New Roman"/>
          <w:sz w:val="24"/>
          <w:szCs w:val="24"/>
        </w:rPr>
        <w:t xml:space="preserve">Отдел хранения препаратов </w:t>
      </w:r>
      <w:r w:rsidR="004202AE" w:rsidRPr="004202AE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3D4439" w:rsidRPr="004202AE">
        <w:rPr>
          <w:rFonts w:ascii="Times New Roman" w:eastAsia="Times New Roman" w:hAnsi="Times New Roman" w:cs="Times New Roman"/>
          <w:sz w:val="24"/>
          <w:szCs w:val="24"/>
        </w:rPr>
        <w:t>(Рисунок 1.1.3, Таблица 1.1.3)</w:t>
      </w:r>
    </w:p>
    <w:p w14:paraId="36F3F482" w14:textId="2676D888" w:rsidR="003D4439" w:rsidRPr="00AE7820" w:rsidRDefault="00363025" w:rsidP="003D4439">
      <w:pPr>
        <w:keepNext/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385D9DF7" wp14:editId="2005DED0">
            <wp:extent cx="5179326" cy="3600056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507" cy="36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D09" w14:textId="485555DC" w:rsidR="003D4439" w:rsidRPr="004202AE" w:rsidRDefault="003D4439" w:rsidP="003D4439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4202AE">
        <w:rPr>
          <w:rFonts w:ascii="Times New Roman" w:hAnsi="Times New Roman" w:cs="Times New Roman"/>
          <w:i w:val="0"/>
          <w:color w:val="auto"/>
          <w:sz w:val="22"/>
        </w:rPr>
        <w:t>Рисунок 1.1.3 - Декомпозиция подсистемы «</w:t>
      </w:r>
      <w:r w:rsidR="00110357"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  <w:t>Отдел хранения препаратов</w:t>
      </w:r>
      <w:r w:rsidRPr="004202AE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p w14:paraId="0FB32BFF" w14:textId="564FA402" w:rsidR="003D4439" w:rsidRPr="004202AE" w:rsidRDefault="003D4439" w:rsidP="003B5277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4202AE">
        <w:rPr>
          <w:rFonts w:ascii="Times New Roman" w:hAnsi="Times New Roman" w:cs="Times New Roman"/>
          <w:i w:val="0"/>
          <w:color w:val="auto"/>
          <w:sz w:val="22"/>
        </w:rPr>
        <w:t>Таблица 1.1.3 - Декомпозиция подсистемы «</w:t>
      </w:r>
      <w:r w:rsidR="00110357"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  <w:t>Отдел хранения препаратов</w:t>
      </w:r>
      <w:r w:rsidRPr="004202AE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5"/>
        <w:gridCol w:w="2925"/>
        <w:gridCol w:w="5123"/>
      </w:tblGrid>
      <w:tr w:rsidR="00AE7820" w:rsidRPr="00AE7820" w14:paraId="308FDFC9" w14:textId="77777777" w:rsidTr="00D64FD8">
        <w:trPr>
          <w:tblHeader/>
        </w:trPr>
        <w:tc>
          <w:tcPr>
            <w:tcW w:w="1805" w:type="dxa"/>
            <w:vAlign w:val="center"/>
          </w:tcPr>
          <w:p w14:paraId="67AB946D" w14:textId="77777777" w:rsidR="003D4439" w:rsidRPr="00B052AA" w:rsidRDefault="003D4439" w:rsidP="003B5277">
            <w:pPr>
              <w:pStyle w:val="a8"/>
              <w:jc w:val="center"/>
            </w:pPr>
            <w:r w:rsidRPr="00B052AA">
              <w:t>Элемент нотации</w:t>
            </w:r>
          </w:p>
        </w:tc>
        <w:tc>
          <w:tcPr>
            <w:tcW w:w="2925" w:type="dxa"/>
            <w:vAlign w:val="center"/>
          </w:tcPr>
          <w:p w14:paraId="3C69FBAE" w14:textId="77777777" w:rsidR="003D4439" w:rsidRPr="00B052AA" w:rsidRDefault="003D4439" w:rsidP="003B5277">
            <w:pPr>
              <w:pStyle w:val="a8"/>
              <w:jc w:val="center"/>
            </w:pPr>
            <w:r w:rsidRPr="00B052AA">
              <w:t>Имя объекта</w:t>
            </w:r>
          </w:p>
        </w:tc>
        <w:tc>
          <w:tcPr>
            <w:tcW w:w="5123" w:type="dxa"/>
            <w:vAlign w:val="center"/>
          </w:tcPr>
          <w:p w14:paraId="48E91322" w14:textId="77777777" w:rsidR="003D4439" w:rsidRPr="00B052AA" w:rsidRDefault="003D4439" w:rsidP="003B5277">
            <w:pPr>
              <w:pStyle w:val="a8"/>
              <w:jc w:val="center"/>
            </w:pPr>
            <w:r w:rsidRPr="00B052AA">
              <w:t>Краткое описание объекта</w:t>
            </w:r>
          </w:p>
        </w:tc>
      </w:tr>
      <w:tr w:rsidR="00AE7820" w:rsidRPr="00AE7820" w14:paraId="44115F2C" w14:textId="77777777" w:rsidTr="00D64FD8">
        <w:trPr>
          <w:tblHeader/>
        </w:trPr>
        <w:tc>
          <w:tcPr>
            <w:tcW w:w="1805" w:type="dxa"/>
            <w:vAlign w:val="center"/>
          </w:tcPr>
          <w:p w14:paraId="1A88F318" w14:textId="77777777" w:rsidR="003D4439" w:rsidRPr="00B052AA" w:rsidRDefault="003D4439" w:rsidP="003B5277">
            <w:pPr>
              <w:pStyle w:val="a8"/>
              <w:jc w:val="center"/>
            </w:pPr>
            <w:r w:rsidRPr="00B052AA">
              <w:t>1</w:t>
            </w:r>
          </w:p>
        </w:tc>
        <w:tc>
          <w:tcPr>
            <w:tcW w:w="2925" w:type="dxa"/>
            <w:vAlign w:val="center"/>
          </w:tcPr>
          <w:p w14:paraId="12E2A7BA" w14:textId="77777777" w:rsidR="003D4439" w:rsidRPr="00B052AA" w:rsidRDefault="003D4439" w:rsidP="003B5277">
            <w:pPr>
              <w:pStyle w:val="a8"/>
              <w:jc w:val="center"/>
            </w:pPr>
            <w:r w:rsidRPr="00B052AA">
              <w:t>2</w:t>
            </w:r>
          </w:p>
        </w:tc>
        <w:tc>
          <w:tcPr>
            <w:tcW w:w="5123" w:type="dxa"/>
            <w:vAlign w:val="center"/>
          </w:tcPr>
          <w:p w14:paraId="1C495367" w14:textId="77777777" w:rsidR="003D4439" w:rsidRPr="00B052AA" w:rsidRDefault="003D4439" w:rsidP="003B5277">
            <w:pPr>
              <w:pStyle w:val="a8"/>
              <w:jc w:val="center"/>
            </w:pPr>
            <w:r w:rsidRPr="00B052AA">
              <w:t>3</w:t>
            </w:r>
          </w:p>
        </w:tc>
      </w:tr>
      <w:tr w:rsidR="001838B6" w:rsidRPr="00AE7820" w14:paraId="28BBB274" w14:textId="77777777" w:rsidTr="00D64FD8">
        <w:tc>
          <w:tcPr>
            <w:tcW w:w="1805" w:type="dxa"/>
            <w:vMerge w:val="restart"/>
            <w:vAlign w:val="center"/>
          </w:tcPr>
          <w:p w14:paraId="697D0322" w14:textId="77777777" w:rsidR="001838B6" w:rsidRPr="00B052AA" w:rsidRDefault="001838B6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B052AA">
              <w:rPr>
                <w:rFonts w:cs="Times New Roman"/>
                <w:szCs w:val="24"/>
              </w:rPr>
              <w:t>Поток данных</w:t>
            </w:r>
          </w:p>
        </w:tc>
        <w:tc>
          <w:tcPr>
            <w:tcW w:w="2925" w:type="dxa"/>
            <w:vAlign w:val="center"/>
          </w:tcPr>
          <w:p w14:paraId="7BEE1B9F" w14:textId="788C2D01" w:rsidR="001838B6" w:rsidRPr="00B052AA" w:rsidRDefault="00DE4909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 о назначенном лечении</w:t>
            </w:r>
          </w:p>
        </w:tc>
        <w:tc>
          <w:tcPr>
            <w:tcW w:w="5123" w:type="dxa"/>
            <w:vAlign w:val="center"/>
          </w:tcPr>
          <w:p w14:paraId="78A68EA8" w14:textId="40B2869D" w:rsidR="001838B6" w:rsidRPr="00B052AA" w:rsidRDefault="00AE5727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DE4909">
              <w:t>Документ, в котором описывается лечение, или дата родов</w:t>
            </w:r>
          </w:p>
        </w:tc>
      </w:tr>
      <w:tr w:rsidR="001838B6" w:rsidRPr="00AE7820" w14:paraId="493BB43B" w14:textId="77777777" w:rsidTr="00D64FD8">
        <w:tc>
          <w:tcPr>
            <w:tcW w:w="1805" w:type="dxa"/>
            <w:vMerge/>
            <w:vAlign w:val="center"/>
          </w:tcPr>
          <w:p w14:paraId="43B9C383" w14:textId="77777777" w:rsidR="001838B6" w:rsidRPr="00B052AA" w:rsidRDefault="001838B6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488E5B58" w14:textId="57B788C3" w:rsidR="001838B6" w:rsidRPr="00B052AA" w:rsidRDefault="00DE4909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Лицензия на поставку</w:t>
            </w:r>
          </w:p>
        </w:tc>
        <w:tc>
          <w:tcPr>
            <w:tcW w:w="5123" w:type="dxa"/>
            <w:vAlign w:val="center"/>
          </w:tcPr>
          <w:p w14:paraId="1853283F" w14:textId="4B703D5F" w:rsidR="001838B6" w:rsidRPr="00B052AA" w:rsidRDefault="00AE5727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Разрешение на поставку препаратов в медицинском учреждении</w:t>
            </w:r>
          </w:p>
        </w:tc>
      </w:tr>
      <w:tr w:rsidR="001838B6" w:rsidRPr="00AE7820" w14:paraId="167DC75F" w14:textId="77777777" w:rsidTr="00D64FD8">
        <w:tc>
          <w:tcPr>
            <w:tcW w:w="1805" w:type="dxa"/>
            <w:vMerge/>
            <w:vAlign w:val="center"/>
          </w:tcPr>
          <w:p w14:paraId="127E0FE2" w14:textId="77777777" w:rsidR="001838B6" w:rsidRPr="00B052AA" w:rsidRDefault="001838B6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0933F96B" w14:textId="4C0135F2" w:rsidR="001838B6" w:rsidRPr="00B052AA" w:rsidRDefault="00DE4909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Лицензия на выдачу препаратов</w:t>
            </w:r>
          </w:p>
        </w:tc>
        <w:tc>
          <w:tcPr>
            <w:tcW w:w="5123" w:type="dxa"/>
            <w:vAlign w:val="center"/>
          </w:tcPr>
          <w:p w14:paraId="29F426B5" w14:textId="0499B6B5" w:rsidR="001838B6" w:rsidRPr="00B052AA" w:rsidRDefault="00AE5727" w:rsidP="003B5277">
            <w:pPr>
              <w:pStyle w:val="a8"/>
              <w:jc w:val="center"/>
            </w:pPr>
            <w:r w:rsidRPr="004430A2">
              <w:t xml:space="preserve">Разрешение </w:t>
            </w:r>
            <w:r w:rsidRPr="004430A2">
              <w:t>на выдачу</w:t>
            </w:r>
          </w:p>
        </w:tc>
      </w:tr>
      <w:tr w:rsidR="001838B6" w:rsidRPr="00AE7820" w14:paraId="0375A381" w14:textId="77777777" w:rsidTr="00D64FD8">
        <w:tc>
          <w:tcPr>
            <w:tcW w:w="1805" w:type="dxa"/>
            <w:vMerge/>
            <w:vAlign w:val="center"/>
          </w:tcPr>
          <w:p w14:paraId="72564447" w14:textId="77777777" w:rsidR="001838B6" w:rsidRPr="00B052AA" w:rsidRDefault="001838B6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72863D8B" w14:textId="7A44193C" w:rsidR="001838B6" w:rsidRPr="00B052AA" w:rsidRDefault="00DE4909" w:rsidP="003B527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Документ о хранении</w:t>
            </w:r>
          </w:p>
        </w:tc>
        <w:tc>
          <w:tcPr>
            <w:tcW w:w="5123" w:type="dxa"/>
            <w:vAlign w:val="center"/>
          </w:tcPr>
          <w:p w14:paraId="22F3F11D" w14:textId="51B8BA23" w:rsidR="001838B6" w:rsidRPr="00B052AA" w:rsidRDefault="00AE5727" w:rsidP="003B5277">
            <w:pPr>
              <w:pStyle w:val="a8"/>
              <w:jc w:val="center"/>
            </w:pPr>
            <w:r>
              <w:t>Документ, содержащий информацию о хранении</w:t>
            </w:r>
          </w:p>
        </w:tc>
      </w:tr>
      <w:tr w:rsidR="00AE5727" w:rsidRPr="00AE7820" w14:paraId="4DBC36CE" w14:textId="77777777" w:rsidTr="00D64FD8">
        <w:tc>
          <w:tcPr>
            <w:tcW w:w="1805" w:type="dxa"/>
            <w:vMerge/>
            <w:vAlign w:val="center"/>
          </w:tcPr>
          <w:p w14:paraId="530E47A8" w14:textId="77777777" w:rsidR="00AE5727" w:rsidRPr="00B052AA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65DFCFEC" w14:textId="7EABA438" w:rsidR="00AE5727" w:rsidRPr="00B052AA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Нумерация ячеек</w:t>
            </w:r>
          </w:p>
        </w:tc>
        <w:tc>
          <w:tcPr>
            <w:tcW w:w="5123" w:type="dxa"/>
            <w:vAlign w:val="center"/>
          </w:tcPr>
          <w:p w14:paraId="56386D0C" w14:textId="2D2D3E16" w:rsidR="00AE5727" w:rsidRPr="00B052AA" w:rsidRDefault="00AE5727" w:rsidP="00AE5727">
            <w:pPr>
              <w:pStyle w:val="a8"/>
              <w:jc w:val="center"/>
            </w:pPr>
            <w:r>
              <w:t>Номер выбранной (свободной\занятой) ячейки</w:t>
            </w:r>
          </w:p>
        </w:tc>
      </w:tr>
      <w:tr w:rsidR="00AE5727" w:rsidRPr="00AE7820" w14:paraId="35F33302" w14:textId="77777777" w:rsidTr="00D64FD8">
        <w:tc>
          <w:tcPr>
            <w:tcW w:w="1805" w:type="dxa"/>
            <w:vMerge/>
            <w:vAlign w:val="center"/>
          </w:tcPr>
          <w:p w14:paraId="488F67AF" w14:textId="77777777" w:rsidR="00AE5727" w:rsidRPr="00AE7820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40897F2A" w14:textId="4B6DFADA" w:rsidR="00AE5727" w:rsidRPr="00B052AA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Выдача препаратов пациенту</w:t>
            </w:r>
          </w:p>
        </w:tc>
        <w:tc>
          <w:tcPr>
            <w:tcW w:w="5123" w:type="dxa"/>
            <w:vAlign w:val="center"/>
          </w:tcPr>
          <w:p w14:paraId="75E038E2" w14:textId="15E23FE9" w:rsidR="00AE5727" w:rsidRPr="00B052AA" w:rsidRDefault="00AE5727" w:rsidP="00AE5727">
            <w:pPr>
              <w:pStyle w:val="a8"/>
              <w:jc w:val="center"/>
            </w:pPr>
            <w:r w:rsidRPr="00232E71">
              <w:t>Выдача назначенных медицинских препаратов пациенту</w:t>
            </w:r>
          </w:p>
        </w:tc>
      </w:tr>
      <w:tr w:rsidR="00AE5727" w:rsidRPr="00AE7820" w14:paraId="27245259" w14:textId="77777777" w:rsidTr="00D64FD8">
        <w:tc>
          <w:tcPr>
            <w:tcW w:w="1805" w:type="dxa"/>
            <w:vMerge/>
            <w:vAlign w:val="center"/>
          </w:tcPr>
          <w:p w14:paraId="4DF8A5C6" w14:textId="77777777" w:rsidR="00AE5727" w:rsidRPr="00AE7820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56FC72CC" w14:textId="29C405AC" w:rsidR="00AE5727" w:rsidRPr="00AE5727" w:rsidRDefault="00363025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о п</w:t>
            </w:r>
            <w:r w:rsidR="00AE5727" w:rsidRPr="00AE5727">
              <w:rPr>
                <w:rFonts w:cs="Times New Roman"/>
                <w:szCs w:val="24"/>
              </w:rPr>
              <w:t>оставк</w:t>
            </w:r>
            <w:r>
              <w:rPr>
                <w:rFonts w:cs="Times New Roman"/>
                <w:szCs w:val="24"/>
              </w:rPr>
              <w:t>е</w:t>
            </w:r>
            <w:bookmarkStart w:id="1" w:name="_GoBack"/>
            <w:bookmarkEnd w:id="1"/>
            <w:r w:rsidR="00AE5727" w:rsidRPr="00AE5727">
              <w:rPr>
                <w:rFonts w:cs="Times New Roman"/>
                <w:szCs w:val="24"/>
              </w:rPr>
              <w:t xml:space="preserve"> препаратов</w:t>
            </w:r>
          </w:p>
        </w:tc>
        <w:tc>
          <w:tcPr>
            <w:tcW w:w="5123" w:type="dxa"/>
            <w:vAlign w:val="center"/>
          </w:tcPr>
          <w:p w14:paraId="2DCCDC18" w14:textId="034B3009" w:rsidR="00AE5727" w:rsidRPr="00AE7820" w:rsidRDefault="00AE5727" w:rsidP="00AE5727">
            <w:pPr>
              <w:pStyle w:val="a8"/>
              <w:jc w:val="center"/>
              <w:rPr>
                <w:color w:val="FF0000"/>
              </w:rPr>
            </w:pPr>
            <w:r w:rsidRPr="00AE5727">
              <w:t>Поставка медицинских препаратов в родильный дом</w:t>
            </w:r>
          </w:p>
        </w:tc>
      </w:tr>
      <w:tr w:rsidR="00AE5727" w:rsidRPr="00AE7820" w14:paraId="2F460AD1" w14:textId="77777777" w:rsidTr="00D64FD8">
        <w:tc>
          <w:tcPr>
            <w:tcW w:w="1805" w:type="dxa"/>
            <w:vAlign w:val="center"/>
          </w:tcPr>
          <w:p w14:paraId="7B7E8936" w14:textId="77777777" w:rsidR="00AE5727" w:rsidRPr="00B052AA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B052AA">
              <w:rPr>
                <w:rFonts w:cs="Times New Roman"/>
                <w:szCs w:val="24"/>
              </w:rPr>
              <w:t>Хранилище данных</w:t>
            </w:r>
          </w:p>
        </w:tc>
        <w:tc>
          <w:tcPr>
            <w:tcW w:w="2925" w:type="dxa"/>
            <w:vAlign w:val="center"/>
          </w:tcPr>
          <w:p w14:paraId="4062E01E" w14:textId="7A4F2924" w:rsidR="00AE5727" w:rsidRPr="00B052AA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Учет препаратов</w:t>
            </w:r>
          </w:p>
        </w:tc>
        <w:tc>
          <w:tcPr>
            <w:tcW w:w="5123" w:type="dxa"/>
            <w:vAlign w:val="center"/>
          </w:tcPr>
          <w:p w14:paraId="2C3CB059" w14:textId="31337A8A" w:rsidR="00AE5727" w:rsidRPr="00B052AA" w:rsidRDefault="00AE5727" w:rsidP="00AE5727">
            <w:pPr>
              <w:pStyle w:val="a4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Учет препаратов, ведущийся в БД</w:t>
            </w:r>
          </w:p>
        </w:tc>
      </w:tr>
    </w:tbl>
    <w:p w14:paraId="540514E1" w14:textId="77777777" w:rsidR="003D4439" w:rsidRPr="00AE7820" w:rsidRDefault="003D4439" w:rsidP="003D44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14:paraId="4FCEEC2E" w14:textId="77777777" w:rsidR="00F70FBA" w:rsidRDefault="00F70FBA"/>
    <w:sectPr w:rsidR="00F70FBA" w:rsidSect="00014109">
      <w:pgSz w:w="11906" w:h="16838"/>
      <w:pgMar w:top="1134" w:right="707" w:bottom="1134" w:left="1134" w:header="709" w:footer="709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3F766" w14:textId="77777777" w:rsidR="00767404" w:rsidRDefault="00767404">
      <w:pPr>
        <w:spacing w:after="0" w:line="240" w:lineRule="auto"/>
      </w:pPr>
      <w:r>
        <w:separator/>
      </w:r>
    </w:p>
  </w:endnote>
  <w:endnote w:type="continuationSeparator" w:id="0">
    <w:p w14:paraId="27F00870" w14:textId="77777777" w:rsidR="00767404" w:rsidRDefault="0076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C52B" w14:textId="77777777" w:rsidR="00767404" w:rsidRDefault="00767404">
      <w:pPr>
        <w:spacing w:after="0" w:line="240" w:lineRule="auto"/>
      </w:pPr>
      <w:r>
        <w:separator/>
      </w:r>
    </w:p>
  </w:footnote>
  <w:footnote w:type="continuationSeparator" w:id="0">
    <w:p w14:paraId="59AA96F5" w14:textId="77777777" w:rsidR="00767404" w:rsidRDefault="0076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088693115"/>
      <w:docPartObj>
        <w:docPartGallery w:val="Page Numbers (Top of Page)"/>
        <w:docPartUnique/>
      </w:docPartObj>
    </w:sdtPr>
    <w:sdtEndPr/>
    <w:sdtContent>
      <w:p w14:paraId="2D2E87FF" w14:textId="77777777" w:rsidR="00CF4EE7" w:rsidRPr="00C35077" w:rsidRDefault="003B5277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\* ArabicDash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- 2 -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6D241B79" w14:textId="6C0CC4B1" w:rsidR="00C35077" w:rsidRPr="00C35077" w:rsidRDefault="003B5277" w:rsidP="00C35077">
    <w:pPr>
      <w:pStyle w:val="a5"/>
      <w:jc w:val="center"/>
      <w:rPr>
        <w:rFonts w:ascii="Times New Roman" w:hAnsi="Times New Roman" w:cs="Times New Roman"/>
      </w:rPr>
    </w:pPr>
    <w:r w:rsidRPr="00C35077">
      <w:rPr>
        <w:rFonts w:ascii="Times New Roman" w:hAnsi="Times New Roman" w:cs="Times New Roman"/>
      </w:rPr>
      <w:t>МПТ.И-3-16-КП.РВиАПООН 1</w:t>
    </w:r>
    <w:r w:rsidR="00ED5711">
      <w:rPr>
        <w:rFonts w:ascii="Times New Roman" w:hAnsi="Times New Roman" w:cs="Times New Roman"/>
      </w:rPr>
      <w:t>0</w:t>
    </w:r>
    <w:r w:rsidRPr="00C35077">
      <w:rPr>
        <w:rFonts w:ascii="Times New Roman" w:hAnsi="Times New Roman" w:cs="Times New Roman"/>
      </w:rPr>
      <w:t xml:space="preserve"> 19 - ЛУ</w:t>
    </w:r>
  </w:p>
  <w:p w14:paraId="1D3EE8FF" w14:textId="77777777" w:rsidR="00CF4EE7" w:rsidRPr="00CF4EE7" w:rsidRDefault="00767404">
    <w:pPr>
      <w:pStyle w:val="a5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2FA9"/>
    <w:multiLevelType w:val="multilevel"/>
    <w:tmpl w:val="DADCA2BC"/>
    <w:lvl w:ilvl="0">
      <w:start w:val="1"/>
      <w:numFmt w:val="decimal"/>
      <w:lvlText w:val="%1."/>
      <w:lvlJc w:val="left"/>
      <w:pPr>
        <w:ind w:left="1069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sz w:val="28"/>
      </w:r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2B"/>
    <w:rsid w:val="00014109"/>
    <w:rsid w:val="00110357"/>
    <w:rsid w:val="00117AE8"/>
    <w:rsid w:val="00144E02"/>
    <w:rsid w:val="001838B6"/>
    <w:rsid w:val="0022072E"/>
    <w:rsid w:val="002664E9"/>
    <w:rsid w:val="00363025"/>
    <w:rsid w:val="00395E81"/>
    <w:rsid w:val="003B5277"/>
    <w:rsid w:val="003D4439"/>
    <w:rsid w:val="003F0627"/>
    <w:rsid w:val="003F08B9"/>
    <w:rsid w:val="004202AE"/>
    <w:rsid w:val="0046642B"/>
    <w:rsid w:val="004C4773"/>
    <w:rsid w:val="004F2B59"/>
    <w:rsid w:val="005023F5"/>
    <w:rsid w:val="00543382"/>
    <w:rsid w:val="006027FB"/>
    <w:rsid w:val="006D7ABD"/>
    <w:rsid w:val="00767404"/>
    <w:rsid w:val="00767DEA"/>
    <w:rsid w:val="007760CE"/>
    <w:rsid w:val="007D470B"/>
    <w:rsid w:val="0080108F"/>
    <w:rsid w:val="008A2A42"/>
    <w:rsid w:val="008B3DE4"/>
    <w:rsid w:val="0090355B"/>
    <w:rsid w:val="00A32AB0"/>
    <w:rsid w:val="00AC46C1"/>
    <w:rsid w:val="00AE5727"/>
    <w:rsid w:val="00AE7820"/>
    <w:rsid w:val="00B052AA"/>
    <w:rsid w:val="00B31A8D"/>
    <w:rsid w:val="00B764A9"/>
    <w:rsid w:val="00BA43D3"/>
    <w:rsid w:val="00D53E86"/>
    <w:rsid w:val="00D91DBF"/>
    <w:rsid w:val="00DE4909"/>
    <w:rsid w:val="00EA493B"/>
    <w:rsid w:val="00ED489A"/>
    <w:rsid w:val="00ED5711"/>
    <w:rsid w:val="00F06C9D"/>
    <w:rsid w:val="00F3369A"/>
    <w:rsid w:val="00F70FBA"/>
    <w:rsid w:val="00FA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2F7D"/>
  <w15:chartTrackingRefBased/>
  <w15:docId w15:val="{ECC46428-704B-4307-937F-4143CEA4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43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43382"/>
    <w:pPr>
      <w:widowControl w:val="0"/>
      <w:tabs>
        <w:tab w:val="right" w:leader="dot" w:pos="10875"/>
      </w:tabs>
      <w:autoSpaceDE w:val="0"/>
      <w:autoSpaceDN w:val="0"/>
      <w:adjustRightInd w:val="0"/>
      <w:spacing w:after="100" w:line="240" w:lineRule="auto"/>
      <w:ind w:left="142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caption"/>
    <w:basedOn w:val="a"/>
    <w:next w:val="a"/>
    <w:uiPriority w:val="35"/>
    <w:unhideWhenUsed/>
    <w:qFormat/>
    <w:rsid w:val="003D44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qFormat/>
    <w:rsid w:val="003D4439"/>
    <w:pPr>
      <w:spacing w:line="256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a5">
    <w:name w:val="header"/>
    <w:basedOn w:val="a"/>
    <w:link w:val="a6"/>
    <w:uiPriority w:val="99"/>
    <w:unhideWhenUsed/>
    <w:rsid w:val="003D4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4439"/>
    <w:rPr>
      <w:rFonts w:ascii="Calibri" w:eastAsia="Calibri" w:hAnsi="Calibri" w:cs="Calibri"/>
      <w:lang w:eastAsia="ru-RU"/>
    </w:rPr>
  </w:style>
  <w:style w:type="table" w:styleId="a7">
    <w:name w:val="Table Grid"/>
    <w:basedOn w:val="a1"/>
    <w:uiPriority w:val="39"/>
    <w:rsid w:val="003D44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D4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3D44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D4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4439"/>
    <w:rPr>
      <w:rFonts w:ascii="Segoe UI" w:eastAsia="Calibri" w:hAnsi="Segoe UI" w:cs="Segoe UI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ED5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571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480C-B387-4B8F-9B07-ECF87AD6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быстрицкая</dc:creator>
  <cp:keywords/>
  <dc:description/>
  <cp:lastModifiedBy>кристина быстрицкая</cp:lastModifiedBy>
  <cp:revision>38</cp:revision>
  <dcterms:created xsi:type="dcterms:W3CDTF">2019-04-10T14:10:00Z</dcterms:created>
  <dcterms:modified xsi:type="dcterms:W3CDTF">2019-06-17T12:03:00Z</dcterms:modified>
</cp:coreProperties>
</file>