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C4" w:rsidRPr="00497335" w:rsidRDefault="000E64CF" w:rsidP="000E64CF">
      <w:pPr>
        <w:pStyle w:val="Title"/>
        <w:rPr>
          <w:lang/>
        </w:rPr>
      </w:pPr>
      <w:r w:rsidRPr="00497335"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5081905</wp:posOffset>
            </wp:positionH>
            <wp:positionV relativeFrom="paragraph">
              <wp:posOffset>-431800</wp:posOffset>
            </wp:positionV>
            <wp:extent cx="1285875" cy="953770"/>
            <wp:effectExtent l="19050" t="0" r="9525" b="0"/>
            <wp:wrapSquare wrapText="bothSides"/>
            <wp:docPr id="1" name="Picture 0" descr="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D1B" w:rsidRPr="00497335">
        <w:rPr>
          <w:lang/>
        </w:rPr>
        <w:t>Plivač 1</w:t>
      </w:r>
    </w:p>
    <w:p w:rsidR="002D7324" w:rsidRPr="00497335" w:rsidRDefault="009A4290" w:rsidP="004D240B">
      <w:pPr>
        <w:pStyle w:val="ListParagraph"/>
        <w:numPr>
          <w:ilvl w:val="0"/>
          <w:numId w:val="2"/>
        </w:numPr>
        <w:rPr>
          <w:lang/>
        </w:rPr>
      </w:pPr>
      <w:r w:rsidRPr="00497335">
        <w:rPr>
          <w:lang/>
        </w:rPr>
        <w:t>Nauči napamet i nabroj sedam pravila bezbednosti za plivače</w:t>
      </w:r>
    </w:p>
    <w:p w:rsidR="009A4290" w:rsidRPr="00497335" w:rsidRDefault="009A4290" w:rsidP="004D240B">
      <w:pPr>
        <w:pStyle w:val="ListParagraph"/>
        <w:numPr>
          <w:ilvl w:val="0"/>
          <w:numId w:val="2"/>
        </w:numPr>
        <w:rPr>
          <w:lang/>
        </w:rPr>
      </w:pPr>
      <w:r w:rsidRPr="00497335">
        <w:rPr>
          <w:lang/>
        </w:rPr>
        <w:t>Zadrži vazduh i zagnjuri glavu pod vodu 5 sekundi.</w:t>
      </w:r>
    </w:p>
    <w:p w:rsidR="009A4290" w:rsidRPr="00497335" w:rsidRDefault="009A4290" w:rsidP="004D240B">
      <w:pPr>
        <w:pStyle w:val="ListParagraph"/>
        <w:numPr>
          <w:ilvl w:val="0"/>
          <w:numId w:val="2"/>
        </w:numPr>
        <w:rPr>
          <w:lang/>
        </w:rPr>
      </w:pPr>
      <w:r w:rsidRPr="00497335">
        <w:rPr>
          <w:lang/>
        </w:rPr>
        <w:t>Pokaži kako se ispravno skače u plitku vodu.</w:t>
      </w:r>
    </w:p>
    <w:p w:rsidR="009A4290" w:rsidRPr="00497335" w:rsidRDefault="009A4290" w:rsidP="004D240B">
      <w:pPr>
        <w:pStyle w:val="ListParagraph"/>
        <w:numPr>
          <w:ilvl w:val="0"/>
          <w:numId w:val="2"/>
        </w:numPr>
        <w:rPr>
          <w:lang/>
        </w:rPr>
      </w:pPr>
      <w:r w:rsidRPr="00497335">
        <w:rPr>
          <w:lang/>
        </w:rPr>
        <w:t>Igraj se u plićaku sa svojim prijateljima vodenih igara.</w:t>
      </w:r>
    </w:p>
    <w:p w:rsidR="00D132C9" w:rsidRPr="00497335" w:rsidRDefault="00A41425" w:rsidP="004D240B">
      <w:pPr>
        <w:pStyle w:val="ListParagraph"/>
        <w:numPr>
          <w:ilvl w:val="0"/>
          <w:numId w:val="2"/>
        </w:numPr>
        <w:rPr>
          <w:lang/>
        </w:rPr>
      </w:pPr>
      <w:r w:rsidRPr="00497335">
        <w:rPr>
          <w:lang/>
        </w:rPr>
        <w:t xml:space="preserve">Drži se za kraj bazena i pokaži kako da ispravno </w:t>
      </w:r>
      <w:r w:rsidR="00D132C9" w:rsidRPr="00497335">
        <w:rPr>
          <w:lang/>
        </w:rPr>
        <w:t>pomeraš noge prilikom plivanja.</w:t>
      </w:r>
    </w:p>
    <w:p w:rsidR="00A41425" w:rsidRPr="00497335" w:rsidRDefault="00A41425" w:rsidP="004D240B">
      <w:pPr>
        <w:pStyle w:val="ListParagraph"/>
        <w:numPr>
          <w:ilvl w:val="0"/>
          <w:numId w:val="2"/>
        </w:numPr>
        <w:rPr>
          <w:lang/>
        </w:rPr>
      </w:pPr>
      <w:r w:rsidRPr="00497335">
        <w:rPr>
          <w:lang/>
        </w:rPr>
        <w:t>Pokaži sposobnost:</w:t>
      </w:r>
    </w:p>
    <w:p w:rsidR="00A41425" w:rsidRPr="00497335" w:rsidRDefault="00A41425" w:rsidP="00A41425">
      <w:pPr>
        <w:pStyle w:val="ListParagraph"/>
        <w:numPr>
          <w:ilvl w:val="1"/>
          <w:numId w:val="2"/>
        </w:numPr>
        <w:rPr>
          <w:lang/>
        </w:rPr>
      </w:pPr>
      <w:r w:rsidRPr="00497335">
        <w:rPr>
          <w:lang/>
        </w:rPr>
        <w:t>Plutanja na leđima</w:t>
      </w:r>
    </w:p>
    <w:p w:rsidR="00A41425" w:rsidRPr="00497335" w:rsidRDefault="00A41425" w:rsidP="00A41425">
      <w:pPr>
        <w:pStyle w:val="ListParagraph"/>
        <w:numPr>
          <w:ilvl w:val="1"/>
          <w:numId w:val="2"/>
        </w:numPr>
        <w:rPr>
          <w:lang/>
        </w:rPr>
      </w:pPr>
      <w:r w:rsidRPr="00497335">
        <w:rPr>
          <w:lang/>
        </w:rPr>
        <w:t>Ronjenja</w:t>
      </w:r>
    </w:p>
    <w:p w:rsidR="00A41425" w:rsidRPr="00497335" w:rsidRDefault="00A41425" w:rsidP="00A41425">
      <w:pPr>
        <w:pStyle w:val="ListParagraph"/>
        <w:numPr>
          <w:ilvl w:val="0"/>
          <w:numId w:val="2"/>
        </w:numPr>
        <w:rPr>
          <w:lang/>
        </w:rPr>
      </w:pPr>
      <w:r w:rsidRPr="00497335">
        <w:rPr>
          <w:lang/>
        </w:rPr>
        <w:t>Pokaži znanje gde i kada je bezbedno da se pliva?</w:t>
      </w:r>
    </w:p>
    <w:p w:rsidR="00C904A8" w:rsidRPr="00497335" w:rsidRDefault="00310FA7" w:rsidP="00A41425">
      <w:pPr>
        <w:rPr>
          <w:lang/>
        </w:rPr>
      </w:pPr>
      <w:r w:rsidRPr="00497335">
        <w:rPr>
          <w:b/>
          <w:lang/>
        </w:rPr>
        <w:t>Pomoć:</w:t>
      </w:r>
      <w:r w:rsidR="00C904A8" w:rsidRPr="00497335">
        <w:rPr>
          <w:b/>
          <w:lang/>
        </w:rPr>
        <w:br/>
      </w:r>
      <w:r w:rsidR="00C904A8" w:rsidRPr="00497335">
        <w:rPr>
          <w:i/>
          <w:lang/>
        </w:rPr>
        <w:t xml:space="preserve">Primedba: </w:t>
      </w:r>
      <w:r w:rsidR="00C904A8" w:rsidRPr="00497335">
        <w:rPr>
          <w:lang/>
        </w:rPr>
        <w:t>Cilj je da se deca upoznaju sa plivanjem id a im se pomogne da prebrode bilo koji strah da imaju.</w:t>
      </w:r>
    </w:p>
    <w:p w:rsidR="00C904A8" w:rsidRPr="00497335" w:rsidRDefault="00C904A8" w:rsidP="00C904A8">
      <w:pPr>
        <w:pStyle w:val="ListParagraph"/>
        <w:numPr>
          <w:ilvl w:val="0"/>
          <w:numId w:val="3"/>
        </w:numPr>
        <w:rPr>
          <w:lang/>
        </w:rPr>
      </w:pPr>
      <w:r w:rsidRPr="00497335">
        <w:rPr>
          <w:lang/>
        </w:rPr>
        <w:t>Pravila:</w:t>
      </w:r>
    </w:p>
    <w:p w:rsidR="00C904A8" w:rsidRPr="00497335" w:rsidRDefault="00C904A8" w:rsidP="00C904A8">
      <w:pPr>
        <w:pStyle w:val="ListParagraph"/>
        <w:numPr>
          <w:ilvl w:val="1"/>
          <w:numId w:val="3"/>
        </w:numPr>
        <w:rPr>
          <w:lang/>
        </w:rPr>
      </w:pPr>
      <w:r w:rsidRPr="00497335">
        <w:rPr>
          <w:lang/>
        </w:rPr>
        <w:t>Nemoj plivati bez prisustva odrasle osobe.</w:t>
      </w:r>
    </w:p>
    <w:p w:rsidR="00C904A8" w:rsidRPr="00497335" w:rsidRDefault="00C904A8" w:rsidP="00C904A8">
      <w:pPr>
        <w:pStyle w:val="ListParagraph"/>
        <w:numPr>
          <w:ilvl w:val="1"/>
          <w:numId w:val="3"/>
        </w:numPr>
        <w:rPr>
          <w:lang/>
        </w:rPr>
      </w:pPr>
      <w:r w:rsidRPr="00497335">
        <w:rPr>
          <w:lang/>
        </w:rPr>
        <w:t>Nemoj trčati blizu vode.</w:t>
      </w:r>
    </w:p>
    <w:p w:rsidR="00C904A8" w:rsidRPr="00497335" w:rsidRDefault="00C904A8" w:rsidP="00C904A8">
      <w:pPr>
        <w:pStyle w:val="ListParagraph"/>
        <w:numPr>
          <w:ilvl w:val="1"/>
          <w:numId w:val="3"/>
        </w:numPr>
        <w:rPr>
          <w:lang/>
        </w:rPr>
      </w:pPr>
      <w:r w:rsidRPr="00497335">
        <w:rPr>
          <w:lang/>
        </w:rPr>
        <w:t>Ne bacaj u vodu druge osobe.</w:t>
      </w:r>
    </w:p>
    <w:p w:rsidR="00C904A8" w:rsidRPr="00497335" w:rsidRDefault="00C904A8" w:rsidP="00C904A8">
      <w:pPr>
        <w:pStyle w:val="ListParagraph"/>
        <w:numPr>
          <w:ilvl w:val="1"/>
          <w:numId w:val="3"/>
        </w:numPr>
        <w:rPr>
          <w:lang/>
        </w:rPr>
      </w:pPr>
      <w:r w:rsidRPr="00497335">
        <w:rPr>
          <w:lang/>
        </w:rPr>
        <w:t>Ne guraj i ne udaraj druge osobe.</w:t>
      </w:r>
    </w:p>
    <w:p w:rsidR="00C904A8" w:rsidRPr="00497335" w:rsidRDefault="00C904A8" w:rsidP="00C904A8">
      <w:pPr>
        <w:pStyle w:val="ListParagraph"/>
        <w:numPr>
          <w:ilvl w:val="1"/>
          <w:numId w:val="3"/>
        </w:numPr>
        <w:rPr>
          <w:lang/>
        </w:rPr>
      </w:pPr>
      <w:r w:rsidRPr="00497335">
        <w:rPr>
          <w:lang/>
        </w:rPr>
        <w:t>Nemoj da plivaš u void preko glave dok ne budeš mogao da dobro plivaš.</w:t>
      </w:r>
    </w:p>
    <w:p w:rsidR="00C904A8" w:rsidRPr="00497335" w:rsidRDefault="00C904A8" w:rsidP="00C904A8">
      <w:pPr>
        <w:pStyle w:val="ListParagraph"/>
        <w:numPr>
          <w:ilvl w:val="1"/>
          <w:numId w:val="3"/>
        </w:numPr>
        <w:rPr>
          <w:lang/>
        </w:rPr>
      </w:pPr>
      <w:r w:rsidRPr="00497335">
        <w:rPr>
          <w:lang/>
        </w:rPr>
        <w:t>Nemoj da zavisiš od stvari koje plutaju; nauči da plivaš.</w:t>
      </w:r>
    </w:p>
    <w:p w:rsidR="00C904A8" w:rsidRPr="00497335" w:rsidRDefault="00C904A8" w:rsidP="00C904A8">
      <w:pPr>
        <w:pStyle w:val="ListParagraph"/>
        <w:numPr>
          <w:ilvl w:val="1"/>
          <w:numId w:val="3"/>
        </w:numPr>
        <w:rPr>
          <w:lang/>
        </w:rPr>
      </w:pPr>
      <w:r w:rsidRPr="00497335">
        <w:rPr>
          <w:lang/>
        </w:rPr>
        <w:t>Ne skači u vodu ukoliko nisi siguran da je bezbedno.</w:t>
      </w:r>
    </w:p>
    <w:p w:rsidR="00C904A8" w:rsidRPr="00497335" w:rsidRDefault="00D132C9" w:rsidP="00C904A8">
      <w:pPr>
        <w:pStyle w:val="ListParagraph"/>
        <w:numPr>
          <w:ilvl w:val="0"/>
          <w:numId w:val="3"/>
        </w:numPr>
        <w:rPr>
          <w:lang/>
        </w:rPr>
      </w:pPr>
      <w:r w:rsidRPr="00497335">
        <w:rPr>
          <w:lang/>
        </w:rPr>
        <w:t>Zajedno sa poletarcima, napravite igru držanja vazduha i gnjurenja glave pod vodu. Možda bi bilo dobro da prvo vežbate držanje vazduha iznad površine vode.</w:t>
      </w:r>
    </w:p>
    <w:p w:rsidR="00D132C9" w:rsidRPr="00497335" w:rsidRDefault="00D132C9" w:rsidP="00C904A8">
      <w:pPr>
        <w:pStyle w:val="ListParagraph"/>
        <w:numPr>
          <w:ilvl w:val="0"/>
          <w:numId w:val="3"/>
        </w:numPr>
        <w:rPr>
          <w:lang/>
        </w:rPr>
      </w:pPr>
      <w:r w:rsidRPr="00497335">
        <w:rPr>
          <w:lang/>
        </w:rPr>
        <w:t>Nauči poletarce kako je bezbedno da se skače u vodu, tako što je proctor gde bi skakali slobodan od kamenja, drugih plivača itd.</w:t>
      </w:r>
    </w:p>
    <w:p w:rsidR="00D132C9" w:rsidRPr="00497335" w:rsidRDefault="00D132C9" w:rsidP="00C904A8">
      <w:pPr>
        <w:pStyle w:val="ListParagraph"/>
        <w:numPr>
          <w:ilvl w:val="0"/>
          <w:numId w:val="3"/>
        </w:numPr>
        <w:rPr>
          <w:lang/>
        </w:rPr>
      </w:pPr>
      <w:r w:rsidRPr="00497335">
        <w:rPr>
          <w:lang/>
        </w:rPr>
        <w:t>Igraj se sa poletarcima vodenu igru u kojoj će poletarci biti poprskani sa vodom a da se ne uplaše.</w:t>
      </w:r>
    </w:p>
    <w:p w:rsidR="00D132C9" w:rsidRPr="00497335" w:rsidRDefault="00D132C9" w:rsidP="00C904A8">
      <w:pPr>
        <w:pStyle w:val="ListParagraph"/>
        <w:numPr>
          <w:ilvl w:val="0"/>
          <w:numId w:val="3"/>
        </w:numPr>
        <w:rPr>
          <w:lang/>
        </w:rPr>
      </w:pPr>
      <w:r w:rsidRPr="00497335">
        <w:rPr>
          <w:lang/>
        </w:rPr>
        <w:t>Pokaži deci kako da se drže za ivicu bazena ili ploče za plivanje dok vežbaju ispravni i jak rad nogu.</w:t>
      </w:r>
    </w:p>
    <w:p w:rsidR="00D132C9" w:rsidRPr="00497335" w:rsidRDefault="00D132C9" w:rsidP="00C904A8">
      <w:pPr>
        <w:pStyle w:val="ListParagraph"/>
        <w:numPr>
          <w:ilvl w:val="0"/>
          <w:numId w:val="3"/>
        </w:numPr>
        <w:rPr>
          <w:lang/>
        </w:rPr>
      </w:pPr>
      <w:r w:rsidRPr="00497335">
        <w:rPr>
          <w:lang/>
        </w:rPr>
        <w:t>Pokažite ovo neplivačima. Nadgledajte njihove pokušaje. Nikada ne ostavljajte neplivače da ovo sami probaju. Pokažite deci kako da se odgurnu, drže vazduh i rade nogama ispod vode.</w:t>
      </w:r>
    </w:p>
    <w:p w:rsidR="00D132C9" w:rsidRPr="00497335" w:rsidRDefault="00D132C9" w:rsidP="00C904A8">
      <w:pPr>
        <w:pStyle w:val="ListParagraph"/>
        <w:numPr>
          <w:ilvl w:val="0"/>
          <w:numId w:val="3"/>
        </w:numPr>
        <w:rPr>
          <w:lang/>
        </w:rPr>
      </w:pPr>
      <w:r w:rsidRPr="00497335">
        <w:rPr>
          <w:lang/>
        </w:rPr>
        <w:t>Naučite poletarce pravila bezbednosti gde i kada je sigurno da se pliva. Npr. nikada nemoj plivati bez prisutnosti odrasle osobe; nemoj plivati kada je olujna voda; nikada ne skači u vodu a da nisi prvo proverio prostor gde bi skočio; plivaj samo u čistim bazenima, jezerima i rekama gde je bezbedno i gde imaš dozvolu da plivaš, itd.</w:t>
      </w:r>
    </w:p>
    <w:sectPr w:rsidR="00D132C9" w:rsidRPr="00497335" w:rsidSect="00192E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50CA"/>
    <w:multiLevelType w:val="hybridMultilevel"/>
    <w:tmpl w:val="A7C8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152E0"/>
    <w:multiLevelType w:val="hybridMultilevel"/>
    <w:tmpl w:val="F990948E"/>
    <w:lvl w:ilvl="0" w:tplc="66E4D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11843"/>
    <w:multiLevelType w:val="hybridMultilevel"/>
    <w:tmpl w:val="D9CA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4CF"/>
    <w:rsid w:val="00067858"/>
    <w:rsid w:val="000D52AC"/>
    <w:rsid w:val="000D6E99"/>
    <w:rsid w:val="000E64CF"/>
    <w:rsid w:val="00192EC4"/>
    <w:rsid w:val="002559AB"/>
    <w:rsid w:val="00260061"/>
    <w:rsid w:val="002D5BDC"/>
    <w:rsid w:val="002D7324"/>
    <w:rsid w:val="00310FA7"/>
    <w:rsid w:val="003134B8"/>
    <w:rsid w:val="0034557A"/>
    <w:rsid w:val="003815B6"/>
    <w:rsid w:val="00492D1B"/>
    <w:rsid w:val="00497335"/>
    <w:rsid w:val="004D240B"/>
    <w:rsid w:val="00517E5F"/>
    <w:rsid w:val="00556FBA"/>
    <w:rsid w:val="00657118"/>
    <w:rsid w:val="008518D5"/>
    <w:rsid w:val="008B0655"/>
    <w:rsid w:val="00904D79"/>
    <w:rsid w:val="009169AB"/>
    <w:rsid w:val="009612F1"/>
    <w:rsid w:val="009A4290"/>
    <w:rsid w:val="00A41425"/>
    <w:rsid w:val="00C400CA"/>
    <w:rsid w:val="00C904A8"/>
    <w:rsid w:val="00D132C9"/>
    <w:rsid w:val="00DB298D"/>
    <w:rsid w:val="00E67B2B"/>
    <w:rsid w:val="00FE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4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4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</cp:lastModifiedBy>
  <cp:revision>8</cp:revision>
  <cp:lastPrinted>2014-04-18T20:26:00Z</cp:lastPrinted>
  <dcterms:created xsi:type="dcterms:W3CDTF">2014-04-19T13:32:00Z</dcterms:created>
  <dcterms:modified xsi:type="dcterms:W3CDTF">2014-04-19T13:59:00Z</dcterms:modified>
</cp:coreProperties>
</file>