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E1" w:rsidRPr="00AC6B0B" w:rsidRDefault="00330BDB" w:rsidP="0017776F">
      <w:pPr>
        <w:pStyle w:val="Title"/>
        <w:rPr>
          <w:lang/>
        </w:rPr>
      </w:pPr>
      <w:r w:rsidRPr="00AC6B0B">
        <w:rPr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4707255</wp:posOffset>
            </wp:positionH>
            <wp:positionV relativeFrom="paragraph">
              <wp:posOffset>-537845</wp:posOffset>
            </wp:positionV>
            <wp:extent cx="1209040" cy="1019175"/>
            <wp:effectExtent l="19050" t="0" r="0" b="0"/>
            <wp:wrapSquare wrapText="bothSides"/>
            <wp:docPr id="1" name="Picture 1" descr="C:\Users\David\Downloads\amblemi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wnloads\amblemi\tre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011C" w:rsidRPr="00AC6B0B">
        <w:rPr>
          <w:lang/>
        </w:rPr>
        <w:t>Kampovanje –</w:t>
      </w:r>
      <w:r w:rsidR="00633C3E">
        <w:rPr>
          <w:lang/>
        </w:rPr>
        <w:t xml:space="preserve"> </w:t>
      </w:r>
      <w:r w:rsidR="0077685F">
        <w:rPr>
          <w:lang/>
        </w:rPr>
        <w:t>4</w:t>
      </w:r>
    </w:p>
    <w:p w:rsidR="00157974" w:rsidRDefault="00045A9F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Da imaš barem 1</w:t>
      </w:r>
      <w:r w:rsidR="007406C1">
        <w:rPr>
          <w:lang/>
        </w:rPr>
        <w:t>2</w:t>
      </w:r>
      <w:r>
        <w:rPr>
          <w:lang/>
        </w:rPr>
        <w:t xml:space="preserve"> godina.</w:t>
      </w:r>
    </w:p>
    <w:p w:rsidR="007406C1" w:rsidRDefault="007406C1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Planiraj i sprovedi jednočasovnu Subotnu kampersku aktivnost a da nije proslavljanje kako bi učinio Subotu značajnim doživljajem.</w:t>
      </w:r>
    </w:p>
    <w:p w:rsidR="007406C1" w:rsidRDefault="007406C1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Napiši sastav od 200 reči o očuvanju divljine, opisujući bonton i očuvanje.</w:t>
      </w:r>
    </w:p>
    <w:p w:rsidR="007406C1" w:rsidRDefault="007406C1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Isplaniraj svoj meni za dvodnevno kampovanje i proceni njegovu cenu.</w:t>
      </w:r>
    </w:p>
    <w:p w:rsidR="007406C1" w:rsidRDefault="007406C1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Učestvuj u dva vikend kampovanja.</w:t>
      </w:r>
    </w:p>
    <w:p w:rsidR="007406C1" w:rsidRDefault="007406C1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Zapali vatru na vlažnom vremenu, znajući gde da nabaviš kresivo i kako da održavaš vatru.</w:t>
      </w:r>
    </w:p>
    <w:p w:rsidR="007406C1" w:rsidRDefault="007406C1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znanje najprikladnijeg drveta za pravljenje brze, vrele vatre.</w:t>
      </w:r>
    </w:p>
    <w:p w:rsidR="007406C1" w:rsidRDefault="007406C1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znanje najprikladnijeg drveta za pravljenje ugljevlja za kuvanje.</w:t>
      </w:r>
    </w:p>
    <w:p w:rsidR="007406C1" w:rsidRDefault="007406C1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kako se cepa drvo za loženje.</w:t>
      </w:r>
    </w:p>
    <w:p w:rsidR="007406C1" w:rsidRDefault="007406C1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kako se za kampersku hranu ispravno brine i skladišti i kako se prave različita skloništa za hranu kako bi se zaštitila od raznih životinja.</w:t>
      </w:r>
    </w:p>
    <w:p w:rsidR="007406C1" w:rsidRDefault="007406C1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Pripremi kampersku večeru koristeći  supu, povrće, predjelo i piće, a da sve mora biti skuvano.</w:t>
      </w:r>
    </w:p>
    <w:p w:rsidR="007406C1" w:rsidRDefault="007406C1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Ispeci svoju hranu na reflektorskoj pećnici.</w:t>
      </w:r>
    </w:p>
    <w:p w:rsidR="007406C1" w:rsidRDefault="007406C1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Pročisti vodu na tri različita načina.</w:t>
      </w:r>
    </w:p>
    <w:sectPr w:rsidR="007406C1" w:rsidSect="00D721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C7CC3"/>
    <w:multiLevelType w:val="hybridMultilevel"/>
    <w:tmpl w:val="1ED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C0409"/>
    <w:multiLevelType w:val="hybridMultilevel"/>
    <w:tmpl w:val="A2286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76F"/>
    <w:rsid w:val="0003011C"/>
    <w:rsid w:val="00045A9F"/>
    <w:rsid w:val="000F79C0"/>
    <w:rsid w:val="00157974"/>
    <w:rsid w:val="0017776F"/>
    <w:rsid w:val="00286969"/>
    <w:rsid w:val="002C4C05"/>
    <w:rsid w:val="002D7EA4"/>
    <w:rsid w:val="00330BDB"/>
    <w:rsid w:val="00412B0C"/>
    <w:rsid w:val="004A1388"/>
    <w:rsid w:val="004F2387"/>
    <w:rsid w:val="005A3C7C"/>
    <w:rsid w:val="005C0335"/>
    <w:rsid w:val="005E7DBA"/>
    <w:rsid w:val="00633C3E"/>
    <w:rsid w:val="00685951"/>
    <w:rsid w:val="00695646"/>
    <w:rsid w:val="006B170A"/>
    <w:rsid w:val="007406C1"/>
    <w:rsid w:val="0077685F"/>
    <w:rsid w:val="008E12A2"/>
    <w:rsid w:val="00927FAE"/>
    <w:rsid w:val="00AC6B0B"/>
    <w:rsid w:val="00D721E1"/>
    <w:rsid w:val="00DA0E7F"/>
    <w:rsid w:val="00E35043"/>
    <w:rsid w:val="00EC517A"/>
    <w:rsid w:val="00F1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2014-08-31T12:37:00Z</cp:lastPrinted>
  <dcterms:created xsi:type="dcterms:W3CDTF">2014-08-31T12:37:00Z</dcterms:created>
  <dcterms:modified xsi:type="dcterms:W3CDTF">2014-08-31T12:44:00Z</dcterms:modified>
</cp:coreProperties>
</file>