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Default="0026144E" w:rsidP="00EA6028">
      <w:pPr>
        <w:pStyle w:val="Title"/>
      </w:pPr>
      <w:r w:rsidRPr="00F41823">
        <w:rPr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4805680</wp:posOffset>
            </wp:positionH>
            <wp:positionV relativeFrom="paragraph">
              <wp:posOffset>520</wp:posOffset>
            </wp:positionV>
            <wp:extent cx="1400175" cy="1171055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5" t="6414" r="8955" b="9285"/>
                    <a:stretch/>
                  </pic:blipFill>
                  <pic:spPr bwMode="auto">
                    <a:xfrm>
                      <a:off x="0" y="0"/>
                      <a:ext cx="1412067" cy="1181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F2D">
        <w:t>Semenje</w:t>
      </w:r>
    </w:p>
    <w:p w:rsidR="00904421" w:rsidRDefault="00904421" w:rsidP="00693F2D">
      <w:pPr>
        <w:numPr>
          <w:ilvl w:val="0"/>
          <w:numId w:val="5"/>
        </w:numPr>
        <w:spacing w:after="120" w:line="240" w:lineRule="auto"/>
      </w:pPr>
      <w:r>
        <w:t>Koja je glavna svrha semena?</w:t>
      </w:r>
    </w:p>
    <w:p w:rsidR="00904421" w:rsidRDefault="00904421" w:rsidP="00693F2D">
      <w:pPr>
        <w:numPr>
          <w:ilvl w:val="0"/>
          <w:numId w:val="5"/>
        </w:numPr>
        <w:spacing w:after="120" w:line="240" w:lineRule="auto"/>
      </w:pPr>
      <w:r>
        <w:t>Koje hrane su isprva bile date ljudima u Edemskom vrtu?</w:t>
      </w:r>
    </w:p>
    <w:p w:rsidR="00C00E0D" w:rsidRDefault="00C00E0D" w:rsidP="00693F2D">
      <w:pPr>
        <w:numPr>
          <w:ilvl w:val="0"/>
          <w:numId w:val="5"/>
        </w:numPr>
        <w:spacing w:after="120" w:line="240" w:lineRule="auto"/>
      </w:pPr>
      <w:r w:rsidRPr="00C00E0D">
        <w:t xml:space="preserve"> </w:t>
      </w:r>
      <w:r w:rsidR="00904421">
        <w:t xml:space="preserve">Prepoznaj semenje po viđenju ili po crtežima i pokaži znanje svrhe svakog od ovih delova semena: omotač semena, </w:t>
      </w:r>
      <w:proofErr w:type="spellStart"/>
      <w:r w:rsidR="00904421">
        <w:t>kotiledon</w:t>
      </w:r>
      <w:proofErr w:type="spellEnd"/>
      <w:r w:rsidR="00904421">
        <w:t xml:space="preserve"> i klica.</w:t>
      </w:r>
    </w:p>
    <w:p w:rsidR="00904421" w:rsidRDefault="00904421" w:rsidP="00693F2D">
      <w:pPr>
        <w:numPr>
          <w:ilvl w:val="0"/>
          <w:numId w:val="5"/>
        </w:numPr>
        <w:spacing w:after="120" w:line="240" w:lineRule="auto"/>
      </w:pPr>
      <w:r>
        <w:t xml:space="preserve">Pokaži znanje četiri različita metoda po kojem se semenje </w:t>
      </w:r>
      <w:r w:rsidR="00334D6C">
        <w:t>razbacuje</w:t>
      </w:r>
      <w:r>
        <w:t xml:space="preserve"> od biljke.</w:t>
      </w:r>
    </w:p>
    <w:p w:rsidR="00334D6C" w:rsidRDefault="00334D6C" w:rsidP="00693F2D">
      <w:pPr>
        <w:numPr>
          <w:ilvl w:val="0"/>
          <w:numId w:val="5"/>
        </w:numPr>
        <w:spacing w:after="120" w:line="240" w:lineRule="auto"/>
      </w:pPr>
      <w:r>
        <w:t>Pokaži znanje 10 vrsti semenja koje koristimo za hranu.</w:t>
      </w:r>
    </w:p>
    <w:p w:rsidR="00A06B03" w:rsidRDefault="00A06B03" w:rsidP="00693F2D">
      <w:pPr>
        <w:numPr>
          <w:ilvl w:val="0"/>
          <w:numId w:val="5"/>
        </w:numPr>
        <w:spacing w:after="120" w:line="240" w:lineRule="auto"/>
      </w:pPr>
      <w:r>
        <w:t>Pokaži znanje 5 vrsti semenja koja se koriste kao izvor ulja.</w:t>
      </w:r>
    </w:p>
    <w:p w:rsidR="00A06B03" w:rsidRDefault="00A06B03" w:rsidP="00693F2D">
      <w:pPr>
        <w:numPr>
          <w:ilvl w:val="0"/>
          <w:numId w:val="5"/>
        </w:numPr>
        <w:spacing w:after="120" w:line="240" w:lineRule="auto"/>
      </w:pPr>
      <w:r>
        <w:t>Pokaži znanje 5 vrsti semenja koja se koriste za začine.</w:t>
      </w:r>
    </w:p>
    <w:p w:rsidR="00A06B03" w:rsidRDefault="00A06B03" w:rsidP="00693F2D">
      <w:pPr>
        <w:numPr>
          <w:ilvl w:val="0"/>
          <w:numId w:val="5"/>
        </w:numPr>
        <w:spacing w:after="120" w:line="240" w:lineRule="auto"/>
      </w:pPr>
      <w:r>
        <w:t>Koji uslovi su neophodni da seme proklija?</w:t>
      </w:r>
    </w:p>
    <w:p w:rsidR="00A06B03" w:rsidRPr="00C00E0D" w:rsidRDefault="00A06B03" w:rsidP="00693F2D">
      <w:pPr>
        <w:numPr>
          <w:ilvl w:val="0"/>
          <w:numId w:val="5"/>
        </w:numPr>
        <w:spacing w:after="120" w:line="240" w:lineRule="auto"/>
      </w:pPr>
      <w:r>
        <w:t xml:space="preserve">Napravi kolekciju od 30 različitih semenja, od kojih barem 20 moraš sam da sakupiš. Obeleži svaku vrstu njegovim imenom, datumom kada je sakupljeno, mestu i ko ga je sakupio. Možeš da ih zalepiš na </w:t>
      </w:r>
      <w:proofErr w:type="spellStart"/>
      <w:r>
        <w:t>hamer</w:t>
      </w:r>
      <w:proofErr w:type="spellEnd"/>
      <w:r>
        <w:t xml:space="preserve"> papir ili ih staviš u epruvete.</w:t>
      </w:r>
      <w:bookmarkStart w:id="0" w:name="_GoBack"/>
      <w:bookmarkEnd w:id="0"/>
    </w:p>
    <w:sectPr w:rsidR="00A06B03" w:rsidRPr="00C00E0D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2225F"/>
    <w:rsid w:val="000919A3"/>
    <w:rsid w:val="0010298F"/>
    <w:rsid w:val="00151E8F"/>
    <w:rsid w:val="00181789"/>
    <w:rsid w:val="00224B01"/>
    <w:rsid w:val="0026144E"/>
    <w:rsid w:val="00270AE6"/>
    <w:rsid w:val="0030523D"/>
    <w:rsid w:val="003112BB"/>
    <w:rsid w:val="0032586D"/>
    <w:rsid w:val="00334D6C"/>
    <w:rsid w:val="004409E8"/>
    <w:rsid w:val="00456629"/>
    <w:rsid w:val="00464AE3"/>
    <w:rsid w:val="004A3586"/>
    <w:rsid w:val="006631A4"/>
    <w:rsid w:val="00693F2D"/>
    <w:rsid w:val="006B68E1"/>
    <w:rsid w:val="007450FD"/>
    <w:rsid w:val="008442DB"/>
    <w:rsid w:val="00881814"/>
    <w:rsid w:val="008965A6"/>
    <w:rsid w:val="008E49AF"/>
    <w:rsid w:val="00904421"/>
    <w:rsid w:val="009A167B"/>
    <w:rsid w:val="00A06B03"/>
    <w:rsid w:val="00A24D62"/>
    <w:rsid w:val="00A71C6A"/>
    <w:rsid w:val="00AC784D"/>
    <w:rsid w:val="00B16008"/>
    <w:rsid w:val="00B421DC"/>
    <w:rsid w:val="00BB7D44"/>
    <w:rsid w:val="00C00E0D"/>
    <w:rsid w:val="00C356A9"/>
    <w:rsid w:val="00CD7C08"/>
    <w:rsid w:val="00D370AB"/>
    <w:rsid w:val="00D65998"/>
    <w:rsid w:val="00D972E6"/>
    <w:rsid w:val="00E23371"/>
    <w:rsid w:val="00EA6028"/>
    <w:rsid w:val="00F41823"/>
    <w:rsid w:val="00F96705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2016-03-18T12:52:00Z</dcterms:created>
  <dcterms:modified xsi:type="dcterms:W3CDTF">2016-03-18T13:22:00Z</dcterms:modified>
</cp:coreProperties>
</file>