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11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vector3D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vector3D, задающий вектор в трехмерном пространстве при помощи координат - трех целых чисел. Для взаимодействия с вектором реализованы следующие методы: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- складывает переданный вектор с текущим, возвращает результат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 - вычитает переданный вектор из текущего, возвращает результат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 - умножает вектор на целое число, возвращает результат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 скалярное произведение переданного вектора с текущим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 - векторное произведение переданного вектора с текущим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 - сравнивает переданный вектор с текущим покоординатно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 - длина вектора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len_eq - сравнивает переданный вектор с текущим по длине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 - вычисляет угол (в радианах) между переданным вектором и текущим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классе описаны конструкторы: конструктор по умолчанию, создающий вектор с нулевыми координатами; конструктор принимающий значения координат; конструктор копирования.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получает на вход координаты векторов a и b в виде трех целых чисел, разделенных пробелом, и целое число n. Программа выводит результаты следующих операций: сложения a и b, вычитания b из a, умножения b на число n, скалярного произведения a и b, векторного произведения a и b, сравнения a и b, длину a, длину b, сравнения длин a и b, угол между a и b.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4 20 7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16 9 1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3 5 9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3 5 9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12 -9 5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9 -5 -12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56 90 3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451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(20, 29, 8)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(-12, 11, 6)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* n = (96, 54, 6)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(a, b) = 251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[a, b] = (-43, 108, -284)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== b) = 0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|a| = 21.563859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|b| = 18.384776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(|a| == |b|) = 0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angle(a, b) = 0.885214 rad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(6, 10, 18)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(0, 0, 0)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* n = (120, 200, 360)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(a, b) = 115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[a, b] = (0, 0, 0)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== b) = 1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|a| = 10.723805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|b| = 10.723805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(|a| == |b|) = 1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angle(a, b) = 0.000000 rad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(21, -14, -7)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(3, -4, 17)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* n = (1107, -615, -1476)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(a, b) = 93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[a, b] = (133, 189, 21)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== b) = 0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|a| = 15.811388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|b| = 15.811388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(|a| == |b|) = 1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angle(a, b) = 1.189634 rad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(56, 90, 3)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(56, 90, 3)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* n = (0, 0, 0)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(a, b) = 0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[a, b] = (0, 0, 0)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 == b) = 0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|a| = 106.042444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|b| = 0.000000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(|a| == |b|) = 0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angle(a, b) = 0.000000 rad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Бирюков М8О-207Б-19 вариант 11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&lt;cstdio&gt;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vector3D {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y;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z;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vector3D(int _x, int _y, int _z) 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x = _x;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y = _y;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z = _z;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vector3D(): vector3D(0, 0, 0) {};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vector3D(const vector3D &amp;v): vector3D(v.x, v.y, v.z) {};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add(vector3D a) {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vector3D(x + a.x, y + a.y, z + a.z);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sub(vector3D a) {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vector3D(x - a.x, y - a.y, z - a.z);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mul(int n) 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vector3D(x * n, y * n, z * n);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dot(vector3D a)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x*a.x + y*a.y + z*a.z;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cross(vector3D a) 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vector3D(y*a.z - z*a.y, z*a.x - x*a.z, x*a.y - y*a.x);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equal(vector3D a) 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x == a.x &amp;&amp; y == a.y &amp;&amp; z == a.z;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len() 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sqrt(this-&gt;dot(*this));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len_eq(vector3D a) {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this-&gt;len() == a.len();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angle(vector3D a) {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(this-&gt;len() == 0 || a.len() == 0) return 0;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acos(this-&gt;dot(a) / (this-&gt;len() * a.len()));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a;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 = ");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 %d", &amp;a.x, &amp;a.y, &amp;a.z);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x, y, z;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 = ");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 %d", &amp;x, &amp;y, &amp;z);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b(x, y, z);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 = ");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c(a.add(b));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 + b = (%d, %d, %d)\n", c.x, c.y, c.z);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 = a.sub(b);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 - b = (%d, %d, %d)\n", c.x, c.y, c.z);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 = b.mul(n);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 * n = (%d, %d, %d)\n", c.x, c.y, c.z);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printf("(a, b) = %d\n", a.dot(b));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 = a.cross(b);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printf("[a, b] = (%d, %d, %d)\n", c.x, c.y, c.z);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printf("(a == b) = %d\n", a.equal(b));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printf("|a| = %lf\n", a.len());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printf("|b| = %lf\n", b.len());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printf("(|a| == |b|) = %d\n", a.len_eq(b));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printf("angle(a, b) = %lf rad\n", a.angle(b));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получены навыки создания простого класса на языке C++, реализация методов и конструкторов.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Справочник по языку C++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ресурс]. URL: https://ru.cppreference.com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