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DC6" w14:textId="411EB836" w:rsidR="004F1875" w:rsidRDefault="004F1875" w:rsidP="00733913">
      <w:pPr>
        <w:pStyle w:val="a7"/>
        <w:numPr>
          <w:ilvl w:val="0"/>
          <w:numId w:val="7"/>
        </w:numPr>
        <w:outlineLvl w:val="0"/>
      </w:pPr>
      <w:r>
        <w:rPr>
          <w:rFonts w:hint="eastAsia"/>
        </w:rPr>
        <w:t>实验需求与要求</w:t>
      </w:r>
    </w:p>
    <w:p w14:paraId="5A9486D6" w14:textId="77777777" w:rsidR="004F1875" w:rsidRDefault="004F1875" w:rsidP="004F1875">
      <w:pPr>
        <w:pStyle w:val="a7"/>
        <w:ind w:left="420" w:firstLine="0"/>
      </w:pPr>
      <w:r>
        <w:rPr>
          <w:rFonts w:hint="eastAsia"/>
        </w:rPr>
        <w:t>需求定义如下：</w:t>
      </w:r>
    </w:p>
    <w:p w14:paraId="0F05B528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1.</w:t>
      </w:r>
      <w:r>
        <w:rPr>
          <w:rFonts w:hint="eastAsia"/>
        </w:rPr>
        <w:tab/>
        <w:t>学生可以直接查阅书籍信息，同时也可以查阅借阅信息；</w:t>
      </w:r>
    </w:p>
    <w:p w14:paraId="69038B35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2.</w:t>
      </w:r>
      <w:r>
        <w:rPr>
          <w:rFonts w:hint="eastAsia"/>
        </w:rPr>
        <w:tab/>
        <w:t>当学生需要借阅书籍时，通过账号密码登录借阅系统，借阅模块处理学生的借阅和</w:t>
      </w:r>
      <w:r w:rsidRPr="000E5EEB">
        <w:rPr>
          <w:rFonts w:hint="eastAsia"/>
          <w:b/>
          <w:bCs/>
        </w:rPr>
        <w:t>续借</w:t>
      </w:r>
      <w:r>
        <w:rPr>
          <w:rFonts w:hint="eastAsia"/>
        </w:rPr>
        <w:t>请求，同时修改图书馆保存的图书信息，修改</w:t>
      </w:r>
      <w:r w:rsidRPr="000E5EEB">
        <w:rPr>
          <w:rFonts w:hint="eastAsia"/>
          <w:b/>
          <w:bCs/>
        </w:rPr>
        <w:t>被借阅的书籍库存量</w:t>
      </w:r>
      <w:r>
        <w:rPr>
          <w:rFonts w:hint="eastAsia"/>
        </w:rPr>
        <w:t>，同时更新</w:t>
      </w:r>
      <w:r w:rsidRPr="000E5EEB">
        <w:rPr>
          <w:rFonts w:hint="eastAsia"/>
          <w:b/>
          <w:bCs/>
        </w:rPr>
        <w:t>学生个人的借阅信息</w:t>
      </w:r>
      <w:r>
        <w:rPr>
          <w:rFonts w:hint="eastAsia"/>
        </w:rPr>
        <w:t>；</w:t>
      </w:r>
    </w:p>
    <w:p w14:paraId="48005BA0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3.</w:t>
      </w:r>
      <w:r>
        <w:rPr>
          <w:rFonts w:hint="eastAsia"/>
        </w:rPr>
        <w:tab/>
        <w:t>学生直接归还图书，根据</w:t>
      </w:r>
      <w:r w:rsidRPr="000E5EEB">
        <w:rPr>
          <w:rFonts w:hint="eastAsia"/>
          <w:b/>
          <w:bCs/>
        </w:rPr>
        <w:t>图书编码</w:t>
      </w:r>
      <w:r>
        <w:rPr>
          <w:rFonts w:hint="eastAsia"/>
        </w:rPr>
        <w:t>修改借阅信息；</w:t>
      </w:r>
    </w:p>
    <w:p w14:paraId="50C7EE21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4.</w:t>
      </w:r>
      <w:r>
        <w:rPr>
          <w:rFonts w:hint="eastAsia"/>
        </w:rPr>
        <w:tab/>
        <w:t>管理员可进行系统设置，如图书馆介绍信息，书架分类信息；</w:t>
      </w:r>
    </w:p>
    <w:p w14:paraId="21073C23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5.</w:t>
      </w:r>
      <w:r>
        <w:rPr>
          <w:rFonts w:hint="eastAsia"/>
        </w:rPr>
        <w:tab/>
        <w:t>管理员可管理借阅者（学生、教师）信息；</w:t>
      </w:r>
    </w:p>
    <w:p w14:paraId="2D9ABD85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6.</w:t>
      </w:r>
      <w:r>
        <w:rPr>
          <w:rFonts w:hint="eastAsia"/>
        </w:rPr>
        <w:tab/>
        <w:t>管理员登录管理系统后，可以修改图书信息，增加或者删除图书信息；</w:t>
      </w:r>
    </w:p>
    <w:p w14:paraId="246550A3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7.</w:t>
      </w:r>
      <w:r>
        <w:rPr>
          <w:rFonts w:hint="eastAsia"/>
        </w:rPr>
        <w:tab/>
        <w:t>管理员也有图书查询及图书借还操作权限。</w:t>
      </w:r>
    </w:p>
    <w:p w14:paraId="5DD35554" w14:textId="77777777" w:rsidR="004F1875" w:rsidRDefault="004F1875" w:rsidP="004F1875">
      <w:pPr>
        <w:pStyle w:val="a7"/>
        <w:ind w:left="420" w:firstLine="0"/>
      </w:pPr>
      <w:r>
        <w:rPr>
          <w:rFonts w:hint="eastAsia"/>
        </w:rPr>
        <w:t>要求：</w:t>
      </w:r>
    </w:p>
    <w:p w14:paraId="0F7D68BC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1.</w:t>
      </w:r>
      <w:r>
        <w:rPr>
          <w:rFonts w:hint="eastAsia"/>
        </w:rPr>
        <w:tab/>
        <w:t>绘出系统功能模块设计表一份；</w:t>
      </w:r>
    </w:p>
    <w:p w14:paraId="5927B961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2.</w:t>
      </w:r>
      <w:r>
        <w:rPr>
          <w:rFonts w:hint="eastAsia"/>
        </w:rPr>
        <w:tab/>
        <w:t>报告书一份：包括封面，目录，具体实现语句，系统实现截图；</w:t>
      </w:r>
    </w:p>
    <w:p w14:paraId="63FFAA35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3.</w:t>
      </w:r>
      <w:r>
        <w:rPr>
          <w:rFonts w:hint="eastAsia"/>
        </w:rPr>
        <w:tab/>
        <w:t>4个同学自由组队，封面上签字；</w:t>
      </w:r>
    </w:p>
    <w:p w14:paraId="6231A9A4" w14:textId="77777777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4.</w:t>
      </w:r>
      <w:r>
        <w:rPr>
          <w:rFonts w:hint="eastAsia"/>
        </w:rPr>
        <w:tab/>
        <w:t>实现方式不限（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）;</w:t>
      </w:r>
    </w:p>
    <w:p w14:paraId="528DB6B9" w14:textId="2645D21F" w:rsidR="004F1875" w:rsidRDefault="004F1875" w:rsidP="004F1875">
      <w:pPr>
        <w:pStyle w:val="a7"/>
        <w:ind w:leftChars="300" w:left="720" w:firstLine="0"/>
      </w:pPr>
      <w:r>
        <w:rPr>
          <w:rFonts w:hint="eastAsia"/>
        </w:rPr>
        <w:t>5.</w:t>
      </w:r>
      <w:r>
        <w:rPr>
          <w:rFonts w:hint="eastAsia"/>
        </w:rPr>
        <w:tab/>
        <w:t>保持原创性，不能抄袭。</w:t>
      </w:r>
    </w:p>
    <w:p w14:paraId="2A925CB2" w14:textId="1B3D4CF2" w:rsidR="00880D4A" w:rsidRDefault="00880D4A" w:rsidP="00733913">
      <w:pPr>
        <w:pStyle w:val="a7"/>
        <w:numPr>
          <w:ilvl w:val="0"/>
          <w:numId w:val="7"/>
        </w:numPr>
        <w:outlineLvl w:val="0"/>
      </w:pPr>
      <w:r>
        <w:rPr>
          <w:rFonts w:hint="eastAsia"/>
        </w:rPr>
        <w:t>需求分析</w:t>
      </w:r>
    </w:p>
    <w:p w14:paraId="0F69C969" w14:textId="44ECBC6F" w:rsidR="00AE0094" w:rsidRDefault="00AE0094" w:rsidP="00AE0094">
      <w:pPr>
        <w:ind w:firstLine="420"/>
      </w:pPr>
      <w:r>
        <w:rPr>
          <w:rFonts w:hint="eastAsia"/>
        </w:rPr>
        <w:t>根据以上内容</w:t>
      </w:r>
      <w:r w:rsidR="00811F24">
        <w:rPr>
          <w:rFonts w:hint="eastAsia"/>
        </w:rPr>
        <w:t>，本系统需要实现以下内容：</w:t>
      </w:r>
    </w:p>
    <w:p w14:paraId="5A5C1FD2" w14:textId="30FF00F0" w:rsidR="005340C7" w:rsidRDefault="005340C7" w:rsidP="00733913">
      <w:pPr>
        <w:pStyle w:val="a7"/>
        <w:numPr>
          <w:ilvl w:val="0"/>
          <w:numId w:val="7"/>
        </w:numPr>
        <w:outlineLvl w:val="0"/>
      </w:pPr>
      <w:r w:rsidRPr="005340C7">
        <w:lastRenderedPageBreak/>
        <w:drawing>
          <wp:anchor distT="0" distB="0" distL="114300" distR="114300" simplePos="0" relativeHeight="251660800" behindDoc="0" locked="0" layoutInCell="1" allowOverlap="1" wp14:anchorId="05BD0009" wp14:editId="79436DF1">
            <wp:simplePos x="0" y="0"/>
            <wp:positionH relativeFrom="column">
              <wp:posOffset>-323850</wp:posOffset>
            </wp:positionH>
            <wp:positionV relativeFrom="paragraph">
              <wp:posOffset>223664</wp:posOffset>
            </wp:positionV>
            <wp:extent cx="5908675" cy="8321040"/>
            <wp:effectExtent l="0" t="0" r="0" b="0"/>
            <wp:wrapTopAndBottom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系统模块设计</w:t>
      </w:r>
    </w:p>
    <w:p w14:paraId="41D3BFB8" w14:textId="77777777" w:rsidR="005340C7" w:rsidRDefault="005340C7" w:rsidP="005340C7">
      <w:pPr>
        <w:ind w:firstLine="200"/>
        <w:rPr>
          <w:rFonts w:hint="eastAsia"/>
        </w:rPr>
      </w:pPr>
    </w:p>
    <w:p w14:paraId="1DC962E3" w14:textId="2689B1C4" w:rsidR="00811F24" w:rsidRDefault="00811F24" w:rsidP="00733913">
      <w:pPr>
        <w:pStyle w:val="a7"/>
        <w:numPr>
          <w:ilvl w:val="0"/>
          <w:numId w:val="7"/>
        </w:numPr>
        <w:outlineLvl w:val="0"/>
      </w:pPr>
      <w:r>
        <w:rPr>
          <w:rFonts w:hint="eastAsia"/>
        </w:rPr>
        <w:lastRenderedPageBreak/>
        <w:t>具体数据库实现设计</w:t>
      </w:r>
    </w:p>
    <w:p w14:paraId="0B7585AC" w14:textId="7FFAFF46" w:rsidR="00733913" w:rsidRDefault="00733913" w:rsidP="00733913">
      <w:pPr>
        <w:outlineLvl w:val="1"/>
      </w:pPr>
      <w:r>
        <w:rPr>
          <w:rFonts w:hint="eastAsia"/>
        </w:rPr>
        <w:t>表</w:t>
      </w:r>
      <w:r w:rsidR="004A557B">
        <w:rPr>
          <w:rFonts w:hint="eastAsia"/>
        </w:rPr>
        <w:t>、视图</w:t>
      </w:r>
      <w:r>
        <w:rPr>
          <w:rFonts w:hint="eastAsia"/>
        </w:rPr>
        <w:t>设计</w:t>
      </w:r>
    </w:p>
    <w:p w14:paraId="5B20152B" w14:textId="77777777" w:rsidR="004A557B" w:rsidRDefault="004A557B" w:rsidP="004A557B">
      <w:pPr>
        <w:rPr>
          <w:rFonts w:hint="eastAsia"/>
        </w:rPr>
      </w:pPr>
    </w:p>
    <w:p w14:paraId="118E1099" w14:textId="532B0059" w:rsidR="004A557B" w:rsidRDefault="004A557B" w:rsidP="004A557B">
      <w:r w:rsidRPr="004A557B">
        <w:drawing>
          <wp:inline distT="0" distB="0" distL="0" distR="0" wp14:anchorId="0DD7D5D6" wp14:editId="5A761B1D">
            <wp:extent cx="5274310" cy="306832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465A" w14:textId="42A6B134" w:rsidR="00043921" w:rsidRDefault="00043921" w:rsidP="00043921">
      <w:pPr>
        <w:spacing w:before="120" w:after="60"/>
        <w:outlineLvl w:val="2"/>
      </w:pPr>
      <w:r>
        <w:rPr>
          <w:rFonts w:hint="eastAsia"/>
        </w:rPr>
        <w:t>用户管理</w:t>
      </w:r>
    </w:p>
    <w:p w14:paraId="0FE8E37F" w14:textId="4590EFE5" w:rsidR="00CA31F1" w:rsidRPr="00CA31F1" w:rsidRDefault="00CA31F1" w:rsidP="00CA31F1">
      <w:pPr>
        <w:spacing w:before="60"/>
        <w:rPr>
          <w:rFonts w:hint="eastAsia"/>
        </w:rPr>
      </w:pPr>
      <w:r>
        <w:rPr>
          <w:rFonts w:hint="eastAsia"/>
        </w:rPr>
        <w:t>本部分用来</w:t>
      </w:r>
      <w:r>
        <w:rPr>
          <w:rFonts w:hint="eastAsia"/>
        </w:rPr>
        <w:t>记录馆内注册读者信息（含学生、教师以及管理员）。</w:t>
      </w:r>
    </w:p>
    <w:p w14:paraId="129ADB3C" w14:textId="457411C9" w:rsidR="006A6BEC" w:rsidRDefault="006A6BEC" w:rsidP="00043921">
      <w:pPr>
        <w:spacing w:after="60"/>
        <w:outlineLvl w:val="3"/>
      </w:pPr>
      <w:r>
        <w:rPr>
          <w:rFonts w:hint="eastAsia"/>
        </w:rPr>
        <w:t xml:space="preserve">表 </w:t>
      </w:r>
      <w:r>
        <w:t>user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215667" w14:paraId="19D469E6" w14:textId="7873DC33" w:rsidTr="004A557B">
        <w:trPr>
          <w:jc w:val="center"/>
        </w:trPr>
        <w:tc>
          <w:tcPr>
            <w:tcW w:w="2389" w:type="dxa"/>
            <w:vAlign w:val="center"/>
          </w:tcPr>
          <w:p w14:paraId="5D309424" w14:textId="33A31AFA" w:rsidR="00215667" w:rsidRDefault="00215667" w:rsidP="00043921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2BAFFEF3" w14:textId="43D5F0CB" w:rsidR="00215667" w:rsidRDefault="00215667" w:rsidP="00043921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42A9ECB6" w14:textId="2B768AD6" w:rsidR="00215667" w:rsidRDefault="00215667" w:rsidP="00043921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0FD3880B" w14:textId="28651071" w:rsidR="00215667" w:rsidRDefault="00215667" w:rsidP="00043921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215667" w14:paraId="17C6A700" w14:textId="4116B6AF" w:rsidTr="004A557B">
        <w:trPr>
          <w:jc w:val="center"/>
        </w:trPr>
        <w:tc>
          <w:tcPr>
            <w:tcW w:w="2389" w:type="dxa"/>
            <w:vAlign w:val="center"/>
          </w:tcPr>
          <w:p w14:paraId="04EF6A2F" w14:textId="4024F2A5" w:rsidR="00215667" w:rsidRDefault="00215667" w:rsidP="00043921">
            <w:pPr>
              <w:spacing w:before="60" w:after="60"/>
            </w:pPr>
            <w:proofErr w:type="spellStart"/>
            <w:r>
              <w:t>user_id</w:t>
            </w:r>
            <w:proofErr w:type="spellEnd"/>
          </w:p>
        </w:tc>
        <w:tc>
          <w:tcPr>
            <w:tcW w:w="2531" w:type="dxa"/>
            <w:vAlign w:val="center"/>
          </w:tcPr>
          <w:p w14:paraId="6FC94771" w14:textId="4CA61A31" w:rsidR="00215667" w:rsidRDefault="00F9524F" w:rsidP="00043921">
            <w:pPr>
              <w:spacing w:before="60" w:after="6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01" w:type="dxa"/>
            <w:vAlign w:val="center"/>
          </w:tcPr>
          <w:p w14:paraId="4D020C4B" w14:textId="085ADC4D" w:rsidR="00215667" w:rsidRDefault="00F9524F" w:rsidP="00FC2D31">
            <w:pPr>
              <w:spacing w:before="60" w:after="60"/>
            </w:pPr>
            <w:r>
              <w:rPr>
                <w:rFonts w:hint="eastAsia"/>
              </w:rPr>
              <w:t>主键</w:t>
            </w:r>
          </w:p>
        </w:tc>
        <w:tc>
          <w:tcPr>
            <w:tcW w:w="1801" w:type="dxa"/>
            <w:vAlign w:val="center"/>
          </w:tcPr>
          <w:p w14:paraId="1F6B2341" w14:textId="40E5579F" w:rsidR="00215667" w:rsidRDefault="00F9524F" w:rsidP="00043921">
            <w:pPr>
              <w:spacing w:before="60" w:after="60"/>
            </w:pPr>
            <w:r>
              <w:rPr>
                <w:rFonts w:hint="eastAsia"/>
              </w:rPr>
              <w:t>读者证号</w:t>
            </w:r>
          </w:p>
        </w:tc>
      </w:tr>
      <w:tr w:rsidR="00215667" w14:paraId="2B14F68B" w14:textId="6C34399F" w:rsidTr="004A557B">
        <w:trPr>
          <w:jc w:val="center"/>
        </w:trPr>
        <w:tc>
          <w:tcPr>
            <w:tcW w:w="2389" w:type="dxa"/>
            <w:vAlign w:val="center"/>
          </w:tcPr>
          <w:p w14:paraId="3B0162AC" w14:textId="11CD0659" w:rsidR="00215667" w:rsidRDefault="00215667" w:rsidP="00043921">
            <w:pPr>
              <w:spacing w:before="60" w:after="60"/>
            </w:pPr>
            <w:proofErr w:type="spellStart"/>
            <w:r>
              <w:t>user_name</w:t>
            </w:r>
            <w:proofErr w:type="spellEnd"/>
          </w:p>
        </w:tc>
        <w:tc>
          <w:tcPr>
            <w:tcW w:w="2531" w:type="dxa"/>
            <w:vAlign w:val="center"/>
          </w:tcPr>
          <w:p w14:paraId="3F3338C0" w14:textId="25E8FA7B" w:rsidR="00215667" w:rsidRDefault="00215667" w:rsidP="00043921">
            <w:pPr>
              <w:spacing w:before="60" w:after="6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01" w:type="dxa"/>
            <w:vAlign w:val="center"/>
          </w:tcPr>
          <w:p w14:paraId="76C5813A" w14:textId="77777777" w:rsidR="00215667" w:rsidRDefault="00215667" w:rsidP="00FC2D31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2A936DC4" w14:textId="3BB84EE7" w:rsidR="00215667" w:rsidRDefault="00F9524F" w:rsidP="00043921">
            <w:pPr>
              <w:spacing w:before="60" w:after="60"/>
            </w:pPr>
            <w:r>
              <w:rPr>
                <w:rFonts w:hint="eastAsia"/>
              </w:rPr>
              <w:t>读者姓名</w:t>
            </w:r>
          </w:p>
        </w:tc>
      </w:tr>
      <w:tr w:rsidR="00215667" w14:paraId="4FA2671B" w14:textId="74E6CC58" w:rsidTr="004A557B">
        <w:trPr>
          <w:jc w:val="center"/>
        </w:trPr>
        <w:tc>
          <w:tcPr>
            <w:tcW w:w="2389" w:type="dxa"/>
            <w:vAlign w:val="center"/>
          </w:tcPr>
          <w:p w14:paraId="064CA6B7" w14:textId="2BD59A81" w:rsidR="00215667" w:rsidRDefault="00215667" w:rsidP="00043921">
            <w:pPr>
              <w:spacing w:before="60" w:after="60"/>
            </w:pPr>
            <w:proofErr w:type="spellStart"/>
            <w:r>
              <w:t>user_type</w:t>
            </w:r>
            <w:r w:rsidR="00F9524F">
              <w:rPr>
                <w:rFonts w:hint="eastAsia"/>
              </w:rPr>
              <w:t>id</w:t>
            </w:r>
            <w:proofErr w:type="spellEnd"/>
          </w:p>
        </w:tc>
        <w:tc>
          <w:tcPr>
            <w:tcW w:w="2531" w:type="dxa"/>
            <w:vAlign w:val="center"/>
          </w:tcPr>
          <w:p w14:paraId="45A46ACF" w14:textId="50389640" w:rsidR="00215667" w:rsidRDefault="00215667" w:rsidP="00043921">
            <w:pPr>
              <w:spacing w:before="60" w:after="6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01" w:type="dxa"/>
            <w:vAlign w:val="center"/>
          </w:tcPr>
          <w:p w14:paraId="77FE82A9" w14:textId="69FFF150" w:rsidR="00215667" w:rsidRDefault="00F9524F" w:rsidP="00FC2D31">
            <w:pPr>
              <w:spacing w:before="60" w:after="60"/>
            </w:pPr>
            <w:r>
              <w:rPr>
                <w:rFonts w:hint="eastAsia"/>
              </w:rPr>
              <w:t>外键，</w:t>
            </w:r>
            <w:r w:rsidR="00FC2D31">
              <w:rPr>
                <w:rFonts w:hint="eastAsia"/>
              </w:rPr>
              <w:t>非空</w:t>
            </w:r>
          </w:p>
        </w:tc>
        <w:tc>
          <w:tcPr>
            <w:tcW w:w="1801" w:type="dxa"/>
            <w:vAlign w:val="center"/>
          </w:tcPr>
          <w:p w14:paraId="553A4B7F" w14:textId="43188F92" w:rsidR="00215667" w:rsidRDefault="00F9524F" w:rsidP="00043921">
            <w:pPr>
              <w:spacing w:before="60" w:after="60"/>
            </w:pPr>
            <w:r>
              <w:rPr>
                <w:rFonts w:hint="eastAsia"/>
              </w:rPr>
              <w:t>读者</w:t>
            </w:r>
            <w:r w:rsidR="00594ECB">
              <w:rPr>
                <w:rFonts w:hint="eastAsia"/>
              </w:rPr>
              <w:t>分类</w:t>
            </w:r>
            <w:r>
              <w:rPr>
                <w:rFonts w:hint="eastAsia"/>
              </w:rPr>
              <w:t>号</w:t>
            </w:r>
          </w:p>
        </w:tc>
      </w:tr>
    </w:tbl>
    <w:p w14:paraId="3E57095D" w14:textId="1A72991A" w:rsidR="004A557B" w:rsidRDefault="00594ECB" w:rsidP="00594ECB">
      <w:pPr>
        <w:spacing w:after="60"/>
        <w:ind w:left="720" w:hangingChars="300" w:hanging="720"/>
        <w:rPr>
          <w:rFonts w:hint="eastAsia"/>
        </w:rPr>
      </w:pPr>
      <w:r>
        <w:rPr>
          <w:rFonts w:hint="eastAsia"/>
        </w:rPr>
        <w:t>说明：每位读者有唯一的“读者证号”，它由最长1</w:t>
      </w:r>
      <w:r>
        <w:t>0</w:t>
      </w:r>
      <w:r>
        <w:rPr>
          <w:rFonts w:hint="eastAsia"/>
        </w:rPr>
        <w:t>位字符组成，用来区分读者，“读者分类号”用以标识读者类型，被引用字段来自</w:t>
      </w:r>
      <w:proofErr w:type="spellStart"/>
      <w:r>
        <w:rPr>
          <w:rFonts w:hint="eastAsia"/>
        </w:rPr>
        <w:t>user</w:t>
      </w:r>
      <w:r>
        <w:t>_type</w:t>
      </w:r>
      <w:proofErr w:type="spellEnd"/>
      <w:r>
        <w:rPr>
          <w:rFonts w:hint="eastAsia"/>
        </w:rPr>
        <w:t>表。</w:t>
      </w:r>
    </w:p>
    <w:p w14:paraId="2BA66328" w14:textId="3B9781B0" w:rsidR="004A557B" w:rsidRDefault="004A557B" w:rsidP="00043921">
      <w:pPr>
        <w:spacing w:after="60"/>
        <w:outlineLvl w:val="3"/>
      </w:pPr>
      <w:r>
        <w:rPr>
          <w:rFonts w:hint="eastAsia"/>
        </w:rPr>
        <w:t xml:space="preserve">表 </w:t>
      </w:r>
      <w:proofErr w:type="spellStart"/>
      <w:r>
        <w:t>use</w:t>
      </w:r>
      <w:r>
        <w:rPr>
          <w:rFonts w:hint="eastAsia"/>
        </w:rPr>
        <w:t>r</w:t>
      </w:r>
      <w:r>
        <w:t>_type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4A557B" w14:paraId="5E219FF7" w14:textId="77777777" w:rsidTr="004A557B">
        <w:tc>
          <w:tcPr>
            <w:tcW w:w="2389" w:type="dxa"/>
            <w:vAlign w:val="center"/>
          </w:tcPr>
          <w:p w14:paraId="091313E3" w14:textId="77777777" w:rsidR="004A557B" w:rsidRDefault="004A557B" w:rsidP="00043921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3BEEAB61" w14:textId="77777777" w:rsidR="004A557B" w:rsidRDefault="004A557B" w:rsidP="00043921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4E317FC1" w14:textId="77777777" w:rsidR="004A557B" w:rsidRDefault="004A557B" w:rsidP="00043921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5BFEEEF2" w14:textId="77777777" w:rsidR="004A557B" w:rsidRDefault="004A557B" w:rsidP="00043921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4A557B" w14:paraId="323E146E" w14:textId="77777777" w:rsidTr="004A557B">
        <w:tc>
          <w:tcPr>
            <w:tcW w:w="2389" w:type="dxa"/>
            <w:vAlign w:val="center"/>
          </w:tcPr>
          <w:p w14:paraId="4B02AFB4" w14:textId="3F00CA94" w:rsidR="004A557B" w:rsidRDefault="00594ECB" w:rsidP="00043921">
            <w:pPr>
              <w:spacing w:before="60" w:after="60"/>
            </w:pPr>
            <w:proofErr w:type="spellStart"/>
            <w:r>
              <w:t>user_type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531" w:type="dxa"/>
            <w:vAlign w:val="center"/>
          </w:tcPr>
          <w:p w14:paraId="411B7896" w14:textId="30FC577E" w:rsidR="004A557B" w:rsidRDefault="004A557B" w:rsidP="00043921">
            <w:pPr>
              <w:spacing w:before="60" w:after="6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1" w:type="dxa"/>
            <w:vAlign w:val="center"/>
          </w:tcPr>
          <w:p w14:paraId="55EDF76B" w14:textId="77777777" w:rsidR="004A557B" w:rsidRDefault="004A557B" w:rsidP="00043921">
            <w:pPr>
              <w:spacing w:before="60" w:after="60"/>
            </w:pPr>
            <w:r>
              <w:rPr>
                <w:rFonts w:hint="eastAsia"/>
              </w:rPr>
              <w:t>主键</w:t>
            </w:r>
          </w:p>
        </w:tc>
        <w:tc>
          <w:tcPr>
            <w:tcW w:w="1801" w:type="dxa"/>
            <w:vAlign w:val="center"/>
          </w:tcPr>
          <w:p w14:paraId="2539B76A" w14:textId="16B725A4" w:rsidR="004A557B" w:rsidRDefault="00043921" w:rsidP="00043921">
            <w:pPr>
              <w:spacing w:before="60" w:after="60"/>
            </w:pPr>
            <w:r>
              <w:rPr>
                <w:rFonts w:hint="eastAsia"/>
              </w:rPr>
              <w:t>读者分类号</w:t>
            </w:r>
          </w:p>
        </w:tc>
      </w:tr>
      <w:tr w:rsidR="004A557B" w14:paraId="7EF2C3FF" w14:textId="77777777" w:rsidTr="004A557B">
        <w:tc>
          <w:tcPr>
            <w:tcW w:w="2389" w:type="dxa"/>
            <w:vAlign w:val="center"/>
          </w:tcPr>
          <w:p w14:paraId="12A29F46" w14:textId="3E1C722A" w:rsidR="004A557B" w:rsidRDefault="00594ECB" w:rsidP="00043921">
            <w:pPr>
              <w:spacing w:before="60" w:after="60"/>
            </w:pPr>
            <w:proofErr w:type="spellStart"/>
            <w:r w:rsidRPr="00594ECB">
              <w:t>user_typename</w:t>
            </w:r>
            <w:proofErr w:type="spellEnd"/>
          </w:p>
        </w:tc>
        <w:tc>
          <w:tcPr>
            <w:tcW w:w="2531" w:type="dxa"/>
            <w:vAlign w:val="center"/>
          </w:tcPr>
          <w:p w14:paraId="03C4F5B5" w14:textId="5BB53E7C" w:rsidR="004A557B" w:rsidRDefault="004A557B" w:rsidP="00043921">
            <w:pPr>
              <w:spacing w:before="60" w:after="6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01" w:type="dxa"/>
            <w:vAlign w:val="center"/>
          </w:tcPr>
          <w:p w14:paraId="3612D9DA" w14:textId="77777777" w:rsidR="004A557B" w:rsidRDefault="004A557B" w:rsidP="00043921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0C3C4369" w14:textId="6E481883" w:rsidR="004A557B" w:rsidRDefault="00043921" w:rsidP="00043921">
            <w:pPr>
              <w:spacing w:before="60" w:after="60"/>
            </w:pPr>
            <w:r>
              <w:rPr>
                <w:rFonts w:hint="eastAsia"/>
              </w:rPr>
              <w:t>读者分类</w:t>
            </w:r>
            <w:r>
              <w:rPr>
                <w:rFonts w:hint="eastAsia"/>
              </w:rPr>
              <w:t>名</w:t>
            </w:r>
          </w:p>
        </w:tc>
      </w:tr>
    </w:tbl>
    <w:p w14:paraId="1808A7D2" w14:textId="63AF95FB" w:rsidR="00043921" w:rsidRDefault="00043921" w:rsidP="00043921">
      <w:pPr>
        <w:spacing w:before="120" w:after="60"/>
        <w:outlineLvl w:val="2"/>
      </w:pPr>
      <w:r>
        <w:rPr>
          <w:rFonts w:hint="eastAsia"/>
        </w:rPr>
        <w:t>图书</w:t>
      </w:r>
      <w:r>
        <w:rPr>
          <w:rFonts w:hint="eastAsia"/>
        </w:rPr>
        <w:t>管理</w:t>
      </w:r>
    </w:p>
    <w:p w14:paraId="6219B0E6" w14:textId="45C11C66" w:rsidR="00CA31F1" w:rsidRPr="00CA31F1" w:rsidRDefault="00CA31F1" w:rsidP="00CA31F1">
      <w:pPr>
        <w:spacing w:before="60"/>
        <w:rPr>
          <w:rFonts w:hint="eastAsia"/>
        </w:rPr>
      </w:pPr>
      <w:r>
        <w:rPr>
          <w:rFonts w:hint="eastAsia"/>
        </w:rPr>
        <w:t>本部分用来记录</w:t>
      </w:r>
      <w:r>
        <w:rPr>
          <w:rFonts w:hint="eastAsia"/>
        </w:rPr>
        <w:t>馆藏书籍信息和书架分类信息。</w:t>
      </w:r>
    </w:p>
    <w:p w14:paraId="6A77A010" w14:textId="72F6D849" w:rsidR="00043921" w:rsidRDefault="00043921" w:rsidP="00043921">
      <w:pPr>
        <w:spacing w:after="60"/>
        <w:outlineLvl w:val="3"/>
      </w:pPr>
      <w:r>
        <w:rPr>
          <w:rFonts w:hint="eastAsia"/>
        </w:rPr>
        <w:t>表</w:t>
      </w:r>
      <w:r>
        <w:rPr>
          <w:rFonts w:hint="eastAsia"/>
        </w:rPr>
        <w:t>book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043921" w14:paraId="2412E476" w14:textId="77777777" w:rsidTr="00A20EFB">
        <w:trPr>
          <w:jc w:val="center"/>
        </w:trPr>
        <w:tc>
          <w:tcPr>
            <w:tcW w:w="2389" w:type="dxa"/>
            <w:vAlign w:val="center"/>
          </w:tcPr>
          <w:p w14:paraId="2697B76D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256495D6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1ED4F6EE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6B11C72C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043921" w14:paraId="0B19F9DB" w14:textId="77777777" w:rsidTr="00A20EFB">
        <w:trPr>
          <w:jc w:val="center"/>
        </w:trPr>
        <w:tc>
          <w:tcPr>
            <w:tcW w:w="2389" w:type="dxa"/>
            <w:vAlign w:val="center"/>
          </w:tcPr>
          <w:p w14:paraId="03D357EA" w14:textId="65F90765" w:rsidR="00043921" w:rsidRDefault="0004392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5DE065B3" w14:textId="7C5B0F79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04AA7EFD" w14:textId="12D9B614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1BD66629" w14:textId="19AA7743" w:rsidR="00043921" w:rsidRDefault="00043921" w:rsidP="00A20EFB">
            <w:pPr>
              <w:spacing w:before="60" w:after="60"/>
            </w:pPr>
          </w:p>
        </w:tc>
      </w:tr>
      <w:tr w:rsidR="00043921" w14:paraId="53385C85" w14:textId="77777777" w:rsidTr="00A20EFB">
        <w:trPr>
          <w:jc w:val="center"/>
        </w:trPr>
        <w:tc>
          <w:tcPr>
            <w:tcW w:w="2389" w:type="dxa"/>
            <w:vAlign w:val="center"/>
          </w:tcPr>
          <w:p w14:paraId="7E92FA8E" w14:textId="1D9D976B" w:rsidR="00043921" w:rsidRDefault="0004392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67A31C09" w14:textId="4C6D8C3E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7777683F" w14:textId="77777777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3AE73711" w14:textId="3BAE0E19" w:rsidR="00043921" w:rsidRDefault="00043921" w:rsidP="00A20EFB">
            <w:pPr>
              <w:spacing w:before="60" w:after="60"/>
            </w:pPr>
          </w:p>
        </w:tc>
      </w:tr>
    </w:tbl>
    <w:p w14:paraId="227A0C94" w14:textId="7D05EF87" w:rsidR="00CA31F1" w:rsidRDefault="00CA31F1" w:rsidP="00CA31F1">
      <w:r>
        <w:rPr>
          <w:rFonts w:hint="eastAsia"/>
        </w:rPr>
        <w:lastRenderedPageBreak/>
        <w:t>续表book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043921" w14:paraId="4C8D0752" w14:textId="77777777" w:rsidTr="00A20EFB">
        <w:trPr>
          <w:jc w:val="center"/>
        </w:trPr>
        <w:tc>
          <w:tcPr>
            <w:tcW w:w="2389" w:type="dxa"/>
            <w:vAlign w:val="center"/>
          </w:tcPr>
          <w:p w14:paraId="34422FE3" w14:textId="41C6A2A9" w:rsidR="00043921" w:rsidRDefault="0004392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6A33DB93" w14:textId="21AA06F5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627B7483" w14:textId="452AE546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3531A4D3" w14:textId="1F5F96DF" w:rsidR="00043921" w:rsidRDefault="00043921" w:rsidP="00A20EFB">
            <w:pPr>
              <w:spacing w:before="60" w:after="60"/>
            </w:pPr>
          </w:p>
        </w:tc>
      </w:tr>
      <w:tr w:rsidR="00043921" w14:paraId="62A1BC35" w14:textId="77777777" w:rsidTr="00A20EFB">
        <w:trPr>
          <w:jc w:val="center"/>
        </w:trPr>
        <w:tc>
          <w:tcPr>
            <w:tcW w:w="2389" w:type="dxa"/>
            <w:vAlign w:val="center"/>
          </w:tcPr>
          <w:p w14:paraId="35973065" w14:textId="77777777" w:rsidR="00043921" w:rsidRDefault="00043921" w:rsidP="00A20EFB">
            <w:pPr>
              <w:spacing w:after="60"/>
            </w:pPr>
          </w:p>
        </w:tc>
        <w:tc>
          <w:tcPr>
            <w:tcW w:w="2531" w:type="dxa"/>
            <w:vAlign w:val="center"/>
          </w:tcPr>
          <w:p w14:paraId="0428559B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1A68D6A8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42FF991D" w14:textId="77777777" w:rsidR="00043921" w:rsidRDefault="00043921" w:rsidP="00A20EFB">
            <w:pPr>
              <w:spacing w:after="60"/>
            </w:pPr>
          </w:p>
        </w:tc>
      </w:tr>
      <w:tr w:rsidR="00043921" w14:paraId="3B4717D2" w14:textId="77777777" w:rsidTr="00A20EFB">
        <w:trPr>
          <w:jc w:val="center"/>
        </w:trPr>
        <w:tc>
          <w:tcPr>
            <w:tcW w:w="2389" w:type="dxa"/>
            <w:vAlign w:val="center"/>
          </w:tcPr>
          <w:p w14:paraId="71BE32D0" w14:textId="77777777" w:rsidR="00043921" w:rsidRDefault="00043921" w:rsidP="00A20EFB">
            <w:pPr>
              <w:spacing w:after="60"/>
            </w:pPr>
          </w:p>
        </w:tc>
        <w:tc>
          <w:tcPr>
            <w:tcW w:w="2531" w:type="dxa"/>
            <w:vAlign w:val="center"/>
          </w:tcPr>
          <w:p w14:paraId="28B0558B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0FCE7244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7E025A17" w14:textId="77777777" w:rsidR="00043921" w:rsidRDefault="00043921" w:rsidP="00A20EFB">
            <w:pPr>
              <w:spacing w:after="60"/>
            </w:pPr>
          </w:p>
        </w:tc>
      </w:tr>
      <w:tr w:rsidR="00043921" w14:paraId="17FC3AAB" w14:textId="77777777" w:rsidTr="00A20EFB">
        <w:trPr>
          <w:jc w:val="center"/>
        </w:trPr>
        <w:tc>
          <w:tcPr>
            <w:tcW w:w="2389" w:type="dxa"/>
            <w:vAlign w:val="center"/>
          </w:tcPr>
          <w:p w14:paraId="3169A9AF" w14:textId="77777777" w:rsidR="00043921" w:rsidRDefault="00043921" w:rsidP="00A20EFB">
            <w:pPr>
              <w:spacing w:after="60"/>
            </w:pPr>
          </w:p>
        </w:tc>
        <w:tc>
          <w:tcPr>
            <w:tcW w:w="2531" w:type="dxa"/>
            <w:vAlign w:val="center"/>
          </w:tcPr>
          <w:p w14:paraId="3D9F629C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2696D1D1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02FBFBEC" w14:textId="77777777" w:rsidR="00043921" w:rsidRDefault="00043921" w:rsidP="00A20EFB">
            <w:pPr>
              <w:spacing w:after="60"/>
            </w:pPr>
          </w:p>
        </w:tc>
      </w:tr>
      <w:tr w:rsidR="00043921" w14:paraId="09E5462A" w14:textId="77777777" w:rsidTr="00A20EFB">
        <w:trPr>
          <w:jc w:val="center"/>
        </w:trPr>
        <w:tc>
          <w:tcPr>
            <w:tcW w:w="2389" w:type="dxa"/>
            <w:vAlign w:val="center"/>
          </w:tcPr>
          <w:p w14:paraId="32B6C60B" w14:textId="77777777" w:rsidR="00043921" w:rsidRDefault="00043921" w:rsidP="00A20EFB">
            <w:pPr>
              <w:spacing w:after="60"/>
            </w:pPr>
          </w:p>
        </w:tc>
        <w:tc>
          <w:tcPr>
            <w:tcW w:w="2531" w:type="dxa"/>
            <w:vAlign w:val="center"/>
          </w:tcPr>
          <w:p w14:paraId="28D85243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0DD8AC02" w14:textId="77777777" w:rsidR="00043921" w:rsidRDefault="00043921" w:rsidP="00A20EFB">
            <w:pPr>
              <w:spacing w:after="60"/>
            </w:pPr>
          </w:p>
        </w:tc>
        <w:tc>
          <w:tcPr>
            <w:tcW w:w="1801" w:type="dxa"/>
            <w:vAlign w:val="center"/>
          </w:tcPr>
          <w:p w14:paraId="4C4B9022" w14:textId="77777777" w:rsidR="00043921" w:rsidRDefault="00043921" w:rsidP="00A20EFB">
            <w:pPr>
              <w:spacing w:after="60"/>
            </w:pPr>
          </w:p>
        </w:tc>
      </w:tr>
    </w:tbl>
    <w:p w14:paraId="25A5CF5F" w14:textId="34E32837" w:rsidR="00FC2D31" w:rsidRDefault="00FC2D31" w:rsidP="00FC2D31">
      <w:pPr>
        <w:spacing w:after="60"/>
        <w:ind w:left="720" w:hangingChars="300" w:hanging="720"/>
        <w:rPr>
          <w:rFonts w:hint="eastAsia"/>
        </w:rPr>
      </w:pPr>
      <w:r>
        <w:rPr>
          <w:rFonts w:hint="eastAsia"/>
        </w:rPr>
        <w:t>说明：每</w:t>
      </w:r>
      <w:r>
        <w:rPr>
          <w:rFonts w:hint="eastAsia"/>
        </w:rPr>
        <w:t>本图书</w:t>
      </w:r>
      <w:r>
        <w:rPr>
          <w:rFonts w:hint="eastAsia"/>
        </w:rPr>
        <w:t>有唯一的“</w:t>
      </w:r>
      <w:r>
        <w:rPr>
          <w:rFonts w:hint="eastAsia"/>
        </w:rPr>
        <w:t>书籍编号</w:t>
      </w:r>
      <w:r>
        <w:rPr>
          <w:rFonts w:hint="eastAsia"/>
        </w:rPr>
        <w:t>”，它由最长</w:t>
      </w:r>
      <w:r>
        <w:t>7</w:t>
      </w:r>
      <w:r>
        <w:rPr>
          <w:rFonts w:hint="eastAsia"/>
        </w:rPr>
        <w:t>位字符组成，用来区分</w:t>
      </w:r>
      <w:r w:rsidR="00117540">
        <w:rPr>
          <w:rFonts w:hint="eastAsia"/>
        </w:rPr>
        <w:t>不同本</w:t>
      </w:r>
      <w:r>
        <w:rPr>
          <w:rFonts w:hint="eastAsia"/>
        </w:rPr>
        <w:t>书籍；每种书籍有唯一的“ISBN”，用来区分不同</w:t>
      </w:r>
      <w:r w:rsidR="00117540">
        <w:rPr>
          <w:rFonts w:hint="eastAsia"/>
        </w:rPr>
        <w:t>种</w:t>
      </w:r>
      <w:r>
        <w:rPr>
          <w:rFonts w:hint="eastAsia"/>
        </w:rPr>
        <w:t>书籍</w:t>
      </w:r>
      <w:r w:rsidR="00117540">
        <w:rPr>
          <w:rFonts w:hint="eastAsia"/>
        </w:rPr>
        <w:t>；</w:t>
      </w:r>
      <w:r>
        <w:rPr>
          <w:rFonts w:hint="eastAsia"/>
        </w:rPr>
        <w:t>“</w:t>
      </w:r>
      <w:r>
        <w:rPr>
          <w:rFonts w:hint="eastAsia"/>
        </w:rPr>
        <w:t>书籍</w:t>
      </w:r>
      <w:r>
        <w:rPr>
          <w:rFonts w:hint="eastAsia"/>
        </w:rPr>
        <w:t>分类号”用以标识</w:t>
      </w:r>
      <w:r>
        <w:rPr>
          <w:rFonts w:hint="eastAsia"/>
        </w:rPr>
        <w:t>图书</w:t>
      </w:r>
      <w:r>
        <w:rPr>
          <w:rFonts w:hint="eastAsia"/>
        </w:rPr>
        <w:t>类型，被引用字段来自</w:t>
      </w:r>
      <w:proofErr w:type="spellStart"/>
      <w:r>
        <w:rPr>
          <w:rFonts w:hint="eastAsia"/>
        </w:rPr>
        <w:t>book</w:t>
      </w:r>
      <w:r>
        <w:t>_type</w:t>
      </w:r>
      <w:proofErr w:type="spellEnd"/>
      <w:r>
        <w:rPr>
          <w:rFonts w:hint="eastAsia"/>
        </w:rPr>
        <w:t>表。</w:t>
      </w:r>
    </w:p>
    <w:p w14:paraId="031E55A6" w14:textId="4340049D" w:rsidR="00043921" w:rsidRDefault="00043921" w:rsidP="00043921">
      <w:pPr>
        <w:spacing w:after="60"/>
        <w:outlineLvl w:val="3"/>
      </w:pPr>
      <w:r>
        <w:rPr>
          <w:rFonts w:hint="eastAsia"/>
        </w:rPr>
        <w:t xml:space="preserve">表 </w:t>
      </w:r>
      <w:proofErr w:type="spellStart"/>
      <w:r>
        <w:t>book_type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043921" w14:paraId="7E1F4475" w14:textId="77777777" w:rsidTr="00A20EFB">
        <w:tc>
          <w:tcPr>
            <w:tcW w:w="2389" w:type="dxa"/>
            <w:vAlign w:val="center"/>
          </w:tcPr>
          <w:p w14:paraId="1278A1A2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38DD6D10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21ADD4E8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24CD96CF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043921" w14:paraId="3317565B" w14:textId="77777777" w:rsidTr="00A20EFB">
        <w:tc>
          <w:tcPr>
            <w:tcW w:w="2389" w:type="dxa"/>
            <w:vAlign w:val="center"/>
          </w:tcPr>
          <w:p w14:paraId="109244BA" w14:textId="58093D6A" w:rsidR="00043921" w:rsidRDefault="00FC2D31" w:rsidP="00A20EFB">
            <w:pPr>
              <w:spacing w:before="60" w:after="60"/>
            </w:pPr>
            <w:proofErr w:type="spellStart"/>
            <w:r>
              <w:rPr>
                <w:rFonts w:hint="eastAsia"/>
              </w:rPr>
              <w:t>book</w:t>
            </w:r>
            <w:r w:rsidR="00043921">
              <w:t>_type</w:t>
            </w:r>
            <w:r w:rsidR="00043921">
              <w:rPr>
                <w:rFonts w:hint="eastAsia"/>
              </w:rPr>
              <w:t>id</w:t>
            </w:r>
            <w:proofErr w:type="spellEnd"/>
          </w:p>
        </w:tc>
        <w:tc>
          <w:tcPr>
            <w:tcW w:w="2531" w:type="dxa"/>
            <w:vAlign w:val="center"/>
          </w:tcPr>
          <w:p w14:paraId="56634FBD" w14:textId="4395CAC0" w:rsidR="00043921" w:rsidRDefault="00FC2D31" w:rsidP="00A20EFB">
            <w:pPr>
              <w:spacing w:before="60" w:after="60"/>
            </w:pPr>
            <w:r>
              <w:rPr>
                <w:rFonts w:hint="eastAsia"/>
              </w:rPr>
              <w:t>var</w:t>
            </w:r>
            <w:r w:rsidR="00043921">
              <w:t>char</w:t>
            </w:r>
          </w:p>
        </w:tc>
        <w:tc>
          <w:tcPr>
            <w:tcW w:w="1801" w:type="dxa"/>
            <w:vAlign w:val="center"/>
          </w:tcPr>
          <w:p w14:paraId="3AF6DA08" w14:textId="13B70908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主键</w:t>
            </w:r>
            <w:r w:rsidR="00FC2D31">
              <w:rPr>
                <w:rFonts w:hint="eastAsia"/>
              </w:rPr>
              <w:t>，非空</w:t>
            </w:r>
          </w:p>
        </w:tc>
        <w:tc>
          <w:tcPr>
            <w:tcW w:w="1801" w:type="dxa"/>
            <w:vAlign w:val="center"/>
          </w:tcPr>
          <w:p w14:paraId="2B172C9D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读者分类号</w:t>
            </w:r>
          </w:p>
        </w:tc>
      </w:tr>
      <w:tr w:rsidR="00043921" w14:paraId="37B0B385" w14:textId="77777777" w:rsidTr="00A20EFB">
        <w:tc>
          <w:tcPr>
            <w:tcW w:w="2389" w:type="dxa"/>
            <w:vAlign w:val="center"/>
          </w:tcPr>
          <w:p w14:paraId="2158BA4D" w14:textId="3D1875AD" w:rsidR="00043921" w:rsidRDefault="00FC2D31" w:rsidP="00A20EFB">
            <w:pPr>
              <w:spacing w:before="60" w:after="60"/>
            </w:pPr>
            <w:proofErr w:type="spellStart"/>
            <w:r>
              <w:rPr>
                <w:rFonts w:hint="eastAsia"/>
              </w:rPr>
              <w:t>book</w:t>
            </w:r>
            <w:r w:rsidR="00043921" w:rsidRPr="00594ECB">
              <w:t>_typename</w:t>
            </w:r>
            <w:proofErr w:type="spellEnd"/>
          </w:p>
        </w:tc>
        <w:tc>
          <w:tcPr>
            <w:tcW w:w="2531" w:type="dxa"/>
            <w:vAlign w:val="center"/>
          </w:tcPr>
          <w:p w14:paraId="63EFDC42" w14:textId="77777777" w:rsidR="00043921" w:rsidRDefault="00043921" w:rsidP="00A20EFB">
            <w:pPr>
              <w:spacing w:before="60" w:after="6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01" w:type="dxa"/>
            <w:vAlign w:val="center"/>
          </w:tcPr>
          <w:p w14:paraId="03E1CA57" w14:textId="77777777" w:rsidR="00043921" w:rsidRDefault="0004392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081C1079" w14:textId="77777777" w:rsidR="00043921" w:rsidRDefault="00043921" w:rsidP="00A20EFB">
            <w:pPr>
              <w:spacing w:before="60" w:after="60"/>
            </w:pPr>
            <w:r>
              <w:rPr>
                <w:rFonts w:hint="eastAsia"/>
              </w:rPr>
              <w:t>读者分类名</w:t>
            </w:r>
          </w:p>
        </w:tc>
      </w:tr>
    </w:tbl>
    <w:p w14:paraId="275E3EBD" w14:textId="110A3EC6" w:rsidR="00117540" w:rsidRDefault="00117540" w:rsidP="00117540">
      <w:pPr>
        <w:spacing w:before="120" w:after="60"/>
        <w:outlineLvl w:val="2"/>
        <w:rPr>
          <w:rFonts w:hint="eastAsia"/>
        </w:rPr>
      </w:pPr>
      <w:r>
        <w:rPr>
          <w:rFonts w:hint="eastAsia"/>
        </w:rPr>
        <w:t>图书</w:t>
      </w:r>
      <w:r>
        <w:rPr>
          <w:rFonts w:hint="eastAsia"/>
        </w:rPr>
        <w:t>借还</w:t>
      </w:r>
      <w:r>
        <w:rPr>
          <w:rFonts w:hint="eastAsia"/>
        </w:rPr>
        <w:t>管理</w:t>
      </w:r>
    </w:p>
    <w:p w14:paraId="06C9DC3F" w14:textId="05EBF2A2" w:rsidR="004A557B" w:rsidRDefault="00117540" w:rsidP="00AE0094">
      <w:r>
        <w:rPr>
          <w:rFonts w:hint="eastAsia"/>
        </w:rPr>
        <w:t>本部分用来记录借书和还书记录，由借书或还书者的“读者证号”、所借或所还的“书籍编号”以及借书或还书时间组成。</w:t>
      </w:r>
    </w:p>
    <w:p w14:paraId="47C7E0E1" w14:textId="009DE0A1" w:rsidR="00117540" w:rsidRDefault="00117540" w:rsidP="00117540">
      <w:pPr>
        <w:spacing w:after="60"/>
        <w:outlineLvl w:val="3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borrow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117540" w14:paraId="5C1DF112" w14:textId="77777777" w:rsidTr="00A20EFB">
        <w:trPr>
          <w:jc w:val="center"/>
        </w:trPr>
        <w:tc>
          <w:tcPr>
            <w:tcW w:w="2389" w:type="dxa"/>
            <w:vAlign w:val="center"/>
          </w:tcPr>
          <w:p w14:paraId="1000E0D8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0CBE7060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00E9C54E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2342FE2E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117540" w14:paraId="45459EC6" w14:textId="77777777" w:rsidTr="00A20EFB">
        <w:trPr>
          <w:jc w:val="center"/>
        </w:trPr>
        <w:tc>
          <w:tcPr>
            <w:tcW w:w="2389" w:type="dxa"/>
            <w:vAlign w:val="center"/>
          </w:tcPr>
          <w:p w14:paraId="03B61406" w14:textId="77777777" w:rsidR="00117540" w:rsidRDefault="00117540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7B2AE91E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383E13EB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408EE720" w14:textId="77777777" w:rsidR="00117540" w:rsidRDefault="00117540" w:rsidP="00A20EFB">
            <w:pPr>
              <w:spacing w:before="60" w:after="60"/>
            </w:pPr>
          </w:p>
        </w:tc>
      </w:tr>
      <w:tr w:rsidR="00117540" w14:paraId="010AE22D" w14:textId="77777777" w:rsidTr="00A20EFB">
        <w:trPr>
          <w:jc w:val="center"/>
        </w:trPr>
        <w:tc>
          <w:tcPr>
            <w:tcW w:w="2389" w:type="dxa"/>
            <w:vAlign w:val="center"/>
          </w:tcPr>
          <w:p w14:paraId="1AE8FE34" w14:textId="77777777" w:rsidR="00117540" w:rsidRDefault="00117540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776CD66C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256ADCA8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0F9FD068" w14:textId="77777777" w:rsidR="00117540" w:rsidRDefault="00117540" w:rsidP="00A20EFB">
            <w:pPr>
              <w:spacing w:before="60" w:after="60"/>
            </w:pPr>
          </w:p>
        </w:tc>
      </w:tr>
      <w:tr w:rsidR="00117540" w14:paraId="7F92971F" w14:textId="77777777" w:rsidTr="00A20EFB">
        <w:trPr>
          <w:jc w:val="center"/>
        </w:trPr>
        <w:tc>
          <w:tcPr>
            <w:tcW w:w="2389" w:type="dxa"/>
            <w:vAlign w:val="center"/>
          </w:tcPr>
          <w:p w14:paraId="19939B43" w14:textId="77777777" w:rsidR="00117540" w:rsidRDefault="00117540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4EB814AF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06FE5D86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675694AD" w14:textId="77777777" w:rsidR="00117540" w:rsidRDefault="00117540" w:rsidP="00A20EFB">
            <w:pPr>
              <w:spacing w:before="60" w:after="60"/>
            </w:pPr>
          </w:p>
        </w:tc>
      </w:tr>
    </w:tbl>
    <w:p w14:paraId="39B0FD77" w14:textId="7E5F9EB0" w:rsidR="00117540" w:rsidRDefault="00117540" w:rsidP="00117540">
      <w:pPr>
        <w:spacing w:after="60"/>
        <w:outlineLvl w:val="3"/>
        <w:rPr>
          <w:rFonts w:hint="eastAsia"/>
        </w:rPr>
      </w:pPr>
      <w:r>
        <w:rPr>
          <w:rFonts w:hint="eastAsia"/>
        </w:rPr>
        <w:t>表</w:t>
      </w:r>
      <w:r w:rsidRPr="00117540">
        <w:t>`return`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117540" w14:paraId="32BD7F0B" w14:textId="77777777" w:rsidTr="00A20EFB">
        <w:trPr>
          <w:jc w:val="center"/>
        </w:trPr>
        <w:tc>
          <w:tcPr>
            <w:tcW w:w="2389" w:type="dxa"/>
            <w:vAlign w:val="center"/>
          </w:tcPr>
          <w:p w14:paraId="55F8A123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3E4A8C90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4CFF49C7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78BE2C7C" w14:textId="77777777" w:rsidR="00117540" w:rsidRDefault="00117540" w:rsidP="00A20EFB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117540" w14:paraId="4DF4EAFD" w14:textId="77777777" w:rsidTr="00A20EFB">
        <w:trPr>
          <w:jc w:val="center"/>
        </w:trPr>
        <w:tc>
          <w:tcPr>
            <w:tcW w:w="2389" w:type="dxa"/>
            <w:vAlign w:val="center"/>
          </w:tcPr>
          <w:p w14:paraId="2ABF955A" w14:textId="77777777" w:rsidR="00117540" w:rsidRDefault="00117540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12D154B2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03AAF095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4FDC3548" w14:textId="77777777" w:rsidR="00117540" w:rsidRDefault="00117540" w:rsidP="00A20EFB">
            <w:pPr>
              <w:spacing w:before="60" w:after="60"/>
            </w:pPr>
          </w:p>
        </w:tc>
      </w:tr>
      <w:tr w:rsidR="00117540" w14:paraId="65862198" w14:textId="77777777" w:rsidTr="00A20EFB">
        <w:trPr>
          <w:jc w:val="center"/>
        </w:trPr>
        <w:tc>
          <w:tcPr>
            <w:tcW w:w="2389" w:type="dxa"/>
            <w:vAlign w:val="center"/>
          </w:tcPr>
          <w:p w14:paraId="47E7D1F6" w14:textId="77777777" w:rsidR="00117540" w:rsidRDefault="00117540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236EB358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68E2FCCD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67092966" w14:textId="77777777" w:rsidR="00117540" w:rsidRDefault="00117540" w:rsidP="00A20EFB">
            <w:pPr>
              <w:spacing w:before="60" w:after="60"/>
            </w:pPr>
          </w:p>
        </w:tc>
      </w:tr>
      <w:tr w:rsidR="00117540" w14:paraId="4BE714EB" w14:textId="77777777" w:rsidTr="00A20EFB">
        <w:trPr>
          <w:jc w:val="center"/>
        </w:trPr>
        <w:tc>
          <w:tcPr>
            <w:tcW w:w="2389" w:type="dxa"/>
            <w:vAlign w:val="center"/>
          </w:tcPr>
          <w:p w14:paraId="65C3A181" w14:textId="77777777" w:rsidR="00117540" w:rsidRDefault="00117540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1D17B12D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30F4C09F" w14:textId="77777777" w:rsidR="00117540" w:rsidRDefault="00117540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388E7339" w14:textId="77777777" w:rsidR="00117540" w:rsidRDefault="00117540" w:rsidP="00A20EFB">
            <w:pPr>
              <w:spacing w:before="60" w:after="60"/>
            </w:pPr>
          </w:p>
        </w:tc>
      </w:tr>
    </w:tbl>
    <w:p w14:paraId="08874CF1" w14:textId="644FF93C" w:rsidR="00117540" w:rsidRDefault="00CA31F1" w:rsidP="00CA31F1">
      <w:pPr>
        <w:jc w:val="right"/>
      </w:pPr>
      <w:r>
        <w:rPr>
          <w:rFonts w:hint="eastAsia"/>
        </w:rPr>
        <w:t>本表表名与MySQL语句关键词冲突，以后应当避免使用。</w:t>
      </w:r>
    </w:p>
    <w:p w14:paraId="52C1743C" w14:textId="54376508" w:rsidR="00CA31F1" w:rsidRDefault="00CA31F1" w:rsidP="00CA31F1">
      <w:pPr>
        <w:spacing w:before="120" w:after="60"/>
        <w:outlineLvl w:val="2"/>
        <w:rPr>
          <w:rFonts w:hint="eastAsia"/>
        </w:rPr>
      </w:pPr>
      <w:r>
        <w:rPr>
          <w:rFonts w:hint="eastAsia"/>
        </w:rPr>
        <w:t>图书</w:t>
      </w:r>
      <w:r>
        <w:rPr>
          <w:rFonts w:hint="eastAsia"/>
        </w:rPr>
        <w:t>馆介绍信息</w:t>
      </w:r>
    </w:p>
    <w:p w14:paraId="6294F6FD" w14:textId="57FA1B55" w:rsidR="00CA31F1" w:rsidRDefault="00CA31F1" w:rsidP="00CA31F1">
      <w:r>
        <w:rPr>
          <w:rFonts w:hint="eastAsia"/>
        </w:rPr>
        <w:t>本部分用来</w:t>
      </w:r>
      <w:r>
        <w:rPr>
          <w:rFonts w:hint="eastAsia"/>
        </w:rPr>
        <w:t>存储图书馆基本介绍以及统计展示图书馆相关数据。</w:t>
      </w:r>
    </w:p>
    <w:p w14:paraId="43AB1A77" w14:textId="3B96ACF8" w:rsidR="00CA31F1" w:rsidRDefault="00CA31F1" w:rsidP="00CA31F1">
      <w:pPr>
        <w:spacing w:after="60"/>
        <w:outlineLvl w:val="3"/>
        <w:rPr>
          <w:rFonts w:hint="eastAsia"/>
        </w:rPr>
      </w:pPr>
      <w:r>
        <w:rPr>
          <w:rFonts w:hint="eastAsia"/>
        </w:rPr>
        <w:t>表</w:t>
      </w:r>
      <w:proofErr w:type="spellStart"/>
      <w:r>
        <w:rPr>
          <w:rFonts w:hint="eastAsia"/>
        </w:rPr>
        <w:t>lib</w:t>
      </w:r>
      <w:r>
        <w:t>_info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CA31F1" w14:paraId="1969FD4A" w14:textId="77777777" w:rsidTr="00A20EFB">
        <w:trPr>
          <w:jc w:val="center"/>
        </w:trPr>
        <w:tc>
          <w:tcPr>
            <w:tcW w:w="2389" w:type="dxa"/>
            <w:vAlign w:val="center"/>
          </w:tcPr>
          <w:p w14:paraId="16231E00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5C42B1FA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05B2A4B5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316561E9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CA31F1" w14:paraId="657FC21D" w14:textId="77777777" w:rsidTr="00A20EFB">
        <w:trPr>
          <w:jc w:val="center"/>
        </w:trPr>
        <w:tc>
          <w:tcPr>
            <w:tcW w:w="2389" w:type="dxa"/>
            <w:vAlign w:val="center"/>
          </w:tcPr>
          <w:p w14:paraId="1226CAF7" w14:textId="77777777" w:rsidR="00CA31F1" w:rsidRDefault="00CA31F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7545195A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76EA97AA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20C94C45" w14:textId="77777777" w:rsidR="00CA31F1" w:rsidRDefault="00CA31F1" w:rsidP="00A20EFB">
            <w:pPr>
              <w:spacing w:before="60" w:after="60"/>
            </w:pPr>
          </w:p>
        </w:tc>
      </w:tr>
    </w:tbl>
    <w:p w14:paraId="0AA6AA68" w14:textId="14CF5103" w:rsidR="00CA31F1" w:rsidRDefault="00CA31F1" w:rsidP="00CA31F1">
      <w:pPr>
        <w:spacing w:after="60"/>
        <w:outlineLvl w:val="3"/>
        <w:rPr>
          <w:rFonts w:hint="eastAsia"/>
        </w:rPr>
      </w:pPr>
      <w:r>
        <w:rPr>
          <w:rFonts w:hint="eastAsia"/>
        </w:rPr>
        <w:t>视图</w:t>
      </w:r>
      <w:proofErr w:type="spellStart"/>
      <w:r>
        <w:rPr>
          <w:rFonts w:hint="eastAsia"/>
        </w:rPr>
        <w:t>libinfo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531"/>
        <w:gridCol w:w="1801"/>
        <w:gridCol w:w="1801"/>
      </w:tblGrid>
      <w:tr w:rsidR="00CA31F1" w14:paraId="72891D89" w14:textId="77777777" w:rsidTr="00A20EFB">
        <w:trPr>
          <w:jc w:val="center"/>
        </w:trPr>
        <w:tc>
          <w:tcPr>
            <w:tcW w:w="2389" w:type="dxa"/>
            <w:vAlign w:val="center"/>
          </w:tcPr>
          <w:p w14:paraId="36E40590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1" w:type="dxa"/>
            <w:vAlign w:val="center"/>
          </w:tcPr>
          <w:p w14:paraId="64B63E7A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vAlign w:val="center"/>
          </w:tcPr>
          <w:p w14:paraId="3E87AE01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备注</w:t>
            </w:r>
          </w:p>
        </w:tc>
        <w:tc>
          <w:tcPr>
            <w:tcW w:w="1801" w:type="dxa"/>
            <w:vAlign w:val="center"/>
          </w:tcPr>
          <w:p w14:paraId="762B347A" w14:textId="77777777" w:rsidR="00CA31F1" w:rsidRDefault="00CA31F1" w:rsidP="00A20EFB"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</w:tr>
      <w:tr w:rsidR="00CA31F1" w14:paraId="66297757" w14:textId="77777777" w:rsidTr="00A20EFB">
        <w:trPr>
          <w:jc w:val="center"/>
        </w:trPr>
        <w:tc>
          <w:tcPr>
            <w:tcW w:w="2389" w:type="dxa"/>
            <w:vAlign w:val="center"/>
          </w:tcPr>
          <w:p w14:paraId="113EFC4B" w14:textId="77777777" w:rsidR="00CA31F1" w:rsidRDefault="00CA31F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386195E6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12C06B6E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7AE60A63" w14:textId="77777777" w:rsidR="00CA31F1" w:rsidRDefault="00CA31F1" w:rsidP="00A20EFB">
            <w:pPr>
              <w:spacing w:before="60" w:after="60"/>
            </w:pPr>
          </w:p>
        </w:tc>
      </w:tr>
      <w:tr w:rsidR="00CA31F1" w14:paraId="61D7C8B6" w14:textId="77777777" w:rsidTr="00A20EFB">
        <w:trPr>
          <w:jc w:val="center"/>
        </w:trPr>
        <w:tc>
          <w:tcPr>
            <w:tcW w:w="2389" w:type="dxa"/>
            <w:vAlign w:val="center"/>
          </w:tcPr>
          <w:p w14:paraId="5FD43CB7" w14:textId="77777777" w:rsidR="00CA31F1" w:rsidRDefault="00CA31F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6C2A18D6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2607BA36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117F75D3" w14:textId="77777777" w:rsidR="00CA31F1" w:rsidRDefault="00CA31F1" w:rsidP="00A20EFB">
            <w:pPr>
              <w:spacing w:before="60" w:after="60"/>
            </w:pPr>
          </w:p>
        </w:tc>
      </w:tr>
      <w:tr w:rsidR="00CA31F1" w14:paraId="031E5290" w14:textId="77777777" w:rsidTr="00A20EFB">
        <w:trPr>
          <w:jc w:val="center"/>
        </w:trPr>
        <w:tc>
          <w:tcPr>
            <w:tcW w:w="2389" w:type="dxa"/>
            <w:vAlign w:val="center"/>
          </w:tcPr>
          <w:p w14:paraId="2E3BDCA3" w14:textId="77777777" w:rsidR="00CA31F1" w:rsidRDefault="00CA31F1" w:rsidP="00A20EFB">
            <w:pPr>
              <w:spacing w:before="60" w:after="60"/>
            </w:pPr>
          </w:p>
        </w:tc>
        <w:tc>
          <w:tcPr>
            <w:tcW w:w="2531" w:type="dxa"/>
            <w:vAlign w:val="center"/>
          </w:tcPr>
          <w:p w14:paraId="498C2FFB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22199710" w14:textId="77777777" w:rsidR="00CA31F1" w:rsidRDefault="00CA31F1" w:rsidP="00A20EFB">
            <w:pPr>
              <w:spacing w:before="60" w:after="60"/>
            </w:pPr>
          </w:p>
        </w:tc>
        <w:tc>
          <w:tcPr>
            <w:tcW w:w="1801" w:type="dxa"/>
            <w:vAlign w:val="center"/>
          </w:tcPr>
          <w:p w14:paraId="4AC50359" w14:textId="77777777" w:rsidR="00CA31F1" w:rsidRDefault="00CA31F1" w:rsidP="00A20EFB">
            <w:pPr>
              <w:spacing w:before="60" w:after="60"/>
            </w:pPr>
          </w:p>
        </w:tc>
      </w:tr>
    </w:tbl>
    <w:p w14:paraId="3D3894E3" w14:textId="095AD6FE" w:rsidR="00062F43" w:rsidRDefault="00062F43" w:rsidP="00062F43">
      <w:pPr>
        <w:outlineLvl w:val="1"/>
      </w:pPr>
      <w:r>
        <w:rPr>
          <w:rFonts w:hint="eastAsia"/>
        </w:rPr>
        <w:t>功能函数</w:t>
      </w:r>
      <w:r>
        <w:rPr>
          <w:rFonts w:hint="eastAsia"/>
        </w:rPr>
        <w:t>设计</w:t>
      </w:r>
    </w:p>
    <w:p w14:paraId="30F783C4" w14:textId="1FB04484" w:rsidR="00CA31F1" w:rsidRDefault="00062F43" w:rsidP="00CA31F1">
      <w:pPr>
        <w:rPr>
          <w:rFonts w:hint="eastAsia"/>
        </w:rPr>
      </w:pPr>
      <w:r w:rsidRPr="00062F43">
        <w:drawing>
          <wp:inline distT="0" distB="0" distL="0" distR="0" wp14:anchorId="4841350C" wp14:editId="01433FD4">
            <wp:extent cx="5274310" cy="296672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5FD" w14:textId="4EFBFD2C" w:rsidR="00062F43" w:rsidRDefault="00062F43" w:rsidP="00062F43">
      <w:pPr>
        <w:spacing w:before="120" w:after="60"/>
        <w:outlineLvl w:val="2"/>
      </w:pPr>
      <w:r>
        <w:rPr>
          <w:rFonts w:hint="eastAsia"/>
        </w:rPr>
        <w:t>图书</w:t>
      </w:r>
      <w:r>
        <w:rPr>
          <w:rFonts w:hint="eastAsia"/>
        </w:rPr>
        <w:t>借还</w:t>
      </w:r>
    </w:p>
    <w:p w14:paraId="072A1CFF" w14:textId="1DFCD796" w:rsidR="00062F43" w:rsidRDefault="00062F43" w:rsidP="00062F43">
      <w:pPr>
        <w:spacing w:before="120" w:after="60"/>
        <w:outlineLvl w:val="3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if</w:t>
      </w:r>
      <w:r>
        <w:t>avilable</w:t>
      </w:r>
      <w:proofErr w:type="spellEnd"/>
      <w:r>
        <w:t>()</w:t>
      </w:r>
    </w:p>
    <w:p w14:paraId="07E7697E" w14:textId="1393EDBC" w:rsidR="00062F43" w:rsidRDefault="00062F43" w:rsidP="00062F43">
      <w:pPr>
        <w:spacing w:before="120" w:after="60"/>
      </w:pPr>
      <w:r>
        <w:rPr>
          <w:rFonts w:hint="eastAsia"/>
        </w:rPr>
        <w:t>用来判断输入的书籍编号对应的图书是否可借。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18C" w14:paraId="5145FE7E" w14:textId="77777777" w:rsidTr="0022418C">
        <w:tc>
          <w:tcPr>
            <w:tcW w:w="8522" w:type="dxa"/>
          </w:tcPr>
          <w:p w14:paraId="504672A6" w14:textId="77777777" w:rsidR="0022418C" w:rsidRP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szCs w:val="21"/>
              </w:rPr>
            </w:pPr>
            <w:r w:rsidRPr="0022418C">
              <w:rPr>
                <w:rFonts w:ascii="Consolas" w:hAnsi="Consolas"/>
                <w:color w:val="0000FF"/>
                <w:szCs w:val="21"/>
              </w:rPr>
              <w:t>CREATE</w:t>
            </w:r>
            <w:r w:rsidRPr="0022418C">
              <w:rPr>
                <w:rFonts w:ascii="Consolas" w:hAnsi="Consolas"/>
                <w:szCs w:val="21"/>
              </w:rPr>
              <w:t xml:space="preserve"> DEFINER=</w:t>
            </w:r>
            <w:r w:rsidRPr="0022418C">
              <w:rPr>
                <w:rFonts w:ascii="Consolas" w:hAnsi="Consolas"/>
                <w:color w:val="A31515"/>
                <w:szCs w:val="21"/>
              </w:rPr>
              <w:t>`root`</w:t>
            </w:r>
            <w:r w:rsidRPr="0022418C">
              <w:rPr>
                <w:rFonts w:ascii="Consolas" w:hAnsi="Consolas"/>
                <w:szCs w:val="21"/>
              </w:rPr>
              <w:t>@</w:t>
            </w:r>
            <w:r w:rsidRPr="0022418C">
              <w:rPr>
                <w:rFonts w:ascii="Consolas" w:hAnsi="Consolas"/>
                <w:color w:val="A31515"/>
                <w:szCs w:val="21"/>
              </w:rPr>
              <w:t>`%`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FUNCTION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proofErr w:type="spellStart"/>
            <w:r w:rsidRPr="0022418C">
              <w:rPr>
                <w:rFonts w:ascii="Consolas" w:hAnsi="Consolas"/>
                <w:color w:val="A31515"/>
                <w:szCs w:val="21"/>
              </w:rPr>
              <w:t>ifavilable</w:t>
            </w:r>
            <w:proofErr w:type="spellEnd"/>
            <w:proofErr w:type="gramStart"/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r w:rsidRPr="0022418C">
              <w:rPr>
                <w:rFonts w:ascii="Consolas" w:hAnsi="Consolas"/>
                <w:szCs w:val="21"/>
              </w:rPr>
              <w:t>(</w:t>
            </w:r>
            <w:proofErr w:type="gramEnd"/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proofErr w:type="spellStart"/>
            <w:r w:rsidRPr="0022418C">
              <w:rPr>
                <w:rFonts w:ascii="Consolas" w:hAnsi="Consolas"/>
                <w:color w:val="A31515"/>
                <w:szCs w:val="21"/>
              </w:rPr>
              <w:t>se_bookid</w:t>
            </w:r>
            <w:proofErr w:type="spellEnd"/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varchar</w:t>
            </w:r>
            <w:r w:rsidRPr="0022418C">
              <w:rPr>
                <w:rFonts w:ascii="Consolas" w:hAnsi="Consolas"/>
                <w:szCs w:val="21"/>
              </w:rPr>
              <w:t>(</w:t>
            </w:r>
            <w:r w:rsidRPr="0022418C">
              <w:rPr>
                <w:rFonts w:ascii="Consolas" w:hAnsi="Consolas"/>
                <w:color w:val="098658"/>
                <w:szCs w:val="21"/>
              </w:rPr>
              <w:t>7</w:t>
            </w:r>
            <w:r w:rsidRPr="0022418C">
              <w:rPr>
                <w:rFonts w:ascii="Consolas" w:hAnsi="Consolas"/>
                <w:szCs w:val="21"/>
              </w:rPr>
              <w:t xml:space="preserve">)) </w:t>
            </w:r>
            <w:r w:rsidRPr="0022418C">
              <w:rPr>
                <w:rFonts w:ascii="Consolas" w:hAnsi="Consolas"/>
                <w:color w:val="0000FF"/>
                <w:szCs w:val="21"/>
              </w:rPr>
              <w:t>RETURNS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int</w:t>
            </w:r>
            <w:r w:rsidRPr="0022418C">
              <w:rPr>
                <w:rFonts w:ascii="Consolas" w:hAnsi="Consolas"/>
                <w:szCs w:val="21"/>
              </w:rPr>
              <w:t>(</w:t>
            </w:r>
            <w:r w:rsidRPr="0022418C">
              <w:rPr>
                <w:rFonts w:ascii="Consolas" w:hAnsi="Consolas"/>
                <w:color w:val="098658"/>
                <w:szCs w:val="21"/>
              </w:rPr>
              <w:t>1</w:t>
            </w:r>
            <w:r w:rsidRPr="0022418C">
              <w:rPr>
                <w:rFonts w:ascii="Consolas" w:hAnsi="Consolas"/>
                <w:szCs w:val="21"/>
              </w:rPr>
              <w:t>)</w:t>
            </w:r>
          </w:p>
          <w:p w14:paraId="39A93C45" w14:textId="77777777" w:rsidR="0022418C" w:rsidRP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szCs w:val="21"/>
              </w:rPr>
            </w:pPr>
            <w:r w:rsidRPr="0022418C">
              <w:rPr>
                <w:rFonts w:ascii="Consolas" w:hAnsi="Consolas"/>
                <w:color w:val="0000FF"/>
                <w:szCs w:val="21"/>
              </w:rPr>
              <w:t>BEGIN</w:t>
            </w:r>
          </w:p>
          <w:p w14:paraId="2C7A0779" w14:textId="77777777" w:rsidR="0022418C" w:rsidRP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szCs w:val="21"/>
              </w:rPr>
            </w:pPr>
            <w:r w:rsidRPr="0022418C">
              <w:rPr>
                <w:rFonts w:ascii="Consolas" w:hAnsi="Consolas"/>
                <w:szCs w:val="21"/>
              </w:rPr>
              <w:t xml:space="preserve">    </w:t>
            </w:r>
            <w:r w:rsidRPr="0022418C">
              <w:rPr>
                <w:rFonts w:ascii="Consolas" w:hAnsi="Consolas"/>
                <w:color w:val="0000FF"/>
                <w:szCs w:val="21"/>
              </w:rPr>
              <w:t>declare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22418C">
              <w:rPr>
                <w:rFonts w:ascii="Consolas" w:hAnsi="Consolas"/>
                <w:szCs w:val="21"/>
              </w:rPr>
              <w:t>avi</w:t>
            </w:r>
            <w:proofErr w:type="spellEnd"/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int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default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proofErr w:type="gramStart"/>
            <w:r w:rsidRPr="0022418C">
              <w:rPr>
                <w:rFonts w:ascii="Consolas" w:hAnsi="Consolas"/>
                <w:color w:val="098658"/>
                <w:szCs w:val="21"/>
              </w:rPr>
              <w:t>1</w:t>
            </w:r>
            <w:r w:rsidRPr="0022418C">
              <w:rPr>
                <w:rFonts w:ascii="Consolas" w:hAnsi="Consolas"/>
                <w:szCs w:val="21"/>
              </w:rPr>
              <w:t>;</w:t>
            </w:r>
            <w:proofErr w:type="gramEnd"/>
          </w:p>
          <w:p w14:paraId="607D6FB7" w14:textId="77777777" w:rsidR="0022418C" w:rsidRP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szCs w:val="21"/>
              </w:rPr>
            </w:pPr>
            <w:r w:rsidRPr="0022418C">
              <w:rPr>
                <w:rFonts w:ascii="Consolas" w:hAnsi="Consolas"/>
                <w:szCs w:val="21"/>
              </w:rPr>
              <w:t xml:space="preserve">    </w:t>
            </w:r>
            <w:r w:rsidRPr="0022418C">
              <w:rPr>
                <w:rFonts w:ascii="Consolas" w:hAnsi="Consolas"/>
                <w:color w:val="0000FF"/>
                <w:szCs w:val="21"/>
              </w:rPr>
              <w:t>set</w:t>
            </w:r>
            <w:r w:rsidRPr="0022418C">
              <w:rPr>
                <w:rFonts w:ascii="Consolas" w:hAnsi="Consolas"/>
                <w:szCs w:val="21"/>
              </w:rPr>
              <w:t xml:space="preserve"> @avi=</w:t>
            </w:r>
            <w:proofErr w:type="gramStart"/>
            <w:r w:rsidRPr="0022418C">
              <w:rPr>
                <w:rFonts w:ascii="Consolas" w:hAnsi="Consolas"/>
                <w:color w:val="0000FF"/>
                <w:szCs w:val="21"/>
              </w:rPr>
              <w:t>if</w:t>
            </w:r>
            <w:r w:rsidRPr="0022418C">
              <w:rPr>
                <w:rFonts w:ascii="Consolas" w:hAnsi="Consolas"/>
                <w:szCs w:val="21"/>
              </w:rPr>
              <w:t>(</w:t>
            </w:r>
            <w:proofErr w:type="gramEnd"/>
            <w:r w:rsidRPr="0022418C">
              <w:rPr>
                <w:rFonts w:ascii="Consolas" w:hAnsi="Consolas"/>
                <w:szCs w:val="21"/>
              </w:rPr>
              <w:t>(</w:t>
            </w:r>
            <w:r w:rsidRPr="0022418C">
              <w:rPr>
                <w:rFonts w:ascii="Consolas" w:hAnsi="Consolas"/>
                <w:color w:val="0000FF"/>
                <w:szCs w:val="21"/>
              </w:rPr>
              <w:t>select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22418C">
              <w:rPr>
                <w:rFonts w:ascii="Consolas" w:hAnsi="Consolas"/>
                <w:szCs w:val="21"/>
              </w:rPr>
              <w:t>borrow.borrow_time</w:t>
            </w:r>
            <w:proofErr w:type="spellEnd"/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from</w:t>
            </w:r>
            <w:r w:rsidRPr="0022418C">
              <w:rPr>
                <w:rFonts w:ascii="Consolas" w:hAnsi="Consolas"/>
                <w:szCs w:val="21"/>
              </w:rPr>
              <w:t xml:space="preserve"> borrow </w:t>
            </w:r>
            <w:r w:rsidRPr="0022418C">
              <w:rPr>
                <w:rFonts w:ascii="Consolas" w:hAnsi="Consolas"/>
                <w:color w:val="0000FF"/>
                <w:szCs w:val="21"/>
              </w:rPr>
              <w:t>where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22418C">
              <w:rPr>
                <w:rFonts w:ascii="Consolas" w:hAnsi="Consolas"/>
                <w:szCs w:val="21"/>
              </w:rPr>
              <w:t>borrow.book_id</w:t>
            </w:r>
            <w:proofErr w:type="spellEnd"/>
            <w:r w:rsidRPr="0022418C">
              <w:rPr>
                <w:rFonts w:ascii="Consolas" w:hAnsi="Consolas"/>
                <w:szCs w:val="21"/>
              </w:rPr>
              <w:t>=</w:t>
            </w:r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proofErr w:type="spellStart"/>
            <w:r w:rsidRPr="0022418C">
              <w:rPr>
                <w:rFonts w:ascii="Consolas" w:hAnsi="Consolas"/>
                <w:color w:val="A31515"/>
                <w:szCs w:val="21"/>
              </w:rPr>
              <w:t>se_bookid</w:t>
            </w:r>
            <w:proofErr w:type="spellEnd"/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order by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22418C">
              <w:rPr>
                <w:rFonts w:ascii="Consolas" w:hAnsi="Consolas"/>
                <w:szCs w:val="21"/>
              </w:rPr>
              <w:t>borrow.borrow_time</w:t>
            </w:r>
            <w:proofErr w:type="spellEnd"/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desc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limit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98658"/>
                <w:szCs w:val="21"/>
              </w:rPr>
              <w:t>1</w:t>
            </w:r>
            <w:r w:rsidRPr="0022418C">
              <w:rPr>
                <w:rFonts w:ascii="Consolas" w:hAnsi="Consolas"/>
                <w:szCs w:val="21"/>
              </w:rPr>
              <w:t xml:space="preserve"> )&gt;(</w:t>
            </w:r>
            <w:r w:rsidRPr="0022418C">
              <w:rPr>
                <w:rFonts w:ascii="Consolas" w:hAnsi="Consolas"/>
                <w:color w:val="0000FF"/>
                <w:szCs w:val="21"/>
              </w:rPr>
              <w:t>select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A31515"/>
                <w:szCs w:val="21"/>
              </w:rPr>
              <w:t>`return`</w:t>
            </w:r>
            <w:r w:rsidRPr="0022418C">
              <w:rPr>
                <w:rFonts w:ascii="Consolas" w:hAnsi="Consolas"/>
                <w:szCs w:val="21"/>
              </w:rPr>
              <w:t>.</w:t>
            </w:r>
            <w:proofErr w:type="spellStart"/>
            <w:r w:rsidRPr="0022418C">
              <w:rPr>
                <w:rFonts w:ascii="Consolas" w:hAnsi="Consolas"/>
                <w:szCs w:val="21"/>
              </w:rPr>
              <w:t>return_time</w:t>
            </w:r>
            <w:proofErr w:type="spellEnd"/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from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A31515"/>
                <w:szCs w:val="21"/>
              </w:rPr>
              <w:t>`return`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where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A31515"/>
                <w:szCs w:val="21"/>
              </w:rPr>
              <w:t>`return`</w:t>
            </w:r>
            <w:r w:rsidRPr="0022418C">
              <w:rPr>
                <w:rFonts w:ascii="Consolas" w:hAnsi="Consolas"/>
                <w:szCs w:val="21"/>
              </w:rPr>
              <w:t>.</w:t>
            </w:r>
            <w:proofErr w:type="spellStart"/>
            <w:r w:rsidRPr="0022418C">
              <w:rPr>
                <w:rFonts w:ascii="Consolas" w:hAnsi="Consolas"/>
                <w:szCs w:val="21"/>
              </w:rPr>
              <w:t>book_id</w:t>
            </w:r>
            <w:proofErr w:type="spellEnd"/>
            <w:r w:rsidRPr="0022418C">
              <w:rPr>
                <w:rFonts w:ascii="Consolas" w:hAnsi="Consolas"/>
                <w:szCs w:val="21"/>
              </w:rPr>
              <w:t>=</w:t>
            </w:r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proofErr w:type="spellStart"/>
            <w:r w:rsidRPr="0022418C">
              <w:rPr>
                <w:rFonts w:ascii="Consolas" w:hAnsi="Consolas"/>
                <w:color w:val="A31515"/>
                <w:szCs w:val="21"/>
              </w:rPr>
              <w:t>se_bookid</w:t>
            </w:r>
            <w:proofErr w:type="spellEnd"/>
            <w:r w:rsidRPr="0022418C">
              <w:rPr>
                <w:rFonts w:ascii="Consolas" w:hAnsi="Consolas"/>
                <w:color w:val="A31515"/>
                <w:szCs w:val="21"/>
              </w:rPr>
              <w:t>`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order by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A31515"/>
                <w:szCs w:val="21"/>
              </w:rPr>
              <w:t>`return`</w:t>
            </w:r>
            <w:r w:rsidRPr="0022418C">
              <w:rPr>
                <w:rFonts w:ascii="Consolas" w:hAnsi="Consolas"/>
                <w:szCs w:val="21"/>
              </w:rPr>
              <w:t>.</w:t>
            </w:r>
            <w:proofErr w:type="spellStart"/>
            <w:r w:rsidRPr="0022418C">
              <w:rPr>
                <w:rFonts w:ascii="Consolas" w:hAnsi="Consolas"/>
                <w:szCs w:val="21"/>
              </w:rPr>
              <w:t>return_time</w:t>
            </w:r>
            <w:proofErr w:type="spellEnd"/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desc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000FF"/>
                <w:szCs w:val="21"/>
              </w:rPr>
              <w:t>limit</w:t>
            </w:r>
            <w:r w:rsidRPr="0022418C">
              <w:rPr>
                <w:rFonts w:ascii="Consolas" w:hAnsi="Consolas"/>
                <w:szCs w:val="21"/>
              </w:rPr>
              <w:t xml:space="preserve"> </w:t>
            </w:r>
            <w:r w:rsidRPr="0022418C">
              <w:rPr>
                <w:rFonts w:ascii="Consolas" w:hAnsi="Consolas"/>
                <w:color w:val="098658"/>
                <w:szCs w:val="21"/>
              </w:rPr>
              <w:t>1</w:t>
            </w:r>
            <w:r w:rsidRPr="0022418C">
              <w:rPr>
                <w:rFonts w:ascii="Consolas" w:hAnsi="Consolas"/>
                <w:szCs w:val="21"/>
              </w:rPr>
              <w:t xml:space="preserve"> ),</w:t>
            </w:r>
            <w:r w:rsidRPr="0022418C">
              <w:rPr>
                <w:rFonts w:ascii="Consolas" w:hAnsi="Consolas"/>
                <w:color w:val="098658"/>
                <w:szCs w:val="21"/>
              </w:rPr>
              <w:t>0</w:t>
            </w:r>
            <w:r w:rsidRPr="0022418C">
              <w:rPr>
                <w:rFonts w:ascii="Consolas" w:hAnsi="Consolas"/>
                <w:szCs w:val="21"/>
              </w:rPr>
              <w:t>,</w:t>
            </w:r>
            <w:r w:rsidRPr="0022418C">
              <w:rPr>
                <w:rFonts w:ascii="Consolas" w:hAnsi="Consolas"/>
                <w:color w:val="098658"/>
                <w:szCs w:val="21"/>
              </w:rPr>
              <w:t>1</w:t>
            </w:r>
            <w:r w:rsidRPr="0022418C">
              <w:rPr>
                <w:rFonts w:ascii="Consolas" w:hAnsi="Consolas"/>
                <w:szCs w:val="21"/>
              </w:rPr>
              <w:t>);</w:t>
            </w:r>
          </w:p>
          <w:p w14:paraId="4733B99D" w14:textId="77777777" w:rsidR="0022418C" w:rsidRP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szCs w:val="21"/>
              </w:rPr>
            </w:pPr>
            <w:r w:rsidRPr="0022418C">
              <w:rPr>
                <w:rFonts w:ascii="Consolas" w:hAnsi="Consolas"/>
                <w:szCs w:val="21"/>
              </w:rPr>
              <w:t xml:space="preserve">    </w:t>
            </w:r>
            <w:r w:rsidRPr="0022418C">
              <w:rPr>
                <w:rFonts w:ascii="Consolas" w:hAnsi="Consolas"/>
                <w:color w:val="0000FF"/>
                <w:szCs w:val="21"/>
              </w:rPr>
              <w:t>return</w:t>
            </w:r>
            <w:r w:rsidRPr="0022418C">
              <w:rPr>
                <w:rFonts w:ascii="Consolas" w:hAnsi="Consolas"/>
                <w:szCs w:val="21"/>
              </w:rPr>
              <w:t xml:space="preserve"> @</w:t>
            </w:r>
            <w:proofErr w:type="gramStart"/>
            <w:r w:rsidRPr="0022418C">
              <w:rPr>
                <w:rFonts w:ascii="Consolas" w:hAnsi="Consolas"/>
                <w:szCs w:val="21"/>
              </w:rPr>
              <w:t>avi;</w:t>
            </w:r>
            <w:proofErr w:type="gramEnd"/>
          </w:p>
          <w:p w14:paraId="692BD2E1" w14:textId="70B97CFA" w:rsidR="0022418C" w:rsidRP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  <w:r w:rsidRPr="0022418C">
              <w:rPr>
                <w:rFonts w:ascii="Consolas" w:hAnsi="Consolas"/>
                <w:color w:val="0000FF"/>
                <w:szCs w:val="21"/>
              </w:rPr>
              <w:t>END</w:t>
            </w:r>
          </w:p>
        </w:tc>
      </w:tr>
    </w:tbl>
    <w:p w14:paraId="70079140" w14:textId="560BEDB1" w:rsidR="0022418C" w:rsidRDefault="00957095" w:rsidP="0022418C">
      <w:pPr>
        <w:spacing w:before="120" w:after="60"/>
        <w:outlineLvl w:val="3"/>
      </w:pPr>
      <w:r>
        <w:rPr>
          <w:rFonts w:hint="eastAsia"/>
        </w:rPr>
        <w:t>过程：</w:t>
      </w:r>
      <w:r w:rsidR="0022418C">
        <w:rPr>
          <w:rFonts w:hint="eastAsia"/>
        </w:rPr>
        <w:t>借书</w:t>
      </w:r>
    </w:p>
    <w:p w14:paraId="5992CD35" w14:textId="15B5C81F" w:rsidR="00957095" w:rsidRDefault="00957095" w:rsidP="00957095">
      <w:pPr>
        <w:spacing w:before="120" w:after="60"/>
      </w:pPr>
      <w:r>
        <w:rPr>
          <w:rFonts w:hint="eastAsia"/>
        </w:rPr>
        <w:t>过程框图</w:t>
      </w:r>
    </w:p>
    <w:p w14:paraId="79CB0FF2" w14:textId="0298FE9E" w:rsidR="00957095" w:rsidRDefault="00957095" w:rsidP="00957095">
      <w:pPr>
        <w:spacing w:before="120" w:after="60"/>
        <w:rPr>
          <w:rFonts w:hint="eastAsia"/>
        </w:rPr>
      </w:pPr>
      <w:r w:rsidRPr="00957095">
        <w:rPr>
          <w:rFonts w:hint="eastAsia"/>
          <w:highlight w:val="yellow"/>
        </w:rPr>
        <w:t>在此插入框图</w:t>
      </w:r>
    </w:p>
    <w:p w14:paraId="2EC74B34" w14:textId="05E3F835" w:rsidR="00957095" w:rsidRDefault="00957095" w:rsidP="00957095">
      <w:pPr>
        <w:spacing w:before="120" w:after="60"/>
        <w:rPr>
          <w:rFonts w:hint="eastAsia"/>
        </w:rPr>
      </w:pPr>
      <w:r>
        <w:rPr>
          <w:rFonts w:hint="eastAsia"/>
        </w:rPr>
        <w:t>MySQL代码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18C" w14:paraId="402279E4" w14:textId="77777777" w:rsidTr="00A20EFB">
        <w:tc>
          <w:tcPr>
            <w:tcW w:w="8522" w:type="dxa"/>
          </w:tcPr>
          <w:p w14:paraId="0E462BE1" w14:textId="77777777" w:rsid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CREATE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DEFINER=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`root`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`%`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PROCEDURE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借书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book_id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varchar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user_id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varchar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350E081E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BEGIN</w:t>
            </w:r>
          </w:p>
          <w:p w14:paraId="765A3545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ifavilable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book_id</w:t>
            </w:r>
            <w:proofErr w:type="spellEnd"/>
            <w:proofErr w:type="gramStart"/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)=</w:t>
            </w:r>
            <w:proofErr w:type="gramEnd"/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THEN</w:t>
            </w:r>
          </w:p>
          <w:p w14:paraId="7DBA981E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insert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into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borrow </w:t>
            </w:r>
          </w:p>
          <w:p w14:paraId="7A6AA112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values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user_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id,book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_id,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now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14:paraId="67B21836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</w:p>
          <w:p w14:paraId="3657C661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ifavilable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book_id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是否可借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0624D41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363AA489" w14:textId="77777777" w:rsidR="0022418C" w:rsidRDefault="0022418C" w:rsidP="0022418C">
            <w:pPr>
              <w:shd w:val="clear" w:color="auto" w:fill="FFFFFF"/>
              <w:spacing w:line="285" w:lineRule="atLeast"/>
              <w:ind w:firstLine="420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2C6E128" w14:textId="77777777" w:rsidR="0022418C" w:rsidRDefault="0022418C" w:rsidP="002241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</w:p>
          <w:p w14:paraId="5A350C37" w14:textId="66DB833A" w:rsidR="0022418C" w:rsidRPr="0022418C" w:rsidRDefault="0022418C" w:rsidP="00A20EFB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</w:p>
        </w:tc>
      </w:tr>
    </w:tbl>
    <w:p w14:paraId="31A80E13" w14:textId="7E513639" w:rsidR="00062F43" w:rsidRDefault="00957095" w:rsidP="0022418C">
      <w:pPr>
        <w:spacing w:before="120" w:after="60"/>
        <w:outlineLvl w:val="3"/>
      </w:pPr>
      <w:r>
        <w:rPr>
          <w:rFonts w:hint="eastAsia"/>
        </w:rPr>
        <w:lastRenderedPageBreak/>
        <w:t>过程：</w:t>
      </w:r>
      <w:r w:rsidR="0022418C">
        <w:rPr>
          <w:rFonts w:hint="eastAsia"/>
        </w:rPr>
        <w:t>还</w:t>
      </w:r>
      <w:r w:rsidR="0022418C">
        <w:rPr>
          <w:rFonts w:hint="eastAsia"/>
        </w:rPr>
        <w:t>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095" w14:paraId="4A7C7833" w14:textId="77777777" w:rsidTr="00A20EFB">
        <w:tc>
          <w:tcPr>
            <w:tcW w:w="8522" w:type="dxa"/>
          </w:tcPr>
          <w:p w14:paraId="6D114477" w14:textId="5F0A9628" w:rsidR="00957095" w:rsidRPr="0022418C" w:rsidRDefault="00957095" w:rsidP="00A20EFB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  <w:r w:rsidRPr="00957095">
              <w:rPr>
                <w:rFonts w:ascii="Consolas" w:hAnsi="Consolas" w:hint="eastAsia"/>
                <w:color w:val="0000FF"/>
                <w:szCs w:val="21"/>
                <w:highlight w:val="yellow"/>
              </w:rPr>
              <w:t>在此插入代码</w:t>
            </w:r>
          </w:p>
        </w:tc>
      </w:tr>
    </w:tbl>
    <w:p w14:paraId="3F6F2F58" w14:textId="031509D4" w:rsidR="00062F43" w:rsidRDefault="00062F43" w:rsidP="00062F43">
      <w:pPr>
        <w:spacing w:before="120" w:after="60"/>
        <w:outlineLvl w:val="2"/>
      </w:pPr>
      <w:r>
        <w:rPr>
          <w:rFonts w:hint="eastAsia"/>
        </w:rPr>
        <w:t>图书</w:t>
      </w:r>
      <w:r>
        <w:rPr>
          <w:rFonts w:hint="eastAsia"/>
        </w:rPr>
        <w:t>查询</w:t>
      </w:r>
    </w:p>
    <w:p w14:paraId="5926B0E7" w14:textId="25C30942" w:rsidR="00957095" w:rsidRDefault="00957095" w:rsidP="00957095">
      <w:pPr>
        <w:spacing w:before="120" w:after="60"/>
        <w:outlineLvl w:val="3"/>
        <w:rPr>
          <w:rFonts w:hint="eastAsia"/>
        </w:rPr>
      </w:pPr>
      <w:r>
        <w:rPr>
          <w:rFonts w:hint="eastAsia"/>
        </w:rPr>
        <w:t>过程：</w:t>
      </w:r>
      <w:r w:rsidRPr="00957095">
        <w:rPr>
          <w:rFonts w:hint="eastAsia"/>
          <w:highlight w:val="yellow"/>
        </w:rPr>
        <w:t>过程名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095" w14:paraId="75643D8B" w14:textId="77777777" w:rsidTr="00A20EFB">
        <w:tc>
          <w:tcPr>
            <w:tcW w:w="8522" w:type="dxa"/>
          </w:tcPr>
          <w:p w14:paraId="396BBDFC" w14:textId="77777777" w:rsidR="00957095" w:rsidRPr="0022418C" w:rsidRDefault="00957095" w:rsidP="00A20EFB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  <w:r w:rsidRPr="00957095">
              <w:rPr>
                <w:rFonts w:ascii="Consolas" w:hAnsi="Consolas" w:hint="eastAsia"/>
                <w:color w:val="0000FF"/>
                <w:szCs w:val="21"/>
                <w:highlight w:val="yellow"/>
              </w:rPr>
              <w:t>在此插入代码</w:t>
            </w:r>
          </w:p>
        </w:tc>
      </w:tr>
    </w:tbl>
    <w:p w14:paraId="60900315" w14:textId="77777777" w:rsidR="00957095" w:rsidRDefault="00957095" w:rsidP="00957095">
      <w:pPr>
        <w:spacing w:before="120" w:after="60"/>
        <w:outlineLvl w:val="3"/>
        <w:rPr>
          <w:rFonts w:hint="eastAsia"/>
        </w:rPr>
      </w:pPr>
      <w:r>
        <w:rPr>
          <w:rFonts w:hint="eastAsia"/>
        </w:rPr>
        <w:t>过程：</w:t>
      </w:r>
      <w:r w:rsidRPr="00957095">
        <w:rPr>
          <w:rFonts w:hint="eastAsia"/>
          <w:highlight w:val="yellow"/>
        </w:rPr>
        <w:t>过程名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095" w14:paraId="31763B3B" w14:textId="77777777" w:rsidTr="00A20EFB">
        <w:tc>
          <w:tcPr>
            <w:tcW w:w="8522" w:type="dxa"/>
          </w:tcPr>
          <w:p w14:paraId="0FD31FC3" w14:textId="77777777" w:rsidR="00957095" w:rsidRPr="0022418C" w:rsidRDefault="00957095" w:rsidP="00A20EFB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  <w:r w:rsidRPr="00957095">
              <w:rPr>
                <w:rFonts w:ascii="Consolas" w:hAnsi="Consolas" w:hint="eastAsia"/>
                <w:color w:val="0000FF"/>
                <w:szCs w:val="21"/>
                <w:highlight w:val="yellow"/>
              </w:rPr>
              <w:t>在此插入代码</w:t>
            </w:r>
          </w:p>
        </w:tc>
      </w:tr>
    </w:tbl>
    <w:p w14:paraId="7FCCA4BD" w14:textId="087D6E45" w:rsidR="00062F43" w:rsidRDefault="00062F43" w:rsidP="00062F43">
      <w:pPr>
        <w:spacing w:before="120" w:after="60"/>
        <w:outlineLvl w:val="2"/>
      </w:pPr>
      <w:r>
        <w:rPr>
          <w:rFonts w:hint="eastAsia"/>
        </w:rPr>
        <w:t>图书</w:t>
      </w:r>
      <w:r>
        <w:rPr>
          <w:rFonts w:hint="eastAsia"/>
        </w:rPr>
        <w:t>个人借阅信息</w:t>
      </w:r>
    </w:p>
    <w:p w14:paraId="62250DCF" w14:textId="06A98401" w:rsidR="00957095" w:rsidRDefault="00957095" w:rsidP="00957095">
      <w:pPr>
        <w:spacing w:before="120" w:after="60"/>
        <w:outlineLvl w:val="3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：</w:t>
      </w:r>
      <w:r>
        <w:rPr>
          <w:rFonts w:hint="eastAsia"/>
          <w:highlight w:val="yellow"/>
        </w:rPr>
        <w:t>函数</w:t>
      </w:r>
      <w:r w:rsidRPr="00957095">
        <w:rPr>
          <w:rFonts w:hint="eastAsia"/>
          <w:highlight w:val="yellow"/>
        </w:rPr>
        <w:t>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095" w14:paraId="1A4423BF" w14:textId="77777777" w:rsidTr="00A20EFB">
        <w:tc>
          <w:tcPr>
            <w:tcW w:w="8522" w:type="dxa"/>
          </w:tcPr>
          <w:p w14:paraId="428F9B43" w14:textId="77777777" w:rsidR="00957095" w:rsidRPr="0022418C" w:rsidRDefault="00957095" w:rsidP="00A20EFB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  <w:r w:rsidRPr="00957095">
              <w:rPr>
                <w:rFonts w:ascii="Consolas" w:hAnsi="Consolas" w:hint="eastAsia"/>
                <w:color w:val="0000FF"/>
                <w:szCs w:val="21"/>
                <w:highlight w:val="yellow"/>
              </w:rPr>
              <w:t>在此插入代码</w:t>
            </w:r>
          </w:p>
        </w:tc>
      </w:tr>
    </w:tbl>
    <w:p w14:paraId="1FBD789C" w14:textId="77777777" w:rsidR="00957095" w:rsidRDefault="00957095" w:rsidP="00957095">
      <w:pPr>
        <w:spacing w:before="120" w:after="60"/>
        <w:outlineLvl w:val="3"/>
        <w:rPr>
          <w:rFonts w:hint="eastAsia"/>
        </w:rPr>
      </w:pPr>
      <w:r>
        <w:rPr>
          <w:rFonts w:hint="eastAsia"/>
        </w:rPr>
        <w:t>过程：</w:t>
      </w:r>
      <w:r w:rsidRPr="00957095">
        <w:rPr>
          <w:rFonts w:hint="eastAsia"/>
          <w:highlight w:val="yellow"/>
        </w:rPr>
        <w:t>过程名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095" w14:paraId="29B5ED12" w14:textId="77777777" w:rsidTr="00A20EFB">
        <w:tc>
          <w:tcPr>
            <w:tcW w:w="8522" w:type="dxa"/>
          </w:tcPr>
          <w:p w14:paraId="42C8BAE0" w14:textId="77777777" w:rsidR="00957095" w:rsidRPr="0022418C" w:rsidRDefault="00957095" w:rsidP="00A20EFB">
            <w:pPr>
              <w:shd w:val="clear" w:color="auto" w:fill="FFFFFF"/>
              <w:spacing w:line="285" w:lineRule="atLeast"/>
              <w:rPr>
                <w:rFonts w:ascii="Consolas" w:hAnsi="Consolas" w:hint="eastAsia"/>
                <w:szCs w:val="21"/>
              </w:rPr>
            </w:pPr>
            <w:r w:rsidRPr="00957095">
              <w:rPr>
                <w:rFonts w:ascii="Consolas" w:hAnsi="Consolas" w:hint="eastAsia"/>
                <w:color w:val="0000FF"/>
                <w:szCs w:val="21"/>
                <w:highlight w:val="yellow"/>
              </w:rPr>
              <w:t>在此插入代码</w:t>
            </w:r>
          </w:p>
        </w:tc>
      </w:tr>
    </w:tbl>
    <w:p w14:paraId="7177E163" w14:textId="4F9C8DF4" w:rsidR="00957095" w:rsidRDefault="00957095" w:rsidP="00957095">
      <w:pPr>
        <w:pStyle w:val="a7"/>
        <w:numPr>
          <w:ilvl w:val="0"/>
          <w:numId w:val="7"/>
        </w:numPr>
        <w:ind w:left="0" w:firstLine="0"/>
        <w:outlineLvl w:val="0"/>
      </w:pPr>
      <w:r>
        <w:rPr>
          <w:rFonts w:hint="eastAsia"/>
        </w:rPr>
        <w:t>功能演示</w:t>
      </w:r>
    </w:p>
    <w:p w14:paraId="6B1952DA" w14:textId="4EACDE06" w:rsidR="00CA31F1" w:rsidRDefault="00957095" w:rsidP="00CA31F1">
      <w:pPr>
        <w:ind w:right="420"/>
      </w:pPr>
      <w:r>
        <w:rPr>
          <w:rFonts w:hint="eastAsia"/>
        </w:rPr>
        <w:t>以下演示一个完整的查询到借还书过程。</w:t>
      </w:r>
    </w:p>
    <w:p w14:paraId="58CE7E98" w14:textId="0D58A4A0" w:rsidR="00957095" w:rsidRDefault="00957095" w:rsidP="00CA31F1">
      <w:pPr>
        <w:ind w:right="420"/>
      </w:pPr>
      <w:r w:rsidRPr="00957095">
        <w:rPr>
          <w:rFonts w:hint="eastAsia"/>
          <w:highlight w:val="yellow"/>
        </w:rPr>
        <w:t>描述</w:t>
      </w:r>
    </w:p>
    <w:p w14:paraId="1CB0559C" w14:textId="54F3593E" w:rsidR="00957095" w:rsidRPr="00CA31F1" w:rsidRDefault="00957095" w:rsidP="00CA31F1">
      <w:pPr>
        <w:ind w:right="420"/>
        <w:rPr>
          <w:rFonts w:hint="eastAsia"/>
        </w:rPr>
      </w:pPr>
      <w:r w:rsidRPr="00957095">
        <w:rPr>
          <w:rFonts w:hint="eastAsia"/>
          <w:highlight w:val="yellow"/>
        </w:rPr>
        <w:t>贴图</w:t>
      </w:r>
    </w:p>
    <w:sectPr w:rsidR="00957095" w:rsidRPr="00CA31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5474" w14:textId="77777777" w:rsidR="00F5262D" w:rsidRDefault="00F5262D" w:rsidP="004F1875">
      <w:pPr>
        <w:ind w:firstLine="420"/>
      </w:pPr>
      <w:r>
        <w:separator/>
      </w:r>
    </w:p>
  </w:endnote>
  <w:endnote w:type="continuationSeparator" w:id="0">
    <w:p w14:paraId="7C223778" w14:textId="77777777" w:rsidR="00F5262D" w:rsidRDefault="00F5262D" w:rsidP="004F18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8BD2" w14:textId="77777777" w:rsidR="004F1875" w:rsidRDefault="004F187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2AEA" w14:textId="77777777" w:rsidR="004F1875" w:rsidRDefault="004F1875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BE8D" w14:textId="77777777" w:rsidR="004F1875" w:rsidRDefault="004F187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9F59" w14:textId="77777777" w:rsidR="00F5262D" w:rsidRDefault="00F5262D" w:rsidP="004F1875">
      <w:pPr>
        <w:ind w:firstLine="420"/>
      </w:pPr>
      <w:r>
        <w:separator/>
      </w:r>
    </w:p>
  </w:footnote>
  <w:footnote w:type="continuationSeparator" w:id="0">
    <w:p w14:paraId="0C8C0AD7" w14:textId="77777777" w:rsidR="00F5262D" w:rsidRDefault="00F5262D" w:rsidP="004F18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7324" w14:textId="77777777" w:rsidR="004F1875" w:rsidRDefault="004F187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1236" w14:textId="77777777" w:rsidR="004F1875" w:rsidRDefault="004F1875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8016" w14:textId="77777777" w:rsidR="004F1875" w:rsidRDefault="004F187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E3C6E3"/>
    <w:multiLevelType w:val="singleLevel"/>
    <w:tmpl w:val="8FE3C6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2C6DD9"/>
    <w:multiLevelType w:val="hybridMultilevel"/>
    <w:tmpl w:val="84A4FA08"/>
    <w:lvl w:ilvl="0" w:tplc="CD12DE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10EA9"/>
    <w:multiLevelType w:val="multilevel"/>
    <w:tmpl w:val="3E022E56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9F0035"/>
    <w:multiLevelType w:val="hybridMultilevel"/>
    <w:tmpl w:val="3508E108"/>
    <w:lvl w:ilvl="0" w:tplc="EBCC70A8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A2C04"/>
    <w:multiLevelType w:val="multilevel"/>
    <w:tmpl w:val="9E36268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6386498">
    <w:abstractNumId w:val="2"/>
  </w:num>
  <w:num w:numId="2" w16cid:durableId="134958982">
    <w:abstractNumId w:val="4"/>
  </w:num>
  <w:num w:numId="3" w16cid:durableId="492180209">
    <w:abstractNumId w:val="4"/>
  </w:num>
  <w:num w:numId="4" w16cid:durableId="2139448088">
    <w:abstractNumId w:val="3"/>
  </w:num>
  <w:num w:numId="5" w16cid:durableId="1353260191">
    <w:abstractNumId w:val="5"/>
  </w:num>
  <w:num w:numId="6" w16cid:durableId="18624750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073607">
    <w:abstractNumId w:val="1"/>
  </w:num>
  <w:num w:numId="8" w16cid:durableId="9667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4A"/>
    <w:rsid w:val="00003939"/>
    <w:rsid w:val="00043921"/>
    <w:rsid w:val="00062F43"/>
    <w:rsid w:val="0007509C"/>
    <w:rsid w:val="000A4729"/>
    <w:rsid w:val="000E5EEB"/>
    <w:rsid w:val="00107F91"/>
    <w:rsid w:val="00117540"/>
    <w:rsid w:val="001A47C1"/>
    <w:rsid w:val="001F2C67"/>
    <w:rsid w:val="00215667"/>
    <w:rsid w:val="0022418C"/>
    <w:rsid w:val="004A557B"/>
    <w:rsid w:val="004B17FD"/>
    <w:rsid w:val="004F1875"/>
    <w:rsid w:val="005340C7"/>
    <w:rsid w:val="00594ECB"/>
    <w:rsid w:val="005C2135"/>
    <w:rsid w:val="00600F86"/>
    <w:rsid w:val="00662E0E"/>
    <w:rsid w:val="00684ED1"/>
    <w:rsid w:val="006A6BEC"/>
    <w:rsid w:val="00733913"/>
    <w:rsid w:val="007364F6"/>
    <w:rsid w:val="0081010B"/>
    <w:rsid w:val="00811F24"/>
    <w:rsid w:val="00880D4A"/>
    <w:rsid w:val="008B0631"/>
    <w:rsid w:val="00957095"/>
    <w:rsid w:val="009D4732"/>
    <w:rsid w:val="00AE0094"/>
    <w:rsid w:val="00B27E24"/>
    <w:rsid w:val="00BA1EF9"/>
    <w:rsid w:val="00CA31F1"/>
    <w:rsid w:val="00CD59E6"/>
    <w:rsid w:val="00DA78DD"/>
    <w:rsid w:val="00EF5BC6"/>
    <w:rsid w:val="00F5262D"/>
    <w:rsid w:val="00F9524F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E3FC"/>
  <w15:docId w15:val="{A234510A-160C-4403-8804-AC84AD7F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709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next w:val="a1"/>
    <w:link w:val="10"/>
    <w:uiPriority w:val="9"/>
    <w:qFormat/>
    <w:rsid w:val="000A4729"/>
    <w:pPr>
      <w:keepNext/>
      <w:numPr>
        <w:numId w:val="3"/>
      </w:numPr>
      <w:tabs>
        <w:tab w:val="left" w:pos="504"/>
      </w:tabs>
      <w:spacing w:before="120" w:line="276" w:lineRule="auto"/>
      <w:ind w:left="340" w:hanging="340"/>
      <w:contextualSpacing/>
      <w:jc w:val="both"/>
      <w:outlineLvl w:val="0"/>
    </w:pPr>
    <w:rPr>
      <w:rFonts w:ascii="微软雅黑" w:eastAsia="微软雅黑" w:hAnsi="微软雅黑"/>
      <w:smallCaps/>
      <w:spacing w:val="5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0A4729"/>
    <w:pPr>
      <w:spacing w:before="240" w:line="271" w:lineRule="auto"/>
      <w:outlineLvl w:val="1"/>
    </w:pPr>
    <w:rPr>
      <w:rFonts w:ascii="微软雅黑" w:eastAsia="微软雅黑" w:hAnsi="微软雅黑"/>
      <w:smallCaps/>
      <w:sz w:val="24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0A472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next w:val="a1"/>
    <w:link w:val="a6"/>
    <w:uiPriority w:val="10"/>
    <w:qFormat/>
    <w:rsid w:val="000A4729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/>
      <w:smallCap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0A4729"/>
    <w:rPr>
      <w:rFonts w:ascii="微软雅黑" w:eastAsia="微软雅黑" w:hAnsi="微软雅黑"/>
      <w:smallCaps/>
      <w:sz w:val="32"/>
      <w:szCs w:val="32"/>
    </w:rPr>
  </w:style>
  <w:style w:type="character" w:customStyle="1" w:styleId="10">
    <w:name w:val="标题 1 字符"/>
    <w:basedOn w:val="a2"/>
    <w:link w:val="1"/>
    <w:uiPriority w:val="9"/>
    <w:rsid w:val="000A4729"/>
    <w:rPr>
      <w:rFonts w:ascii="微软雅黑" w:eastAsia="微软雅黑" w:hAnsi="微软雅黑"/>
      <w:smallCaps/>
      <w:spacing w:val="5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0A4729"/>
    <w:rPr>
      <w:rFonts w:ascii="微软雅黑" w:eastAsia="微软雅黑" w:hAnsi="微软雅黑"/>
      <w:smallCaps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0A4729"/>
    <w:rPr>
      <w:i/>
      <w:iCs/>
      <w:smallCaps/>
      <w:spacing w:val="5"/>
      <w:sz w:val="26"/>
      <w:szCs w:val="26"/>
    </w:rPr>
  </w:style>
  <w:style w:type="paragraph" w:customStyle="1" w:styleId="a">
    <w:name w:val="编号"/>
    <w:link w:val="Char"/>
    <w:qFormat/>
    <w:rsid w:val="000A4729"/>
    <w:pPr>
      <w:numPr>
        <w:numId w:val="5"/>
      </w:numPr>
      <w:spacing w:before="60" w:line="240" w:lineRule="atLeast"/>
      <w:ind w:left="420" w:hanging="420"/>
      <w:jc w:val="both"/>
    </w:pPr>
    <w:rPr>
      <w:rFonts w:ascii="ˎ̥" w:eastAsia="宋体" w:hAnsi="ˎ̥" w:cs="宋体"/>
      <w:color w:val="000000"/>
      <w:szCs w:val="21"/>
    </w:rPr>
  </w:style>
  <w:style w:type="character" w:customStyle="1" w:styleId="Char">
    <w:name w:val="编号 Char"/>
    <w:basedOn w:val="a2"/>
    <w:link w:val="a"/>
    <w:rsid w:val="000A4729"/>
    <w:rPr>
      <w:rFonts w:ascii="ˎ̥" w:eastAsia="宋体" w:hAnsi="ˎ̥" w:cs="宋体"/>
      <w:color w:val="000000"/>
      <w:szCs w:val="21"/>
    </w:rPr>
  </w:style>
  <w:style w:type="paragraph" w:customStyle="1" w:styleId="a0">
    <w:name w:val="项目符号"/>
    <w:link w:val="Char0"/>
    <w:qFormat/>
    <w:rsid w:val="000A4729"/>
    <w:pPr>
      <w:numPr>
        <w:ilvl w:val="1"/>
        <w:numId w:val="6"/>
      </w:numPr>
      <w:spacing w:before="60" w:line="276" w:lineRule="auto"/>
      <w:ind w:left="840" w:hanging="420"/>
      <w:jc w:val="both"/>
    </w:pPr>
    <w:rPr>
      <w:rFonts w:ascii="Cambria" w:eastAsia="宋体" w:hAnsi="Cambria"/>
      <w:color w:val="000000"/>
      <w:szCs w:val="21"/>
    </w:rPr>
  </w:style>
  <w:style w:type="character" w:customStyle="1" w:styleId="Char0">
    <w:name w:val="项目符号 Char"/>
    <w:basedOn w:val="a2"/>
    <w:link w:val="a0"/>
    <w:rsid w:val="000A4729"/>
    <w:rPr>
      <w:rFonts w:ascii="Cambria" w:eastAsia="宋体" w:hAnsi="Cambria"/>
      <w:color w:val="000000"/>
      <w:szCs w:val="21"/>
    </w:rPr>
  </w:style>
  <w:style w:type="paragraph" w:styleId="a7">
    <w:name w:val="List Paragraph"/>
    <w:basedOn w:val="a1"/>
    <w:uiPriority w:val="34"/>
    <w:qFormat/>
    <w:rsid w:val="00880D4A"/>
    <w:pPr>
      <w:ind w:firstLine="420"/>
    </w:pPr>
  </w:style>
  <w:style w:type="paragraph" w:styleId="a8">
    <w:name w:val="Date"/>
    <w:basedOn w:val="a1"/>
    <w:next w:val="a1"/>
    <w:link w:val="a9"/>
    <w:uiPriority w:val="99"/>
    <w:semiHidden/>
    <w:unhideWhenUsed/>
    <w:rsid w:val="00AE0094"/>
    <w:pPr>
      <w:ind w:leftChars="2500" w:left="100"/>
    </w:pPr>
  </w:style>
  <w:style w:type="character" w:customStyle="1" w:styleId="a9">
    <w:name w:val="日期 字符"/>
    <w:basedOn w:val="a2"/>
    <w:link w:val="a8"/>
    <w:uiPriority w:val="99"/>
    <w:semiHidden/>
    <w:rsid w:val="00AE0094"/>
    <w:rPr>
      <w:rFonts w:asciiTheme="majorHAnsi" w:eastAsiaTheme="majorEastAsia" w:hAnsiTheme="majorHAnsi" w:cstheme="majorBidi"/>
      <w:color w:val="000000"/>
      <w:kern w:val="0"/>
      <w:szCs w:val="18"/>
    </w:rPr>
  </w:style>
  <w:style w:type="table" w:styleId="aa">
    <w:name w:val="Table Grid"/>
    <w:basedOn w:val="a3"/>
    <w:uiPriority w:val="59"/>
    <w:rsid w:val="006A6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4F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c">
    <w:name w:val="页眉 字符"/>
    <w:basedOn w:val="a2"/>
    <w:link w:val="ab"/>
    <w:uiPriority w:val="99"/>
    <w:rsid w:val="004F187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4F1875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e">
    <w:name w:val="页脚 字符"/>
    <w:basedOn w:val="a2"/>
    <w:link w:val="ad"/>
    <w:uiPriority w:val="99"/>
    <w:rsid w:val="004F1875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家明</dc:creator>
  <cp:keywords/>
  <dc:description/>
  <cp:lastModifiedBy>刘 家明</cp:lastModifiedBy>
  <cp:revision>2</cp:revision>
  <dcterms:created xsi:type="dcterms:W3CDTF">2022-05-17T14:21:00Z</dcterms:created>
  <dcterms:modified xsi:type="dcterms:W3CDTF">2022-05-29T09:20:00Z</dcterms:modified>
</cp:coreProperties>
</file>