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784" w:rsidRDefault="00EB4784" w:rsidP="00D750B1">
      <w:pPr>
        <w:pStyle w:val="Title"/>
        <w:jc w:val="right"/>
        <w:rPr>
          <w:lang w:val="sr-Latn-CS"/>
        </w:rPr>
      </w:pPr>
      <w:r>
        <w:rPr>
          <w:lang w:val="sr-Latn-CS"/>
        </w:rPr>
        <w:t>OutfitFactory</w:t>
      </w:r>
    </w:p>
    <w:p w:rsidR="00D750B1" w:rsidRPr="005856C3" w:rsidRDefault="00EB4784" w:rsidP="00EB4784">
      <w:pPr>
        <w:pStyle w:val="Title"/>
        <w:jc w:val="right"/>
        <w:rPr>
          <w:lang w:val="sr-Latn-CS"/>
        </w:rPr>
      </w:pPr>
      <w:r>
        <w:rPr>
          <w:lang w:val="sr-Latn-CS"/>
        </w:rPr>
        <w:t>Modna društvena mreža</w:t>
      </w:r>
      <w:r w:rsidR="00D750B1" w:rsidRPr="005856C3">
        <w:rPr>
          <w:lang w:val="sr-Latn-CS"/>
        </w:rPr>
        <w:t xml:space="preserve"> </w:t>
      </w:r>
    </w:p>
    <w:p w:rsidR="00D750B1" w:rsidRPr="005856C3" w:rsidRDefault="00A426FE" w:rsidP="00D750B1">
      <w:pPr>
        <w:pStyle w:val="Title"/>
        <w:jc w:val="right"/>
        <w:rPr>
          <w:lang w:val="sr-Latn-CS"/>
        </w:rPr>
      </w:pPr>
      <w:r>
        <w:rPr>
          <w:lang w:val="sr-Latn-CS"/>
        </w:rPr>
        <w:t>A</w:t>
      </w:r>
      <w:r w:rsidR="00D750B1" w:rsidRPr="005856C3">
        <w:rPr>
          <w:lang w:val="sr-Latn-CS"/>
        </w:rPr>
        <w:t>rhitekturni projekat</w:t>
      </w:r>
    </w:p>
    <w:p w:rsidR="00743100" w:rsidRPr="005856C3" w:rsidRDefault="00743100">
      <w:pPr>
        <w:pStyle w:val="Title"/>
        <w:jc w:val="right"/>
        <w:rPr>
          <w:lang w:val="sr-Latn-CS"/>
        </w:rPr>
      </w:pPr>
    </w:p>
    <w:p w:rsidR="00743100" w:rsidRPr="005856C3" w:rsidRDefault="00743100" w:rsidP="00D750B1">
      <w:pPr>
        <w:pStyle w:val="Title"/>
        <w:jc w:val="right"/>
        <w:rPr>
          <w:sz w:val="28"/>
          <w:lang w:val="sr-Latn-CS"/>
        </w:rPr>
      </w:pPr>
      <w:r w:rsidRPr="005856C3">
        <w:rPr>
          <w:sz w:val="28"/>
          <w:lang w:val="sr-Latn-CS"/>
        </w:rPr>
        <w:t>Ver</w:t>
      </w:r>
      <w:r w:rsidR="00D750B1" w:rsidRPr="005856C3">
        <w:rPr>
          <w:sz w:val="28"/>
          <w:lang w:val="sr-Latn-CS"/>
        </w:rPr>
        <w:t>zija</w:t>
      </w:r>
      <w:r w:rsidRPr="005856C3">
        <w:rPr>
          <w:sz w:val="28"/>
          <w:lang w:val="sr-Latn-CS"/>
        </w:rPr>
        <w:t xml:space="preserve"> 1.0</w:t>
      </w:r>
    </w:p>
    <w:p w:rsidR="00743100" w:rsidRPr="005856C3" w:rsidRDefault="00743100">
      <w:pPr>
        <w:pStyle w:val="Title"/>
        <w:rPr>
          <w:sz w:val="28"/>
          <w:lang w:val="sr-Latn-CS"/>
        </w:rPr>
        <w:sectPr w:rsidR="00743100" w:rsidRPr="005856C3" w:rsidSect="00DF0704">
          <w:headerReference w:type="default" r:id="rId8"/>
          <w:footerReference w:type="even" r:id="rId9"/>
          <w:pgSz w:w="11907" w:h="16840" w:code="9"/>
          <w:pgMar w:top="1440" w:right="1440" w:bottom="1440" w:left="1440" w:header="709" w:footer="709" w:gutter="0"/>
          <w:cols w:space="708"/>
          <w:vAlign w:val="center"/>
        </w:sectPr>
      </w:pPr>
    </w:p>
    <w:p w:rsidR="00743100" w:rsidRPr="005856C3" w:rsidRDefault="00D750B1">
      <w:pPr>
        <w:pStyle w:val="Title"/>
        <w:rPr>
          <w:lang w:val="sr-Latn-CS"/>
        </w:rPr>
      </w:pPr>
      <w:r w:rsidRPr="005856C3">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43100" w:rsidRPr="005856C3">
        <w:tc>
          <w:tcPr>
            <w:tcW w:w="2304" w:type="dxa"/>
          </w:tcPr>
          <w:p w:rsidR="00743100" w:rsidRPr="005856C3" w:rsidRDefault="00D750B1">
            <w:pPr>
              <w:pStyle w:val="Tabletext"/>
              <w:jc w:val="center"/>
              <w:rPr>
                <w:b/>
                <w:lang w:val="sr-Latn-CS"/>
              </w:rPr>
            </w:pPr>
            <w:r w:rsidRPr="005856C3">
              <w:rPr>
                <w:b/>
                <w:lang w:val="sr-Latn-CS"/>
              </w:rPr>
              <w:t>Datum</w:t>
            </w:r>
          </w:p>
        </w:tc>
        <w:tc>
          <w:tcPr>
            <w:tcW w:w="1152" w:type="dxa"/>
          </w:tcPr>
          <w:p w:rsidR="00743100" w:rsidRPr="005856C3" w:rsidRDefault="00743100">
            <w:pPr>
              <w:pStyle w:val="Tabletext"/>
              <w:jc w:val="center"/>
              <w:rPr>
                <w:b/>
                <w:lang w:val="sr-Latn-CS"/>
              </w:rPr>
            </w:pPr>
            <w:r w:rsidRPr="005856C3">
              <w:rPr>
                <w:b/>
                <w:lang w:val="sr-Latn-CS"/>
              </w:rPr>
              <w:t>Ver</w:t>
            </w:r>
            <w:r w:rsidR="00D750B1" w:rsidRPr="005856C3">
              <w:rPr>
                <w:b/>
                <w:lang w:val="sr-Latn-CS"/>
              </w:rPr>
              <w:t>zija</w:t>
            </w:r>
          </w:p>
        </w:tc>
        <w:tc>
          <w:tcPr>
            <w:tcW w:w="3744" w:type="dxa"/>
          </w:tcPr>
          <w:p w:rsidR="00743100" w:rsidRPr="005856C3" w:rsidRDefault="00D750B1">
            <w:pPr>
              <w:pStyle w:val="Tabletext"/>
              <w:jc w:val="center"/>
              <w:rPr>
                <w:b/>
                <w:lang w:val="sr-Latn-CS"/>
              </w:rPr>
            </w:pPr>
            <w:r w:rsidRPr="005856C3">
              <w:rPr>
                <w:b/>
                <w:lang w:val="sr-Latn-CS"/>
              </w:rPr>
              <w:t>Opis</w:t>
            </w:r>
          </w:p>
        </w:tc>
        <w:tc>
          <w:tcPr>
            <w:tcW w:w="2304" w:type="dxa"/>
          </w:tcPr>
          <w:p w:rsidR="00743100" w:rsidRPr="005856C3" w:rsidRDefault="00D750B1">
            <w:pPr>
              <w:pStyle w:val="Tabletext"/>
              <w:jc w:val="center"/>
              <w:rPr>
                <w:b/>
                <w:lang w:val="sr-Latn-CS"/>
              </w:rPr>
            </w:pPr>
            <w:r w:rsidRPr="005856C3">
              <w:rPr>
                <w:b/>
                <w:lang w:val="sr-Latn-CS"/>
              </w:rPr>
              <w:t>Autor</w:t>
            </w:r>
          </w:p>
        </w:tc>
      </w:tr>
      <w:tr w:rsidR="00743100" w:rsidRPr="005856C3">
        <w:tc>
          <w:tcPr>
            <w:tcW w:w="2304" w:type="dxa"/>
          </w:tcPr>
          <w:p w:rsidR="00743100" w:rsidRPr="005856C3" w:rsidRDefault="00743100">
            <w:pPr>
              <w:pStyle w:val="Tabletext"/>
              <w:rPr>
                <w:lang w:val="sr-Latn-CS"/>
              </w:rPr>
            </w:pPr>
            <w:r w:rsidRPr="005856C3">
              <w:rPr>
                <w:lang w:val="sr-Latn-CS"/>
              </w:rPr>
              <w:t>2</w:t>
            </w:r>
            <w:r w:rsidR="00EB4784">
              <w:rPr>
                <w:lang w:val="sr-Latn-CS"/>
              </w:rPr>
              <w:t>8.10.2025.</w:t>
            </w:r>
          </w:p>
        </w:tc>
        <w:tc>
          <w:tcPr>
            <w:tcW w:w="1152" w:type="dxa"/>
          </w:tcPr>
          <w:p w:rsidR="00743100" w:rsidRPr="005856C3" w:rsidRDefault="00743100">
            <w:pPr>
              <w:pStyle w:val="Tabletext"/>
              <w:rPr>
                <w:lang w:val="sr-Latn-CS"/>
              </w:rPr>
            </w:pPr>
            <w:r w:rsidRPr="005856C3">
              <w:rPr>
                <w:lang w:val="sr-Latn-CS"/>
              </w:rPr>
              <w:t>1.0</w:t>
            </w:r>
          </w:p>
        </w:tc>
        <w:tc>
          <w:tcPr>
            <w:tcW w:w="3744" w:type="dxa"/>
          </w:tcPr>
          <w:p w:rsidR="00743100" w:rsidRPr="005856C3" w:rsidRDefault="00D750B1">
            <w:pPr>
              <w:pStyle w:val="Tabletext"/>
              <w:rPr>
                <w:lang w:val="sr-Latn-CS"/>
              </w:rPr>
            </w:pPr>
            <w:r w:rsidRPr="005856C3">
              <w:rPr>
                <w:lang w:val="sr-Latn-CS"/>
              </w:rPr>
              <w:t>Inicijalna verzija</w:t>
            </w:r>
          </w:p>
        </w:tc>
        <w:tc>
          <w:tcPr>
            <w:tcW w:w="2304" w:type="dxa"/>
          </w:tcPr>
          <w:p w:rsidR="00D750B1" w:rsidRPr="005856C3" w:rsidRDefault="00EB4784" w:rsidP="00D750B1">
            <w:pPr>
              <w:pStyle w:val="Tabletext"/>
              <w:rPr>
                <w:lang w:val="sr-Latn-CS"/>
              </w:rPr>
            </w:pPr>
            <w:r>
              <w:rPr>
                <w:lang w:val="sr-Latn-CS"/>
              </w:rPr>
              <w:t>Nina</w:t>
            </w: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r w:rsidR="00743100" w:rsidRPr="005856C3">
        <w:tc>
          <w:tcPr>
            <w:tcW w:w="2304" w:type="dxa"/>
          </w:tcPr>
          <w:p w:rsidR="00743100" w:rsidRPr="005856C3" w:rsidRDefault="00743100">
            <w:pPr>
              <w:pStyle w:val="Tabletext"/>
              <w:rPr>
                <w:lang w:val="sr-Latn-CS"/>
              </w:rPr>
            </w:pPr>
          </w:p>
        </w:tc>
        <w:tc>
          <w:tcPr>
            <w:tcW w:w="1152" w:type="dxa"/>
          </w:tcPr>
          <w:p w:rsidR="00743100" w:rsidRPr="005856C3" w:rsidRDefault="00743100">
            <w:pPr>
              <w:pStyle w:val="Tabletext"/>
              <w:rPr>
                <w:lang w:val="sr-Latn-CS"/>
              </w:rPr>
            </w:pPr>
          </w:p>
        </w:tc>
        <w:tc>
          <w:tcPr>
            <w:tcW w:w="3744" w:type="dxa"/>
          </w:tcPr>
          <w:p w:rsidR="00743100" w:rsidRPr="005856C3" w:rsidRDefault="00743100">
            <w:pPr>
              <w:pStyle w:val="Tabletext"/>
              <w:rPr>
                <w:lang w:val="sr-Latn-CS"/>
              </w:rPr>
            </w:pPr>
          </w:p>
        </w:tc>
        <w:tc>
          <w:tcPr>
            <w:tcW w:w="2304" w:type="dxa"/>
          </w:tcPr>
          <w:p w:rsidR="00743100" w:rsidRPr="005856C3" w:rsidRDefault="00743100">
            <w:pPr>
              <w:pStyle w:val="Tabletext"/>
              <w:rPr>
                <w:lang w:val="sr-Latn-CS"/>
              </w:rPr>
            </w:pPr>
          </w:p>
        </w:tc>
      </w:tr>
    </w:tbl>
    <w:p w:rsidR="00743100" w:rsidRPr="005856C3" w:rsidRDefault="00743100">
      <w:pPr>
        <w:rPr>
          <w:lang w:val="sr-Latn-CS"/>
        </w:rPr>
      </w:pPr>
    </w:p>
    <w:p w:rsidR="00743100" w:rsidRPr="005856C3" w:rsidRDefault="00743100" w:rsidP="00D750B1">
      <w:pPr>
        <w:pStyle w:val="Title"/>
        <w:rPr>
          <w:lang w:val="sr-Latn-CS"/>
        </w:rPr>
      </w:pPr>
      <w:r w:rsidRPr="005856C3">
        <w:rPr>
          <w:lang w:val="sr-Latn-CS"/>
        </w:rPr>
        <w:br w:type="page"/>
      </w:r>
      <w:r w:rsidR="00D750B1" w:rsidRPr="005856C3">
        <w:rPr>
          <w:lang w:val="sr-Latn-CS"/>
        </w:rPr>
        <w:lastRenderedPageBreak/>
        <w:t>Sadržaj</w:t>
      </w:r>
    </w:p>
    <w:p w:rsidR="00023451" w:rsidRDefault="00743100">
      <w:pPr>
        <w:pStyle w:val="TOC1"/>
        <w:tabs>
          <w:tab w:val="left" w:pos="432"/>
        </w:tabs>
        <w:rPr>
          <w:noProof/>
          <w:sz w:val="24"/>
          <w:szCs w:val="24"/>
          <w:lang w:val="sr-Cyrl-CS" w:eastAsia="sr-Cyrl-CS"/>
        </w:rPr>
      </w:pPr>
      <w:r w:rsidRPr="005856C3">
        <w:rPr>
          <w:b/>
          <w:lang w:val="sr-Latn-CS"/>
        </w:rPr>
        <w:fldChar w:fldCharType="begin"/>
      </w:r>
      <w:r w:rsidRPr="005856C3">
        <w:rPr>
          <w:b/>
          <w:lang w:val="sr-Latn-CS"/>
        </w:rPr>
        <w:instrText xml:space="preserve"> TOC \o "1-3" </w:instrText>
      </w:r>
      <w:r w:rsidRPr="005856C3">
        <w:rPr>
          <w:b/>
          <w:lang w:val="sr-Latn-CS"/>
        </w:rPr>
        <w:fldChar w:fldCharType="separate"/>
      </w:r>
      <w:r w:rsidR="00023451" w:rsidRPr="00D760DD">
        <w:rPr>
          <w:noProof/>
          <w:lang w:val="sr-Latn-CS"/>
        </w:rPr>
        <w:t>1.</w:t>
      </w:r>
      <w:r w:rsidR="00023451">
        <w:rPr>
          <w:noProof/>
          <w:sz w:val="24"/>
          <w:szCs w:val="24"/>
          <w:lang w:val="sr-Cyrl-CS" w:eastAsia="sr-Cyrl-CS"/>
        </w:rPr>
        <w:tab/>
      </w:r>
      <w:r w:rsidR="00023451" w:rsidRPr="00D760DD">
        <w:rPr>
          <w:noProof/>
          <w:lang w:val="sr-Latn-CS"/>
        </w:rPr>
        <w:t>Cilj dokumenta</w:t>
      </w:r>
      <w:r w:rsidR="00023451">
        <w:rPr>
          <w:noProof/>
        </w:rPr>
        <w:tab/>
      </w:r>
      <w:r w:rsidR="00023451">
        <w:rPr>
          <w:noProof/>
        </w:rPr>
        <w:fldChar w:fldCharType="begin"/>
      </w:r>
      <w:r w:rsidR="00023451">
        <w:rPr>
          <w:noProof/>
        </w:rPr>
        <w:instrText xml:space="preserve"> PAGEREF _Toc258522624 \h </w:instrText>
      </w:r>
      <w:r w:rsidR="00023451">
        <w:rPr>
          <w:noProof/>
        </w:rPr>
      </w:r>
      <w:r w:rsidR="00023451">
        <w:rPr>
          <w:noProof/>
        </w:rPr>
        <w:fldChar w:fldCharType="separate"/>
      </w:r>
      <w:r w:rsidR="00023451">
        <w:rPr>
          <w:noProof/>
        </w:rPr>
        <w:t>5</w:t>
      </w:r>
      <w:r w:rsidR="00023451">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2.</w:t>
      </w:r>
      <w:r>
        <w:rPr>
          <w:noProof/>
          <w:sz w:val="24"/>
          <w:szCs w:val="24"/>
          <w:lang w:val="sr-Cyrl-CS" w:eastAsia="sr-Cyrl-CS"/>
        </w:rPr>
        <w:tab/>
      </w:r>
      <w:r w:rsidRPr="00D760DD">
        <w:rPr>
          <w:noProof/>
          <w:lang w:val="sr-Latn-CS"/>
        </w:rPr>
        <w:t>Opseg dokumenta</w:t>
      </w:r>
      <w:r>
        <w:rPr>
          <w:noProof/>
        </w:rPr>
        <w:tab/>
      </w:r>
      <w:r>
        <w:rPr>
          <w:noProof/>
        </w:rPr>
        <w:fldChar w:fldCharType="begin"/>
      </w:r>
      <w:r>
        <w:rPr>
          <w:noProof/>
        </w:rPr>
        <w:instrText xml:space="preserve"> PAGEREF _Toc258522625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3.</w:t>
      </w:r>
      <w:r>
        <w:rPr>
          <w:noProof/>
          <w:sz w:val="24"/>
          <w:szCs w:val="24"/>
          <w:lang w:val="sr-Cyrl-CS" w:eastAsia="sr-Cyrl-CS"/>
        </w:rPr>
        <w:tab/>
      </w:r>
      <w:r w:rsidRPr="00D760DD">
        <w:rPr>
          <w:noProof/>
          <w:lang w:val="sr-Latn-CS"/>
        </w:rPr>
        <w:t>Reference</w:t>
      </w:r>
      <w:r>
        <w:rPr>
          <w:noProof/>
        </w:rPr>
        <w:tab/>
      </w:r>
      <w:r>
        <w:rPr>
          <w:noProof/>
        </w:rPr>
        <w:fldChar w:fldCharType="begin"/>
      </w:r>
      <w:r>
        <w:rPr>
          <w:noProof/>
        </w:rPr>
        <w:instrText xml:space="preserve"> PAGEREF _Toc258522626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4.</w:t>
      </w:r>
      <w:r>
        <w:rPr>
          <w:noProof/>
          <w:sz w:val="24"/>
          <w:szCs w:val="24"/>
          <w:lang w:val="sr-Cyrl-CS" w:eastAsia="sr-Cyrl-CS"/>
        </w:rPr>
        <w:tab/>
      </w:r>
      <w:r w:rsidRPr="00D760DD">
        <w:rPr>
          <w:noProof/>
          <w:lang w:val="sr-Latn-CS"/>
        </w:rPr>
        <w:t>Predstavljanje arhitekture</w:t>
      </w:r>
      <w:r>
        <w:rPr>
          <w:noProof/>
        </w:rPr>
        <w:tab/>
      </w:r>
      <w:r>
        <w:rPr>
          <w:noProof/>
        </w:rPr>
        <w:fldChar w:fldCharType="begin"/>
      </w:r>
      <w:r>
        <w:rPr>
          <w:noProof/>
        </w:rPr>
        <w:instrText xml:space="preserve"> PAGEREF _Toc258522627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5.</w:t>
      </w:r>
      <w:r>
        <w:rPr>
          <w:noProof/>
          <w:sz w:val="24"/>
          <w:szCs w:val="24"/>
          <w:lang w:val="sr-Cyrl-CS" w:eastAsia="sr-Cyrl-CS"/>
        </w:rPr>
        <w:tab/>
      </w:r>
      <w:r w:rsidRPr="00D760DD">
        <w:rPr>
          <w:noProof/>
          <w:lang w:val="sr-Latn-CS"/>
        </w:rPr>
        <w:t>Ciljevi i ograničenja arhitekture</w:t>
      </w:r>
      <w:r>
        <w:rPr>
          <w:noProof/>
        </w:rPr>
        <w:tab/>
      </w:r>
      <w:r>
        <w:rPr>
          <w:noProof/>
        </w:rPr>
        <w:fldChar w:fldCharType="begin"/>
      </w:r>
      <w:r>
        <w:rPr>
          <w:noProof/>
        </w:rPr>
        <w:instrText xml:space="preserve"> PAGEREF _Toc258522628 \h </w:instrText>
      </w:r>
      <w:r>
        <w:rPr>
          <w:noProof/>
        </w:rPr>
      </w:r>
      <w:r>
        <w:rPr>
          <w:noProof/>
        </w:rPr>
        <w:fldChar w:fldCharType="separate"/>
      </w:r>
      <w:r>
        <w:rPr>
          <w:noProof/>
        </w:rPr>
        <w:t>5</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6.</w:t>
      </w:r>
      <w:r>
        <w:rPr>
          <w:noProof/>
          <w:sz w:val="24"/>
          <w:szCs w:val="24"/>
          <w:lang w:val="sr-Cyrl-CS" w:eastAsia="sr-Cyrl-CS"/>
        </w:rPr>
        <w:tab/>
      </w:r>
      <w:r w:rsidRPr="00D760DD">
        <w:rPr>
          <w:noProof/>
          <w:lang w:val="sr-Latn-CS"/>
        </w:rPr>
        <w:t>Pogled na slučajeve korišćenja</w:t>
      </w:r>
      <w:r>
        <w:rPr>
          <w:noProof/>
        </w:rPr>
        <w:tab/>
      </w:r>
      <w:r>
        <w:rPr>
          <w:noProof/>
        </w:rPr>
        <w:fldChar w:fldCharType="begin"/>
      </w:r>
      <w:r>
        <w:rPr>
          <w:noProof/>
        </w:rPr>
        <w:instrText xml:space="preserve"> PAGEREF _Toc258522629 \h </w:instrText>
      </w:r>
      <w:r>
        <w:rPr>
          <w:noProof/>
        </w:rPr>
      </w:r>
      <w:r>
        <w:rPr>
          <w:noProof/>
        </w:rPr>
        <w:fldChar w:fldCharType="separate"/>
      </w:r>
      <w:r>
        <w:rPr>
          <w:noProof/>
        </w:rPr>
        <w:t>5</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6.1</w:t>
      </w:r>
      <w:r>
        <w:rPr>
          <w:noProof/>
          <w:sz w:val="24"/>
          <w:szCs w:val="24"/>
          <w:lang w:val="sr-Cyrl-CS" w:eastAsia="sr-Cyrl-CS"/>
        </w:rPr>
        <w:tab/>
      </w:r>
      <w:r w:rsidRPr="00D760DD">
        <w:rPr>
          <w:noProof/>
          <w:lang w:val="sr-Latn-CS"/>
        </w:rPr>
        <w:t>Dijagrami slučajeva korišćenja</w:t>
      </w:r>
      <w:r>
        <w:rPr>
          <w:noProof/>
        </w:rPr>
        <w:tab/>
      </w:r>
      <w:r>
        <w:rPr>
          <w:noProof/>
        </w:rPr>
        <w:fldChar w:fldCharType="begin"/>
      </w:r>
      <w:r>
        <w:rPr>
          <w:noProof/>
        </w:rPr>
        <w:instrText xml:space="preserve"> PAGEREF _Toc258522630 \h </w:instrText>
      </w:r>
      <w:r>
        <w:rPr>
          <w:noProof/>
        </w:rPr>
      </w:r>
      <w:r>
        <w:rPr>
          <w:noProof/>
        </w:rPr>
        <w:fldChar w:fldCharType="separate"/>
      </w:r>
      <w:r>
        <w:rPr>
          <w:noProof/>
        </w:rPr>
        <w:t>6</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6.2</w:t>
      </w:r>
      <w:r>
        <w:rPr>
          <w:noProof/>
          <w:sz w:val="24"/>
          <w:szCs w:val="24"/>
          <w:lang w:val="sr-Cyrl-CS" w:eastAsia="sr-Cyrl-CS"/>
        </w:rPr>
        <w:tab/>
      </w:r>
      <w:r w:rsidRPr="00D760DD">
        <w:rPr>
          <w:noProof/>
          <w:lang w:val="sr-Latn-CS"/>
        </w:rPr>
        <w:t>Kratak opis slučajeva korišćenja</w:t>
      </w:r>
      <w:r>
        <w:rPr>
          <w:noProof/>
        </w:rPr>
        <w:tab/>
      </w:r>
      <w:r>
        <w:rPr>
          <w:noProof/>
        </w:rPr>
        <w:fldChar w:fldCharType="begin"/>
      </w:r>
      <w:r>
        <w:rPr>
          <w:noProof/>
        </w:rPr>
        <w:instrText xml:space="preserve"> PAGEREF _Toc258522631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6.2.1</w:t>
      </w:r>
      <w:r>
        <w:rPr>
          <w:noProof/>
          <w:sz w:val="24"/>
          <w:szCs w:val="24"/>
          <w:lang w:val="sr-Cyrl-CS" w:eastAsia="sr-Cyrl-CS"/>
        </w:rPr>
        <w:tab/>
      </w:r>
      <w:r w:rsidRPr="00D760DD">
        <w:rPr>
          <w:noProof/>
          <w:lang w:val="sr-Latn-CS"/>
        </w:rPr>
        <w:t>Izbor jezika</w:t>
      </w:r>
      <w:r>
        <w:rPr>
          <w:noProof/>
        </w:rPr>
        <w:tab/>
      </w:r>
      <w:r>
        <w:rPr>
          <w:noProof/>
        </w:rPr>
        <w:fldChar w:fldCharType="begin"/>
      </w:r>
      <w:r>
        <w:rPr>
          <w:noProof/>
        </w:rPr>
        <w:instrText xml:space="preserve"> PAGEREF _Toc258522632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6.2.2</w:t>
      </w:r>
      <w:r>
        <w:rPr>
          <w:noProof/>
          <w:sz w:val="24"/>
          <w:szCs w:val="24"/>
          <w:lang w:val="sr-Cyrl-CS" w:eastAsia="sr-Cyrl-CS"/>
        </w:rPr>
        <w:tab/>
      </w:r>
      <w:r w:rsidRPr="00D760DD">
        <w:rPr>
          <w:noProof/>
          <w:lang w:val="sr-Latn-CS"/>
        </w:rPr>
        <w:t>Pregled osnovnih podataka o laboratoriji</w:t>
      </w:r>
      <w:r>
        <w:rPr>
          <w:noProof/>
        </w:rPr>
        <w:tab/>
      </w:r>
      <w:r>
        <w:rPr>
          <w:noProof/>
        </w:rPr>
        <w:fldChar w:fldCharType="begin"/>
      </w:r>
      <w:r>
        <w:rPr>
          <w:noProof/>
        </w:rPr>
        <w:instrText xml:space="preserve"> PAGEREF _Toc258522633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6.2.3</w:t>
      </w:r>
      <w:r>
        <w:rPr>
          <w:noProof/>
          <w:sz w:val="24"/>
          <w:szCs w:val="24"/>
          <w:lang w:val="sr-Cyrl-CS" w:eastAsia="sr-Cyrl-CS"/>
        </w:rPr>
        <w:tab/>
      </w:r>
      <w:r w:rsidRPr="00D760DD">
        <w:rPr>
          <w:noProof/>
          <w:lang w:val="sr-Latn-CS"/>
        </w:rPr>
        <w:t>Pregled spiska članova</w:t>
      </w:r>
      <w:r>
        <w:rPr>
          <w:noProof/>
        </w:rPr>
        <w:tab/>
      </w:r>
      <w:r>
        <w:rPr>
          <w:noProof/>
        </w:rPr>
        <w:fldChar w:fldCharType="begin"/>
      </w:r>
      <w:r>
        <w:rPr>
          <w:noProof/>
        </w:rPr>
        <w:instrText xml:space="preserve"> PAGEREF _Toc258522634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6.2.4</w:t>
      </w:r>
      <w:r>
        <w:rPr>
          <w:noProof/>
          <w:sz w:val="24"/>
          <w:szCs w:val="24"/>
          <w:lang w:val="sr-Cyrl-CS" w:eastAsia="sr-Cyrl-CS"/>
        </w:rPr>
        <w:tab/>
      </w:r>
      <w:r w:rsidRPr="00D760DD">
        <w:rPr>
          <w:noProof/>
          <w:lang w:val="sr-Latn-CS"/>
        </w:rPr>
        <w:t>Pregled podataka o određenom članu laboratorije</w:t>
      </w:r>
      <w:r>
        <w:rPr>
          <w:noProof/>
        </w:rPr>
        <w:tab/>
      </w:r>
      <w:r>
        <w:rPr>
          <w:noProof/>
        </w:rPr>
        <w:fldChar w:fldCharType="begin"/>
      </w:r>
      <w:r>
        <w:rPr>
          <w:noProof/>
        </w:rPr>
        <w:instrText xml:space="preserve"> PAGEREF _Toc258522635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6.2.5</w:t>
      </w:r>
      <w:r>
        <w:rPr>
          <w:noProof/>
          <w:sz w:val="24"/>
          <w:szCs w:val="24"/>
          <w:lang w:val="sr-Cyrl-CS" w:eastAsia="sr-Cyrl-CS"/>
        </w:rPr>
        <w:tab/>
      </w:r>
      <w:r w:rsidRPr="00D760DD">
        <w:rPr>
          <w:noProof/>
          <w:lang w:val="sr-Latn-CS"/>
        </w:rPr>
        <w:t>Pregled publikacija po autoru</w:t>
      </w:r>
      <w:r>
        <w:rPr>
          <w:noProof/>
        </w:rPr>
        <w:tab/>
      </w:r>
      <w:r>
        <w:rPr>
          <w:noProof/>
        </w:rPr>
        <w:fldChar w:fldCharType="begin"/>
      </w:r>
      <w:r>
        <w:rPr>
          <w:noProof/>
        </w:rPr>
        <w:instrText xml:space="preserve"> PAGEREF _Toc258522636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6.2.6</w:t>
      </w:r>
      <w:r>
        <w:rPr>
          <w:noProof/>
          <w:sz w:val="24"/>
          <w:szCs w:val="24"/>
          <w:lang w:val="sr-Cyrl-CS" w:eastAsia="sr-Cyrl-CS"/>
        </w:rPr>
        <w:tab/>
      </w:r>
      <w:r w:rsidRPr="00D760DD">
        <w:rPr>
          <w:noProof/>
          <w:lang w:val="sr-Latn-CS"/>
        </w:rPr>
        <w:t>Pregled publikacija po tipu</w:t>
      </w:r>
      <w:r>
        <w:rPr>
          <w:noProof/>
        </w:rPr>
        <w:tab/>
      </w:r>
      <w:r>
        <w:rPr>
          <w:noProof/>
        </w:rPr>
        <w:fldChar w:fldCharType="begin"/>
      </w:r>
      <w:r>
        <w:rPr>
          <w:noProof/>
        </w:rPr>
        <w:instrText xml:space="preserve"> PAGEREF _Toc258522637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6.2.7</w:t>
      </w:r>
      <w:r>
        <w:rPr>
          <w:noProof/>
          <w:sz w:val="24"/>
          <w:szCs w:val="24"/>
          <w:lang w:val="sr-Cyrl-CS" w:eastAsia="sr-Cyrl-CS"/>
        </w:rPr>
        <w:tab/>
      </w:r>
      <w:r w:rsidRPr="00D760DD">
        <w:rPr>
          <w:noProof/>
          <w:lang w:val="sr-Latn-CS"/>
        </w:rPr>
        <w:t>Pregled publikacija po godini</w:t>
      </w:r>
      <w:r>
        <w:rPr>
          <w:noProof/>
        </w:rPr>
        <w:tab/>
      </w:r>
      <w:r>
        <w:rPr>
          <w:noProof/>
        </w:rPr>
        <w:fldChar w:fldCharType="begin"/>
      </w:r>
      <w:r>
        <w:rPr>
          <w:noProof/>
        </w:rPr>
        <w:instrText xml:space="preserve"> PAGEREF _Toc258522638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6.2.8</w:t>
      </w:r>
      <w:r>
        <w:rPr>
          <w:noProof/>
          <w:sz w:val="24"/>
          <w:szCs w:val="24"/>
          <w:lang w:val="sr-Cyrl-CS" w:eastAsia="sr-Cyrl-CS"/>
        </w:rPr>
        <w:tab/>
      </w:r>
      <w:r w:rsidRPr="00D760DD">
        <w:rPr>
          <w:noProof/>
          <w:lang w:val="sr-Latn-CS"/>
        </w:rPr>
        <w:t>Pregled spiska projekata</w:t>
      </w:r>
      <w:r>
        <w:rPr>
          <w:noProof/>
        </w:rPr>
        <w:tab/>
      </w:r>
      <w:r>
        <w:rPr>
          <w:noProof/>
        </w:rPr>
        <w:fldChar w:fldCharType="begin"/>
      </w:r>
      <w:r>
        <w:rPr>
          <w:noProof/>
        </w:rPr>
        <w:instrText xml:space="preserve"> PAGEREF _Toc258522639 \h </w:instrText>
      </w:r>
      <w:r>
        <w:rPr>
          <w:noProof/>
        </w:rPr>
      </w:r>
      <w:r>
        <w:rPr>
          <w:noProof/>
        </w:rPr>
        <w:fldChar w:fldCharType="separate"/>
      </w:r>
      <w:r>
        <w:rPr>
          <w:noProof/>
        </w:rPr>
        <w:t>8</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6.2.9</w:t>
      </w:r>
      <w:r>
        <w:rPr>
          <w:noProof/>
          <w:sz w:val="24"/>
          <w:szCs w:val="24"/>
          <w:lang w:val="sr-Cyrl-CS" w:eastAsia="sr-Cyrl-CS"/>
        </w:rPr>
        <w:tab/>
      </w:r>
      <w:r w:rsidRPr="00D760DD">
        <w:rPr>
          <w:noProof/>
          <w:lang w:val="sr-Latn-CS"/>
        </w:rPr>
        <w:t>Pregled podataka o određenom projektu</w:t>
      </w:r>
      <w:r>
        <w:rPr>
          <w:noProof/>
        </w:rPr>
        <w:tab/>
      </w:r>
      <w:r>
        <w:rPr>
          <w:noProof/>
        </w:rPr>
        <w:fldChar w:fldCharType="begin"/>
      </w:r>
      <w:r>
        <w:rPr>
          <w:noProof/>
        </w:rPr>
        <w:instrText xml:space="preserve"> PAGEREF _Toc258522640 \h </w:instrText>
      </w:r>
      <w:r>
        <w:rPr>
          <w:noProof/>
        </w:rPr>
      </w:r>
      <w:r>
        <w:rPr>
          <w:noProof/>
        </w:rPr>
        <w:fldChar w:fldCharType="separate"/>
      </w:r>
      <w:r>
        <w:rPr>
          <w:noProof/>
        </w:rPr>
        <w:t>8</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6.2.10</w:t>
      </w:r>
      <w:r>
        <w:rPr>
          <w:noProof/>
          <w:sz w:val="24"/>
          <w:szCs w:val="24"/>
          <w:lang w:val="sr-Cyrl-CS" w:eastAsia="sr-Cyrl-CS"/>
        </w:rPr>
        <w:tab/>
      </w:r>
      <w:r w:rsidRPr="00D760DD">
        <w:rPr>
          <w:noProof/>
          <w:lang w:val="sr-Latn-CS"/>
        </w:rPr>
        <w:t>Prijavljivanje</w:t>
      </w:r>
      <w:r>
        <w:rPr>
          <w:noProof/>
        </w:rPr>
        <w:tab/>
      </w:r>
      <w:r>
        <w:rPr>
          <w:noProof/>
        </w:rPr>
        <w:fldChar w:fldCharType="begin"/>
      </w:r>
      <w:r>
        <w:rPr>
          <w:noProof/>
        </w:rPr>
        <w:instrText xml:space="preserve"> PAGEREF _Toc258522641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6.2.11</w:t>
      </w:r>
      <w:r>
        <w:rPr>
          <w:noProof/>
          <w:sz w:val="24"/>
          <w:szCs w:val="24"/>
          <w:lang w:val="sr-Cyrl-CS" w:eastAsia="sr-Cyrl-CS"/>
        </w:rPr>
        <w:tab/>
      </w:r>
      <w:r w:rsidRPr="00D760DD">
        <w:rPr>
          <w:noProof/>
          <w:lang w:val="sr-Latn-CS"/>
        </w:rPr>
        <w:t>Ažuriranje podataka o članu</w:t>
      </w:r>
      <w:r>
        <w:rPr>
          <w:noProof/>
        </w:rPr>
        <w:tab/>
      </w:r>
      <w:r>
        <w:rPr>
          <w:noProof/>
        </w:rPr>
        <w:fldChar w:fldCharType="begin"/>
      </w:r>
      <w:r>
        <w:rPr>
          <w:noProof/>
        </w:rPr>
        <w:instrText xml:space="preserve"> PAGEREF _Toc258522642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6.2.12</w:t>
      </w:r>
      <w:r>
        <w:rPr>
          <w:noProof/>
          <w:sz w:val="24"/>
          <w:szCs w:val="24"/>
          <w:lang w:val="sr-Cyrl-CS" w:eastAsia="sr-Cyrl-CS"/>
        </w:rPr>
        <w:tab/>
      </w:r>
      <w:r w:rsidRPr="00D760DD">
        <w:rPr>
          <w:noProof/>
          <w:lang w:val="sr-Latn-CS"/>
        </w:rPr>
        <w:t>Dodavanje nove publikacije</w:t>
      </w:r>
      <w:r>
        <w:rPr>
          <w:noProof/>
        </w:rPr>
        <w:tab/>
      </w:r>
      <w:r>
        <w:rPr>
          <w:noProof/>
        </w:rPr>
        <w:fldChar w:fldCharType="begin"/>
      </w:r>
      <w:r>
        <w:rPr>
          <w:noProof/>
        </w:rPr>
        <w:instrText xml:space="preserve"> PAGEREF _Toc258522643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6.2.13</w:t>
      </w:r>
      <w:r>
        <w:rPr>
          <w:noProof/>
          <w:sz w:val="24"/>
          <w:szCs w:val="24"/>
          <w:lang w:val="sr-Cyrl-CS" w:eastAsia="sr-Cyrl-CS"/>
        </w:rPr>
        <w:tab/>
      </w:r>
      <w:r w:rsidRPr="00D760DD">
        <w:rPr>
          <w:noProof/>
          <w:lang w:val="sr-Latn-CS"/>
        </w:rPr>
        <w:t>Brisanje postojeće publikacije</w:t>
      </w:r>
      <w:r>
        <w:rPr>
          <w:noProof/>
        </w:rPr>
        <w:tab/>
      </w:r>
      <w:r>
        <w:rPr>
          <w:noProof/>
        </w:rPr>
        <w:fldChar w:fldCharType="begin"/>
      </w:r>
      <w:r>
        <w:rPr>
          <w:noProof/>
        </w:rPr>
        <w:instrText xml:space="preserve"> PAGEREF _Toc258522644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6.2.14</w:t>
      </w:r>
      <w:r>
        <w:rPr>
          <w:noProof/>
          <w:sz w:val="24"/>
          <w:szCs w:val="24"/>
          <w:lang w:val="sr-Cyrl-CS" w:eastAsia="sr-Cyrl-CS"/>
        </w:rPr>
        <w:tab/>
      </w:r>
      <w:r w:rsidRPr="00D760DD">
        <w:rPr>
          <w:noProof/>
          <w:lang w:val="sr-Latn-CS"/>
        </w:rPr>
        <w:t>Ažuriranje osnovnih podataka o laboratoriji</w:t>
      </w:r>
      <w:r>
        <w:rPr>
          <w:noProof/>
        </w:rPr>
        <w:tab/>
      </w:r>
      <w:r>
        <w:rPr>
          <w:noProof/>
        </w:rPr>
        <w:fldChar w:fldCharType="begin"/>
      </w:r>
      <w:r>
        <w:rPr>
          <w:noProof/>
        </w:rPr>
        <w:instrText xml:space="preserve"> PAGEREF _Toc258522645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6.2.15</w:t>
      </w:r>
      <w:r>
        <w:rPr>
          <w:noProof/>
          <w:sz w:val="24"/>
          <w:szCs w:val="24"/>
          <w:lang w:val="sr-Cyrl-CS" w:eastAsia="sr-Cyrl-CS"/>
        </w:rPr>
        <w:tab/>
      </w:r>
      <w:r w:rsidRPr="00D760DD">
        <w:rPr>
          <w:noProof/>
          <w:lang w:val="sr-Latn-CS"/>
        </w:rPr>
        <w:t>Kreiranje novog člana</w:t>
      </w:r>
      <w:r>
        <w:rPr>
          <w:noProof/>
        </w:rPr>
        <w:tab/>
      </w:r>
      <w:r>
        <w:rPr>
          <w:noProof/>
        </w:rPr>
        <w:fldChar w:fldCharType="begin"/>
      </w:r>
      <w:r>
        <w:rPr>
          <w:noProof/>
        </w:rPr>
        <w:instrText xml:space="preserve"> PAGEREF _Toc258522646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6.2.16</w:t>
      </w:r>
      <w:r>
        <w:rPr>
          <w:noProof/>
          <w:sz w:val="24"/>
          <w:szCs w:val="24"/>
          <w:lang w:val="sr-Cyrl-CS" w:eastAsia="sr-Cyrl-CS"/>
        </w:rPr>
        <w:tab/>
      </w:r>
      <w:r w:rsidRPr="00D760DD">
        <w:rPr>
          <w:noProof/>
          <w:lang w:val="sr-Latn-CS"/>
        </w:rPr>
        <w:t>Brisanje postojećeg člana</w:t>
      </w:r>
      <w:r>
        <w:rPr>
          <w:noProof/>
        </w:rPr>
        <w:tab/>
      </w:r>
      <w:r>
        <w:rPr>
          <w:noProof/>
        </w:rPr>
        <w:fldChar w:fldCharType="begin"/>
      </w:r>
      <w:r>
        <w:rPr>
          <w:noProof/>
        </w:rPr>
        <w:instrText xml:space="preserve"> PAGEREF _Toc258522647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6.2.17</w:t>
      </w:r>
      <w:r>
        <w:rPr>
          <w:noProof/>
          <w:sz w:val="24"/>
          <w:szCs w:val="24"/>
          <w:lang w:val="sr-Cyrl-CS" w:eastAsia="sr-Cyrl-CS"/>
        </w:rPr>
        <w:tab/>
      </w:r>
      <w:r w:rsidRPr="00D760DD">
        <w:rPr>
          <w:noProof/>
          <w:lang w:val="sr-Latn-CS"/>
        </w:rPr>
        <w:t>Arhiviranje postojećeg člana</w:t>
      </w:r>
      <w:r>
        <w:rPr>
          <w:noProof/>
        </w:rPr>
        <w:tab/>
      </w:r>
      <w:r>
        <w:rPr>
          <w:noProof/>
        </w:rPr>
        <w:fldChar w:fldCharType="begin"/>
      </w:r>
      <w:r>
        <w:rPr>
          <w:noProof/>
        </w:rPr>
        <w:instrText xml:space="preserve"> PAGEREF _Toc258522648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6.2.18</w:t>
      </w:r>
      <w:r>
        <w:rPr>
          <w:noProof/>
          <w:sz w:val="24"/>
          <w:szCs w:val="24"/>
          <w:lang w:val="sr-Cyrl-CS" w:eastAsia="sr-Cyrl-CS"/>
        </w:rPr>
        <w:tab/>
      </w:r>
      <w:r w:rsidRPr="00D760DD">
        <w:rPr>
          <w:noProof/>
          <w:lang w:val="sr-Latn-CS"/>
        </w:rPr>
        <w:t>Kreiranje projekta i postavljanje vođe</w:t>
      </w:r>
      <w:r>
        <w:rPr>
          <w:noProof/>
        </w:rPr>
        <w:tab/>
      </w:r>
      <w:r>
        <w:rPr>
          <w:noProof/>
        </w:rPr>
        <w:fldChar w:fldCharType="begin"/>
      </w:r>
      <w:r>
        <w:rPr>
          <w:noProof/>
        </w:rPr>
        <w:instrText xml:space="preserve"> PAGEREF _Toc258522649 \h </w:instrText>
      </w:r>
      <w:r>
        <w:rPr>
          <w:noProof/>
        </w:rPr>
      </w:r>
      <w:r>
        <w:rPr>
          <w:noProof/>
        </w:rPr>
        <w:fldChar w:fldCharType="separate"/>
      </w:r>
      <w:r>
        <w:rPr>
          <w:noProof/>
        </w:rPr>
        <w:t>9</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6.2.19</w:t>
      </w:r>
      <w:r>
        <w:rPr>
          <w:noProof/>
          <w:sz w:val="24"/>
          <w:szCs w:val="24"/>
          <w:lang w:val="sr-Cyrl-CS" w:eastAsia="sr-Cyrl-CS"/>
        </w:rPr>
        <w:tab/>
      </w:r>
      <w:r w:rsidRPr="00D760DD">
        <w:rPr>
          <w:noProof/>
          <w:lang w:val="sr-Latn-CS"/>
        </w:rPr>
        <w:t>Ažuriranje podataka o projektu</w:t>
      </w:r>
      <w:r>
        <w:rPr>
          <w:noProof/>
        </w:rPr>
        <w:tab/>
      </w:r>
      <w:r>
        <w:rPr>
          <w:noProof/>
        </w:rPr>
        <w:fldChar w:fldCharType="begin"/>
      </w:r>
      <w:r>
        <w:rPr>
          <w:noProof/>
        </w:rPr>
        <w:instrText xml:space="preserve"> PAGEREF _Toc258522650 \h </w:instrText>
      </w:r>
      <w:r>
        <w:rPr>
          <w:noProof/>
        </w:rPr>
      </w:r>
      <w:r>
        <w:rPr>
          <w:noProof/>
        </w:rPr>
        <w:fldChar w:fldCharType="separate"/>
      </w:r>
      <w:r>
        <w:rPr>
          <w:noProof/>
        </w:rPr>
        <w:t>9</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7.</w:t>
      </w:r>
      <w:r>
        <w:rPr>
          <w:noProof/>
          <w:sz w:val="24"/>
          <w:szCs w:val="24"/>
          <w:lang w:val="sr-Cyrl-CS" w:eastAsia="sr-Cyrl-CS"/>
        </w:rPr>
        <w:tab/>
      </w:r>
      <w:r w:rsidRPr="00D760DD">
        <w:rPr>
          <w:noProof/>
          <w:lang w:val="sr-Latn-CS"/>
        </w:rPr>
        <w:t>Pogled na logičku arhitekturu sistema</w:t>
      </w:r>
      <w:r>
        <w:rPr>
          <w:noProof/>
        </w:rPr>
        <w:tab/>
      </w:r>
      <w:r>
        <w:rPr>
          <w:noProof/>
        </w:rPr>
        <w:fldChar w:fldCharType="begin"/>
      </w:r>
      <w:r>
        <w:rPr>
          <w:noProof/>
        </w:rPr>
        <w:instrText xml:space="preserve"> PAGEREF _Toc258522651 \h </w:instrText>
      </w:r>
      <w:r>
        <w:rPr>
          <w:noProof/>
        </w:rPr>
      </w:r>
      <w:r>
        <w:rPr>
          <w:noProof/>
        </w:rPr>
        <w:fldChar w:fldCharType="separate"/>
      </w:r>
      <w:r>
        <w:rPr>
          <w:noProof/>
        </w:rPr>
        <w:t>9</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7.1</w:t>
      </w:r>
      <w:r>
        <w:rPr>
          <w:noProof/>
          <w:sz w:val="24"/>
          <w:szCs w:val="24"/>
          <w:lang w:val="sr-Cyrl-CS" w:eastAsia="sr-Cyrl-CS"/>
        </w:rPr>
        <w:tab/>
      </w:r>
      <w:r w:rsidRPr="00D760DD">
        <w:rPr>
          <w:noProof/>
          <w:lang w:val="sr-Latn-CS"/>
        </w:rPr>
        <w:t>Pregled arhitekture – organizacija paketa i podsistema u slojeve</w:t>
      </w:r>
      <w:r>
        <w:rPr>
          <w:noProof/>
        </w:rPr>
        <w:tab/>
      </w:r>
      <w:r>
        <w:rPr>
          <w:noProof/>
        </w:rPr>
        <w:fldChar w:fldCharType="begin"/>
      </w:r>
      <w:r>
        <w:rPr>
          <w:noProof/>
        </w:rPr>
        <w:instrText xml:space="preserve"> PAGEREF _Toc258522652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7.1.1</w:t>
      </w:r>
      <w:r>
        <w:rPr>
          <w:noProof/>
          <w:sz w:val="24"/>
          <w:szCs w:val="24"/>
          <w:lang w:val="sr-Cyrl-CS" w:eastAsia="sr-Cyrl-CS"/>
        </w:rPr>
        <w:tab/>
      </w:r>
      <w:r w:rsidRPr="00D760DD">
        <w:rPr>
          <w:noProof/>
          <w:lang w:val="sr-Latn-CS"/>
        </w:rPr>
        <w:t>Korisnički interfejs</w:t>
      </w:r>
      <w:r>
        <w:rPr>
          <w:noProof/>
        </w:rPr>
        <w:tab/>
      </w:r>
      <w:r>
        <w:rPr>
          <w:noProof/>
        </w:rPr>
        <w:fldChar w:fldCharType="begin"/>
      </w:r>
      <w:r>
        <w:rPr>
          <w:noProof/>
        </w:rPr>
        <w:instrText xml:space="preserve"> PAGEREF _Toc258522653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7.1.2</w:t>
      </w:r>
      <w:r>
        <w:rPr>
          <w:noProof/>
          <w:sz w:val="24"/>
          <w:szCs w:val="24"/>
          <w:lang w:val="sr-Cyrl-CS" w:eastAsia="sr-Cyrl-CS"/>
        </w:rPr>
        <w:tab/>
      </w:r>
      <w:r w:rsidRPr="00D760DD">
        <w:rPr>
          <w:noProof/>
          <w:lang w:val="sr-Latn-CS"/>
        </w:rPr>
        <w:t>Aplikaciona logika</w:t>
      </w:r>
      <w:r>
        <w:rPr>
          <w:noProof/>
        </w:rPr>
        <w:tab/>
      </w:r>
      <w:r>
        <w:rPr>
          <w:noProof/>
        </w:rPr>
        <w:fldChar w:fldCharType="begin"/>
      </w:r>
      <w:r>
        <w:rPr>
          <w:noProof/>
        </w:rPr>
        <w:instrText xml:space="preserve"> PAGEREF _Toc258522654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7.1.3</w:t>
      </w:r>
      <w:r>
        <w:rPr>
          <w:noProof/>
          <w:sz w:val="24"/>
          <w:szCs w:val="24"/>
          <w:lang w:val="sr-Cyrl-CS" w:eastAsia="sr-Cyrl-CS"/>
        </w:rPr>
        <w:tab/>
      </w:r>
      <w:r w:rsidRPr="00D760DD">
        <w:rPr>
          <w:noProof/>
          <w:lang w:val="sr-Latn-CS"/>
        </w:rPr>
        <w:t>Pristup podacima</w:t>
      </w:r>
      <w:r>
        <w:rPr>
          <w:noProof/>
        </w:rPr>
        <w:tab/>
      </w:r>
      <w:r>
        <w:rPr>
          <w:noProof/>
        </w:rPr>
        <w:fldChar w:fldCharType="begin"/>
      </w:r>
      <w:r>
        <w:rPr>
          <w:noProof/>
        </w:rPr>
        <w:instrText xml:space="preserve"> PAGEREF _Toc258522655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7.1.4</w:t>
      </w:r>
      <w:r>
        <w:rPr>
          <w:noProof/>
          <w:sz w:val="24"/>
          <w:szCs w:val="24"/>
          <w:lang w:val="sr-Cyrl-CS" w:eastAsia="sr-Cyrl-CS"/>
        </w:rPr>
        <w:tab/>
      </w:r>
      <w:r w:rsidRPr="00D760DD">
        <w:rPr>
          <w:noProof/>
          <w:lang w:val="sr-Latn-CS"/>
        </w:rPr>
        <w:t>HTML</w:t>
      </w:r>
      <w:r>
        <w:rPr>
          <w:noProof/>
        </w:rPr>
        <w:tab/>
      </w:r>
      <w:r>
        <w:rPr>
          <w:noProof/>
        </w:rPr>
        <w:fldChar w:fldCharType="begin"/>
      </w:r>
      <w:r>
        <w:rPr>
          <w:noProof/>
        </w:rPr>
        <w:instrText xml:space="preserve"> PAGEREF _Toc258522656 \h </w:instrText>
      </w:r>
      <w:r>
        <w:rPr>
          <w:noProof/>
        </w:rPr>
      </w:r>
      <w:r>
        <w:rPr>
          <w:noProof/>
        </w:rPr>
        <w:fldChar w:fldCharType="separate"/>
      </w:r>
      <w:r>
        <w:rPr>
          <w:noProof/>
        </w:rPr>
        <w:t>10</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7.1.5</w:t>
      </w:r>
      <w:r>
        <w:rPr>
          <w:noProof/>
          <w:sz w:val="24"/>
          <w:szCs w:val="24"/>
          <w:lang w:val="sr-Cyrl-CS" w:eastAsia="sr-Cyrl-CS"/>
        </w:rPr>
        <w:tab/>
      </w:r>
      <w:r w:rsidRPr="00D760DD">
        <w:rPr>
          <w:noProof/>
          <w:lang w:val="sr-Latn-CS"/>
        </w:rPr>
        <w:t>PHP</w:t>
      </w:r>
      <w:r>
        <w:rPr>
          <w:noProof/>
        </w:rPr>
        <w:tab/>
      </w:r>
      <w:r>
        <w:rPr>
          <w:noProof/>
        </w:rPr>
        <w:fldChar w:fldCharType="begin"/>
      </w:r>
      <w:r>
        <w:rPr>
          <w:noProof/>
        </w:rPr>
        <w:instrText xml:space="preserve"> PAGEREF _Toc258522657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7.1.6</w:t>
      </w:r>
      <w:r>
        <w:rPr>
          <w:noProof/>
          <w:sz w:val="24"/>
          <w:szCs w:val="24"/>
          <w:lang w:val="sr-Cyrl-CS" w:eastAsia="sr-Cyrl-CS"/>
        </w:rPr>
        <w:tab/>
      </w:r>
      <w:r w:rsidRPr="00D760DD">
        <w:rPr>
          <w:noProof/>
          <w:lang w:val="sr-Latn-CS"/>
        </w:rPr>
        <w:t>MySQL</w:t>
      </w:r>
      <w:r>
        <w:rPr>
          <w:noProof/>
        </w:rPr>
        <w:tab/>
      </w:r>
      <w:r>
        <w:rPr>
          <w:noProof/>
        </w:rPr>
        <w:fldChar w:fldCharType="begin"/>
      </w:r>
      <w:r>
        <w:rPr>
          <w:noProof/>
        </w:rPr>
        <w:instrText xml:space="preserve"> PAGEREF _Toc258522658 \h </w:instrText>
      </w:r>
      <w:r>
        <w:rPr>
          <w:noProof/>
        </w:rPr>
      </w:r>
      <w:r>
        <w:rPr>
          <w:noProof/>
        </w:rPr>
        <w:fldChar w:fldCharType="separate"/>
      </w:r>
      <w:r>
        <w:rPr>
          <w:noProof/>
        </w:rPr>
        <w:t>11</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t>8.</w:t>
      </w:r>
      <w:r>
        <w:rPr>
          <w:noProof/>
          <w:sz w:val="24"/>
          <w:szCs w:val="24"/>
          <w:lang w:val="sr-Cyrl-CS" w:eastAsia="sr-Cyrl-CS"/>
        </w:rPr>
        <w:tab/>
      </w:r>
      <w:r w:rsidRPr="00D760DD">
        <w:rPr>
          <w:noProof/>
          <w:lang w:val="sr-Latn-CS"/>
        </w:rPr>
        <w:t>Pogled na procese</w:t>
      </w:r>
      <w:r>
        <w:rPr>
          <w:noProof/>
        </w:rPr>
        <w:tab/>
      </w:r>
      <w:r>
        <w:rPr>
          <w:noProof/>
        </w:rPr>
        <w:fldChar w:fldCharType="begin"/>
      </w:r>
      <w:r>
        <w:rPr>
          <w:noProof/>
        </w:rPr>
        <w:instrText xml:space="preserve"> PAGEREF _Toc258522659 \h </w:instrText>
      </w:r>
      <w:r>
        <w:rPr>
          <w:noProof/>
        </w:rPr>
      </w:r>
      <w:r>
        <w:rPr>
          <w:noProof/>
        </w:rPr>
        <w:fldChar w:fldCharType="separate"/>
      </w:r>
      <w:r>
        <w:rPr>
          <w:noProof/>
        </w:rPr>
        <w:t>11</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8.1</w:t>
      </w:r>
      <w:r>
        <w:rPr>
          <w:noProof/>
          <w:sz w:val="24"/>
          <w:szCs w:val="24"/>
          <w:lang w:val="sr-Cyrl-CS" w:eastAsia="sr-Cyrl-CS"/>
        </w:rPr>
        <w:tab/>
      </w:r>
      <w:r w:rsidRPr="00D760DD">
        <w:rPr>
          <w:noProof/>
          <w:lang w:val="sr-Latn-CS"/>
        </w:rPr>
        <w:t>Procesi</w:t>
      </w:r>
      <w:r>
        <w:rPr>
          <w:noProof/>
        </w:rPr>
        <w:tab/>
      </w:r>
      <w:r>
        <w:rPr>
          <w:noProof/>
        </w:rPr>
        <w:fldChar w:fldCharType="begin"/>
      </w:r>
      <w:r>
        <w:rPr>
          <w:noProof/>
        </w:rPr>
        <w:instrText xml:space="preserve"> PAGEREF _Toc258522660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8.1.1</w:t>
      </w:r>
      <w:r>
        <w:rPr>
          <w:noProof/>
          <w:sz w:val="24"/>
          <w:szCs w:val="24"/>
          <w:lang w:val="sr-Cyrl-CS" w:eastAsia="sr-Cyrl-CS"/>
        </w:rPr>
        <w:tab/>
      </w:r>
      <w:r w:rsidRPr="00D760DD">
        <w:rPr>
          <w:noProof/>
          <w:lang w:val="sr-Latn-CS"/>
        </w:rPr>
        <w:t>Web čitač</w:t>
      </w:r>
      <w:r>
        <w:rPr>
          <w:noProof/>
        </w:rPr>
        <w:tab/>
      </w:r>
      <w:r>
        <w:rPr>
          <w:noProof/>
        </w:rPr>
        <w:fldChar w:fldCharType="begin"/>
      </w:r>
      <w:r>
        <w:rPr>
          <w:noProof/>
        </w:rPr>
        <w:instrText xml:space="preserve"> PAGEREF _Toc258522661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8.1.2</w:t>
      </w:r>
      <w:r>
        <w:rPr>
          <w:noProof/>
          <w:sz w:val="24"/>
          <w:szCs w:val="24"/>
          <w:lang w:val="sr-Cyrl-CS" w:eastAsia="sr-Cyrl-CS"/>
        </w:rPr>
        <w:tab/>
      </w:r>
      <w:r w:rsidRPr="00D760DD">
        <w:rPr>
          <w:noProof/>
          <w:lang w:val="sr-Latn-CS"/>
        </w:rPr>
        <w:t>Web server</w:t>
      </w:r>
      <w:r>
        <w:rPr>
          <w:noProof/>
        </w:rPr>
        <w:tab/>
      </w:r>
      <w:r>
        <w:rPr>
          <w:noProof/>
        </w:rPr>
        <w:fldChar w:fldCharType="begin"/>
      </w:r>
      <w:r>
        <w:rPr>
          <w:noProof/>
        </w:rPr>
        <w:instrText xml:space="preserve"> PAGEREF _Toc258522662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8.1.3</w:t>
      </w:r>
      <w:r>
        <w:rPr>
          <w:noProof/>
          <w:sz w:val="24"/>
          <w:szCs w:val="24"/>
          <w:lang w:val="sr-Cyrl-CS" w:eastAsia="sr-Cyrl-CS"/>
        </w:rPr>
        <w:tab/>
      </w:r>
      <w:r w:rsidRPr="00D760DD">
        <w:rPr>
          <w:noProof/>
          <w:lang w:val="sr-Latn-CS"/>
        </w:rPr>
        <w:t>PHP-CGI</w:t>
      </w:r>
      <w:r>
        <w:rPr>
          <w:noProof/>
        </w:rPr>
        <w:tab/>
      </w:r>
      <w:r>
        <w:rPr>
          <w:noProof/>
        </w:rPr>
        <w:fldChar w:fldCharType="begin"/>
      </w:r>
      <w:r>
        <w:rPr>
          <w:noProof/>
        </w:rPr>
        <w:instrText xml:space="preserve"> PAGEREF _Toc258522663 \h </w:instrText>
      </w:r>
      <w:r>
        <w:rPr>
          <w:noProof/>
        </w:rPr>
      </w:r>
      <w:r>
        <w:rPr>
          <w:noProof/>
        </w:rPr>
        <w:fldChar w:fldCharType="separate"/>
      </w:r>
      <w:r>
        <w:rPr>
          <w:noProof/>
        </w:rPr>
        <w:t>11</w:t>
      </w:r>
      <w:r>
        <w:rPr>
          <w:noProof/>
        </w:rPr>
        <w:fldChar w:fldCharType="end"/>
      </w:r>
    </w:p>
    <w:p w:rsidR="00023451" w:rsidRDefault="00023451">
      <w:pPr>
        <w:pStyle w:val="TOC3"/>
        <w:tabs>
          <w:tab w:val="left" w:pos="1600"/>
        </w:tabs>
        <w:rPr>
          <w:noProof/>
          <w:sz w:val="24"/>
          <w:szCs w:val="24"/>
          <w:lang w:val="sr-Cyrl-CS" w:eastAsia="sr-Cyrl-CS"/>
        </w:rPr>
      </w:pPr>
      <w:r w:rsidRPr="00D760DD">
        <w:rPr>
          <w:noProof/>
          <w:lang w:val="sr-Latn-CS"/>
        </w:rPr>
        <w:t>8.1.4</w:t>
      </w:r>
      <w:r>
        <w:rPr>
          <w:noProof/>
          <w:sz w:val="24"/>
          <w:szCs w:val="24"/>
          <w:lang w:val="sr-Cyrl-CS" w:eastAsia="sr-Cyrl-CS"/>
        </w:rPr>
        <w:tab/>
      </w:r>
      <w:r w:rsidRPr="00D760DD">
        <w:rPr>
          <w:noProof/>
          <w:lang w:val="sr-Latn-CS"/>
        </w:rPr>
        <w:t>MySQL Server</w:t>
      </w:r>
      <w:r>
        <w:rPr>
          <w:noProof/>
        </w:rPr>
        <w:tab/>
      </w:r>
      <w:r>
        <w:rPr>
          <w:noProof/>
        </w:rPr>
        <w:fldChar w:fldCharType="begin"/>
      </w:r>
      <w:r>
        <w:rPr>
          <w:noProof/>
        </w:rPr>
        <w:instrText xml:space="preserve"> PAGEREF _Toc258522664 \h </w:instrText>
      </w:r>
      <w:r>
        <w:rPr>
          <w:noProof/>
        </w:rPr>
      </w:r>
      <w:r>
        <w:rPr>
          <w:noProof/>
        </w:rPr>
        <w:fldChar w:fldCharType="separate"/>
      </w:r>
      <w:r>
        <w:rPr>
          <w:noProof/>
        </w:rPr>
        <w:t>12</w:t>
      </w:r>
      <w:r>
        <w:rPr>
          <w:noProof/>
        </w:rPr>
        <w:fldChar w:fldCharType="end"/>
      </w:r>
    </w:p>
    <w:p w:rsidR="00023451" w:rsidRDefault="00023451">
      <w:pPr>
        <w:pStyle w:val="TOC1"/>
        <w:tabs>
          <w:tab w:val="left" w:pos="432"/>
        </w:tabs>
        <w:rPr>
          <w:noProof/>
          <w:sz w:val="24"/>
          <w:szCs w:val="24"/>
          <w:lang w:val="sr-Cyrl-CS" w:eastAsia="sr-Cyrl-CS"/>
        </w:rPr>
      </w:pPr>
      <w:r w:rsidRPr="00D760DD">
        <w:rPr>
          <w:noProof/>
          <w:lang w:val="sr-Latn-CS"/>
        </w:rPr>
        <w:lastRenderedPageBreak/>
        <w:t>9.</w:t>
      </w:r>
      <w:r>
        <w:rPr>
          <w:noProof/>
          <w:sz w:val="24"/>
          <w:szCs w:val="24"/>
          <w:lang w:val="sr-Cyrl-CS" w:eastAsia="sr-Cyrl-CS"/>
        </w:rPr>
        <w:tab/>
      </w:r>
      <w:r w:rsidRPr="00D760DD">
        <w:rPr>
          <w:noProof/>
          <w:lang w:val="sr-Latn-CS"/>
        </w:rPr>
        <w:t>Pogled na raspoređivanje sistema</w:t>
      </w:r>
      <w:r>
        <w:rPr>
          <w:noProof/>
        </w:rPr>
        <w:tab/>
      </w:r>
      <w:r>
        <w:rPr>
          <w:noProof/>
        </w:rPr>
        <w:fldChar w:fldCharType="begin"/>
      </w:r>
      <w:r>
        <w:rPr>
          <w:noProof/>
        </w:rPr>
        <w:instrText xml:space="preserve"> PAGEREF _Toc258522665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9.1</w:t>
      </w:r>
      <w:r>
        <w:rPr>
          <w:noProof/>
          <w:sz w:val="24"/>
          <w:szCs w:val="24"/>
          <w:lang w:val="sr-Cyrl-CS" w:eastAsia="sr-Cyrl-CS"/>
        </w:rPr>
        <w:tab/>
      </w:r>
      <w:r w:rsidRPr="00D760DD">
        <w:rPr>
          <w:noProof/>
          <w:lang w:val="sr-Latn-CS"/>
        </w:rPr>
        <w:t>Klijent</w:t>
      </w:r>
      <w:r>
        <w:rPr>
          <w:noProof/>
        </w:rPr>
        <w:tab/>
      </w:r>
      <w:r>
        <w:rPr>
          <w:noProof/>
        </w:rPr>
        <w:fldChar w:fldCharType="begin"/>
      </w:r>
      <w:r>
        <w:rPr>
          <w:noProof/>
        </w:rPr>
        <w:instrText xml:space="preserve"> PAGEREF _Toc258522666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9.2</w:t>
      </w:r>
      <w:r>
        <w:rPr>
          <w:noProof/>
          <w:sz w:val="24"/>
          <w:szCs w:val="24"/>
          <w:lang w:val="sr-Cyrl-CS" w:eastAsia="sr-Cyrl-CS"/>
        </w:rPr>
        <w:tab/>
      </w:r>
      <w:r w:rsidRPr="00D760DD">
        <w:rPr>
          <w:noProof/>
          <w:lang w:val="sr-Latn-CS"/>
        </w:rPr>
        <w:t>Web server</w:t>
      </w:r>
      <w:r>
        <w:rPr>
          <w:noProof/>
        </w:rPr>
        <w:tab/>
      </w:r>
      <w:r>
        <w:rPr>
          <w:noProof/>
        </w:rPr>
        <w:fldChar w:fldCharType="begin"/>
      </w:r>
      <w:r>
        <w:rPr>
          <w:noProof/>
        </w:rPr>
        <w:instrText xml:space="preserve"> PAGEREF _Toc258522667 \h </w:instrText>
      </w:r>
      <w:r>
        <w:rPr>
          <w:noProof/>
        </w:rPr>
      </w:r>
      <w:r>
        <w:rPr>
          <w:noProof/>
        </w:rPr>
        <w:fldChar w:fldCharType="separate"/>
      </w:r>
      <w:r>
        <w:rPr>
          <w:noProof/>
        </w:rPr>
        <w:t>12</w:t>
      </w:r>
      <w:r>
        <w:rPr>
          <w:noProof/>
        </w:rPr>
        <w:fldChar w:fldCharType="end"/>
      </w:r>
    </w:p>
    <w:p w:rsidR="00023451" w:rsidRDefault="00023451">
      <w:pPr>
        <w:pStyle w:val="TOC2"/>
        <w:tabs>
          <w:tab w:val="left" w:pos="1000"/>
        </w:tabs>
        <w:rPr>
          <w:noProof/>
          <w:sz w:val="24"/>
          <w:szCs w:val="24"/>
          <w:lang w:val="sr-Cyrl-CS" w:eastAsia="sr-Cyrl-CS"/>
        </w:rPr>
      </w:pPr>
      <w:r w:rsidRPr="00D760DD">
        <w:rPr>
          <w:noProof/>
          <w:lang w:val="sr-Latn-CS"/>
        </w:rPr>
        <w:t>9.3</w:t>
      </w:r>
      <w:r>
        <w:rPr>
          <w:noProof/>
          <w:sz w:val="24"/>
          <w:szCs w:val="24"/>
          <w:lang w:val="sr-Cyrl-CS" w:eastAsia="sr-Cyrl-CS"/>
        </w:rPr>
        <w:tab/>
      </w:r>
      <w:r w:rsidRPr="00D760DD">
        <w:rPr>
          <w:noProof/>
          <w:lang w:val="sr-Latn-CS"/>
        </w:rPr>
        <w:t>DBMS server</w:t>
      </w:r>
      <w:r>
        <w:rPr>
          <w:noProof/>
        </w:rPr>
        <w:tab/>
      </w:r>
      <w:r>
        <w:rPr>
          <w:noProof/>
        </w:rPr>
        <w:fldChar w:fldCharType="begin"/>
      </w:r>
      <w:r>
        <w:rPr>
          <w:noProof/>
        </w:rPr>
        <w:instrText xml:space="preserve"> PAGEREF _Toc258522668 \h </w:instrText>
      </w:r>
      <w:r>
        <w:rPr>
          <w:noProof/>
        </w:rPr>
      </w:r>
      <w:r>
        <w:rPr>
          <w:noProof/>
        </w:rPr>
        <w:fldChar w:fldCharType="separate"/>
      </w:r>
      <w:r>
        <w:rPr>
          <w:noProof/>
        </w:rPr>
        <w:t>12</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10.</w:t>
      </w:r>
      <w:r>
        <w:rPr>
          <w:noProof/>
          <w:sz w:val="24"/>
          <w:szCs w:val="24"/>
          <w:lang w:val="sr-Cyrl-CS" w:eastAsia="sr-Cyrl-CS"/>
        </w:rPr>
        <w:tab/>
      </w:r>
      <w:r w:rsidRPr="00D760DD">
        <w:rPr>
          <w:noProof/>
          <w:lang w:val="sr-Latn-CS"/>
        </w:rPr>
        <w:t>Pogled na implementaciju sistema</w:t>
      </w:r>
      <w:r>
        <w:rPr>
          <w:noProof/>
        </w:rPr>
        <w:tab/>
      </w:r>
      <w:r>
        <w:rPr>
          <w:noProof/>
        </w:rPr>
        <w:fldChar w:fldCharType="begin"/>
      </w:r>
      <w:r>
        <w:rPr>
          <w:noProof/>
        </w:rPr>
        <w:instrText xml:space="preserve"> PAGEREF _Toc258522669 \h </w:instrText>
      </w:r>
      <w:r>
        <w:rPr>
          <w:noProof/>
        </w:rPr>
      </w:r>
      <w:r>
        <w:rPr>
          <w:noProof/>
        </w:rPr>
        <w:fldChar w:fldCharType="separate"/>
      </w:r>
      <w:r>
        <w:rPr>
          <w:noProof/>
        </w:rPr>
        <w:t>12</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10.1</w:t>
      </w:r>
      <w:r>
        <w:rPr>
          <w:noProof/>
          <w:sz w:val="24"/>
          <w:szCs w:val="24"/>
          <w:lang w:val="sr-Cyrl-CS" w:eastAsia="sr-Cyrl-CS"/>
        </w:rPr>
        <w:tab/>
      </w:r>
      <w:r w:rsidRPr="00D760DD">
        <w:rPr>
          <w:noProof/>
          <w:lang w:val="sr-Latn-CS"/>
        </w:rPr>
        <w:t>Model domena</w:t>
      </w:r>
      <w:r>
        <w:rPr>
          <w:noProof/>
        </w:rPr>
        <w:tab/>
      </w:r>
      <w:r>
        <w:rPr>
          <w:noProof/>
        </w:rPr>
        <w:fldChar w:fldCharType="begin"/>
      </w:r>
      <w:r>
        <w:rPr>
          <w:noProof/>
        </w:rPr>
        <w:instrText xml:space="preserve"> PAGEREF _Toc258522670 \h </w:instrText>
      </w:r>
      <w:r>
        <w:rPr>
          <w:noProof/>
        </w:rPr>
      </w:r>
      <w:r>
        <w:rPr>
          <w:noProof/>
        </w:rPr>
        <w:fldChar w:fldCharType="separate"/>
      </w:r>
      <w:r>
        <w:rPr>
          <w:noProof/>
        </w:rPr>
        <w:t>12</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10.2</w:t>
      </w:r>
      <w:r>
        <w:rPr>
          <w:noProof/>
          <w:sz w:val="24"/>
          <w:szCs w:val="24"/>
          <w:lang w:val="sr-Cyrl-CS" w:eastAsia="sr-Cyrl-CS"/>
        </w:rPr>
        <w:tab/>
      </w:r>
      <w:r w:rsidRPr="00D760DD">
        <w:rPr>
          <w:noProof/>
          <w:lang w:val="sr-Latn-CS"/>
        </w:rPr>
        <w:t>Šema baze podataka</w:t>
      </w:r>
      <w:r>
        <w:rPr>
          <w:noProof/>
        </w:rPr>
        <w:tab/>
      </w:r>
      <w:r>
        <w:rPr>
          <w:noProof/>
        </w:rPr>
        <w:fldChar w:fldCharType="begin"/>
      </w:r>
      <w:r>
        <w:rPr>
          <w:noProof/>
        </w:rPr>
        <w:instrText xml:space="preserve"> PAGEREF _Toc258522671 \h </w:instrText>
      </w:r>
      <w:r>
        <w:rPr>
          <w:noProof/>
        </w:rPr>
      </w:r>
      <w:r>
        <w:rPr>
          <w:noProof/>
        </w:rPr>
        <w:fldChar w:fldCharType="separate"/>
      </w:r>
      <w:r>
        <w:rPr>
          <w:noProof/>
        </w:rPr>
        <w:t>13</w:t>
      </w:r>
      <w:r>
        <w:rPr>
          <w:noProof/>
        </w:rPr>
        <w:fldChar w:fldCharType="end"/>
      </w:r>
    </w:p>
    <w:p w:rsidR="00023451" w:rsidRDefault="00023451">
      <w:pPr>
        <w:pStyle w:val="TOC2"/>
        <w:tabs>
          <w:tab w:val="left" w:pos="1200"/>
        </w:tabs>
        <w:rPr>
          <w:noProof/>
          <w:sz w:val="24"/>
          <w:szCs w:val="24"/>
          <w:lang w:val="sr-Cyrl-CS" w:eastAsia="sr-Cyrl-CS"/>
        </w:rPr>
      </w:pPr>
      <w:r w:rsidRPr="00D760DD">
        <w:rPr>
          <w:noProof/>
          <w:lang w:val="sr-Latn-CS"/>
        </w:rPr>
        <w:t>10.3</w:t>
      </w:r>
      <w:r>
        <w:rPr>
          <w:noProof/>
          <w:sz w:val="24"/>
          <w:szCs w:val="24"/>
          <w:lang w:val="sr-Cyrl-CS" w:eastAsia="sr-Cyrl-CS"/>
        </w:rPr>
        <w:tab/>
      </w:r>
      <w:r w:rsidRPr="00D760DD">
        <w:rPr>
          <w:noProof/>
          <w:lang w:val="sr-Latn-CS"/>
        </w:rPr>
        <w:t>Komponente sistema</w:t>
      </w:r>
      <w:r>
        <w:rPr>
          <w:noProof/>
        </w:rPr>
        <w:tab/>
      </w:r>
      <w:r>
        <w:rPr>
          <w:noProof/>
        </w:rPr>
        <w:fldChar w:fldCharType="begin"/>
      </w:r>
      <w:r>
        <w:rPr>
          <w:noProof/>
        </w:rPr>
        <w:instrText xml:space="preserve"> PAGEREF _Toc258522672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10.3.1</w:t>
      </w:r>
      <w:r>
        <w:rPr>
          <w:noProof/>
          <w:sz w:val="24"/>
          <w:szCs w:val="24"/>
          <w:lang w:val="sr-Cyrl-CS" w:eastAsia="sr-Cyrl-CS"/>
        </w:rPr>
        <w:tab/>
      </w:r>
      <w:r w:rsidRPr="00D760DD">
        <w:rPr>
          <w:noProof/>
          <w:lang w:val="sr-Latn-CS"/>
        </w:rPr>
        <w:t>Komponente korisničkog interfejsa</w:t>
      </w:r>
      <w:r>
        <w:rPr>
          <w:noProof/>
        </w:rPr>
        <w:tab/>
      </w:r>
      <w:r>
        <w:rPr>
          <w:noProof/>
        </w:rPr>
        <w:fldChar w:fldCharType="begin"/>
      </w:r>
      <w:r>
        <w:rPr>
          <w:noProof/>
        </w:rPr>
        <w:instrText xml:space="preserve"> PAGEREF _Toc258522673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10.3.2</w:t>
      </w:r>
      <w:r>
        <w:rPr>
          <w:noProof/>
          <w:sz w:val="24"/>
          <w:szCs w:val="24"/>
          <w:lang w:val="sr-Cyrl-CS" w:eastAsia="sr-Cyrl-CS"/>
        </w:rPr>
        <w:tab/>
      </w:r>
      <w:r w:rsidRPr="00D760DD">
        <w:rPr>
          <w:noProof/>
          <w:lang w:val="sr-Latn-CS"/>
        </w:rPr>
        <w:t>Komponente aplikacione logike</w:t>
      </w:r>
      <w:r>
        <w:rPr>
          <w:noProof/>
        </w:rPr>
        <w:tab/>
      </w:r>
      <w:r>
        <w:rPr>
          <w:noProof/>
        </w:rPr>
        <w:fldChar w:fldCharType="begin"/>
      </w:r>
      <w:r>
        <w:rPr>
          <w:noProof/>
        </w:rPr>
        <w:instrText xml:space="preserve"> PAGEREF _Toc258522674 \h </w:instrText>
      </w:r>
      <w:r>
        <w:rPr>
          <w:noProof/>
        </w:rPr>
      </w:r>
      <w:r>
        <w:rPr>
          <w:noProof/>
        </w:rPr>
        <w:fldChar w:fldCharType="separate"/>
      </w:r>
      <w:r>
        <w:rPr>
          <w:noProof/>
        </w:rPr>
        <w:t>14</w:t>
      </w:r>
      <w:r>
        <w:rPr>
          <w:noProof/>
        </w:rPr>
        <w:fldChar w:fldCharType="end"/>
      </w:r>
    </w:p>
    <w:p w:rsidR="00023451" w:rsidRDefault="00023451">
      <w:pPr>
        <w:pStyle w:val="TOC3"/>
        <w:tabs>
          <w:tab w:val="left" w:pos="1608"/>
        </w:tabs>
        <w:rPr>
          <w:noProof/>
          <w:sz w:val="24"/>
          <w:szCs w:val="24"/>
          <w:lang w:val="sr-Cyrl-CS" w:eastAsia="sr-Cyrl-CS"/>
        </w:rPr>
      </w:pPr>
      <w:r w:rsidRPr="00D760DD">
        <w:rPr>
          <w:noProof/>
          <w:lang w:val="sr-Latn-CS"/>
        </w:rPr>
        <w:t>10.3.3</w:t>
      </w:r>
      <w:r>
        <w:rPr>
          <w:noProof/>
          <w:sz w:val="24"/>
          <w:szCs w:val="24"/>
          <w:lang w:val="sr-Cyrl-CS" w:eastAsia="sr-Cyrl-CS"/>
        </w:rPr>
        <w:tab/>
      </w:r>
      <w:r w:rsidRPr="00D760DD">
        <w:rPr>
          <w:noProof/>
          <w:lang w:val="sr-Latn-CS"/>
        </w:rPr>
        <w:t>Komponente za pristup podacima</w:t>
      </w:r>
      <w:r>
        <w:rPr>
          <w:noProof/>
        </w:rPr>
        <w:tab/>
      </w:r>
      <w:r>
        <w:rPr>
          <w:noProof/>
        </w:rPr>
        <w:fldChar w:fldCharType="begin"/>
      </w:r>
      <w:r>
        <w:rPr>
          <w:noProof/>
        </w:rPr>
        <w:instrText xml:space="preserve"> PAGEREF _Toc258522675 \h </w:instrText>
      </w:r>
      <w:r>
        <w:rPr>
          <w:noProof/>
        </w:rPr>
      </w:r>
      <w:r>
        <w:rPr>
          <w:noProof/>
        </w:rPr>
        <w:fldChar w:fldCharType="separate"/>
      </w:r>
      <w:r>
        <w:rPr>
          <w:noProof/>
        </w:rPr>
        <w:t>15</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11.</w:t>
      </w:r>
      <w:r>
        <w:rPr>
          <w:noProof/>
          <w:sz w:val="24"/>
          <w:szCs w:val="24"/>
          <w:lang w:val="sr-Cyrl-CS" w:eastAsia="sr-Cyrl-CS"/>
        </w:rPr>
        <w:tab/>
      </w:r>
      <w:r w:rsidRPr="00D760DD">
        <w:rPr>
          <w:noProof/>
          <w:lang w:val="sr-Latn-CS"/>
        </w:rPr>
        <w:t>Performanse</w:t>
      </w:r>
      <w:r>
        <w:rPr>
          <w:noProof/>
        </w:rPr>
        <w:tab/>
      </w:r>
      <w:r>
        <w:rPr>
          <w:noProof/>
        </w:rPr>
        <w:fldChar w:fldCharType="begin"/>
      </w:r>
      <w:r>
        <w:rPr>
          <w:noProof/>
        </w:rPr>
        <w:instrText xml:space="preserve"> PAGEREF _Toc258522676 \h </w:instrText>
      </w:r>
      <w:r>
        <w:rPr>
          <w:noProof/>
        </w:rPr>
      </w:r>
      <w:r>
        <w:rPr>
          <w:noProof/>
        </w:rPr>
        <w:fldChar w:fldCharType="separate"/>
      </w:r>
      <w:r>
        <w:rPr>
          <w:noProof/>
        </w:rPr>
        <w:t>16</w:t>
      </w:r>
      <w:r>
        <w:rPr>
          <w:noProof/>
        </w:rPr>
        <w:fldChar w:fldCharType="end"/>
      </w:r>
    </w:p>
    <w:p w:rsidR="00023451" w:rsidRDefault="00023451">
      <w:pPr>
        <w:pStyle w:val="TOC1"/>
        <w:tabs>
          <w:tab w:val="left" w:pos="864"/>
        </w:tabs>
        <w:rPr>
          <w:noProof/>
          <w:sz w:val="24"/>
          <w:szCs w:val="24"/>
          <w:lang w:val="sr-Cyrl-CS" w:eastAsia="sr-Cyrl-CS"/>
        </w:rPr>
      </w:pPr>
      <w:r w:rsidRPr="00D760DD">
        <w:rPr>
          <w:noProof/>
          <w:lang w:val="sr-Latn-CS"/>
        </w:rPr>
        <w:t>12.</w:t>
      </w:r>
      <w:r>
        <w:rPr>
          <w:noProof/>
          <w:sz w:val="24"/>
          <w:szCs w:val="24"/>
          <w:lang w:val="sr-Cyrl-CS" w:eastAsia="sr-Cyrl-CS"/>
        </w:rPr>
        <w:tab/>
      </w:r>
      <w:r w:rsidRPr="00D760DD">
        <w:rPr>
          <w:noProof/>
          <w:lang w:val="sr-Latn-CS"/>
        </w:rPr>
        <w:t>Kvalitet</w:t>
      </w:r>
      <w:r>
        <w:rPr>
          <w:noProof/>
        </w:rPr>
        <w:tab/>
      </w:r>
      <w:r>
        <w:rPr>
          <w:noProof/>
        </w:rPr>
        <w:fldChar w:fldCharType="begin"/>
      </w:r>
      <w:r>
        <w:rPr>
          <w:noProof/>
        </w:rPr>
        <w:instrText xml:space="preserve"> PAGEREF _Toc258522677 \h </w:instrText>
      </w:r>
      <w:r>
        <w:rPr>
          <w:noProof/>
        </w:rPr>
      </w:r>
      <w:r>
        <w:rPr>
          <w:noProof/>
        </w:rPr>
        <w:fldChar w:fldCharType="separate"/>
      </w:r>
      <w:r>
        <w:rPr>
          <w:noProof/>
        </w:rPr>
        <w:t>16</w:t>
      </w:r>
      <w:r>
        <w:rPr>
          <w:noProof/>
        </w:rPr>
        <w:fldChar w:fldCharType="end"/>
      </w:r>
    </w:p>
    <w:p w:rsidR="00743100" w:rsidRPr="005856C3" w:rsidRDefault="00743100" w:rsidP="00D750B1">
      <w:pPr>
        <w:pStyle w:val="Title"/>
        <w:rPr>
          <w:lang w:val="sr-Latn-CS"/>
        </w:rPr>
      </w:pPr>
      <w:r w:rsidRPr="005856C3">
        <w:rPr>
          <w:rFonts w:ascii="Times New Roman" w:hAnsi="Times New Roman"/>
          <w:b w:val="0"/>
          <w:sz w:val="20"/>
          <w:lang w:val="sr-Latn-CS"/>
        </w:rPr>
        <w:fldChar w:fldCharType="end"/>
      </w:r>
      <w:r w:rsidRPr="005856C3">
        <w:rPr>
          <w:lang w:val="sr-Latn-CS"/>
        </w:rPr>
        <w:br w:type="page"/>
      </w:r>
      <w:r w:rsidR="00A426FE">
        <w:rPr>
          <w:lang w:val="sr-Latn-CS"/>
        </w:rPr>
        <w:lastRenderedPageBreak/>
        <w:t>A</w:t>
      </w:r>
      <w:r w:rsidR="00D750B1" w:rsidRPr="005856C3">
        <w:rPr>
          <w:lang w:val="sr-Latn-CS"/>
        </w:rPr>
        <w:t>rhitekturni projekat</w:t>
      </w:r>
    </w:p>
    <w:p w:rsidR="00743100" w:rsidRPr="005856C3" w:rsidRDefault="00D750B1" w:rsidP="00D750B1">
      <w:pPr>
        <w:pStyle w:val="Heading1"/>
        <w:widowControl/>
        <w:rPr>
          <w:lang w:val="sr-Latn-CS"/>
        </w:rPr>
      </w:pPr>
      <w:bookmarkStart w:id="0" w:name="_Toc258522624"/>
      <w:r w:rsidRPr="005856C3">
        <w:rPr>
          <w:lang w:val="sr-Latn-CS"/>
        </w:rPr>
        <w:t>Cilj dokumenta</w:t>
      </w:r>
      <w:bookmarkEnd w:id="0"/>
      <w:r w:rsidR="00743100" w:rsidRPr="005856C3">
        <w:rPr>
          <w:lang w:val="sr-Latn-CS"/>
        </w:rPr>
        <w:t xml:space="preserve"> </w:t>
      </w:r>
    </w:p>
    <w:p w:rsidR="00D750B1" w:rsidRPr="005856C3" w:rsidRDefault="00D750B1" w:rsidP="00D750B1">
      <w:pPr>
        <w:pStyle w:val="BodyText"/>
        <w:rPr>
          <w:lang w:val="sr-Latn-CS"/>
        </w:rPr>
      </w:pPr>
      <w:r w:rsidRPr="005856C3">
        <w:rPr>
          <w:lang w:val="sr-Latn-CS"/>
        </w:rPr>
        <w:t>Cilj ovog dokumenta je detaljni opis arhitekture</w:t>
      </w:r>
      <w:r w:rsidR="00EB4784">
        <w:rPr>
          <w:lang w:val="sr-Latn-CS"/>
        </w:rPr>
        <w:t xml:space="preserve"> OutfitFactory web aplikacije</w:t>
      </w:r>
      <w:r w:rsidRPr="005856C3">
        <w:rPr>
          <w:lang w:val="sr-Latn-CS"/>
        </w:rPr>
        <w:t>.</w:t>
      </w:r>
    </w:p>
    <w:p w:rsidR="00D750B1" w:rsidRPr="005856C3" w:rsidRDefault="00D750B1" w:rsidP="00D750B1">
      <w:pPr>
        <w:pStyle w:val="Heading1"/>
        <w:widowControl/>
        <w:rPr>
          <w:lang w:val="sr-Latn-CS"/>
        </w:rPr>
      </w:pPr>
      <w:bookmarkStart w:id="1" w:name="_Toc258522625"/>
      <w:r w:rsidRPr="005856C3">
        <w:rPr>
          <w:lang w:val="sr-Latn-CS"/>
        </w:rPr>
        <w:t>Opseg dokumenta</w:t>
      </w:r>
      <w:bookmarkEnd w:id="1"/>
    </w:p>
    <w:p w:rsidR="0070065C" w:rsidRPr="005856C3" w:rsidRDefault="0070065C" w:rsidP="0070065C">
      <w:pPr>
        <w:pStyle w:val="BodyText"/>
        <w:rPr>
          <w:lang w:val="sr-Latn-CS"/>
        </w:rPr>
      </w:pPr>
      <w:r w:rsidRPr="005856C3">
        <w:rPr>
          <w:lang w:val="sr-Latn-CS"/>
        </w:rPr>
        <w:t xml:space="preserve">Dokument se odnosi na </w:t>
      </w:r>
      <w:r w:rsidR="00EB4784">
        <w:rPr>
          <w:lang w:val="sr-Latn-CS"/>
        </w:rPr>
        <w:t>OutfitFactory web aplikaciju koja</w:t>
      </w:r>
      <w:r w:rsidRPr="005856C3">
        <w:rPr>
          <w:lang w:val="sr-Latn-CS"/>
        </w:rPr>
        <w:t xml:space="preserve"> će biti razvijen od strane</w:t>
      </w:r>
      <w:r w:rsidR="00EB4784">
        <w:rPr>
          <w:lang w:val="sr-Latn-CS"/>
        </w:rPr>
        <w:t xml:space="preserve"> tima</w:t>
      </w:r>
      <w:r w:rsidRPr="005856C3">
        <w:rPr>
          <w:lang w:val="sr-Latn-CS"/>
        </w:rPr>
        <w:t xml:space="preserve"> </w:t>
      </w:r>
      <w:r w:rsidR="00EB4784">
        <w:rPr>
          <w:lang w:val="sr-Latn-CS"/>
        </w:rPr>
        <w:t>GatoHeads</w:t>
      </w:r>
      <w:r w:rsidRPr="005856C3">
        <w:rPr>
          <w:lang w:val="sr-Latn-CS"/>
        </w:rPr>
        <w:t xml:space="preserve">. </w:t>
      </w:r>
      <w:r w:rsidR="00EB4784">
        <w:rPr>
          <w:lang w:val="sr-Latn-CS"/>
        </w:rPr>
        <w:t>Namena sistema je efikasno prezentovanje, kreiranje, deljenje i održavanje sadržaja vezanih za odevne kombinacije sačinjenih od odeće dostupne za kupovinu na tržištu.</w:t>
      </w:r>
    </w:p>
    <w:p w:rsidR="00743100" w:rsidRPr="005856C3" w:rsidRDefault="00D750B1">
      <w:pPr>
        <w:pStyle w:val="Heading1"/>
        <w:widowControl/>
        <w:rPr>
          <w:lang w:val="sr-Latn-CS"/>
        </w:rPr>
      </w:pPr>
      <w:bookmarkStart w:id="2" w:name="_Toc258522626"/>
      <w:r w:rsidRPr="005856C3">
        <w:rPr>
          <w:lang w:val="sr-Latn-CS"/>
        </w:rPr>
        <w:t>Reference</w:t>
      </w:r>
      <w:bookmarkEnd w:id="2"/>
      <w:r w:rsidR="00743100" w:rsidRPr="005856C3">
        <w:rPr>
          <w:lang w:val="sr-Latn-CS"/>
        </w:rPr>
        <w:t xml:space="preserve"> </w:t>
      </w:r>
    </w:p>
    <w:p w:rsidR="0070065C" w:rsidRPr="005856C3" w:rsidRDefault="0070065C" w:rsidP="0070065C">
      <w:pPr>
        <w:pStyle w:val="BodyText"/>
        <w:rPr>
          <w:lang w:val="sr-Latn-CS"/>
        </w:rPr>
      </w:pPr>
      <w:r w:rsidRPr="005856C3">
        <w:rPr>
          <w:lang w:val="sr-Latn-CS"/>
        </w:rPr>
        <w:t>Spisak korišćene literature:</w:t>
      </w:r>
    </w:p>
    <w:p w:rsidR="00743100" w:rsidRPr="005856C3" w:rsidRDefault="00EB4784" w:rsidP="0070065C">
      <w:pPr>
        <w:pStyle w:val="BodyText"/>
        <w:numPr>
          <w:ilvl w:val="0"/>
          <w:numId w:val="3"/>
        </w:numPr>
        <w:tabs>
          <w:tab w:val="clear" w:pos="360"/>
          <w:tab w:val="num" w:pos="1080"/>
        </w:tabs>
        <w:ind w:left="1080"/>
        <w:rPr>
          <w:lang w:val="sr-Latn-CS"/>
        </w:rPr>
      </w:pPr>
      <w:r>
        <w:rPr>
          <w:lang w:val="sr-Latn-CS"/>
        </w:rPr>
        <w:t>OutfitFactory – Vizija sistema, V1.2, 2025</w:t>
      </w:r>
      <w:r w:rsidR="0070065C" w:rsidRPr="005856C3">
        <w:rPr>
          <w:lang w:val="sr-Latn-CS"/>
        </w:rPr>
        <w:t>,</w:t>
      </w:r>
      <w:r>
        <w:rPr>
          <w:lang w:val="sr-Latn-CS"/>
        </w:rPr>
        <w:t xml:space="preserve"> GatoHeads</w:t>
      </w:r>
      <w:r w:rsidR="0070065C" w:rsidRPr="005856C3">
        <w:rPr>
          <w:lang w:val="sr-Latn-CS"/>
        </w:rPr>
        <w:t>.</w:t>
      </w:r>
    </w:p>
    <w:p w:rsidR="00743100" w:rsidRPr="005856C3" w:rsidRDefault="00EB4784" w:rsidP="0070065C">
      <w:pPr>
        <w:pStyle w:val="BodyText"/>
        <w:numPr>
          <w:ilvl w:val="0"/>
          <w:numId w:val="3"/>
        </w:numPr>
        <w:tabs>
          <w:tab w:val="clear" w:pos="360"/>
          <w:tab w:val="num" w:pos="1080"/>
        </w:tabs>
        <w:ind w:left="1080"/>
        <w:rPr>
          <w:lang w:val="sr-Latn-CS"/>
        </w:rPr>
      </w:pPr>
      <w:r>
        <w:rPr>
          <w:lang w:val="sr-Latn-CS"/>
        </w:rPr>
        <w:t>OutfitFactory – Specifikacija zahteva, V1.1, 2025</w:t>
      </w:r>
      <w:r w:rsidR="0070065C" w:rsidRPr="005856C3">
        <w:rPr>
          <w:lang w:val="sr-Latn-CS"/>
        </w:rPr>
        <w:t>,</w:t>
      </w:r>
      <w:r>
        <w:rPr>
          <w:lang w:val="sr-Latn-CS"/>
        </w:rPr>
        <w:t xml:space="preserve"> GatoHeads</w:t>
      </w:r>
      <w:r w:rsidR="0070065C" w:rsidRPr="005856C3">
        <w:rPr>
          <w:lang w:val="sr-Latn-CS"/>
        </w:rPr>
        <w:t>.</w:t>
      </w:r>
    </w:p>
    <w:p w:rsidR="00743100" w:rsidRPr="005856C3" w:rsidRDefault="0070065C" w:rsidP="0070065C">
      <w:pPr>
        <w:pStyle w:val="Heading1"/>
        <w:widowControl/>
        <w:rPr>
          <w:lang w:val="sr-Latn-CS"/>
        </w:rPr>
      </w:pPr>
      <w:bookmarkStart w:id="3" w:name="_Toc258522627"/>
      <w:bookmarkStart w:id="4" w:name="archRepresentation"/>
      <w:r w:rsidRPr="005856C3">
        <w:rPr>
          <w:lang w:val="sr-Latn-CS"/>
        </w:rPr>
        <w:t>Predstavljanje arhitekture</w:t>
      </w:r>
      <w:bookmarkEnd w:id="3"/>
      <w:r w:rsidR="00743100" w:rsidRPr="005856C3">
        <w:rPr>
          <w:lang w:val="sr-Latn-CS"/>
        </w:rPr>
        <w:t xml:space="preserve"> </w:t>
      </w:r>
    </w:p>
    <w:bookmarkEnd w:id="4"/>
    <w:p w:rsidR="00743100" w:rsidRPr="005856C3" w:rsidRDefault="0070065C" w:rsidP="007E341D">
      <w:pPr>
        <w:pStyle w:val="BodyText"/>
        <w:rPr>
          <w:lang w:val="sr-Latn-CS"/>
        </w:rPr>
      </w:pPr>
      <w:r w:rsidRPr="005856C3">
        <w:rPr>
          <w:lang w:val="sr-Latn-CS"/>
        </w:rPr>
        <w:t xml:space="preserve">Arhitektura sistema </w:t>
      </w:r>
      <w:r w:rsidR="007E341D" w:rsidRPr="005856C3">
        <w:rPr>
          <w:lang w:val="sr-Latn-CS"/>
        </w:rPr>
        <w:t>u dokumentu je prikazana kao serija pogleda na sistem:</w:t>
      </w:r>
      <w:r w:rsidRPr="005856C3">
        <w:rPr>
          <w:lang w:val="sr-Latn-CS"/>
        </w:rPr>
        <w:t xml:space="preserve"> pogled na slučajeve korišćenja, </w:t>
      </w:r>
      <w:r w:rsidR="00A426FE">
        <w:rPr>
          <w:lang w:val="sr-Latn-CS"/>
        </w:rPr>
        <w:t xml:space="preserve">pogled na logičku arhitekturu sistema, </w:t>
      </w:r>
      <w:r w:rsidRPr="005856C3">
        <w:rPr>
          <w:lang w:val="sr-Latn-CS"/>
        </w:rPr>
        <w:t xml:space="preserve">pogled na procese, </w:t>
      </w:r>
      <w:r w:rsidR="00A426FE" w:rsidRPr="005856C3">
        <w:rPr>
          <w:lang w:val="sr-Latn-CS"/>
        </w:rPr>
        <w:t>pogled na razmeštaj komponenti sistema</w:t>
      </w:r>
      <w:r w:rsidR="00B128D7">
        <w:rPr>
          <w:lang w:val="sr-Latn-CS"/>
        </w:rPr>
        <w:t xml:space="preserve"> i </w:t>
      </w:r>
      <w:r w:rsidR="00B128D7" w:rsidRPr="005856C3">
        <w:rPr>
          <w:lang w:val="sr-Latn-CS"/>
        </w:rPr>
        <w:t>pogled na implementaciju</w:t>
      </w:r>
      <w:r w:rsidR="00743100" w:rsidRPr="005856C3">
        <w:rPr>
          <w:lang w:val="sr-Latn-CS"/>
        </w:rPr>
        <w:t xml:space="preserve">. </w:t>
      </w:r>
      <w:r w:rsidRPr="005856C3">
        <w:rPr>
          <w:lang w:val="sr-Latn-CS"/>
        </w:rPr>
        <w:t>Ovi pogledi su predstavljeni odgovarajućim UML dijagramima.</w:t>
      </w:r>
    </w:p>
    <w:p w:rsidR="00743100" w:rsidRPr="005856C3" w:rsidRDefault="00402648" w:rsidP="00402648">
      <w:pPr>
        <w:pStyle w:val="Heading1"/>
        <w:widowControl/>
        <w:rPr>
          <w:lang w:val="sr-Latn-CS"/>
        </w:rPr>
      </w:pPr>
      <w:bookmarkStart w:id="5" w:name="_Toc258522628"/>
      <w:r w:rsidRPr="005856C3">
        <w:rPr>
          <w:lang w:val="sr-Latn-CS"/>
        </w:rPr>
        <w:t>Ciljevi i ograničenja arhitekture</w:t>
      </w:r>
      <w:bookmarkEnd w:id="5"/>
      <w:r w:rsidR="00743100" w:rsidRPr="005856C3">
        <w:rPr>
          <w:lang w:val="sr-Latn-CS"/>
        </w:rPr>
        <w:t xml:space="preserve"> </w:t>
      </w:r>
    </w:p>
    <w:p w:rsidR="00743100" w:rsidRPr="005856C3" w:rsidRDefault="00402648" w:rsidP="00E62441">
      <w:pPr>
        <w:pStyle w:val="BodyText"/>
        <w:rPr>
          <w:lang w:val="sr-Latn-CS"/>
        </w:rPr>
      </w:pPr>
      <w:r w:rsidRPr="005856C3">
        <w:rPr>
          <w:lang w:val="sr-Latn-CS"/>
        </w:rPr>
        <w:t xml:space="preserve">Ključni zahtevi i sistemska ograničenja koja imaju značajan uticaj na izbor </w:t>
      </w:r>
      <w:r w:rsidR="00E62441" w:rsidRPr="005856C3">
        <w:rPr>
          <w:lang w:val="sr-Latn-CS"/>
        </w:rPr>
        <w:t>arhitekture i projektovanje sistema su</w:t>
      </w:r>
      <w:r w:rsidR="00743100" w:rsidRPr="005856C3">
        <w:rPr>
          <w:lang w:val="sr-Latn-CS"/>
        </w:rPr>
        <w:t>:</w:t>
      </w:r>
    </w:p>
    <w:p w:rsidR="00743100" w:rsidRDefault="00EB4784" w:rsidP="004741BA">
      <w:pPr>
        <w:pStyle w:val="BodyText"/>
        <w:numPr>
          <w:ilvl w:val="0"/>
          <w:numId w:val="4"/>
        </w:numPr>
        <w:tabs>
          <w:tab w:val="clear" w:pos="360"/>
          <w:tab w:val="num" w:pos="1080"/>
        </w:tabs>
        <w:ind w:left="1080"/>
        <w:rPr>
          <w:lang w:val="sr-Latn-CS"/>
        </w:rPr>
      </w:pPr>
      <w:r>
        <w:rPr>
          <w:lang w:val="sr-Latn-CS"/>
        </w:rPr>
        <w:t>OutfitFactory društvena mreža će biti implementiran kao w</w:t>
      </w:r>
      <w:r w:rsidR="004741BA" w:rsidRPr="004741BA">
        <w:rPr>
          <w:lang w:val="sr-Latn-CS"/>
        </w:rPr>
        <w:t xml:space="preserve">eb aplikacija zasnovana na </w:t>
      </w:r>
      <w:r w:rsidR="007C15EB">
        <w:rPr>
          <w:lang w:val="sr-Latn-CS"/>
        </w:rPr>
        <w:t>MERN arhitekturi – MongoDB</w:t>
      </w:r>
      <w:r w:rsidR="00596B99">
        <w:rPr>
          <w:lang w:val="sr-Latn-CS"/>
        </w:rPr>
        <w:t xml:space="preserve"> bazi podataka,</w:t>
      </w:r>
      <w:r w:rsidR="007C15EB">
        <w:rPr>
          <w:lang w:val="sr-Latn-CS"/>
        </w:rPr>
        <w:t xml:space="preserve"> Express</w:t>
      </w:r>
      <w:r w:rsidR="00596B99">
        <w:rPr>
          <w:lang w:val="sr-Latn-CS"/>
        </w:rPr>
        <w:t>.js web frejmvorku</w:t>
      </w:r>
      <w:r w:rsidR="007C15EB">
        <w:rPr>
          <w:lang w:val="sr-Latn-CS"/>
        </w:rPr>
        <w:t>, React</w:t>
      </w:r>
      <w:r w:rsidR="00596B99">
        <w:rPr>
          <w:lang w:val="sr-Latn-CS"/>
        </w:rPr>
        <w:t>.js klijentskom frejmvorku</w:t>
      </w:r>
      <w:r w:rsidR="007C15EB">
        <w:rPr>
          <w:lang w:val="sr-Latn-CS"/>
        </w:rPr>
        <w:t>, Node</w:t>
      </w:r>
      <w:r w:rsidR="00596B99">
        <w:rPr>
          <w:lang w:val="sr-Latn-CS"/>
        </w:rPr>
        <w:t>.js web serveru, pri čemu će se koristiti TypeScript umesto JavaScripta.</w:t>
      </w:r>
      <w:r w:rsidR="007C15EB">
        <w:rPr>
          <w:lang w:val="sr-Latn-CS"/>
        </w:rPr>
        <w:tab/>
      </w:r>
      <w:r>
        <w:rPr>
          <w:lang w:val="sr-Latn-CS"/>
        </w:rPr>
        <w:t>//izmenjaj</w:t>
      </w:r>
    </w:p>
    <w:p w:rsidR="004741BA" w:rsidRPr="004741BA" w:rsidRDefault="004741BA" w:rsidP="004741BA">
      <w:pPr>
        <w:pStyle w:val="BodyText"/>
        <w:numPr>
          <w:ilvl w:val="0"/>
          <w:numId w:val="4"/>
        </w:numPr>
        <w:tabs>
          <w:tab w:val="clear" w:pos="360"/>
          <w:tab w:val="num" w:pos="1080"/>
        </w:tabs>
        <w:ind w:left="1080"/>
        <w:rPr>
          <w:lang w:val="sr-Latn-CS"/>
        </w:rPr>
      </w:pPr>
      <w:r>
        <w:rPr>
          <w:lang w:val="sr-Latn-CS"/>
        </w:rPr>
        <w:t xml:space="preserve">Klijentski deo </w:t>
      </w:r>
      <w:r w:rsidR="00EB4784">
        <w:rPr>
          <w:lang w:val="sr-Latn-CS"/>
        </w:rPr>
        <w:t xml:space="preserve">OutfitFactory društvene mreže </w:t>
      </w:r>
      <w:r>
        <w:rPr>
          <w:lang w:val="sr-Latn-CS"/>
        </w:rPr>
        <w:t>će biti optimizovan za sledeće Web čitače: Internet Explorer 6.0 i n</w:t>
      </w:r>
      <w:r w:rsidR="00737F4F">
        <w:rPr>
          <w:lang w:val="sr-Latn-CS"/>
        </w:rPr>
        <w:t>oviji, Opera 8.0 i noviji,</w:t>
      </w:r>
      <w:r>
        <w:rPr>
          <w:lang w:val="sr-Latn-CS"/>
        </w:rPr>
        <w:t xml:space="preserve"> Firefox (Mozilla)</w:t>
      </w:r>
      <w:r w:rsidR="00737F4F">
        <w:rPr>
          <w:lang w:val="sr-Latn-CS"/>
        </w:rPr>
        <w:t xml:space="preserve"> i Google Chome 109 i noviji.</w:t>
      </w:r>
      <w:r>
        <w:rPr>
          <w:lang w:val="sr-Latn-CS"/>
        </w:rPr>
        <w:t xml:space="preserve"> </w:t>
      </w:r>
      <w:r w:rsidR="00EB4784">
        <w:t>[1</w:t>
      </w:r>
      <w:r>
        <w:t>]</w:t>
      </w:r>
      <w:r>
        <w:rPr>
          <w:lang w:val="sr-Latn-CS"/>
        </w:rPr>
        <w:t>.</w:t>
      </w:r>
    </w:p>
    <w:p w:rsidR="00743100" w:rsidRDefault="004741BA" w:rsidP="004741BA">
      <w:pPr>
        <w:pStyle w:val="BodyText"/>
        <w:numPr>
          <w:ilvl w:val="0"/>
          <w:numId w:val="4"/>
        </w:numPr>
        <w:tabs>
          <w:tab w:val="clear" w:pos="360"/>
          <w:tab w:val="num" w:pos="1080"/>
        </w:tabs>
        <w:ind w:left="1080"/>
        <w:rPr>
          <w:lang w:val="sr-Latn-CS"/>
        </w:rPr>
      </w:pPr>
      <w:r w:rsidRPr="004741BA">
        <w:rPr>
          <w:lang w:val="sr-Latn-CS"/>
        </w:rPr>
        <w:t xml:space="preserve">Svi zahtevi u pogledu performansi dati u </w:t>
      </w:r>
      <w:r w:rsidR="00737F4F">
        <w:t>[2</w:t>
      </w:r>
      <w:r w:rsidRPr="004741BA">
        <w:t>] moraju biti uzeti</w:t>
      </w:r>
      <w:r w:rsidRPr="004741BA">
        <w:rPr>
          <w:lang w:val="sr-Cyrl-CS"/>
        </w:rPr>
        <w:t xml:space="preserve"> </w:t>
      </w:r>
      <w:r w:rsidRPr="004741BA">
        <w:rPr>
          <w:lang w:val="sr-Latn-CS"/>
        </w:rPr>
        <w:t>u obzir pri izboru arhitekture i razvoju sistema</w:t>
      </w:r>
      <w:r w:rsidR="00743100" w:rsidRPr="004741BA">
        <w:rPr>
          <w:lang w:val="sr-Latn-CS"/>
        </w:rPr>
        <w:t>.</w:t>
      </w:r>
    </w:p>
    <w:p w:rsidR="004741BA" w:rsidRPr="004741BA" w:rsidRDefault="004741BA" w:rsidP="004741BA">
      <w:pPr>
        <w:pStyle w:val="BodyText"/>
        <w:numPr>
          <w:ilvl w:val="0"/>
          <w:numId w:val="4"/>
        </w:numPr>
        <w:tabs>
          <w:tab w:val="clear" w:pos="360"/>
          <w:tab w:val="num" w:pos="1080"/>
        </w:tabs>
        <w:ind w:left="1080"/>
        <w:rPr>
          <w:lang w:val="sr-Latn-CS"/>
        </w:rPr>
      </w:pPr>
      <w:r>
        <w:rPr>
          <w:lang w:val="sr-Latn-CS"/>
        </w:rPr>
        <w:t>Klasifikaciju publikacija treba standardizovati sa postojećom tipologijom propisanom od strane Ministarstva za nauku.</w:t>
      </w:r>
    </w:p>
    <w:p w:rsidR="00743100" w:rsidRPr="005856C3" w:rsidRDefault="007E341D" w:rsidP="007E341D">
      <w:pPr>
        <w:pStyle w:val="Heading1"/>
        <w:widowControl/>
        <w:tabs>
          <w:tab w:val="left" w:pos="426"/>
        </w:tabs>
        <w:rPr>
          <w:lang w:val="sr-Latn-CS"/>
        </w:rPr>
      </w:pPr>
      <w:bookmarkStart w:id="6" w:name="_Toc258522629"/>
      <w:r w:rsidRPr="005856C3">
        <w:rPr>
          <w:lang w:val="sr-Latn-CS"/>
        </w:rPr>
        <w:t>Pogled na slučajeve korišćenja</w:t>
      </w:r>
      <w:bookmarkEnd w:id="6"/>
    </w:p>
    <w:p w:rsidR="00743100" w:rsidRPr="005856C3" w:rsidRDefault="00E62441" w:rsidP="00E62441">
      <w:pPr>
        <w:ind w:left="709"/>
        <w:rPr>
          <w:lang w:val="sr-Latn-CS"/>
        </w:rPr>
      </w:pPr>
      <w:r w:rsidRPr="005856C3">
        <w:rPr>
          <w:lang w:val="sr-Latn-CS"/>
        </w:rPr>
        <w:t xml:space="preserve">U ovom odeljku je dat pogled na slučajeve korišćenja definisane u specifikaciji zahteva </w:t>
      </w:r>
      <w:r w:rsidRPr="005856C3">
        <w:t xml:space="preserve">[5]. </w:t>
      </w:r>
    </w:p>
    <w:p w:rsidR="00743100" w:rsidRPr="005856C3" w:rsidRDefault="00E62441" w:rsidP="00E62441">
      <w:pPr>
        <w:ind w:left="709"/>
        <w:rPr>
          <w:lang w:val="sr-Latn-CS"/>
        </w:rPr>
      </w:pPr>
      <w:r w:rsidRPr="005856C3">
        <w:rPr>
          <w:lang w:val="sr-Latn-CS"/>
        </w:rPr>
        <w:t>Slučajevi korišćenja PeNcIL portala su:</w:t>
      </w:r>
    </w:p>
    <w:p w:rsidR="00743100" w:rsidRDefault="00737F4F" w:rsidP="005856C3">
      <w:pPr>
        <w:numPr>
          <w:ilvl w:val="0"/>
          <w:numId w:val="13"/>
        </w:numPr>
        <w:rPr>
          <w:lang w:val="sr-Latn-CS"/>
        </w:rPr>
      </w:pPr>
      <w:r>
        <w:rPr>
          <w:lang w:val="sr-Latn-CS"/>
        </w:rPr>
        <w:t>Pregled profila člana</w:t>
      </w:r>
    </w:p>
    <w:p w:rsidR="00737F4F" w:rsidRDefault="00737F4F" w:rsidP="005856C3">
      <w:pPr>
        <w:numPr>
          <w:ilvl w:val="0"/>
          <w:numId w:val="13"/>
        </w:numPr>
        <w:rPr>
          <w:lang w:val="sr-Latn-CS"/>
        </w:rPr>
      </w:pPr>
      <w:r>
        <w:rPr>
          <w:lang w:val="sr-Latn-CS"/>
        </w:rPr>
        <w:t>Pregled novih objava</w:t>
      </w:r>
    </w:p>
    <w:p w:rsidR="00737F4F" w:rsidRDefault="00737F4F" w:rsidP="005856C3">
      <w:pPr>
        <w:numPr>
          <w:ilvl w:val="0"/>
          <w:numId w:val="13"/>
        </w:numPr>
        <w:rPr>
          <w:lang w:val="sr-Latn-CS"/>
        </w:rPr>
      </w:pPr>
      <w:r>
        <w:rPr>
          <w:lang w:val="sr-Latn-CS"/>
        </w:rPr>
        <w:t>Pregled artikala</w:t>
      </w:r>
    </w:p>
    <w:p w:rsidR="00737F4F" w:rsidRDefault="00737F4F" w:rsidP="005856C3">
      <w:pPr>
        <w:numPr>
          <w:ilvl w:val="0"/>
          <w:numId w:val="13"/>
        </w:numPr>
        <w:rPr>
          <w:lang w:val="sr-Latn-CS"/>
        </w:rPr>
      </w:pPr>
      <w:r>
        <w:rPr>
          <w:lang w:val="sr-Latn-CS"/>
        </w:rPr>
        <w:t>Pretraga korisnika</w:t>
      </w:r>
    </w:p>
    <w:p w:rsidR="00737F4F" w:rsidRDefault="00737F4F" w:rsidP="005856C3">
      <w:pPr>
        <w:numPr>
          <w:ilvl w:val="0"/>
          <w:numId w:val="13"/>
        </w:numPr>
        <w:rPr>
          <w:lang w:val="sr-Latn-CS"/>
        </w:rPr>
      </w:pPr>
      <w:r>
        <w:rPr>
          <w:lang w:val="sr-Latn-CS"/>
        </w:rPr>
        <w:t>Pregled komentara</w:t>
      </w:r>
    </w:p>
    <w:p w:rsidR="00737F4F" w:rsidRDefault="00737F4F" w:rsidP="00737F4F">
      <w:pPr>
        <w:numPr>
          <w:ilvl w:val="0"/>
          <w:numId w:val="13"/>
        </w:numPr>
        <w:rPr>
          <w:lang w:val="sr-Latn-CS"/>
        </w:rPr>
      </w:pPr>
      <w:r>
        <w:rPr>
          <w:lang w:val="sr-Latn-CS"/>
        </w:rPr>
        <w:t>Registracija</w:t>
      </w:r>
    </w:p>
    <w:p w:rsidR="00737F4F" w:rsidRPr="00737F4F" w:rsidRDefault="00737F4F" w:rsidP="00737F4F">
      <w:pPr>
        <w:numPr>
          <w:ilvl w:val="0"/>
          <w:numId w:val="13"/>
        </w:numPr>
        <w:rPr>
          <w:lang w:val="sr-Latn-CS"/>
        </w:rPr>
      </w:pPr>
      <w:r>
        <w:rPr>
          <w:i/>
          <w:lang w:val="sr-Latn-CS"/>
        </w:rPr>
        <w:t>Zapraćivanje i otpraćivanje članova</w:t>
      </w:r>
    </w:p>
    <w:p w:rsidR="00737F4F" w:rsidRDefault="00737F4F" w:rsidP="00737F4F">
      <w:pPr>
        <w:numPr>
          <w:ilvl w:val="1"/>
          <w:numId w:val="13"/>
        </w:numPr>
        <w:rPr>
          <w:lang w:val="sr-Latn-CS"/>
        </w:rPr>
      </w:pPr>
      <w:r>
        <w:rPr>
          <w:lang w:val="sr-Latn-CS"/>
        </w:rPr>
        <w:t>Zapraćivanje drugog člana</w:t>
      </w:r>
    </w:p>
    <w:p w:rsidR="00737F4F" w:rsidRDefault="00737F4F" w:rsidP="00737F4F">
      <w:pPr>
        <w:numPr>
          <w:ilvl w:val="1"/>
          <w:numId w:val="13"/>
        </w:numPr>
        <w:rPr>
          <w:lang w:val="sr-Latn-CS"/>
        </w:rPr>
      </w:pPr>
      <w:r>
        <w:rPr>
          <w:lang w:val="sr-Latn-CS"/>
        </w:rPr>
        <w:t>Otpraćivanje drugog člana</w:t>
      </w:r>
    </w:p>
    <w:p w:rsidR="00737F4F" w:rsidRDefault="00737F4F" w:rsidP="00737F4F">
      <w:pPr>
        <w:numPr>
          <w:ilvl w:val="0"/>
          <w:numId w:val="13"/>
        </w:numPr>
        <w:rPr>
          <w:lang w:val="sr-Latn-CS"/>
        </w:rPr>
      </w:pPr>
      <w:r>
        <w:rPr>
          <w:lang w:val="sr-Latn-CS"/>
        </w:rPr>
        <w:t>Pregled objava korisnika koje član prati</w:t>
      </w:r>
    </w:p>
    <w:p w:rsidR="00737F4F" w:rsidRPr="00737F4F" w:rsidRDefault="00737F4F" w:rsidP="00737F4F">
      <w:pPr>
        <w:numPr>
          <w:ilvl w:val="0"/>
          <w:numId w:val="13"/>
        </w:numPr>
        <w:rPr>
          <w:lang w:val="sr-Latn-CS"/>
        </w:rPr>
      </w:pPr>
      <w:r>
        <w:rPr>
          <w:i/>
          <w:lang w:val="sr-Latn-CS"/>
        </w:rPr>
        <w:t>Prijavljivanje i odjavljivanje</w:t>
      </w:r>
    </w:p>
    <w:p w:rsidR="00737F4F" w:rsidRDefault="00737F4F" w:rsidP="00737F4F">
      <w:pPr>
        <w:numPr>
          <w:ilvl w:val="1"/>
          <w:numId w:val="13"/>
        </w:numPr>
        <w:rPr>
          <w:lang w:val="sr-Latn-CS"/>
        </w:rPr>
      </w:pPr>
      <w:r>
        <w:rPr>
          <w:lang w:val="sr-Latn-CS"/>
        </w:rPr>
        <w:t>Prijavljivanje</w:t>
      </w:r>
    </w:p>
    <w:p w:rsidR="00737F4F" w:rsidRPr="00737F4F" w:rsidRDefault="00737F4F" w:rsidP="00737F4F">
      <w:pPr>
        <w:numPr>
          <w:ilvl w:val="1"/>
          <w:numId w:val="13"/>
        </w:numPr>
        <w:rPr>
          <w:lang w:val="sr-Latn-CS"/>
        </w:rPr>
      </w:pPr>
      <w:r>
        <w:rPr>
          <w:lang w:val="sr-Latn-CS"/>
        </w:rPr>
        <w:t>Odjavljivanje</w:t>
      </w:r>
    </w:p>
    <w:p w:rsidR="00743100" w:rsidRPr="006F1DDD" w:rsidRDefault="00737F4F" w:rsidP="005856C3">
      <w:pPr>
        <w:numPr>
          <w:ilvl w:val="0"/>
          <w:numId w:val="13"/>
        </w:numPr>
        <w:rPr>
          <w:i/>
          <w:iCs/>
          <w:lang w:val="sr-Latn-CS"/>
        </w:rPr>
      </w:pPr>
      <w:r>
        <w:rPr>
          <w:i/>
          <w:iCs/>
          <w:lang w:val="sr-Latn-CS"/>
        </w:rPr>
        <w:lastRenderedPageBreak/>
        <w:t>Kreiranje i brisanje objava</w:t>
      </w:r>
    </w:p>
    <w:p w:rsidR="005856C3" w:rsidRDefault="00737F4F" w:rsidP="005856C3">
      <w:pPr>
        <w:numPr>
          <w:ilvl w:val="1"/>
          <w:numId w:val="13"/>
        </w:numPr>
        <w:rPr>
          <w:lang w:val="sr-Latn-CS"/>
        </w:rPr>
      </w:pPr>
      <w:r>
        <w:rPr>
          <w:lang w:val="sr-Latn-CS"/>
        </w:rPr>
        <w:t>Kreiranje objava</w:t>
      </w:r>
    </w:p>
    <w:p w:rsidR="00737F4F" w:rsidRDefault="00737F4F" w:rsidP="005856C3">
      <w:pPr>
        <w:numPr>
          <w:ilvl w:val="1"/>
          <w:numId w:val="13"/>
        </w:numPr>
        <w:rPr>
          <w:lang w:val="sr-Latn-CS"/>
        </w:rPr>
      </w:pPr>
      <w:r>
        <w:rPr>
          <w:lang w:val="sr-Latn-CS"/>
        </w:rPr>
        <w:t>Brisanje objava</w:t>
      </w:r>
    </w:p>
    <w:p w:rsidR="005856C3" w:rsidRPr="00737F4F" w:rsidRDefault="00737F4F" w:rsidP="005856C3">
      <w:pPr>
        <w:numPr>
          <w:ilvl w:val="0"/>
          <w:numId w:val="13"/>
        </w:numPr>
        <w:rPr>
          <w:lang w:val="sr-Latn-CS"/>
        </w:rPr>
      </w:pPr>
      <w:r>
        <w:rPr>
          <w:i/>
          <w:lang w:val="sr-Latn-CS"/>
        </w:rPr>
        <w:t>Interagovanje sa objavama</w:t>
      </w:r>
    </w:p>
    <w:p w:rsidR="00737F4F" w:rsidRDefault="00737F4F" w:rsidP="00737F4F">
      <w:pPr>
        <w:numPr>
          <w:ilvl w:val="1"/>
          <w:numId w:val="13"/>
        </w:numPr>
        <w:rPr>
          <w:lang w:val="sr-Latn-CS"/>
        </w:rPr>
      </w:pPr>
      <w:r>
        <w:rPr>
          <w:lang w:val="sr-Latn-CS"/>
        </w:rPr>
        <w:t>Dodavanje komentara</w:t>
      </w:r>
    </w:p>
    <w:p w:rsidR="00737F4F" w:rsidRDefault="00737F4F" w:rsidP="00737F4F">
      <w:pPr>
        <w:numPr>
          <w:ilvl w:val="1"/>
          <w:numId w:val="13"/>
        </w:numPr>
        <w:rPr>
          <w:lang w:val="sr-Latn-CS"/>
        </w:rPr>
      </w:pPr>
      <w:r>
        <w:rPr>
          <w:lang w:val="sr-Latn-CS"/>
        </w:rPr>
        <w:t>Uklanjanje komentara</w:t>
      </w:r>
    </w:p>
    <w:p w:rsidR="00737F4F" w:rsidRDefault="00737F4F" w:rsidP="00737F4F">
      <w:pPr>
        <w:numPr>
          <w:ilvl w:val="1"/>
          <w:numId w:val="13"/>
        </w:numPr>
        <w:rPr>
          <w:lang w:val="sr-Latn-CS"/>
        </w:rPr>
      </w:pPr>
      <w:r>
        <w:rPr>
          <w:i/>
          <w:lang w:val="sr-Latn-CS"/>
        </w:rPr>
        <w:t>Like-ovanje</w:t>
      </w:r>
      <w:r>
        <w:rPr>
          <w:lang w:val="sr-Latn-CS"/>
        </w:rPr>
        <w:t xml:space="preserve"> objava</w:t>
      </w:r>
    </w:p>
    <w:p w:rsidR="00737F4F" w:rsidRPr="00737F4F" w:rsidRDefault="00737F4F" w:rsidP="00737F4F">
      <w:pPr>
        <w:numPr>
          <w:ilvl w:val="1"/>
          <w:numId w:val="13"/>
        </w:numPr>
        <w:rPr>
          <w:lang w:val="sr-Latn-CS"/>
        </w:rPr>
      </w:pPr>
      <w:r>
        <w:rPr>
          <w:i/>
          <w:lang w:val="sr-Latn-CS"/>
        </w:rPr>
        <w:t>Unlike-ovanje</w:t>
      </w:r>
      <w:r>
        <w:rPr>
          <w:lang w:val="sr-Latn-CS"/>
        </w:rPr>
        <w:t xml:space="preserve"> objava</w:t>
      </w:r>
    </w:p>
    <w:p w:rsidR="00743100" w:rsidRDefault="00E62441" w:rsidP="008D1688">
      <w:pPr>
        <w:spacing w:before="120"/>
        <w:ind w:left="709"/>
        <w:rPr>
          <w:lang w:val="sr-Latn-CS"/>
        </w:rPr>
      </w:pPr>
      <w:r w:rsidRPr="005856C3">
        <w:rPr>
          <w:lang w:val="sr-Latn-CS"/>
        </w:rPr>
        <w:t>Ove slučajevi korišćenja mogu da</w:t>
      </w:r>
      <w:r w:rsidR="00737F4F">
        <w:rPr>
          <w:lang w:val="sr-Latn-CS"/>
        </w:rPr>
        <w:t xml:space="preserve"> iniciraju posetilac društvene mreže i</w:t>
      </w:r>
      <w:r w:rsidRPr="005856C3">
        <w:rPr>
          <w:lang w:val="sr-Latn-CS"/>
        </w:rPr>
        <w:t xml:space="preserve"> član</w:t>
      </w:r>
      <w:r w:rsidR="00737F4F">
        <w:rPr>
          <w:lang w:val="sr-Latn-CS"/>
        </w:rPr>
        <w:t xml:space="preserve"> društvene mreže.</w:t>
      </w:r>
    </w:p>
    <w:p w:rsidR="00743100" w:rsidRPr="005856C3" w:rsidRDefault="00374C05" w:rsidP="00374C05">
      <w:pPr>
        <w:pStyle w:val="Heading2"/>
        <w:widowControl/>
        <w:rPr>
          <w:lang w:val="sr-Latn-CS"/>
        </w:rPr>
      </w:pPr>
      <w:bookmarkStart w:id="7" w:name="_Toc258522630"/>
      <w:r>
        <w:rPr>
          <w:lang w:val="sr-Latn-CS"/>
        </w:rPr>
        <w:t>Dijagram</w:t>
      </w:r>
      <w:r w:rsidR="008D1688">
        <w:rPr>
          <w:lang w:val="sr-Latn-CS"/>
        </w:rPr>
        <w:t>i</w:t>
      </w:r>
      <w:r>
        <w:rPr>
          <w:lang w:val="sr-Latn-CS"/>
        </w:rPr>
        <w:t xml:space="preserve"> slučajeva korišćenja</w:t>
      </w:r>
      <w:bookmarkEnd w:id="7"/>
    </w:p>
    <w:p w:rsidR="006F1DDD" w:rsidRDefault="006F1DDD" w:rsidP="006F1DDD">
      <w:pPr>
        <w:pStyle w:val="BodyText"/>
        <w:rPr>
          <w:lang w:val="sr-Latn-CS"/>
        </w:rPr>
      </w:pPr>
      <w:r>
        <w:rPr>
          <w:lang w:val="sr-Latn-CS"/>
        </w:rPr>
        <w:t xml:space="preserve">Osnovni UML dijagram koji prikazuje korisnike i slučajeve korišćenja </w:t>
      </w:r>
      <w:r w:rsidR="00737F4F">
        <w:rPr>
          <w:lang w:val="sr-Latn-CS"/>
        </w:rPr>
        <w:t xml:space="preserve">OutfitFactory društvene mreže </w:t>
      </w:r>
      <w:r>
        <w:rPr>
          <w:lang w:val="sr-Latn-CS"/>
        </w:rPr>
        <w:t>prikazan je na sledećoj slici:</w:t>
      </w:r>
    </w:p>
    <w:p w:rsidR="00737F4F" w:rsidRDefault="00737F4F" w:rsidP="006F1DDD">
      <w:pPr>
        <w:pStyle w:val="BodyText"/>
        <w:rPr>
          <w:lang w:val="sr-Latn-CS"/>
        </w:rPr>
      </w:pPr>
      <w:r>
        <w:rPr>
          <w:lang w:val="sr-Latn-CS"/>
        </w:rPr>
        <w:t>//sredi interagovanje</w:t>
      </w:r>
    </w:p>
    <w:p w:rsidR="006F1DDD" w:rsidRDefault="00737F4F" w:rsidP="00737F4F">
      <w:pPr>
        <w:pStyle w:val="BodyText"/>
        <w:jc w:val="center"/>
        <w:rPr>
          <w:lang w:val="sr-Latn-CS"/>
        </w:rPr>
      </w:pPr>
      <w:r>
        <w:rPr>
          <w:noProof/>
          <w:lang w:eastAsia="en-US"/>
        </w:rPr>
        <w:drawing>
          <wp:inline distT="0" distB="0" distL="0" distR="0" wp14:anchorId="5CD44B41" wp14:editId="5757E7FC">
            <wp:extent cx="4035406" cy="42910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vni uml.drawio(1).png"/>
                    <pic:cNvPicPr/>
                  </pic:nvPicPr>
                  <pic:blipFill>
                    <a:blip r:embed="rId10">
                      <a:extLst>
                        <a:ext uri="{28A0092B-C50C-407E-A947-70E740481C1C}">
                          <a14:useLocalDpi xmlns:a14="http://schemas.microsoft.com/office/drawing/2010/main" val="0"/>
                        </a:ext>
                      </a:extLst>
                    </a:blip>
                    <a:stretch>
                      <a:fillRect/>
                    </a:stretch>
                  </pic:blipFill>
                  <pic:spPr>
                    <a:xfrm>
                      <a:off x="0" y="0"/>
                      <a:ext cx="4037610" cy="4293410"/>
                    </a:xfrm>
                    <a:prstGeom prst="rect">
                      <a:avLst/>
                    </a:prstGeom>
                  </pic:spPr>
                </pic:pic>
              </a:graphicData>
            </a:graphic>
          </wp:inline>
        </w:drawing>
      </w:r>
    </w:p>
    <w:p w:rsidR="00737F4F" w:rsidRDefault="00737F4F" w:rsidP="00737F4F">
      <w:pPr>
        <w:pStyle w:val="BodyText"/>
        <w:rPr>
          <w:lang w:val="sr-Latn-CS"/>
        </w:rPr>
      </w:pPr>
      <w:bookmarkStart w:id="8" w:name="_Toc258522631"/>
      <w:r>
        <w:rPr>
          <w:lang w:val="sr-Latn-CS"/>
        </w:rPr>
        <w:t xml:space="preserve">Slučajevi korišćenja </w:t>
      </w:r>
      <w:r>
        <w:rPr>
          <w:i/>
          <w:iCs/>
          <w:lang w:val="sr-Latn-CS"/>
        </w:rPr>
        <w:t xml:space="preserve">prijavljivanje i odjavljivanje, kreiranje i brisanje objava, interagovanje sa objavama, zapraćivanje i otpraćivanje članova </w:t>
      </w:r>
      <w:r>
        <w:rPr>
          <w:lang w:val="sr-Latn-CS"/>
        </w:rPr>
        <w:t>obuhvataju složenije radnje koje se mogu razložiti dalje razložiti na pojedinačne slučajeve korišćenja.</w:t>
      </w:r>
    </w:p>
    <w:p w:rsidR="00737F4F" w:rsidRDefault="00737F4F" w:rsidP="00737F4F">
      <w:pPr>
        <w:pStyle w:val="BodyText"/>
        <w:rPr>
          <w:lang w:val="sr-Latn-CS"/>
        </w:rPr>
      </w:pPr>
      <w:r>
        <w:rPr>
          <w:lang w:val="sr-Latn-CS"/>
        </w:rPr>
        <w:t xml:space="preserve">Detaljni UML dijagram za slučaj korišćenja </w:t>
      </w:r>
      <w:r>
        <w:rPr>
          <w:i/>
          <w:iCs/>
          <w:lang w:val="sr-Latn-CS"/>
        </w:rPr>
        <w:t xml:space="preserve">prijavljivanje i odjavljivanje </w:t>
      </w:r>
      <w:r>
        <w:rPr>
          <w:lang w:val="sr-Latn-CS"/>
        </w:rPr>
        <w:t>je prikazan na sledećoj slici:</w:t>
      </w:r>
    </w:p>
    <w:p w:rsidR="00737F4F" w:rsidRDefault="00737F4F" w:rsidP="00737F4F">
      <w:pPr>
        <w:pStyle w:val="BodyText"/>
        <w:rPr>
          <w:lang w:val="sr-Latn-CS"/>
        </w:rPr>
      </w:pPr>
      <w:r>
        <w:rPr>
          <w:noProof/>
          <w:lang w:eastAsia="en-US"/>
        </w:rPr>
        <w:lastRenderedPageBreak/>
        <w:drawing>
          <wp:inline distT="0" distB="0" distL="0" distR="0" wp14:anchorId="0285BB71" wp14:editId="5F74902D">
            <wp:extent cx="2339306" cy="1472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javčjivanje dijagram.drawio.png"/>
                    <pic:cNvPicPr/>
                  </pic:nvPicPr>
                  <pic:blipFill>
                    <a:blip r:embed="rId11">
                      <a:extLst>
                        <a:ext uri="{28A0092B-C50C-407E-A947-70E740481C1C}">
                          <a14:useLocalDpi xmlns:a14="http://schemas.microsoft.com/office/drawing/2010/main" val="0"/>
                        </a:ext>
                      </a:extLst>
                    </a:blip>
                    <a:stretch>
                      <a:fillRect/>
                    </a:stretch>
                  </pic:blipFill>
                  <pic:spPr>
                    <a:xfrm>
                      <a:off x="0" y="0"/>
                      <a:ext cx="2341030" cy="1473981"/>
                    </a:xfrm>
                    <a:prstGeom prst="rect">
                      <a:avLst/>
                    </a:prstGeom>
                  </pic:spPr>
                </pic:pic>
              </a:graphicData>
            </a:graphic>
          </wp:inline>
        </w:drawing>
      </w:r>
    </w:p>
    <w:p w:rsidR="00737F4F" w:rsidRDefault="00737F4F" w:rsidP="00737F4F">
      <w:pPr>
        <w:pStyle w:val="BodyText"/>
        <w:rPr>
          <w:lang w:val="sr-Latn-CS"/>
        </w:rPr>
      </w:pPr>
      <w:r>
        <w:rPr>
          <w:lang w:val="sr-Latn-CS"/>
        </w:rPr>
        <w:t xml:space="preserve">Detaljni UML dijagram za slučaj korišćenja </w:t>
      </w:r>
      <w:r>
        <w:rPr>
          <w:i/>
          <w:iCs/>
          <w:lang w:val="sr-Latn-CS"/>
        </w:rPr>
        <w:t xml:space="preserve">kreiranje i brisanje objava </w:t>
      </w:r>
      <w:r>
        <w:rPr>
          <w:lang w:val="sr-Latn-CS"/>
        </w:rPr>
        <w:t>je prikazan na sledećoj slici:</w:t>
      </w:r>
    </w:p>
    <w:p w:rsidR="00737F4F" w:rsidRDefault="00737F4F" w:rsidP="00737F4F">
      <w:pPr>
        <w:pStyle w:val="BodyText"/>
        <w:rPr>
          <w:lang w:val="sr-Latn-CS"/>
        </w:rPr>
      </w:pPr>
      <w:r>
        <w:rPr>
          <w:noProof/>
          <w:lang w:eastAsia="en-US"/>
        </w:rPr>
        <w:drawing>
          <wp:inline distT="0" distB="0" distL="0" distR="0" wp14:anchorId="15CBFC0C" wp14:editId="4D911FD7">
            <wp:extent cx="2338016" cy="15838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eiranje.drawio.png"/>
                    <pic:cNvPicPr/>
                  </pic:nvPicPr>
                  <pic:blipFill>
                    <a:blip r:embed="rId12">
                      <a:extLst>
                        <a:ext uri="{28A0092B-C50C-407E-A947-70E740481C1C}">
                          <a14:useLocalDpi xmlns:a14="http://schemas.microsoft.com/office/drawing/2010/main" val="0"/>
                        </a:ext>
                      </a:extLst>
                    </a:blip>
                    <a:stretch>
                      <a:fillRect/>
                    </a:stretch>
                  </pic:blipFill>
                  <pic:spPr>
                    <a:xfrm>
                      <a:off x="0" y="0"/>
                      <a:ext cx="2336772" cy="1582976"/>
                    </a:xfrm>
                    <a:prstGeom prst="rect">
                      <a:avLst/>
                    </a:prstGeom>
                  </pic:spPr>
                </pic:pic>
              </a:graphicData>
            </a:graphic>
          </wp:inline>
        </w:drawing>
      </w:r>
    </w:p>
    <w:p w:rsidR="00737F4F" w:rsidRDefault="00737F4F" w:rsidP="00737F4F">
      <w:pPr>
        <w:pStyle w:val="BodyText"/>
        <w:rPr>
          <w:lang w:val="sr-Latn-CS"/>
        </w:rPr>
      </w:pPr>
      <w:r>
        <w:rPr>
          <w:lang w:val="sr-Latn-CS"/>
        </w:rPr>
        <w:t xml:space="preserve">Detaljni UML dijagram za slučaj korišćenja </w:t>
      </w:r>
      <w:r>
        <w:rPr>
          <w:i/>
          <w:iCs/>
          <w:lang w:val="sr-Latn-CS"/>
        </w:rPr>
        <w:t xml:space="preserve">interagovanje sa objavama </w:t>
      </w:r>
      <w:r>
        <w:rPr>
          <w:lang w:val="sr-Latn-CS"/>
        </w:rPr>
        <w:t>je prikazan na sledećoj slici:</w:t>
      </w:r>
    </w:p>
    <w:p w:rsidR="00737F4F" w:rsidRDefault="00737F4F" w:rsidP="00737F4F">
      <w:pPr>
        <w:pStyle w:val="BodyText"/>
        <w:rPr>
          <w:lang w:val="sr-Latn-CS"/>
        </w:rPr>
      </w:pPr>
      <w:r>
        <w:rPr>
          <w:noProof/>
          <w:lang w:eastAsia="en-US"/>
        </w:rPr>
        <w:drawing>
          <wp:inline distT="0" distB="0" distL="0" distR="0" wp14:anchorId="537F5FE2" wp14:editId="588E46B4">
            <wp:extent cx="2880086" cy="23328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govbaje.drawio.png"/>
                    <pic:cNvPicPr/>
                  </pic:nvPicPr>
                  <pic:blipFill>
                    <a:blip r:embed="rId13">
                      <a:extLst>
                        <a:ext uri="{28A0092B-C50C-407E-A947-70E740481C1C}">
                          <a14:useLocalDpi xmlns:a14="http://schemas.microsoft.com/office/drawing/2010/main" val="0"/>
                        </a:ext>
                      </a:extLst>
                    </a:blip>
                    <a:stretch>
                      <a:fillRect/>
                    </a:stretch>
                  </pic:blipFill>
                  <pic:spPr>
                    <a:xfrm>
                      <a:off x="0" y="0"/>
                      <a:ext cx="2885470" cy="2337163"/>
                    </a:xfrm>
                    <a:prstGeom prst="rect">
                      <a:avLst/>
                    </a:prstGeom>
                  </pic:spPr>
                </pic:pic>
              </a:graphicData>
            </a:graphic>
          </wp:inline>
        </w:drawing>
      </w:r>
    </w:p>
    <w:p w:rsidR="00737F4F" w:rsidRDefault="00737F4F" w:rsidP="00737F4F">
      <w:pPr>
        <w:pStyle w:val="BodyText"/>
        <w:rPr>
          <w:lang w:val="sr-Latn-CS"/>
        </w:rPr>
      </w:pPr>
      <w:r>
        <w:rPr>
          <w:lang w:val="sr-Latn-CS"/>
        </w:rPr>
        <w:t xml:space="preserve">Detaljni UML dijagram za slučaj korišćenja </w:t>
      </w:r>
      <w:r>
        <w:rPr>
          <w:i/>
          <w:iCs/>
          <w:lang w:val="sr-Latn-CS"/>
        </w:rPr>
        <w:t xml:space="preserve">zapraćivanje i otpraćivanje članova </w:t>
      </w:r>
      <w:r>
        <w:rPr>
          <w:lang w:val="sr-Latn-CS"/>
        </w:rPr>
        <w:t>je prikazan na sledećoj slici:</w:t>
      </w:r>
    </w:p>
    <w:p w:rsidR="00737F4F" w:rsidRDefault="00737F4F" w:rsidP="00737F4F">
      <w:pPr>
        <w:pStyle w:val="BodyText"/>
        <w:rPr>
          <w:lang w:val="sr-Latn-CS"/>
        </w:rPr>
      </w:pPr>
      <w:r>
        <w:rPr>
          <w:noProof/>
          <w:lang w:eastAsia="en-US"/>
        </w:rPr>
        <w:lastRenderedPageBreak/>
        <w:drawing>
          <wp:inline distT="0" distB="0" distL="0" distR="0" wp14:anchorId="653B4CEB" wp14:editId="2F02B1EF">
            <wp:extent cx="2381820" cy="16398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pracivanje.drawio.png"/>
                    <pic:cNvPicPr/>
                  </pic:nvPicPr>
                  <pic:blipFill>
                    <a:blip r:embed="rId14">
                      <a:extLst>
                        <a:ext uri="{28A0092B-C50C-407E-A947-70E740481C1C}">
                          <a14:useLocalDpi xmlns:a14="http://schemas.microsoft.com/office/drawing/2010/main" val="0"/>
                        </a:ext>
                      </a:extLst>
                    </a:blip>
                    <a:stretch>
                      <a:fillRect/>
                    </a:stretch>
                  </pic:blipFill>
                  <pic:spPr>
                    <a:xfrm>
                      <a:off x="0" y="0"/>
                      <a:ext cx="2385024" cy="1642025"/>
                    </a:xfrm>
                    <a:prstGeom prst="rect">
                      <a:avLst/>
                    </a:prstGeom>
                  </pic:spPr>
                </pic:pic>
              </a:graphicData>
            </a:graphic>
          </wp:inline>
        </w:drawing>
      </w:r>
    </w:p>
    <w:p w:rsidR="008D1688" w:rsidRPr="005856C3" w:rsidRDefault="008D1688" w:rsidP="008D1688">
      <w:pPr>
        <w:pStyle w:val="Heading2"/>
        <w:widowControl/>
        <w:rPr>
          <w:lang w:val="sr-Latn-CS"/>
        </w:rPr>
      </w:pPr>
      <w:r>
        <w:rPr>
          <w:lang w:val="sr-Latn-CS"/>
        </w:rPr>
        <w:t>Kratak opis slučajeva korišćenja</w:t>
      </w:r>
      <w:bookmarkEnd w:id="8"/>
    </w:p>
    <w:p w:rsidR="00743100" w:rsidRPr="005856C3" w:rsidRDefault="00D50889">
      <w:pPr>
        <w:pStyle w:val="Heading3"/>
        <w:rPr>
          <w:lang w:val="sr-Latn-CS"/>
        </w:rPr>
      </w:pPr>
      <w:r>
        <w:rPr>
          <w:lang w:val="sr-Latn-CS"/>
        </w:rPr>
        <w:t>Pregled novih objava</w:t>
      </w:r>
    </w:p>
    <w:p w:rsidR="00743100" w:rsidRDefault="005856C3" w:rsidP="005856C3">
      <w:pPr>
        <w:ind w:left="720"/>
        <w:rPr>
          <w:lang w:val="sr-Latn-CS"/>
        </w:rPr>
      </w:pPr>
      <w:r>
        <w:rPr>
          <w:lang w:val="sr-Latn-CS"/>
        </w:rPr>
        <w:t>Kratak opis</w:t>
      </w:r>
      <w:r w:rsidR="00743100" w:rsidRPr="005856C3">
        <w:rPr>
          <w:lang w:val="sr-Latn-CS"/>
        </w:rPr>
        <w:t>:</w:t>
      </w:r>
      <w:r>
        <w:rPr>
          <w:lang w:val="sr-Latn-CS"/>
        </w:rPr>
        <w:t xml:space="preserve"> </w:t>
      </w:r>
      <w:r w:rsidR="00D50889">
        <w:rPr>
          <w:lang w:val="sr-Latn-CS"/>
        </w:rPr>
        <w:t>Prikaz najnovijih objava svih korisnika društvene mreže.</w:t>
      </w:r>
      <w:r>
        <w:rPr>
          <w:lang w:val="sr-Latn-CS"/>
        </w:rPr>
        <w:t>.</w:t>
      </w:r>
    </w:p>
    <w:p w:rsidR="00374C05" w:rsidRDefault="00374C05" w:rsidP="005856C3">
      <w:pPr>
        <w:ind w:left="720"/>
        <w:rPr>
          <w:lang w:val="sr-Latn-CS"/>
        </w:rPr>
      </w:pPr>
      <w:r>
        <w:rPr>
          <w:lang w:val="sr-Latn-CS"/>
        </w:rPr>
        <w:t xml:space="preserve">Akteri koji iniciraju slučaj korišćenja: </w:t>
      </w:r>
      <w:r w:rsidR="00D50889">
        <w:rPr>
          <w:lang w:val="sr-Latn-CS"/>
        </w:rPr>
        <w:t>Posetilac društvene mreže, Član društvene mreže</w:t>
      </w:r>
      <w:r>
        <w:rPr>
          <w:lang w:val="sr-Latn-CS"/>
        </w:rPr>
        <w:t>.</w:t>
      </w:r>
    </w:p>
    <w:p w:rsidR="005856C3" w:rsidRPr="005856C3" w:rsidRDefault="00D50889" w:rsidP="005856C3">
      <w:pPr>
        <w:pStyle w:val="Heading3"/>
        <w:rPr>
          <w:lang w:val="sr-Latn-CS"/>
        </w:rPr>
      </w:pPr>
      <w:r>
        <w:rPr>
          <w:lang w:val="sr-Latn-CS"/>
        </w:rPr>
        <w:t>Pregled objava korisnika koje član prati</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Prikaz stranice sa novim objavama članova koje korisnik prati</w:t>
      </w:r>
      <w:r>
        <w:rPr>
          <w:lang w:val="sr-Latn-CS"/>
        </w:rPr>
        <w:t>.</w:t>
      </w:r>
    </w:p>
    <w:p w:rsidR="00374C05" w:rsidRDefault="00374C05" w:rsidP="005856C3">
      <w:pPr>
        <w:ind w:left="720"/>
        <w:rPr>
          <w:lang w:val="sr-Latn-CS"/>
        </w:rPr>
      </w:pPr>
      <w:r>
        <w:rPr>
          <w:lang w:val="sr-Latn-CS"/>
        </w:rPr>
        <w:t>Akteri koji iniciraju slučaj korišćenja:</w:t>
      </w:r>
      <w:r w:rsidR="00D50889">
        <w:rPr>
          <w:lang w:val="sr-Latn-CS"/>
        </w:rPr>
        <w:t xml:space="preserve"> Član društvene mreže.</w:t>
      </w:r>
    </w:p>
    <w:p w:rsidR="005856C3" w:rsidRPr="005856C3" w:rsidRDefault="005856C3" w:rsidP="005856C3">
      <w:pPr>
        <w:pStyle w:val="Heading3"/>
        <w:rPr>
          <w:lang w:val="sr-Latn-CS"/>
        </w:rPr>
      </w:pPr>
      <w:bookmarkStart w:id="9" w:name="_Toc258522634"/>
      <w:r>
        <w:rPr>
          <w:lang w:val="sr-Latn-CS"/>
        </w:rPr>
        <w:t xml:space="preserve">Pregled </w:t>
      </w:r>
      <w:bookmarkEnd w:id="9"/>
      <w:r w:rsidR="00D50889">
        <w:rPr>
          <w:lang w:val="sr-Latn-CS"/>
        </w:rPr>
        <w:t>profila člana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Prikaz stranice željenog člana društvene mreže</w:t>
      </w:r>
      <w:r>
        <w:rPr>
          <w:lang w:val="sr-Latn-CS"/>
        </w:rPr>
        <w:t>.</w:t>
      </w:r>
    </w:p>
    <w:p w:rsidR="00374C05" w:rsidRDefault="00374C05" w:rsidP="005856C3">
      <w:pPr>
        <w:ind w:left="720"/>
        <w:rPr>
          <w:lang w:val="sr-Latn-CS"/>
        </w:rPr>
      </w:pPr>
      <w:r>
        <w:rPr>
          <w:lang w:val="sr-Latn-CS"/>
        </w:rPr>
        <w:t xml:space="preserve">Akteri koji iniciraju slučaj korišćenja: </w:t>
      </w:r>
      <w:r w:rsidR="00D50889">
        <w:rPr>
          <w:lang w:val="sr-Latn-CS"/>
        </w:rPr>
        <w:t>Posetilac portala, Član laboratorije</w:t>
      </w:r>
      <w:r>
        <w:rPr>
          <w:lang w:val="sr-Latn-CS"/>
        </w:rPr>
        <w:t>.</w:t>
      </w:r>
    </w:p>
    <w:p w:rsidR="005856C3" w:rsidRPr="005856C3" w:rsidRDefault="00D50889" w:rsidP="005856C3">
      <w:pPr>
        <w:pStyle w:val="Heading3"/>
        <w:rPr>
          <w:lang w:val="sr-Latn-CS"/>
        </w:rPr>
      </w:pPr>
      <w:bookmarkStart w:id="10" w:name="_Toc258522635"/>
      <w:r>
        <w:rPr>
          <w:lang w:val="sr-Latn-CS"/>
        </w:rPr>
        <w:t>Registracija</w:t>
      </w:r>
      <w:bookmarkEnd w:id="10"/>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Učlanjivanje korisnika u društvenu mrežu sa parametrima: email adresa, željeno korisničko ime i šifra</w:t>
      </w:r>
      <w:r w:rsidR="00374C05">
        <w:rPr>
          <w:lang w:val="sr-Latn-CS"/>
        </w:rPr>
        <w:t>.</w:t>
      </w:r>
    </w:p>
    <w:p w:rsidR="00374C05" w:rsidRDefault="00374C05" w:rsidP="005856C3">
      <w:pPr>
        <w:ind w:left="720"/>
        <w:rPr>
          <w:lang w:val="sr-Latn-CS"/>
        </w:rPr>
      </w:pPr>
      <w:r>
        <w:rPr>
          <w:lang w:val="sr-Latn-CS"/>
        </w:rPr>
        <w:t xml:space="preserve">Akteri koji iniciraju slučaj korišćenja: Posetilac </w:t>
      </w:r>
      <w:r w:rsidR="00D50889">
        <w:rPr>
          <w:lang w:val="sr-Latn-CS"/>
        </w:rPr>
        <w:t>društvene mreže.</w:t>
      </w:r>
    </w:p>
    <w:p w:rsidR="005856C3" w:rsidRPr="005856C3" w:rsidRDefault="00374C05" w:rsidP="005856C3">
      <w:pPr>
        <w:pStyle w:val="Heading3"/>
        <w:rPr>
          <w:lang w:val="sr-Latn-CS"/>
        </w:rPr>
      </w:pPr>
      <w:bookmarkStart w:id="11" w:name="_Toc258522636"/>
      <w:r>
        <w:rPr>
          <w:lang w:val="sr-Latn-CS"/>
        </w:rPr>
        <w:t>P</w:t>
      </w:r>
      <w:bookmarkEnd w:id="11"/>
      <w:r w:rsidR="00D50889">
        <w:rPr>
          <w:lang w:val="sr-Latn-CS"/>
        </w:rPr>
        <w:t>rijavljivanje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Prijavljivanje korisnika na društvenu mrežu kako bi njoj pristupao kao član</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D50889">
        <w:rPr>
          <w:lang w:val="sr-Latn-CS"/>
        </w:rPr>
        <w:t>Član društvene mreže</w:t>
      </w:r>
      <w:r>
        <w:rPr>
          <w:lang w:val="sr-Latn-CS"/>
        </w:rPr>
        <w:t>.</w:t>
      </w:r>
    </w:p>
    <w:p w:rsidR="005856C3" w:rsidRPr="005856C3" w:rsidRDefault="00D50889" w:rsidP="005856C3">
      <w:pPr>
        <w:pStyle w:val="Heading3"/>
        <w:rPr>
          <w:lang w:val="sr-Latn-CS"/>
        </w:rPr>
      </w:pPr>
      <w:r>
        <w:rPr>
          <w:lang w:val="sr-Latn-CS"/>
        </w:rPr>
        <w:t>Odjavljivanje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Odjavljivanje korisnika sa društvene mreže.</w:t>
      </w:r>
    </w:p>
    <w:p w:rsidR="00374C05" w:rsidRDefault="00374C05" w:rsidP="005856C3">
      <w:pPr>
        <w:ind w:left="720"/>
        <w:rPr>
          <w:lang w:val="sr-Latn-CS"/>
        </w:rPr>
      </w:pPr>
      <w:r>
        <w:rPr>
          <w:lang w:val="sr-Latn-CS"/>
        </w:rPr>
        <w:t xml:space="preserve">Akteri koji iniciraju slučaj korišćenja: </w:t>
      </w:r>
      <w:r w:rsidR="00D50889">
        <w:rPr>
          <w:lang w:val="sr-Latn-CS"/>
        </w:rPr>
        <w:t>Član društvene mreže</w:t>
      </w:r>
      <w:r>
        <w:rPr>
          <w:lang w:val="sr-Latn-CS"/>
        </w:rPr>
        <w:t>.</w:t>
      </w:r>
    </w:p>
    <w:p w:rsidR="005856C3" w:rsidRPr="005856C3" w:rsidRDefault="00D50889" w:rsidP="005856C3">
      <w:pPr>
        <w:pStyle w:val="Heading3"/>
        <w:rPr>
          <w:lang w:val="sr-Latn-CS"/>
        </w:rPr>
      </w:pPr>
      <w:r>
        <w:rPr>
          <w:lang w:val="sr-Latn-CS"/>
        </w:rPr>
        <w:t>Kreiranje objave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Kreiranje odevne kombinacije i objavljivanje iste na društvenu mrežu</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D50889">
        <w:rPr>
          <w:lang w:val="sr-Latn-CS"/>
        </w:rPr>
        <w:t>Član društvene mreže</w:t>
      </w:r>
      <w:r>
        <w:rPr>
          <w:lang w:val="sr-Latn-CS"/>
        </w:rPr>
        <w:t>.</w:t>
      </w:r>
    </w:p>
    <w:p w:rsidR="005856C3" w:rsidRPr="005856C3" w:rsidRDefault="00D50889" w:rsidP="005856C3">
      <w:pPr>
        <w:pStyle w:val="Heading3"/>
        <w:rPr>
          <w:lang w:val="sr-Latn-CS"/>
        </w:rPr>
      </w:pPr>
      <w:r>
        <w:rPr>
          <w:lang w:val="sr-Latn-CS"/>
        </w:rPr>
        <w:t>Brisanje objave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Biranje postojeće odevne kombinacije od člana društvene mreže koji je dodao tu odevnu kombinaciju</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D50889">
        <w:rPr>
          <w:lang w:val="sr-Latn-CS"/>
        </w:rPr>
        <w:t>Član laboratorije</w:t>
      </w:r>
      <w:r>
        <w:rPr>
          <w:lang w:val="sr-Latn-CS"/>
        </w:rPr>
        <w:t>.</w:t>
      </w:r>
    </w:p>
    <w:p w:rsidR="005856C3" w:rsidRPr="005856C3" w:rsidRDefault="00D50889" w:rsidP="005856C3">
      <w:pPr>
        <w:pStyle w:val="Heading3"/>
        <w:rPr>
          <w:lang w:val="sr-Latn-CS"/>
        </w:rPr>
      </w:pPr>
      <w:r>
        <w:rPr>
          <w:lang w:val="sr-Latn-CS"/>
        </w:rPr>
        <w:t>Like-ovanje objave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D50889">
        <w:rPr>
          <w:lang w:val="sr-Latn-CS"/>
        </w:rPr>
        <w:t>Ostavljanje oznake “sviđa mi se“ na objavi</w:t>
      </w:r>
      <w:r w:rsidR="00374C05">
        <w:rPr>
          <w:lang w:val="sr-Latn-CS"/>
        </w:rPr>
        <w:t>.</w:t>
      </w:r>
    </w:p>
    <w:p w:rsidR="00374C05" w:rsidRDefault="00374C05" w:rsidP="005856C3">
      <w:pPr>
        <w:ind w:left="720"/>
        <w:rPr>
          <w:lang w:val="sr-Latn-CS"/>
        </w:rPr>
      </w:pPr>
      <w:r>
        <w:rPr>
          <w:lang w:val="sr-Latn-CS"/>
        </w:rPr>
        <w:t xml:space="preserve">Akteri koji iniciraju slučaj korišćenja: </w:t>
      </w:r>
      <w:r w:rsidR="007C15EB">
        <w:rPr>
          <w:lang w:val="sr-Latn-CS"/>
        </w:rPr>
        <w:t>Član društvene mreže</w:t>
      </w:r>
      <w:r>
        <w:rPr>
          <w:lang w:val="sr-Latn-CS"/>
        </w:rPr>
        <w:t>.</w:t>
      </w:r>
    </w:p>
    <w:p w:rsidR="005856C3" w:rsidRPr="005856C3" w:rsidRDefault="007C15EB" w:rsidP="005856C3">
      <w:pPr>
        <w:pStyle w:val="Heading3"/>
        <w:rPr>
          <w:lang w:val="sr-Latn-CS"/>
        </w:rPr>
      </w:pPr>
      <w:r>
        <w:rPr>
          <w:lang w:val="sr-Latn-CS"/>
        </w:rPr>
        <w:t xml:space="preserve">Unlike-ovanje </w:t>
      </w:r>
      <w:r w:rsidRPr="00347114">
        <w:rPr>
          <w:lang w:val="sr-Latn-CS"/>
        </w:rPr>
        <w:t>objave</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Uklanjanje oznake “sviđa mi se“ na objavi</w:t>
      </w:r>
      <w:r w:rsidR="00374C05" w:rsidRPr="00CF2AB8">
        <w:rPr>
          <w:lang w:val="sr-Latn-CS"/>
        </w:rPr>
        <w:t>.</w:t>
      </w:r>
    </w:p>
    <w:p w:rsidR="00374C05" w:rsidRDefault="00374C05" w:rsidP="00374C05">
      <w:pPr>
        <w:ind w:left="720"/>
        <w:rPr>
          <w:lang w:val="sr-Latn-CS"/>
        </w:rPr>
      </w:pPr>
      <w:r>
        <w:rPr>
          <w:lang w:val="sr-Latn-CS"/>
        </w:rPr>
        <w:t xml:space="preserve">Akteri koji iniciraju slučaj korišćenja: </w:t>
      </w:r>
      <w:r w:rsidR="007C15EB">
        <w:rPr>
          <w:lang w:val="sr-Latn-CS"/>
        </w:rPr>
        <w:t>Član društvene mreže</w:t>
      </w:r>
      <w:r>
        <w:rPr>
          <w:lang w:val="sr-Latn-CS"/>
        </w:rPr>
        <w:t>.</w:t>
      </w:r>
    </w:p>
    <w:p w:rsidR="005856C3" w:rsidRPr="005856C3" w:rsidRDefault="007C15EB" w:rsidP="005856C3">
      <w:pPr>
        <w:pStyle w:val="Heading3"/>
        <w:rPr>
          <w:lang w:val="sr-Latn-CS"/>
        </w:rPr>
      </w:pPr>
      <w:r>
        <w:rPr>
          <w:lang w:val="sr-Latn-CS"/>
        </w:rPr>
        <w:lastRenderedPageBreak/>
        <w:t>Zapraćivanje drugog člana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Dodavanje korisnika u grupu članova čije objave korisnik prati</w:t>
      </w:r>
      <w:r w:rsidR="00374C05">
        <w:rPr>
          <w:lang w:val="sr-Latn-CS"/>
        </w:rPr>
        <w:t>.</w:t>
      </w:r>
    </w:p>
    <w:p w:rsidR="00374C05" w:rsidRDefault="00374C05" w:rsidP="00374C05">
      <w:pPr>
        <w:ind w:left="720"/>
        <w:rPr>
          <w:lang w:val="sr-Latn-CS"/>
        </w:rPr>
      </w:pPr>
      <w:r>
        <w:rPr>
          <w:lang w:val="sr-Latn-CS"/>
        </w:rPr>
        <w:t xml:space="preserve">Akteri koji iniciraju slučaj korišćenja: </w:t>
      </w:r>
      <w:r w:rsidR="007C15EB">
        <w:rPr>
          <w:lang w:val="sr-Latn-CS"/>
        </w:rPr>
        <w:t>Član društvene mreže</w:t>
      </w:r>
    </w:p>
    <w:p w:rsidR="005856C3" w:rsidRPr="005856C3" w:rsidRDefault="007C15EB" w:rsidP="005856C3">
      <w:pPr>
        <w:pStyle w:val="Heading3"/>
        <w:rPr>
          <w:lang w:val="sr-Latn-CS"/>
        </w:rPr>
      </w:pPr>
      <w:r>
        <w:rPr>
          <w:lang w:val="sr-Latn-CS"/>
        </w:rPr>
        <w:t>Otpraćivanje drugog člana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Uklanjanje korisnika iz grupe članova čije objave korisnik prati</w:t>
      </w:r>
      <w:r w:rsidR="00374C05">
        <w:rPr>
          <w:lang w:val="sr-Latn-CS"/>
        </w:rPr>
        <w:t>.</w:t>
      </w:r>
    </w:p>
    <w:p w:rsidR="00374C05" w:rsidRDefault="00374C05" w:rsidP="00374C05">
      <w:pPr>
        <w:ind w:left="720"/>
        <w:rPr>
          <w:lang w:val="sr-Latn-CS"/>
        </w:rPr>
      </w:pPr>
      <w:r>
        <w:rPr>
          <w:lang w:val="sr-Latn-CS"/>
        </w:rPr>
        <w:t xml:space="preserve">Akteri koji iniciraju slučaj korišćenja: </w:t>
      </w:r>
      <w:r w:rsidR="007C15EB">
        <w:rPr>
          <w:lang w:val="sr-Latn-CS"/>
        </w:rPr>
        <w:t>Član društvene mreže</w:t>
      </w:r>
      <w:r>
        <w:rPr>
          <w:lang w:val="sr-Latn-CS"/>
        </w:rPr>
        <w:t>.</w:t>
      </w:r>
    </w:p>
    <w:p w:rsidR="005856C3" w:rsidRPr="005856C3" w:rsidRDefault="007C15EB" w:rsidP="005856C3">
      <w:pPr>
        <w:pStyle w:val="Heading3"/>
        <w:rPr>
          <w:lang w:val="sr-Latn-CS"/>
        </w:rPr>
      </w:pPr>
      <w:bookmarkStart w:id="12" w:name="_Toc258522644"/>
      <w:r>
        <w:rPr>
          <w:lang w:val="sr-Latn-CS"/>
        </w:rPr>
        <w:t>Dodavanje komentara</w:t>
      </w:r>
      <w:bookmarkEnd w:id="12"/>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Dodavanje komentara u vidu teksta koji se prikazuje ispod objave.</w:t>
      </w:r>
    </w:p>
    <w:p w:rsidR="00374C05" w:rsidRDefault="00374C05" w:rsidP="005856C3">
      <w:pPr>
        <w:ind w:left="720"/>
        <w:rPr>
          <w:lang w:val="sr-Latn-CS"/>
        </w:rPr>
      </w:pPr>
      <w:r>
        <w:rPr>
          <w:lang w:val="sr-Latn-CS"/>
        </w:rPr>
        <w:t xml:space="preserve">Akteri koji iniciraju slučaj korišćenja: </w:t>
      </w:r>
      <w:r w:rsidR="007C15EB">
        <w:rPr>
          <w:lang w:val="sr-Latn-CS"/>
        </w:rPr>
        <w:t>Član društvene mreže.</w:t>
      </w:r>
    </w:p>
    <w:p w:rsidR="005856C3" w:rsidRPr="005856C3" w:rsidRDefault="007C15EB" w:rsidP="005856C3">
      <w:pPr>
        <w:pStyle w:val="Heading3"/>
        <w:rPr>
          <w:lang w:val="sr-Latn-CS"/>
        </w:rPr>
      </w:pPr>
      <w:bookmarkStart w:id="13" w:name="_Toc258522645"/>
      <w:r>
        <w:rPr>
          <w:lang w:val="sr-Latn-CS"/>
        </w:rPr>
        <w:t>Uklanjanje komentara</w:t>
      </w:r>
      <w:bookmarkEnd w:id="13"/>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Uklanjanje komentara sa zadate objave objave od strane korisnika koji je postavio taj komentar.</w:t>
      </w:r>
    </w:p>
    <w:p w:rsidR="00374C05" w:rsidRDefault="00374C05" w:rsidP="00374C05">
      <w:pPr>
        <w:ind w:left="720"/>
        <w:rPr>
          <w:lang w:val="sr-Latn-CS"/>
        </w:rPr>
      </w:pPr>
      <w:r>
        <w:rPr>
          <w:lang w:val="sr-Latn-CS"/>
        </w:rPr>
        <w:t>Akteri koji iniciraju slučaj korišćenja:</w:t>
      </w:r>
      <w:r w:rsidR="007C15EB">
        <w:rPr>
          <w:lang w:val="sr-Latn-CS"/>
        </w:rPr>
        <w:t xml:space="preserve"> Član društvene mreže</w:t>
      </w:r>
      <w:r>
        <w:rPr>
          <w:lang w:val="sr-Latn-CS"/>
        </w:rPr>
        <w:t>.</w:t>
      </w:r>
    </w:p>
    <w:p w:rsidR="005856C3" w:rsidRPr="005856C3" w:rsidRDefault="007C15EB" w:rsidP="005856C3">
      <w:pPr>
        <w:pStyle w:val="Heading3"/>
        <w:rPr>
          <w:lang w:val="sr-Latn-CS"/>
        </w:rPr>
      </w:pPr>
      <w:r>
        <w:rPr>
          <w:lang w:val="sr-Latn-CS"/>
        </w:rPr>
        <w:t>Pretraga korisnika</w:t>
      </w:r>
    </w:p>
    <w:p w:rsidR="005856C3" w:rsidRDefault="005856C3" w:rsidP="005856C3">
      <w:pPr>
        <w:ind w:left="720"/>
        <w:rPr>
          <w:lang w:val="sr-Latn-CS"/>
        </w:rPr>
      </w:pPr>
      <w:r>
        <w:rPr>
          <w:lang w:val="sr-Latn-CS"/>
        </w:rPr>
        <w:t>Kratak opis</w:t>
      </w:r>
      <w:r w:rsidRPr="005856C3">
        <w:rPr>
          <w:lang w:val="sr-Latn-CS"/>
        </w:rPr>
        <w:t>:</w:t>
      </w:r>
      <w:r>
        <w:rPr>
          <w:lang w:val="sr-Latn-CS"/>
        </w:rPr>
        <w:t xml:space="preserve"> </w:t>
      </w:r>
      <w:r w:rsidR="007C15EB">
        <w:rPr>
          <w:lang w:val="sr-Latn-CS"/>
        </w:rPr>
        <w:t>Pretraga svih korisnika na osnovu njihovih korisničkih imena.</w:t>
      </w:r>
    </w:p>
    <w:p w:rsidR="00374C05" w:rsidRDefault="00374C05" w:rsidP="005856C3">
      <w:pPr>
        <w:ind w:left="720"/>
        <w:rPr>
          <w:lang w:val="sr-Latn-CS"/>
        </w:rPr>
      </w:pPr>
      <w:r>
        <w:rPr>
          <w:lang w:val="sr-Latn-CS"/>
        </w:rPr>
        <w:t xml:space="preserve">Akteri koji iniciraju slučaj korišćenja: </w:t>
      </w:r>
      <w:r w:rsidR="007C15EB">
        <w:rPr>
          <w:lang w:val="sr-Latn-CS"/>
        </w:rPr>
        <w:t>Posetilac društvene mreže, Član društvene mreže</w:t>
      </w:r>
      <w:r>
        <w:rPr>
          <w:lang w:val="sr-Latn-CS"/>
        </w:rPr>
        <w:t>.</w:t>
      </w:r>
    </w:p>
    <w:p w:rsidR="007C15EB" w:rsidRPr="005856C3" w:rsidRDefault="007C15EB" w:rsidP="007C15EB">
      <w:pPr>
        <w:pStyle w:val="Heading3"/>
        <w:rPr>
          <w:lang w:val="sr-Latn-CS"/>
        </w:rPr>
      </w:pPr>
      <w:bookmarkStart w:id="14" w:name="_Toc258522648"/>
      <w:r>
        <w:rPr>
          <w:lang w:val="sr-Latn-CS"/>
        </w:rPr>
        <w:t>Pretraga artikala</w:t>
      </w:r>
    </w:p>
    <w:p w:rsidR="007C15EB" w:rsidRDefault="007C15EB" w:rsidP="007C15EB">
      <w:pPr>
        <w:ind w:left="720"/>
        <w:rPr>
          <w:lang w:val="sr-Latn-CS"/>
        </w:rPr>
      </w:pPr>
      <w:r>
        <w:rPr>
          <w:lang w:val="sr-Latn-CS"/>
        </w:rPr>
        <w:t>Kratak opis</w:t>
      </w:r>
      <w:r w:rsidRPr="005856C3">
        <w:rPr>
          <w:lang w:val="sr-Latn-CS"/>
        </w:rPr>
        <w:t>:</w:t>
      </w:r>
      <w:r>
        <w:rPr>
          <w:lang w:val="sr-Latn-CS"/>
        </w:rPr>
        <w:t xml:space="preserve"> Pretraga dostupnih artikala na osnovu zadatih parametara.</w:t>
      </w:r>
    </w:p>
    <w:p w:rsidR="007C15EB" w:rsidRDefault="007C15EB" w:rsidP="007C15EB">
      <w:pPr>
        <w:ind w:left="720"/>
        <w:rPr>
          <w:lang w:val="sr-Latn-CS"/>
        </w:rPr>
      </w:pPr>
      <w:r>
        <w:rPr>
          <w:lang w:val="sr-Latn-CS"/>
        </w:rPr>
        <w:t>Akteri koji iniciraju slučaj korišćenja: Posetilac društvene mreže, Član društvene mreže.</w:t>
      </w:r>
    </w:p>
    <w:p w:rsidR="00743100" w:rsidRPr="005856C3" w:rsidRDefault="00DF7E74" w:rsidP="00DF7E74">
      <w:pPr>
        <w:pStyle w:val="Heading1"/>
        <w:widowControl/>
        <w:rPr>
          <w:lang w:val="sr-Latn-CS"/>
        </w:rPr>
      </w:pPr>
      <w:bookmarkStart w:id="15" w:name="_Toc258522651"/>
      <w:bookmarkEnd w:id="14"/>
      <w:r>
        <w:rPr>
          <w:lang w:val="sr-Latn-CS"/>
        </w:rPr>
        <w:t>Pogled na logičku arhitekturu sistema</w:t>
      </w:r>
      <w:bookmarkEnd w:id="15"/>
      <w:r w:rsidR="00743100" w:rsidRPr="005856C3">
        <w:rPr>
          <w:lang w:val="sr-Latn-CS"/>
        </w:rPr>
        <w:t xml:space="preserve"> </w:t>
      </w:r>
    </w:p>
    <w:p w:rsidR="00743100" w:rsidRPr="005856C3" w:rsidRDefault="00DF7E74" w:rsidP="007E341D">
      <w:pPr>
        <w:pStyle w:val="BodyTextIndent"/>
        <w:widowControl/>
        <w:ind w:left="709"/>
        <w:rPr>
          <w:lang w:val="sr-Latn-CS"/>
        </w:rPr>
      </w:pPr>
      <w:r>
        <w:rPr>
          <w:lang w:val="sr-Latn-CS"/>
        </w:rPr>
        <w:t>U ovom odeljku je dat pregled logičke arhitekture sistema. Ovaj pogled sadrži opis najznačajni</w:t>
      </w:r>
      <w:r w:rsidR="004B65F5">
        <w:rPr>
          <w:lang w:val="sr-Latn-CS"/>
        </w:rPr>
        <w:t>ji</w:t>
      </w:r>
      <w:r>
        <w:rPr>
          <w:lang w:val="sr-Latn-CS"/>
        </w:rPr>
        <w:t>h klasa, nji</w:t>
      </w:r>
      <w:r w:rsidR="004B65F5">
        <w:rPr>
          <w:lang w:val="sr-Latn-CS"/>
        </w:rPr>
        <w:t>hove organizacije u pakete i pod</w:t>
      </w:r>
      <w:r>
        <w:rPr>
          <w:lang w:val="sr-Latn-CS"/>
        </w:rPr>
        <w:t xml:space="preserve">sisteme, i organizacija podsistema u slojeve. </w:t>
      </w:r>
      <w:r w:rsidR="00D92A68">
        <w:rPr>
          <w:lang w:val="sr-Latn-CS"/>
        </w:rPr>
        <w:t>U cilju opisivanja dinamičkih aspekata arhitekture, ovaj odeljak može da uključi opise realizacije najznačajnijih slučajeva korišćenja. Da bi se ilustrovala veza između arhitekturno značajnih klasa, podsistema, paketa ili slojeva moguće je uključiti i odgovarajuće dijagrame klasa.</w:t>
      </w:r>
    </w:p>
    <w:p w:rsidR="00743100" w:rsidRDefault="007C15EB" w:rsidP="00B04C8C">
      <w:pPr>
        <w:tabs>
          <w:tab w:val="left" w:pos="90"/>
        </w:tabs>
        <w:spacing w:before="120"/>
        <w:ind w:left="709"/>
        <w:rPr>
          <w:lang w:val="sr-Latn-CS"/>
        </w:rPr>
      </w:pPr>
      <w:r>
        <w:rPr>
          <w:lang w:val="sr-Latn-CS"/>
        </w:rPr>
        <w:t>Logički pogled na OutfitFactory društvenu mrežu</w:t>
      </w:r>
      <w:r w:rsidR="00D92A68">
        <w:rPr>
          <w:lang w:val="sr-Latn-CS"/>
        </w:rPr>
        <w:t xml:space="preserve"> obuhvata 3 glavna paketa: Korisnički interfejs, Aplikaciona logika, Pristup podacima.</w:t>
      </w:r>
    </w:p>
    <w:p w:rsidR="00816821" w:rsidRDefault="00816821" w:rsidP="00B04C8C">
      <w:pPr>
        <w:tabs>
          <w:tab w:val="left" w:pos="90"/>
        </w:tabs>
        <w:spacing w:before="120"/>
        <w:ind w:left="709"/>
      </w:pPr>
      <w:r>
        <w:t xml:space="preserve">Paket </w:t>
      </w:r>
      <w:r w:rsidRPr="00816821">
        <w:rPr>
          <w:rStyle w:val="Strong"/>
          <w:i/>
        </w:rPr>
        <w:t>Korisnički interfejs</w:t>
      </w:r>
      <w:r>
        <w:t xml:space="preserve"> sadrži Vue 3 komponente, TypeScript skripte i multimedijalni sadržaj koji realizuju grafički dizajn i forme preko kojih korisnici sistema komuniciraju sa sistemom. Projekat je razvijen pomoću alata </w:t>
      </w:r>
      <w:r>
        <w:rPr>
          <w:rStyle w:val="Strong"/>
        </w:rPr>
        <w:t>Vite</w:t>
      </w:r>
      <w:r>
        <w:t>, koji omogućava brzo pokretanje i efikasno upravljanje razvojnim okruženjem frontenda.</w:t>
      </w:r>
    </w:p>
    <w:p w:rsidR="007C15EB" w:rsidRDefault="007C15EB" w:rsidP="00B04C8C">
      <w:pPr>
        <w:tabs>
          <w:tab w:val="left" w:pos="90"/>
        </w:tabs>
        <w:spacing w:before="120"/>
        <w:ind w:left="709"/>
      </w:pPr>
      <w:r>
        <w:t xml:space="preserve">Paket </w:t>
      </w:r>
      <w:r w:rsidRPr="007C15EB">
        <w:rPr>
          <w:rStyle w:val="Strong"/>
          <w:b w:val="0"/>
          <w:i/>
        </w:rPr>
        <w:t>Aplikaciona logika</w:t>
      </w:r>
      <w:r>
        <w:t xml:space="preserve"> predstavlja srednji sloj sistema koji sadrži Node.js i Express skripte napisane u TypeScript-u, zadužene za realizaciju funkcionalnosti specifičnih za dom</w:t>
      </w:r>
      <w:r w:rsidR="00553C5F">
        <w:t>en sistema koji se razvija. On</w:t>
      </w:r>
      <w:r>
        <w:t xml:space="preserve"> obavlja obradu podataka, validaciju, autentifikaciju korisnika i druge poslovne operacije.</w:t>
      </w:r>
    </w:p>
    <w:p w:rsidR="00743100" w:rsidRPr="005856C3" w:rsidRDefault="007C15EB" w:rsidP="00B04C8C">
      <w:pPr>
        <w:tabs>
          <w:tab w:val="left" w:pos="90"/>
        </w:tabs>
        <w:spacing w:before="120"/>
        <w:ind w:left="709"/>
        <w:rPr>
          <w:lang w:val="sr-Latn-CS"/>
        </w:rPr>
      </w:pPr>
      <w:r>
        <w:t xml:space="preserve">Paket </w:t>
      </w:r>
      <w:r w:rsidRPr="007C15EB">
        <w:rPr>
          <w:rStyle w:val="Strong"/>
          <w:b w:val="0"/>
          <w:i/>
        </w:rPr>
        <w:t>Pristup podacima</w:t>
      </w:r>
      <w:r w:rsidRPr="007C15EB">
        <w:rPr>
          <w:b/>
          <w:i/>
        </w:rPr>
        <w:t xml:space="preserve"> </w:t>
      </w:r>
      <w:r>
        <w:t>sadrži TypeScript module koji koriste Mongoose biblioteku za pristup, dodavanje i ažuriranje podataka koji se čuvaju u MongoDB bazi podataka.</w:t>
      </w:r>
    </w:p>
    <w:p w:rsidR="00743100" w:rsidRPr="00553C5F" w:rsidRDefault="00B04C8C" w:rsidP="00553C5F">
      <w:pPr>
        <w:pStyle w:val="Heading2"/>
        <w:widowControl/>
        <w:rPr>
          <w:lang w:val="sr-Latn-CS"/>
        </w:rPr>
      </w:pPr>
      <w:bookmarkStart w:id="16" w:name="_Toc258522652"/>
      <w:r>
        <w:rPr>
          <w:lang w:val="sr-Latn-CS"/>
        </w:rPr>
        <w:lastRenderedPageBreak/>
        <w:t xml:space="preserve">Pregled arhitekture </w:t>
      </w:r>
      <w:r w:rsidR="00743100" w:rsidRPr="005856C3">
        <w:rPr>
          <w:lang w:val="sr-Latn-CS"/>
        </w:rPr>
        <w:t xml:space="preserve">– </w:t>
      </w:r>
      <w:r>
        <w:rPr>
          <w:lang w:val="sr-Latn-CS"/>
        </w:rPr>
        <w:t>organizacija paketa i podsistema u slojeve</w:t>
      </w:r>
      <w:bookmarkEnd w:id="16"/>
    </w:p>
    <w:p w:rsidR="00553C5F" w:rsidRPr="005856C3" w:rsidRDefault="00816821" w:rsidP="00B07F07">
      <w:pPr>
        <w:spacing w:before="120"/>
        <w:ind w:left="720"/>
        <w:rPr>
          <w:lang w:val="sr-Latn-CS"/>
        </w:rPr>
      </w:pPr>
      <w:r w:rsidRPr="00816821">
        <w:rPr>
          <w:lang w:val="sr-Latn-CS"/>
        </w:rPr>
        <w:drawing>
          <wp:inline distT="0" distB="0" distL="0" distR="0" wp14:anchorId="0D6402AD" wp14:editId="202A99CC">
            <wp:extent cx="3092652" cy="27447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91607" cy="2743802"/>
                    </a:xfrm>
                    <a:prstGeom prst="rect">
                      <a:avLst/>
                    </a:prstGeom>
                  </pic:spPr>
                </pic:pic>
              </a:graphicData>
            </a:graphic>
          </wp:inline>
        </w:drawing>
      </w:r>
    </w:p>
    <w:p w:rsidR="00743100" w:rsidRPr="005856C3" w:rsidRDefault="00B07F07" w:rsidP="00B07F07">
      <w:pPr>
        <w:pStyle w:val="Heading3"/>
        <w:rPr>
          <w:lang w:val="sr-Latn-CS"/>
        </w:rPr>
      </w:pPr>
      <w:bookmarkStart w:id="17" w:name="_Toc258522653"/>
      <w:r>
        <w:rPr>
          <w:lang w:val="sr-Latn-CS"/>
        </w:rPr>
        <w:t>Korisnički interfejs</w:t>
      </w:r>
      <w:bookmarkEnd w:id="17"/>
      <w:r w:rsidR="00743100" w:rsidRPr="005856C3">
        <w:rPr>
          <w:lang w:val="sr-Latn-CS"/>
        </w:rPr>
        <w:t xml:space="preserve"> </w:t>
      </w:r>
    </w:p>
    <w:p w:rsidR="00743100" w:rsidRDefault="00B07F07" w:rsidP="00B07F07">
      <w:pPr>
        <w:ind w:left="720"/>
        <w:rPr>
          <w:lang w:val="sr-Latn-CS"/>
        </w:rPr>
      </w:pPr>
      <w:r>
        <w:rPr>
          <w:lang w:val="sr-Latn-CS"/>
        </w:rPr>
        <w:t>sloj</w:t>
      </w:r>
    </w:p>
    <w:p w:rsidR="00D52DB0" w:rsidRDefault="00D52DB0" w:rsidP="00B07F07">
      <w:pPr>
        <w:ind w:left="720"/>
        <w:rPr>
          <w:lang w:val="sr-Latn-CS"/>
        </w:rPr>
      </w:pPr>
      <w:r>
        <w:rPr>
          <w:lang w:val="sr-Latn-CS"/>
        </w:rPr>
        <w:t xml:space="preserve">Ovaj sloj realizuje korisnički interfejs portala. U njemu su sadržane sve TypeScript skripte, Vue 3 komponente, multimedijalni sadržaji i HTML fajlovi koji se prikazuju korisniku. projekat je razvijen pomoću tehnologije Vite, koja služi za upravljanje razvojnim okruženjem. </w:t>
      </w:r>
    </w:p>
    <w:p w:rsidR="00D52DB0" w:rsidRPr="005856C3" w:rsidRDefault="00D52DB0" w:rsidP="00B07F07">
      <w:pPr>
        <w:ind w:left="720"/>
        <w:rPr>
          <w:lang w:val="sr-Latn-CS"/>
        </w:rPr>
      </w:pPr>
      <w:r>
        <w:rPr>
          <w:lang w:val="sr-Latn-CS"/>
        </w:rPr>
        <w:t>Sloj korisničkog interfejsa zavisi od sloja aplikacione logike, kao i od tehnologija TypeScript, Vue 3, Vite i HTML.</w:t>
      </w:r>
    </w:p>
    <w:p w:rsidR="00743100" w:rsidRPr="005856C3" w:rsidRDefault="00B07F07">
      <w:pPr>
        <w:pStyle w:val="Heading3"/>
        <w:rPr>
          <w:lang w:val="sr-Latn-CS"/>
        </w:rPr>
      </w:pPr>
      <w:bookmarkStart w:id="18" w:name="_Toc258522654"/>
      <w:r>
        <w:rPr>
          <w:lang w:val="sr-Latn-CS"/>
        </w:rPr>
        <w:t>Aplikaciona logika</w:t>
      </w:r>
      <w:bookmarkEnd w:id="18"/>
    </w:p>
    <w:p w:rsidR="00743100" w:rsidRPr="005856C3" w:rsidRDefault="00B07F07" w:rsidP="00E62441">
      <w:pPr>
        <w:ind w:left="720"/>
        <w:rPr>
          <w:lang w:val="sr-Latn-CS"/>
        </w:rPr>
      </w:pPr>
      <w:r>
        <w:rPr>
          <w:lang w:val="sr-Latn-CS"/>
        </w:rPr>
        <w:t>sloj</w:t>
      </w:r>
    </w:p>
    <w:p w:rsidR="00B914CC" w:rsidRDefault="00B914CC" w:rsidP="004B65F5">
      <w:pPr>
        <w:ind w:left="720"/>
        <w:rPr>
          <w:lang w:val="sr-Latn-CS"/>
        </w:rPr>
      </w:pPr>
      <w:r>
        <w:rPr>
          <w:lang w:val="sr-Latn-CS"/>
        </w:rPr>
        <w:t xml:space="preserve">Sloj aplikacione logike je srednji sloj u troslojnoj arhitekturi </w:t>
      </w:r>
      <w:r w:rsidR="00D52DB0">
        <w:rPr>
          <w:lang w:val="sr-Latn-CS"/>
        </w:rPr>
        <w:t xml:space="preserve">OutfitFactory </w:t>
      </w:r>
      <w:r>
        <w:rPr>
          <w:lang w:val="sr-Latn-CS"/>
        </w:rPr>
        <w:t>portala</w:t>
      </w:r>
      <w:r w:rsidR="00D52DB0">
        <w:rPr>
          <w:lang w:val="sr-Latn-CS"/>
        </w:rPr>
        <w:t xml:space="preserve">//? jel portal. Sadrži Node i Express skripte napisane u TypeScriptu, </w:t>
      </w:r>
      <w:r>
        <w:rPr>
          <w:lang w:val="sr-Latn-CS"/>
        </w:rPr>
        <w:t>koje realizuju funkcionalnost karakterističnu za domen primene portala i uspostavljaju vezu između korisničkog interfejsa i sloja za pristup podacima.</w:t>
      </w:r>
    </w:p>
    <w:p w:rsidR="00743100" w:rsidRPr="005856C3" w:rsidRDefault="00B914CC" w:rsidP="00B914CC">
      <w:pPr>
        <w:ind w:left="720"/>
        <w:rPr>
          <w:lang w:val="sr-Latn-CS"/>
        </w:rPr>
      </w:pPr>
      <w:r>
        <w:rPr>
          <w:lang w:val="sr-Latn-CS"/>
        </w:rPr>
        <w:t xml:space="preserve">Ovaj sloj zavisi od sloja </w:t>
      </w:r>
      <w:r w:rsidR="00D52DB0">
        <w:rPr>
          <w:lang w:val="sr-Latn-CS"/>
        </w:rPr>
        <w:t>za pristup podacima i paketa Node.js, Express.js i TypeScript</w:t>
      </w:r>
      <w:r>
        <w:rPr>
          <w:lang w:val="sr-Latn-CS"/>
        </w:rPr>
        <w:t>.</w:t>
      </w:r>
    </w:p>
    <w:p w:rsidR="00743100" w:rsidRPr="005856C3" w:rsidRDefault="00B07F07">
      <w:pPr>
        <w:pStyle w:val="Heading3"/>
        <w:rPr>
          <w:lang w:val="sr-Latn-CS"/>
        </w:rPr>
      </w:pPr>
      <w:bookmarkStart w:id="19" w:name="_Toc258522655"/>
      <w:r>
        <w:rPr>
          <w:lang w:val="sr-Latn-CS"/>
        </w:rPr>
        <w:t>Pristup podacima</w:t>
      </w:r>
      <w:bookmarkEnd w:id="19"/>
    </w:p>
    <w:p w:rsidR="00743100" w:rsidRPr="005856C3" w:rsidRDefault="00B07F07" w:rsidP="00E62441">
      <w:pPr>
        <w:ind w:left="720"/>
        <w:rPr>
          <w:lang w:val="sr-Latn-CS"/>
        </w:rPr>
      </w:pPr>
      <w:r>
        <w:rPr>
          <w:lang w:val="sr-Latn-CS"/>
        </w:rPr>
        <w:t>sloj</w:t>
      </w:r>
    </w:p>
    <w:p w:rsidR="00743100" w:rsidRDefault="00B914CC" w:rsidP="004B65F5">
      <w:pPr>
        <w:ind w:left="720"/>
        <w:rPr>
          <w:lang w:val="sr-Latn-CS"/>
        </w:rPr>
      </w:pPr>
      <w:r>
        <w:rPr>
          <w:lang w:val="sr-Latn-CS"/>
        </w:rPr>
        <w:t xml:space="preserve">Sloj za pristup podacima </w:t>
      </w:r>
      <w:r w:rsidR="004F4286">
        <w:rPr>
          <w:lang w:val="sr-Latn-CS"/>
        </w:rPr>
        <w:t xml:space="preserve">se nalazi na dnu troslojne arhitekture i </w:t>
      </w:r>
      <w:r>
        <w:rPr>
          <w:lang w:val="sr-Latn-CS"/>
        </w:rPr>
        <w:t xml:space="preserve">sadrži </w:t>
      </w:r>
      <w:r w:rsidR="00D52DB0">
        <w:rPr>
          <w:lang w:val="sr-Latn-CS"/>
        </w:rPr>
        <w:t xml:space="preserve">TypeScript module koji koriste Mongoose biblioteku </w:t>
      </w:r>
      <w:r>
        <w:rPr>
          <w:lang w:val="sr-Latn-CS"/>
        </w:rPr>
        <w:t xml:space="preserve">za pribavljanje, dodavanje i ažuriranje podataka koji se čuvaju u </w:t>
      </w:r>
      <w:r w:rsidR="00D52DB0">
        <w:rPr>
          <w:lang w:val="sr-Latn-CS"/>
        </w:rPr>
        <w:t xml:space="preserve">MongoDB </w:t>
      </w:r>
      <w:r>
        <w:rPr>
          <w:lang w:val="sr-Latn-CS"/>
        </w:rPr>
        <w:t>bazi podataka</w:t>
      </w:r>
      <w:r w:rsidR="004F4286">
        <w:rPr>
          <w:lang w:val="sr-Latn-CS"/>
        </w:rPr>
        <w:t>.</w:t>
      </w:r>
    </w:p>
    <w:p w:rsidR="004F4286" w:rsidRPr="005856C3" w:rsidRDefault="004F4286" w:rsidP="004F4286">
      <w:pPr>
        <w:ind w:left="720"/>
        <w:rPr>
          <w:lang w:val="sr-Latn-CS"/>
        </w:rPr>
      </w:pPr>
      <w:r>
        <w:rPr>
          <w:lang w:val="sr-Latn-CS"/>
        </w:rPr>
        <w:t xml:space="preserve">Ovaj sloj ne zavisi od drugih slojeva, ali je zavisan od paketa </w:t>
      </w:r>
      <w:r w:rsidR="00D52DB0">
        <w:rPr>
          <w:lang w:val="sr-Latn-CS"/>
        </w:rPr>
        <w:t xml:space="preserve">Mongoose, Node.js, Express.js </w:t>
      </w:r>
      <w:r>
        <w:rPr>
          <w:lang w:val="sr-Latn-CS"/>
        </w:rPr>
        <w:t xml:space="preserve">i </w:t>
      </w:r>
      <w:r w:rsidR="00D52DB0">
        <w:rPr>
          <w:lang w:val="sr-Latn-CS"/>
        </w:rPr>
        <w:t>MongoDB baze</w:t>
      </w:r>
      <w:r>
        <w:rPr>
          <w:lang w:val="sr-Latn-CS"/>
        </w:rPr>
        <w:t xml:space="preserve"> podataka.</w:t>
      </w:r>
    </w:p>
    <w:p w:rsidR="00743100" w:rsidRPr="005856C3" w:rsidRDefault="00D52DB0">
      <w:pPr>
        <w:pStyle w:val="Heading3"/>
        <w:rPr>
          <w:lang w:val="sr-Latn-CS"/>
        </w:rPr>
      </w:pPr>
      <w:r>
        <w:rPr>
          <w:lang w:val="sr-Latn-CS"/>
        </w:rPr>
        <w:t>Vue 3</w:t>
      </w:r>
    </w:p>
    <w:p w:rsidR="00883470" w:rsidRDefault="00883470" w:rsidP="00883470">
      <w:pPr>
        <w:ind w:left="720"/>
        <w:rPr>
          <w:lang w:val="sr-Latn-CS"/>
        </w:rPr>
      </w:pPr>
      <w:r>
        <w:rPr>
          <w:lang w:val="sr-Latn-CS"/>
        </w:rPr>
        <w:t>tehnologija</w:t>
      </w:r>
    </w:p>
    <w:p w:rsidR="00D52DB0" w:rsidRDefault="004B65F5" w:rsidP="000C44E9">
      <w:pPr>
        <w:ind w:left="720"/>
        <w:rPr>
          <w:lang w:val="sr-Latn-CS"/>
        </w:rPr>
      </w:pPr>
      <w:r>
        <w:rPr>
          <w:lang w:val="sr-Latn-CS"/>
        </w:rPr>
        <w:t>Tehnologija</w:t>
      </w:r>
      <w:r w:rsidR="00883470">
        <w:rPr>
          <w:lang w:val="sr-Latn-CS"/>
        </w:rPr>
        <w:t xml:space="preserve"> </w:t>
      </w:r>
      <w:r w:rsidR="00D52DB0">
        <w:rPr>
          <w:lang w:val="sr-Latn-CS"/>
        </w:rPr>
        <w:t>Vue 3 obezbeđuje reaktivan korisnički interfejs pomoću komponenti pisanih u TypeScriptu.</w:t>
      </w:r>
      <w:r w:rsidR="000C44E9">
        <w:rPr>
          <w:lang w:val="sr-Latn-CS"/>
        </w:rPr>
        <w:t xml:space="preserve"> </w:t>
      </w:r>
    </w:p>
    <w:p w:rsidR="00D52DB0" w:rsidRDefault="00D52DB0" w:rsidP="000C44E9">
      <w:pPr>
        <w:ind w:left="720"/>
        <w:rPr>
          <w:lang w:val="sr-Latn-CS"/>
        </w:rPr>
      </w:pPr>
    </w:p>
    <w:p w:rsidR="00743100" w:rsidRPr="005856C3" w:rsidRDefault="00D52DB0" w:rsidP="000C44E9">
      <w:pPr>
        <w:ind w:left="720"/>
        <w:rPr>
          <w:lang w:val="sr-Latn-CS"/>
        </w:rPr>
      </w:pPr>
      <w:r>
        <w:rPr>
          <w:lang w:val="sr-Latn-CS"/>
        </w:rPr>
        <w:t xml:space="preserve">// ovo su oni pisali. objasni malo Vue </w:t>
      </w:r>
      <w:r w:rsidR="000C44E9">
        <w:rPr>
          <w:lang w:val="sr-Latn-CS"/>
        </w:rPr>
        <w:t xml:space="preserve">Web čitaču i koje omogućavaju prikaz formatiranih informacija i </w:t>
      </w:r>
      <w:r w:rsidR="00CA2027">
        <w:rPr>
          <w:lang w:val="sr-Latn-CS"/>
        </w:rPr>
        <w:t xml:space="preserve">realizaciju </w:t>
      </w:r>
      <w:r w:rsidR="000C44E9">
        <w:rPr>
          <w:lang w:val="sr-Latn-CS"/>
        </w:rPr>
        <w:t>formi za unos i ažuriranje podataka.</w:t>
      </w:r>
    </w:p>
    <w:p w:rsidR="00743100" w:rsidRPr="005856C3" w:rsidRDefault="00B07F07">
      <w:pPr>
        <w:pStyle w:val="Heading3"/>
        <w:rPr>
          <w:lang w:val="sr-Latn-CS"/>
        </w:rPr>
      </w:pPr>
      <w:bookmarkStart w:id="20" w:name="_Toc258522657"/>
      <w:r>
        <w:rPr>
          <w:lang w:val="sr-Latn-CS"/>
        </w:rPr>
        <w:t>PHP</w:t>
      </w:r>
      <w:bookmarkEnd w:id="20"/>
    </w:p>
    <w:p w:rsidR="00883470" w:rsidRDefault="00883470" w:rsidP="00E62441">
      <w:pPr>
        <w:ind w:left="720"/>
        <w:rPr>
          <w:lang w:val="sr-Latn-CS"/>
        </w:rPr>
      </w:pPr>
      <w:r>
        <w:rPr>
          <w:lang w:val="sr-Latn-CS"/>
        </w:rPr>
        <w:t>tehnologija</w:t>
      </w:r>
    </w:p>
    <w:p w:rsidR="00743100" w:rsidRPr="005856C3" w:rsidRDefault="00CA2027" w:rsidP="00CA2027">
      <w:pPr>
        <w:ind w:left="720"/>
        <w:rPr>
          <w:lang w:val="sr-Latn-CS"/>
        </w:rPr>
      </w:pPr>
      <w:r>
        <w:rPr>
          <w:lang w:val="sr-Latn-CS"/>
        </w:rPr>
        <w:t xml:space="preserve">Tehnologija PHP-a obezbeđuje mehanizam za pisanje i izvršavanje skripti na strani servera. Ove skripte </w:t>
      </w:r>
      <w:r>
        <w:rPr>
          <w:lang w:val="sr-Latn-CS"/>
        </w:rPr>
        <w:lastRenderedPageBreak/>
        <w:t xml:space="preserve">mogu da generišu HTML kod koji realizuje korisnički </w:t>
      </w:r>
      <w:r w:rsidR="004B65F5">
        <w:rPr>
          <w:lang w:val="sr-Latn-CS"/>
        </w:rPr>
        <w:t>interfejs</w:t>
      </w:r>
      <w:r>
        <w:rPr>
          <w:lang w:val="sr-Latn-CS"/>
        </w:rPr>
        <w:t xml:space="preserve"> i pristupaju bazi podataka u cilju pribavljanja, unosa i ažuriranja podataka.</w:t>
      </w:r>
    </w:p>
    <w:p w:rsidR="00743100" w:rsidRPr="005856C3" w:rsidRDefault="00B07F07" w:rsidP="00883470">
      <w:pPr>
        <w:pStyle w:val="Heading3"/>
        <w:rPr>
          <w:lang w:val="sr-Latn-CS"/>
        </w:rPr>
      </w:pPr>
      <w:bookmarkStart w:id="21" w:name="_Toc258522658"/>
      <w:r>
        <w:rPr>
          <w:lang w:val="sr-Latn-CS"/>
        </w:rPr>
        <w:t>MySQL</w:t>
      </w:r>
      <w:bookmarkEnd w:id="21"/>
    </w:p>
    <w:p w:rsidR="00883470" w:rsidRDefault="00CA2027" w:rsidP="00CA2027">
      <w:pPr>
        <w:ind w:left="720"/>
        <w:rPr>
          <w:lang w:val="sr-Latn-CS"/>
        </w:rPr>
      </w:pPr>
      <w:r>
        <w:rPr>
          <w:lang w:val="sr-Latn-CS"/>
        </w:rPr>
        <w:t>DBMS</w:t>
      </w:r>
    </w:p>
    <w:p w:rsidR="00743100" w:rsidRPr="005856C3" w:rsidRDefault="003F4E55" w:rsidP="003F4E55">
      <w:pPr>
        <w:ind w:left="720"/>
        <w:rPr>
          <w:lang w:val="sr-Latn-CS"/>
        </w:rPr>
      </w:pPr>
      <w:r>
        <w:rPr>
          <w:lang w:val="sr-Latn-CS"/>
        </w:rPr>
        <w:t xml:space="preserve">MySQL </w:t>
      </w:r>
      <w:r w:rsidR="004B65F5">
        <w:rPr>
          <w:lang w:val="sr-Latn-CS"/>
        </w:rPr>
        <w:t>predstavlja</w:t>
      </w:r>
      <w:r>
        <w:rPr>
          <w:lang w:val="sr-Latn-CS"/>
        </w:rPr>
        <w:t xml:space="preserve"> sistem za upravljanje bazama podataka koji će se koristiti za realizaciju PeNcIL portala.</w:t>
      </w:r>
    </w:p>
    <w:p w:rsidR="00743100" w:rsidRPr="005856C3" w:rsidRDefault="00190BBA" w:rsidP="008D3B43">
      <w:pPr>
        <w:pStyle w:val="Heading1"/>
        <w:widowControl/>
        <w:ind w:left="709" w:hanging="709"/>
        <w:rPr>
          <w:lang w:val="sr-Latn-CS"/>
        </w:rPr>
      </w:pPr>
      <w:bookmarkStart w:id="22" w:name="_Toc258522659"/>
      <w:r>
        <w:rPr>
          <w:lang w:val="sr-Latn-CS"/>
        </w:rPr>
        <w:t>Pogled na procese</w:t>
      </w:r>
      <w:bookmarkEnd w:id="22"/>
    </w:p>
    <w:p w:rsidR="00743100" w:rsidRPr="005856C3" w:rsidRDefault="008D3B43" w:rsidP="008D3B43">
      <w:pPr>
        <w:ind w:left="709"/>
        <w:rPr>
          <w:lang w:val="sr-Latn-CS"/>
        </w:rPr>
      </w:pPr>
      <w:r>
        <w:rPr>
          <w:lang w:val="sr-Latn-CS"/>
        </w:rPr>
        <w:t>U ovom odeljku je sadržan pogled na procesnu arhitekturu sistema. Ovaj opis treba da sadrži specifikaciju različitih zadataka (procesa i niti) uključenih u rad sistema. Takođe je potrebno dati dijagrame koji pokazuju njihovu interakciju i konfiguraciju. Dodela objekata i klasa na određene zadatke takođe spada u opis procesne arhitekture.</w:t>
      </w:r>
    </w:p>
    <w:p w:rsidR="00743100" w:rsidRPr="005856C3" w:rsidRDefault="008D3B43" w:rsidP="004C1CB1">
      <w:pPr>
        <w:spacing w:before="120"/>
        <w:ind w:left="709"/>
        <w:rPr>
          <w:lang w:val="sr-Latn-CS"/>
        </w:rPr>
      </w:pPr>
      <w:r>
        <w:rPr>
          <w:lang w:val="sr-Latn-CS"/>
        </w:rPr>
        <w:t>Web aplikacije zasnovane na PHP-u imaju relativno jednostavan procesni model koji je</w:t>
      </w:r>
      <w:r w:rsidR="004C1CB1">
        <w:rPr>
          <w:lang w:val="sr-Latn-CS"/>
        </w:rPr>
        <w:t xml:space="preserve"> u potpunosti</w:t>
      </w:r>
      <w:r>
        <w:rPr>
          <w:lang w:val="sr-Latn-CS"/>
        </w:rPr>
        <w:t xml:space="preserve"> pod kontrolom Web servera. Sa stanovišta projektanta PHP Web aplikacije nije potrebno voditi računa o načinu </w:t>
      </w:r>
      <w:r w:rsidR="004C1CB1">
        <w:rPr>
          <w:lang w:val="sr-Latn-CS"/>
        </w:rPr>
        <w:t>rada Web servera i načinu izvršavanja skripti.</w:t>
      </w:r>
    </w:p>
    <w:p w:rsidR="00743100" w:rsidRPr="005856C3" w:rsidRDefault="004C1CB1" w:rsidP="00A621F0">
      <w:pPr>
        <w:spacing w:before="120"/>
        <w:ind w:left="709"/>
        <w:rPr>
          <w:lang w:val="sr-Latn-CS"/>
        </w:rPr>
      </w:pPr>
      <w:r>
        <w:rPr>
          <w:lang w:val="sr-Latn-CS"/>
        </w:rPr>
        <w:t xml:space="preserve">Ilustracije radi u nastavku je dat </w:t>
      </w:r>
      <w:r w:rsidR="00A621F0">
        <w:rPr>
          <w:lang w:val="sr-Latn-CS"/>
        </w:rPr>
        <w:t xml:space="preserve">opis procesa </w:t>
      </w:r>
      <w:r>
        <w:rPr>
          <w:lang w:val="sr-Latn-CS"/>
        </w:rPr>
        <w:t>uključen</w:t>
      </w:r>
      <w:r w:rsidR="00A621F0">
        <w:rPr>
          <w:lang w:val="sr-Latn-CS"/>
        </w:rPr>
        <w:t>ih</w:t>
      </w:r>
      <w:r>
        <w:rPr>
          <w:lang w:val="sr-Latn-CS"/>
        </w:rPr>
        <w:t xml:space="preserve"> u izvršenje PeNcIL portala kao Web aplikacije.</w:t>
      </w:r>
    </w:p>
    <w:p w:rsidR="00743100" w:rsidRPr="005856C3" w:rsidRDefault="00190BBA" w:rsidP="00190BBA">
      <w:pPr>
        <w:pStyle w:val="Heading2"/>
        <w:rPr>
          <w:lang w:val="sr-Latn-CS"/>
        </w:rPr>
      </w:pPr>
      <w:bookmarkStart w:id="23" w:name="_Toc258522660"/>
      <w:r>
        <w:rPr>
          <w:lang w:val="sr-Latn-CS"/>
        </w:rPr>
        <w:t>Procesi</w:t>
      </w:r>
      <w:bookmarkEnd w:id="23"/>
    </w:p>
    <w:p w:rsidR="00A621F0" w:rsidRPr="005856C3" w:rsidRDefault="00A621F0" w:rsidP="00A621F0">
      <w:pPr>
        <w:ind w:left="709"/>
        <w:rPr>
          <w:lang w:val="sr-Latn-CS"/>
        </w:rPr>
      </w:pPr>
      <w:r>
        <w:rPr>
          <w:lang w:val="sr-Latn-CS"/>
        </w:rPr>
        <w:t xml:space="preserve">Na sledećem UML dijagramu klasa prikazani su procesi koji učestvuju u izvršenju PeNcIL portala. Dijagram je </w:t>
      </w:r>
      <w:r w:rsidR="004B65F5">
        <w:rPr>
          <w:lang w:val="sr-Latn-CS"/>
        </w:rPr>
        <w:t>opšteg</w:t>
      </w:r>
      <w:r>
        <w:rPr>
          <w:lang w:val="sr-Latn-CS"/>
        </w:rPr>
        <w:t xml:space="preserve"> tipa i može se primeniti na bilo koju Web aplikaciju zasnovanu na PHP-u i MySQL bazi podataka.</w:t>
      </w:r>
    </w:p>
    <w:p w:rsidR="00743100" w:rsidRPr="005856C3" w:rsidRDefault="001E74FA" w:rsidP="00A621F0">
      <w:pPr>
        <w:spacing w:before="120"/>
        <w:ind w:left="720"/>
        <w:rPr>
          <w:lang w:val="sr-Latn-CS"/>
        </w:rPr>
      </w:pPr>
      <w:bookmarkStart w:id="24" w:name="_GoBack"/>
      <w:r>
        <w:rPr>
          <w:noProof/>
          <w:lang w:eastAsia="en-US"/>
        </w:rPr>
        <w:drawing>
          <wp:inline distT="0" distB="0" distL="0" distR="0">
            <wp:extent cx="5174615" cy="1553210"/>
            <wp:effectExtent l="1905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5174615" cy="1553210"/>
                    </a:xfrm>
                    <a:prstGeom prst="rect">
                      <a:avLst/>
                    </a:prstGeom>
                    <a:noFill/>
                    <a:ln w="9525">
                      <a:noFill/>
                      <a:miter lim="800000"/>
                      <a:headEnd/>
                      <a:tailEnd/>
                    </a:ln>
                  </pic:spPr>
                </pic:pic>
              </a:graphicData>
            </a:graphic>
          </wp:inline>
        </w:drawing>
      </w:r>
      <w:bookmarkEnd w:id="24"/>
    </w:p>
    <w:p w:rsidR="00743100" w:rsidRPr="005856C3" w:rsidRDefault="00A621F0">
      <w:pPr>
        <w:pStyle w:val="Heading3"/>
        <w:rPr>
          <w:lang w:val="sr-Latn-CS"/>
        </w:rPr>
      </w:pPr>
      <w:bookmarkStart w:id="25" w:name="_Toc258522661"/>
      <w:r>
        <w:rPr>
          <w:lang w:val="sr-Latn-CS"/>
        </w:rPr>
        <w:t>Web čitač</w:t>
      </w:r>
      <w:bookmarkEnd w:id="25"/>
    </w:p>
    <w:p w:rsidR="00743100" w:rsidRDefault="00A621F0" w:rsidP="00A621F0">
      <w:pPr>
        <w:ind w:left="720"/>
        <w:rPr>
          <w:lang w:val="sr-Latn-CS"/>
        </w:rPr>
      </w:pPr>
      <w:r>
        <w:rPr>
          <w:lang w:val="sr-Latn-CS"/>
        </w:rPr>
        <w:t>Web čitač je proces koji izvršava funkcionalnost aplikacije za prikaz HTML stranica dobijenih od nekog Web servera. U najopštijem slučaju Web čitač u jednom trenutku može da prikazuje samo jednu HTML stranicu.</w:t>
      </w:r>
    </w:p>
    <w:p w:rsidR="00A621F0" w:rsidRPr="005856C3" w:rsidRDefault="00A621F0" w:rsidP="00A621F0">
      <w:pPr>
        <w:spacing w:before="120"/>
        <w:ind w:left="720"/>
        <w:rPr>
          <w:lang w:val="sr-Latn-CS"/>
        </w:rPr>
      </w:pPr>
      <w:r>
        <w:rPr>
          <w:lang w:val="sr-Latn-CS"/>
        </w:rPr>
        <w:t>Web čitač zavisi od Web servera koji generiše i vraća odgovarajuću HTML stranicu na zahtev.</w:t>
      </w:r>
    </w:p>
    <w:p w:rsidR="00743100" w:rsidRPr="005856C3" w:rsidRDefault="00A621F0">
      <w:pPr>
        <w:pStyle w:val="Heading3"/>
        <w:rPr>
          <w:lang w:val="sr-Latn-CS"/>
        </w:rPr>
      </w:pPr>
      <w:bookmarkStart w:id="26" w:name="_Toc258522662"/>
      <w:r>
        <w:rPr>
          <w:lang w:val="sr-Latn-CS"/>
        </w:rPr>
        <w:t>Web server</w:t>
      </w:r>
      <w:bookmarkEnd w:id="26"/>
    </w:p>
    <w:p w:rsidR="00A621F0" w:rsidRDefault="00A621F0" w:rsidP="00A621F0">
      <w:pPr>
        <w:ind w:left="720"/>
        <w:rPr>
          <w:lang w:val="sr-Latn-CS"/>
        </w:rPr>
      </w:pPr>
      <w:r>
        <w:rPr>
          <w:lang w:val="sr-Latn-CS"/>
        </w:rPr>
        <w:t xml:space="preserve">Web server je proces koji izvršava funkcionalnost opsluživanja zahteva prispelih sa više Web čitača. Ukoliko je zahtevana stranica PHP </w:t>
      </w:r>
      <w:r w:rsidR="004B65F5">
        <w:rPr>
          <w:lang w:val="sr-Latn-CS"/>
        </w:rPr>
        <w:t>skript</w:t>
      </w:r>
      <w:r>
        <w:rPr>
          <w:lang w:val="sr-Latn-CS"/>
        </w:rPr>
        <w:t>, Web server inicira izvršenje PHP-CGI procesa koji obrađuje odgovarajući skript i generiše sadržaj koji se vraća čitaču.</w:t>
      </w:r>
      <w:r w:rsidR="00612078">
        <w:rPr>
          <w:lang w:val="sr-Latn-CS"/>
        </w:rPr>
        <w:t xml:space="preserve"> Web server može paralelno da inicira veći broj PHP-CGI procesa.</w:t>
      </w:r>
    </w:p>
    <w:p w:rsidR="00743100" w:rsidRPr="005856C3" w:rsidRDefault="00A621F0">
      <w:pPr>
        <w:pStyle w:val="Heading3"/>
        <w:rPr>
          <w:lang w:val="sr-Latn-CS"/>
        </w:rPr>
      </w:pPr>
      <w:bookmarkStart w:id="27" w:name="_Toc258522663"/>
      <w:r>
        <w:rPr>
          <w:lang w:val="sr-Latn-CS"/>
        </w:rPr>
        <w:t>PHP-CGI</w:t>
      </w:r>
      <w:bookmarkEnd w:id="27"/>
    </w:p>
    <w:p w:rsidR="00743100" w:rsidRPr="005856C3" w:rsidRDefault="00612078" w:rsidP="00612078">
      <w:pPr>
        <w:ind w:left="720"/>
        <w:rPr>
          <w:lang w:val="sr-Latn-CS"/>
        </w:rPr>
      </w:pPr>
      <w:r>
        <w:rPr>
          <w:lang w:val="sr-Latn-CS"/>
        </w:rPr>
        <w:t>PHP-CGI proces obavlja posao obrade zadatog PHP skripta i generiše odgovarajući tekstualni sadržaj koji Web server šalje Web čitaču. Za izvršenje PHP skripta ovaj proces može da zahteva usluge MySQL servera-a. Komunikacija između PHP-CGI procesa i MySQL servera se obavlja preko prosleđivanja upita i vraćanja rezultat.</w:t>
      </w:r>
    </w:p>
    <w:p w:rsidR="00743100" w:rsidRPr="005856C3" w:rsidRDefault="00A621F0" w:rsidP="00A621F0">
      <w:pPr>
        <w:pStyle w:val="Heading3"/>
        <w:rPr>
          <w:lang w:val="sr-Latn-CS"/>
        </w:rPr>
      </w:pPr>
      <w:bookmarkStart w:id="28" w:name="_Toc258522664"/>
      <w:r>
        <w:rPr>
          <w:lang w:val="sr-Latn-CS"/>
        </w:rPr>
        <w:lastRenderedPageBreak/>
        <w:t>MySQL Server</w:t>
      </w:r>
      <w:bookmarkEnd w:id="28"/>
    </w:p>
    <w:p w:rsidR="00743100" w:rsidRPr="005856C3" w:rsidRDefault="00612078" w:rsidP="00612078">
      <w:pPr>
        <w:ind w:left="720"/>
        <w:rPr>
          <w:lang w:val="sr-Latn-CS"/>
        </w:rPr>
      </w:pPr>
      <w:r>
        <w:rPr>
          <w:lang w:val="sr-Latn-CS"/>
        </w:rPr>
        <w:t xml:space="preserve">MySQL Server je proces koji izvršava funkcionalnost MySQL sistema za upravljanje bazama podataka. Ovaj proces može konkurentno da prihvati određen broj upita, izvrši ih nad bazom podataka i vrati </w:t>
      </w:r>
      <w:r w:rsidR="004B65F5">
        <w:rPr>
          <w:lang w:val="sr-Latn-CS"/>
        </w:rPr>
        <w:t>rezultate</w:t>
      </w:r>
      <w:r>
        <w:rPr>
          <w:lang w:val="sr-Latn-CS"/>
        </w:rPr>
        <w:t xml:space="preserve"> procesu koji je upite postavio.</w:t>
      </w:r>
    </w:p>
    <w:p w:rsidR="00743100" w:rsidRPr="005856C3" w:rsidRDefault="001909FB" w:rsidP="001909FB">
      <w:pPr>
        <w:pStyle w:val="Heading1"/>
        <w:widowControl/>
        <w:rPr>
          <w:lang w:val="sr-Latn-CS"/>
        </w:rPr>
      </w:pPr>
      <w:bookmarkStart w:id="29" w:name="_Toc258522665"/>
      <w:r>
        <w:rPr>
          <w:lang w:val="sr-Latn-CS"/>
        </w:rPr>
        <w:t>Pogled na raspoređivanje sistema</w:t>
      </w:r>
      <w:bookmarkEnd w:id="29"/>
    </w:p>
    <w:p w:rsidR="00743100" w:rsidRPr="005856C3" w:rsidRDefault="002867B1" w:rsidP="00A2481B">
      <w:pPr>
        <w:widowControl/>
        <w:ind w:left="709"/>
        <w:rPr>
          <w:lang w:val="sr-Latn-CS"/>
        </w:rPr>
      </w:pPr>
      <w:r>
        <w:rPr>
          <w:lang w:val="sr-Latn-CS"/>
        </w:rPr>
        <w:t xml:space="preserve">Pogled na raspoređivanje sistema prikazuje različite fizičke čvorove za </w:t>
      </w:r>
      <w:r w:rsidR="00A2481B">
        <w:rPr>
          <w:lang w:val="sr-Latn-CS"/>
        </w:rPr>
        <w:t>najopštiju konfiguraciju sistema. Fizičkim čvorovima koji predstavljaju procesore vrši se dodeljivanje identifikovanih procesa</w:t>
      </w:r>
      <w:r w:rsidR="00743100" w:rsidRPr="005856C3">
        <w:rPr>
          <w:lang w:val="sr-Latn-CS"/>
        </w:rPr>
        <w:t>.</w:t>
      </w:r>
    </w:p>
    <w:p w:rsidR="00743100" w:rsidRPr="005856C3" w:rsidRDefault="00A2481B" w:rsidP="00A2481B">
      <w:pPr>
        <w:spacing w:before="120"/>
        <w:ind w:left="709"/>
        <w:rPr>
          <w:lang w:val="sr-Latn-CS"/>
        </w:rPr>
      </w:pPr>
      <w:r>
        <w:rPr>
          <w:lang w:val="sr-Latn-CS"/>
        </w:rPr>
        <w:t>Na sledećoj slici dat je UML dijagram raspoređivanja PeNcIL portala.</w:t>
      </w:r>
    </w:p>
    <w:p w:rsidR="00743100" w:rsidRPr="007E4CD6" w:rsidRDefault="001E74FA" w:rsidP="007E4CD6">
      <w:pPr>
        <w:spacing w:before="120"/>
        <w:ind w:left="709"/>
        <w:rPr>
          <w:lang w:val="sr-Latn-CS"/>
        </w:rPr>
      </w:pPr>
      <w:r>
        <w:rPr>
          <w:noProof/>
          <w:lang w:eastAsia="en-US"/>
        </w:rPr>
        <w:drawing>
          <wp:inline distT="0" distB="0" distL="0" distR="0">
            <wp:extent cx="5067300" cy="115951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srcRect/>
                    <a:stretch>
                      <a:fillRect/>
                    </a:stretch>
                  </pic:blipFill>
                  <pic:spPr bwMode="auto">
                    <a:xfrm>
                      <a:off x="0" y="0"/>
                      <a:ext cx="5067300" cy="1159510"/>
                    </a:xfrm>
                    <a:prstGeom prst="rect">
                      <a:avLst/>
                    </a:prstGeom>
                    <a:noFill/>
                    <a:ln w="9525">
                      <a:noFill/>
                      <a:miter lim="800000"/>
                      <a:headEnd/>
                      <a:tailEnd/>
                    </a:ln>
                  </pic:spPr>
                </pic:pic>
              </a:graphicData>
            </a:graphic>
          </wp:inline>
        </w:drawing>
      </w:r>
    </w:p>
    <w:p w:rsidR="00743100" w:rsidRPr="005856C3" w:rsidRDefault="007E4CD6">
      <w:pPr>
        <w:pStyle w:val="Heading2"/>
        <w:rPr>
          <w:lang w:val="sr-Latn-CS"/>
        </w:rPr>
      </w:pPr>
      <w:bookmarkStart w:id="30" w:name="_Toc258522666"/>
      <w:r>
        <w:rPr>
          <w:lang w:val="sr-Latn-CS"/>
        </w:rPr>
        <w:t>Klijent</w:t>
      </w:r>
      <w:bookmarkEnd w:id="30"/>
    </w:p>
    <w:p w:rsidR="00743100" w:rsidRPr="005856C3" w:rsidRDefault="007E4CD6" w:rsidP="005F0705">
      <w:pPr>
        <w:ind w:left="709"/>
        <w:rPr>
          <w:lang w:val="sr-Latn-CS"/>
        </w:rPr>
      </w:pPr>
      <w:r>
        <w:rPr>
          <w:lang w:val="sr-Latn-CS"/>
        </w:rPr>
        <w:t xml:space="preserve">Pristup PeNcIL portal se obavlja preko klijentskih računara na kojima se izvršava Web čitač. Za povezivanje između klijenta i Web servera koristi se Internet infrastruktura tako da nema ograničenja u pogledu lokacije </w:t>
      </w:r>
      <w:r w:rsidR="005F0705">
        <w:rPr>
          <w:lang w:val="sr-Latn-CS"/>
        </w:rPr>
        <w:t>klijenta.</w:t>
      </w:r>
    </w:p>
    <w:p w:rsidR="00743100" w:rsidRPr="005856C3" w:rsidRDefault="007E4CD6">
      <w:pPr>
        <w:pStyle w:val="Heading2"/>
        <w:rPr>
          <w:lang w:val="sr-Latn-CS"/>
        </w:rPr>
      </w:pPr>
      <w:bookmarkStart w:id="31" w:name="_Toc258522667"/>
      <w:r>
        <w:rPr>
          <w:lang w:val="sr-Latn-CS"/>
        </w:rPr>
        <w:t>Web server</w:t>
      </w:r>
      <w:bookmarkEnd w:id="31"/>
    </w:p>
    <w:p w:rsidR="00743100" w:rsidRPr="005856C3" w:rsidRDefault="005F0705" w:rsidP="004B65F5">
      <w:pPr>
        <w:ind w:left="709"/>
        <w:rPr>
          <w:lang w:val="sr-Latn-CS"/>
        </w:rPr>
      </w:pPr>
      <w:r>
        <w:rPr>
          <w:lang w:val="sr-Latn-CS"/>
        </w:rPr>
        <w:t>Računar na kome se izvršava Web server opslužuje više klijenata koji pristupaju preko Interneta. Pored osnovnog procesa koji realizuje funkcionalnost Web servera, na ovom računaru mogu da se izvršavaju i procesi PHP-CGI koji vrše obradu zadatih PHP skripti. U najopšti</w:t>
      </w:r>
      <w:r w:rsidR="004B65F5">
        <w:rPr>
          <w:lang w:val="sr-Latn-CS"/>
        </w:rPr>
        <w:t xml:space="preserve">oj </w:t>
      </w:r>
      <w:r>
        <w:rPr>
          <w:lang w:val="sr-Latn-CS"/>
        </w:rPr>
        <w:t>konfiguraciji DBMS se izvršava na posebnoj mašini koja je sa Web serverom u lokalnoj mreži (LAN).</w:t>
      </w:r>
    </w:p>
    <w:p w:rsidR="00743100" w:rsidRPr="005856C3" w:rsidRDefault="007E4CD6">
      <w:pPr>
        <w:pStyle w:val="Heading2"/>
        <w:rPr>
          <w:lang w:val="sr-Latn-CS"/>
        </w:rPr>
      </w:pPr>
      <w:bookmarkStart w:id="32" w:name="_Toc258522668"/>
      <w:r>
        <w:rPr>
          <w:lang w:val="sr-Latn-CS"/>
        </w:rPr>
        <w:t>DBMS server</w:t>
      </w:r>
      <w:bookmarkEnd w:id="32"/>
    </w:p>
    <w:p w:rsidR="00743100" w:rsidRDefault="008751E7" w:rsidP="008751E7">
      <w:pPr>
        <w:ind w:left="709"/>
        <w:rPr>
          <w:lang w:val="sr-Latn-CS"/>
        </w:rPr>
      </w:pPr>
      <w:r>
        <w:rPr>
          <w:lang w:val="sr-Latn-CS"/>
        </w:rPr>
        <w:t xml:space="preserve">DBMS server je računar na kome se izvršava MySQL Server proces koji realizuje </w:t>
      </w:r>
      <w:r w:rsidR="004B65F5">
        <w:rPr>
          <w:lang w:val="sr-Latn-CS"/>
        </w:rPr>
        <w:t>funkcionalnost</w:t>
      </w:r>
      <w:r>
        <w:rPr>
          <w:lang w:val="sr-Latn-CS"/>
        </w:rPr>
        <w:t xml:space="preserve"> sistema za upravljanje bazama podataka. Zbog sigurnosti podataka koji se na ovom računaru čuvaju pristup bazi je ograničen samo na računare iz lokalne mreže (LAN).</w:t>
      </w:r>
    </w:p>
    <w:p w:rsidR="00382E54" w:rsidRPr="005856C3" w:rsidRDefault="00382E54" w:rsidP="00382E54">
      <w:pPr>
        <w:pStyle w:val="Heading1"/>
        <w:widowControl/>
        <w:rPr>
          <w:lang w:val="sr-Latn-CS"/>
        </w:rPr>
      </w:pPr>
      <w:bookmarkStart w:id="33" w:name="_Toc258522669"/>
      <w:r>
        <w:rPr>
          <w:lang w:val="sr-Latn-CS"/>
        </w:rPr>
        <w:t>Pogled na implementaciju sistema</w:t>
      </w:r>
      <w:bookmarkEnd w:id="33"/>
    </w:p>
    <w:p w:rsidR="00382E54" w:rsidRDefault="00382E54" w:rsidP="0063575C">
      <w:pPr>
        <w:widowControl/>
        <w:ind w:left="709"/>
        <w:rPr>
          <w:lang w:val="sr-Latn-CS"/>
        </w:rPr>
      </w:pPr>
      <w:r w:rsidRPr="0063575C">
        <w:rPr>
          <w:lang w:val="sr-Latn-CS"/>
        </w:rPr>
        <w:t xml:space="preserve">Pogled na </w:t>
      </w:r>
      <w:r w:rsidR="0063575C" w:rsidRPr="0063575C">
        <w:rPr>
          <w:lang w:val="sr-Latn-CS"/>
        </w:rPr>
        <w:t xml:space="preserve">implementaciju prikazuje različite aspekte bitne za implementaciju sistema. </w:t>
      </w:r>
      <w:r w:rsidR="0063575C">
        <w:rPr>
          <w:lang w:val="sr-Latn-CS"/>
        </w:rPr>
        <w:t>U slučaju PeNcIL portal ovaj odeljak sadrži model domena, šemu baze podataka i prikaz komponenti sistema razvrstanih u ranije identifikovane pakete.</w:t>
      </w:r>
    </w:p>
    <w:p w:rsidR="00267113" w:rsidRPr="005856C3" w:rsidRDefault="00267113" w:rsidP="00267113">
      <w:pPr>
        <w:pStyle w:val="Heading2"/>
        <w:rPr>
          <w:lang w:val="sr-Latn-CS"/>
        </w:rPr>
      </w:pPr>
      <w:bookmarkStart w:id="34" w:name="_Toc258522670"/>
      <w:r>
        <w:rPr>
          <w:lang w:val="sr-Latn-CS"/>
        </w:rPr>
        <w:t>Model domena</w:t>
      </w:r>
      <w:bookmarkEnd w:id="34"/>
    </w:p>
    <w:p w:rsidR="00267113" w:rsidRDefault="007B4969" w:rsidP="007B4969">
      <w:pPr>
        <w:widowControl/>
        <w:ind w:left="709"/>
        <w:rPr>
          <w:lang w:val="sr-Latn-CS"/>
        </w:rPr>
      </w:pPr>
      <w:r>
        <w:rPr>
          <w:lang w:val="sr-Latn-CS"/>
        </w:rPr>
        <w:t>Model domena za koji se PeNcIL portal projektuje je ilustrovan UML dijagramom klasa. U njemu su prikazane domenske klase, neki od njihovih atributa, kao i veze koje se mogu identifikovati između njih.</w:t>
      </w:r>
    </w:p>
    <w:p w:rsidR="007B4969" w:rsidRDefault="007B4969" w:rsidP="007B4969">
      <w:pPr>
        <w:widowControl/>
        <w:ind w:left="709"/>
        <w:rPr>
          <w:lang w:val="sr-Latn-CS"/>
        </w:rPr>
      </w:pPr>
      <w:r>
        <w:rPr>
          <w:lang w:val="sr-Latn-CS"/>
        </w:rPr>
        <w:t>Model domena predstavlja osnovu za projektovanje baze podataka, ali i identifikaciju nekih od komponenti (PHP skripti) koje će biti implementirane.</w:t>
      </w:r>
    </w:p>
    <w:p w:rsidR="00573B98" w:rsidRDefault="001E74FA" w:rsidP="00382E54">
      <w:pPr>
        <w:widowControl/>
        <w:ind w:left="709"/>
        <w:rPr>
          <w:lang w:val="sr-Latn-CS"/>
        </w:rPr>
      </w:pPr>
      <w:r>
        <w:rPr>
          <w:noProof/>
          <w:lang w:eastAsia="en-US"/>
        </w:rPr>
        <w:lastRenderedPageBreak/>
        <w:drawing>
          <wp:inline distT="0" distB="0" distL="0" distR="0">
            <wp:extent cx="5547995" cy="341757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srcRect/>
                    <a:stretch>
                      <a:fillRect/>
                    </a:stretch>
                  </pic:blipFill>
                  <pic:spPr bwMode="auto">
                    <a:xfrm>
                      <a:off x="0" y="0"/>
                      <a:ext cx="5547995" cy="3417570"/>
                    </a:xfrm>
                    <a:prstGeom prst="rect">
                      <a:avLst/>
                    </a:prstGeom>
                    <a:noFill/>
                    <a:ln w="9525">
                      <a:noFill/>
                      <a:miter lim="800000"/>
                      <a:headEnd/>
                      <a:tailEnd/>
                    </a:ln>
                  </pic:spPr>
                </pic:pic>
              </a:graphicData>
            </a:graphic>
          </wp:inline>
        </w:drawing>
      </w:r>
    </w:p>
    <w:p w:rsidR="00B63DBD" w:rsidRPr="005856C3" w:rsidRDefault="00B63DBD" w:rsidP="00B63DBD">
      <w:pPr>
        <w:pStyle w:val="Heading2"/>
        <w:rPr>
          <w:lang w:val="sr-Latn-CS"/>
        </w:rPr>
      </w:pPr>
      <w:bookmarkStart w:id="35" w:name="_Toc258522671"/>
      <w:r>
        <w:rPr>
          <w:lang w:val="sr-Latn-CS"/>
        </w:rPr>
        <w:t>Šema baze podataka</w:t>
      </w:r>
      <w:bookmarkEnd w:id="35"/>
    </w:p>
    <w:p w:rsidR="00B63DBD" w:rsidRDefault="00743100" w:rsidP="002E4229">
      <w:pPr>
        <w:widowControl/>
        <w:ind w:left="709"/>
        <w:rPr>
          <w:lang w:val="sr-Latn-CS"/>
        </w:rPr>
      </w:pPr>
      <w:r>
        <w:rPr>
          <w:lang w:val="sr-Latn-CS"/>
        </w:rPr>
        <w:t xml:space="preserve">Detaljna šema baze podataka je prikazana na sledećem dijagramu. </w:t>
      </w:r>
      <w:r w:rsidR="002E4229">
        <w:rPr>
          <w:lang w:val="sr-Latn-CS"/>
        </w:rPr>
        <w:t>Baza podataka i d</w:t>
      </w:r>
      <w:r>
        <w:rPr>
          <w:lang w:val="sr-Latn-CS"/>
        </w:rPr>
        <w:t xml:space="preserve">ijagram </w:t>
      </w:r>
      <w:r w:rsidR="002E4229">
        <w:rPr>
          <w:lang w:val="sr-Latn-CS"/>
        </w:rPr>
        <w:t xml:space="preserve">su kreirani </w:t>
      </w:r>
      <w:r>
        <w:rPr>
          <w:lang w:val="sr-Latn-CS"/>
        </w:rPr>
        <w:t xml:space="preserve">korišćenjem </w:t>
      </w:r>
      <w:r w:rsidR="002E4229" w:rsidRPr="002E4229">
        <w:rPr>
          <w:i/>
          <w:iCs/>
          <w:lang w:val="sr-Latn-CS"/>
        </w:rPr>
        <w:t>MS Access</w:t>
      </w:r>
      <w:r w:rsidR="002E4229">
        <w:rPr>
          <w:lang w:val="sr-Latn-CS"/>
        </w:rPr>
        <w:t xml:space="preserve">-a, dok je migracija na MySQL obavljena pomoću </w:t>
      </w:r>
      <w:r w:rsidRPr="002E4229">
        <w:rPr>
          <w:i/>
          <w:iCs/>
          <w:lang w:val="sr-Latn-CS"/>
        </w:rPr>
        <w:t xml:space="preserve">MySQL </w:t>
      </w:r>
      <w:r w:rsidR="002E4229" w:rsidRPr="002E4229">
        <w:rPr>
          <w:i/>
          <w:iCs/>
          <w:lang w:val="sr-Latn-CS"/>
        </w:rPr>
        <w:t>Migration Toolkit</w:t>
      </w:r>
      <w:r w:rsidR="002E4229">
        <w:rPr>
          <w:lang w:val="sr-Latn-CS"/>
        </w:rPr>
        <w:t>-a</w:t>
      </w:r>
      <w:r w:rsidR="00B63DBD">
        <w:rPr>
          <w:lang w:val="sr-Latn-CS"/>
        </w:rPr>
        <w:t>.</w:t>
      </w:r>
    </w:p>
    <w:p w:rsidR="00743100" w:rsidRDefault="000D0173" w:rsidP="000D0173">
      <w:pPr>
        <w:widowControl/>
        <w:rPr>
          <w:lang w:val="sr-Latn-CS"/>
        </w:rPr>
      </w:pPr>
      <w:r>
        <w:object w:dxaOrig="16485" w:dyaOrig="110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312pt" o:ole="">
            <v:imagedata r:id="rId19" o:title=""/>
          </v:shape>
          <o:OLEObject Type="Embed" ProgID="PBrush" ShapeID="_x0000_i1025" DrawAspect="Content" ObjectID="_1823128864" r:id="rId20"/>
        </w:object>
      </w:r>
    </w:p>
    <w:p w:rsidR="00267113" w:rsidRPr="003E34F4" w:rsidRDefault="00267113" w:rsidP="00267113">
      <w:pPr>
        <w:pStyle w:val="Heading2"/>
        <w:rPr>
          <w:lang w:val="sr-Latn-CS"/>
        </w:rPr>
      </w:pPr>
      <w:bookmarkStart w:id="36" w:name="_Toc258522672"/>
      <w:r w:rsidRPr="003E34F4">
        <w:rPr>
          <w:lang w:val="sr-Latn-CS"/>
        </w:rPr>
        <w:lastRenderedPageBreak/>
        <w:t>Komponente sistema</w:t>
      </w:r>
      <w:bookmarkEnd w:id="36"/>
    </w:p>
    <w:p w:rsidR="00300728" w:rsidRPr="00300728" w:rsidRDefault="00300728" w:rsidP="003E34F4">
      <w:pPr>
        <w:widowControl/>
        <w:ind w:left="709"/>
        <w:rPr>
          <w:i/>
          <w:lang w:val="sr-Latn-CS"/>
        </w:rPr>
      </w:pPr>
      <w:r w:rsidRPr="00300728">
        <w:rPr>
          <w:i/>
          <w:highlight w:val="yellow"/>
          <w:lang w:val="sr-Latn-CS"/>
        </w:rPr>
        <w:t xml:space="preserve">NAPOMENA: PeNcIL projekat nije </w:t>
      </w:r>
      <w:r>
        <w:rPr>
          <w:i/>
          <w:highlight w:val="yellow"/>
          <w:lang w:val="sr-Latn-CS"/>
        </w:rPr>
        <w:t xml:space="preserve">kompletno </w:t>
      </w:r>
      <w:r w:rsidRPr="00300728">
        <w:rPr>
          <w:i/>
          <w:highlight w:val="yellow"/>
          <w:lang w:val="sr-Latn-CS"/>
        </w:rPr>
        <w:t xml:space="preserve">implementiran, tj. implementiran je na nivou arhitekturnog prototipa. Zbog ovoga sledeću sekciju trebate shvatiti kao ilustraciju kako bi dokument trebao da izgleda. </w:t>
      </w:r>
      <w:r>
        <w:rPr>
          <w:i/>
          <w:highlight w:val="yellow"/>
          <w:lang w:val="sr-Latn-CS"/>
        </w:rPr>
        <w:t>Opis komponenti sistema za vaše projekte mora biti kompletan</w:t>
      </w:r>
      <w:r w:rsidR="00E96A8C">
        <w:rPr>
          <w:i/>
          <w:highlight w:val="yellow"/>
          <w:lang w:val="sr-Latn-CS"/>
        </w:rPr>
        <w:t>!</w:t>
      </w:r>
      <w:r>
        <w:rPr>
          <w:i/>
          <w:highlight w:val="yellow"/>
          <w:lang w:val="sr-Latn-CS"/>
        </w:rPr>
        <w:t xml:space="preserve"> </w:t>
      </w:r>
      <w:r w:rsidR="00E96A8C">
        <w:rPr>
          <w:i/>
          <w:highlight w:val="yellow"/>
          <w:lang w:val="sr-Latn-CS"/>
        </w:rPr>
        <w:t>P</w:t>
      </w:r>
      <w:r>
        <w:rPr>
          <w:i/>
          <w:highlight w:val="yellow"/>
          <w:lang w:val="sr-Latn-CS"/>
        </w:rPr>
        <w:t>rocena složenosti vašeg rešenja</w:t>
      </w:r>
      <w:r w:rsidR="00E96A8C">
        <w:rPr>
          <w:i/>
          <w:highlight w:val="yellow"/>
          <w:lang w:val="sr-Latn-CS"/>
        </w:rPr>
        <w:t xml:space="preserve"> će zavisiti od opisa sistema koji ovde date.</w:t>
      </w:r>
    </w:p>
    <w:p w:rsidR="00267113" w:rsidRPr="003E34F4" w:rsidRDefault="003E34F4" w:rsidP="003E34F4">
      <w:pPr>
        <w:widowControl/>
        <w:ind w:left="709"/>
        <w:rPr>
          <w:lang w:val="sr-Latn-CS"/>
        </w:rPr>
      </w:pPr>
      <w:r>
        <w:rPr>
          <w:lang w:val="sr-Latn-CS"/>
        </w:rPr>
        <w:t>Komponente sistema PeNcIL portala su PHP skripti čiji će pregled biti dat po arhitekturnim slojevima. Za ilustraciju će biti korišćeni UML dijagrami komponenti, ali i dijagrami klasa. U slučajevima gde je PHP skript prikazan kao klasa atributi predstavljaju ulazne podatke koji se uzimaju iz GET ili POST dela HTTP poruke, dok metodi predstavljaju funkcije definisane u okviru skripta.</w:t>
      </w:r>
    </w:p>
    <w:p w:rsidR="00881FF1" w:rsidRPr="003E34F4" w:rsidRDefault="00881FF1" w:rsidP="00881FF1">
      <w:pPr>
        <w:pStyle w:val="Heading3"/>
        <w:rPr>
          <w:lang w:val="sr-Latn-CS"/>
        </w:rPr>
      </w:pPr>
      <w:bookmarkStart w:id="37" w:name="_Toc258522673"/>
      <w:r w:rsidRPr="003E34F4">
        <w:rPr>
          <w:lang w:val="sr-Latn-CS"/>
        </w:rPr>
        <w:t>Komponente korisničkog interfejsa</w:t>
      </w:r>
      <w:bookmarkEnd w:id="37"/>
    </w:p>
    <w:p w:rsidR="00881FF1" w:rsidRDefault="002823BC" w:rsidP="002823BC">
      <w:pPr>
        <w:widowControl/>
        <w:ind w:left="709"/>
        <w:rPr>
          <w:lang w:val="sr-Latn-CS"/>
        </w:rPr>
      </w:pPr>
      <w:r>
        <w:rPr>
          <w:lang w:val="sr-Latn-CS"/>
        </w:rPr>
        <w:t>Dizajn korisničkog interfejsa je obuhvaćen dvema komponentama:</w:t>
      </w:r>
    </w:p>
    <w:p w:rsidR="002823BC" w:rsidRDefault="001E74FA" w:rsidP="002823BC">
      <w:pPr>
        <w:widowControl/>
        <w:ind w:left="709"/>
        <w:rPr>
          <w:lang w:val="sr-Latn-CS"/>
        </w:rPr>
      </w:pPr>
      <w:r>
        <w:rPr>
          <w:noProof/>
          <w:lang w:eastAsia="en-US"/>
        </w:rPr>
        <w:drawing>
          <wp:inline distT="0" distB="0" distL="0" distR="0">
            <wp:extent cx="3110865" cy="52641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srcRect/>
                    <a:stretch>
                      <a:fillRect/>
                    </a:stretch>
                  </pic:blipFill>
                  <pic:spPr bwMode="auto">
                    <a:xfrm>
                      <a:off x="0" y="0"/>
                      <a:ext cx="3110865" cy="526415"/>
                    </a:xfrm>
                    <a:prstGeom prst="rect">
                      <a:avLst/>
                    </a:prstGeom>
                    <a:noFill/>
                    <a:ln w="9525">
                      <a:noFill/>
                      <a:miter lim="800000"/>
                      <a:headEnd/>
                      <a:tailEnd/>
                    </a:ln>
                  </pic:spPr>
                </pic:pic>
              </a:graphicData>
            </a:graphic>
          </wp:inline>
        </w:drawing>
      </w:r>
    </w:p>
    <w:p w:rsidR="00151113" w:rsidRDefault="00151113" w:rsidP="00151113">
      <w:pPr>
        <w:widowControl/>
        <w:ind w:left="709"/>
        <w:rPr>
          <w:lang w:val="sr-Latn-CS"/>
        </w:rPr>
      </w:pPr>
      <w:r>
        <w:rPr>
          <w:lang w:val="sr-Latn-CS"/>
        </w:rPr>
        <w:t xml:space="preserve">Komponenta </w:t>
      </w:r>
      <w:r w:rsidRPr="00151113">
        <w:rPr>
          <w:b/>
          <w:bCs/>
          <w:lang w:val="sr-Latn-CS"/>
        </w:rPr>
        <w:t>index.php</w:t>
      </w:r>
      <w:r>
        <w:rPr>
          <w:lang w:val="sr-Latn-CS"/>
        </w:rPr>
        <w:t xml:space="preserve"> je implementira stranicu portala čiji sadržaj može da varira od parametra koji joj se proslede u zahtevu. </w:t>
      </w:r>
    </w:p>
    <w:p w:rsidR="00151113" w:rsidRDefault="00151113" w:rsidP="00151113">
      <w:pPr>
        <w:widowControl/>
        <w:ind w:left="709"/>
        <w:rPr>
          <w:lang w:val="sr-Latn-CS"/>
        </w:rPr>
      </w:pPr>
      <w:r>
        <w:rPr>
          <w:lang w:val="sr-Latn-CS"/>
        </w:rPr>
        <w:t xml:space="preserve">Komponenta </w:t>
      </w:r>
      <w:r w:rsidRPr="00151113">
        <w:rPr>
          <w:b/>
          <w:bCs/>
          <w:lang w:val="sr-Latn-CS"/>
        </w:rPr>
        <w:t>main.css</w:t>
      </w:r>
      <w:r>
        <w:rPr>
          <w:lang w:val="sr-Latn-CS"/>
        </w:rPr>
        <w:t xml:space="preserve"> predstavlja opis stilova za pojedine HTML elemente koji se javljaju na različitim stranicama.</w:t>
      </w:r>
    </w:p>
    <w:p w:rsidR="00151113" w:rsidRDefault="00151113" w:rsidP="00151113">
      <w:pPr>
        <w:widowControl/>
        <w:ind w:left="709"/>
        <w:rPr>
          <w:lang w:val="sr-Latn-CS"/>
        </w:rPr>
      </w:pPr>
      <w:r>
        <w:rPr>
          <w:lang w:val="sr-Latn-CS"/>
        </w:rPr>
        <w:t>Parametri koji utiču na izbor i jezik za prikaz stranice ilustrovani su sledećim dijagramom klasa:</w:t>
      </w:r>
    </w:p>
    <w:p w:rsidR="00151113" w:rsidRDefault="001E74FA" w:rsidP="00151113">
      <w:pPr>
        <w:widowControl/>
        <w:ind w:left="709"/>
        <w:rPr>
          <w:lang w:val="sr-Latn-CS"/>
        </w:rPr>
      </w:pPr>
      <w:r>
        <w:rPr>
          <w:noProof/>
          <w:lang w:eastAsia="en-US"/>
        </w:rPr>
        <w:drawing>
          <wp:inline distT="0" distB="0" distL="0" distR="0">
            <wp:extent cx="1409700" cy="1511935"/>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srcRect/>
                    <a:stretch>
                      <a:fillRect/>
                    </a:stretch>
                  </pic:blipFill>
                  <pic:spPr bwMode="auto">
                    <a:xfrm>
                      <a:off x="0" y="0"/>
                      <a:ext cx="1409700" cy="1511935"/>
                    </a:xfrm>
                    <a:prstGeom prst="rect">
                      <a:avLst/>
                    </a:prstGeom>
                    <a:noFill/>
                    <a:ln w="9525">
                      <a:noFill/>
                      <a:miter lim="800000"/>
                      <a:headEnd/>
                      <a:tailEnd/>
                    </a:ln>
                  </pic:spPr>
                </pic:pic>
              </a:graphicData>
            </a:graphic>
          </wp:inline>
        </w:drawing>
      </w:r>
    </w:p>
    <w:p w:rsidR="00A55114" w:rsidRDefault="00A55114" w:rsidP="00151113">
      <w:pPr>
        <w:widowControl/>
        <w:ind w:left="709"/>
        <w:rPr>
          <w:lang w:val="sr-Latn-CS"/>
        </w:rPr>
      </w:pPr>
      <w:r>
        <w:rPr>
          <w:lang w:val="sr-Latn-CS"/>
        </w:rPr>
        <w:t>Značenje atributa je sledeće:</w:t>
      </w:r>
    </w:p>
    <w:p w:rsidR="00A55114" w:rsidRDefault="00A55114" w:rsidP="00A55114">
      <w:pPr>
        <w:widowControl/>
        <w:numPr>
          <w:ilvl w:val="0"/>
          <w:numId w:val="16"/>
        </w:numPr>
        <w:rPr>
          <w:lang w:val="sr-Latn-CS"/>
        </w:rPr>
      </w:pPr>
      <w:r>
        <w:rPr>
          <w:lang w:val="sr-Latn-CS"/>
        </w:rPr>
        <w:t>lang – identifikator jezika (JID iz tabele Jezik)</w:t>
      </w:r>
    </w:p>
    <w:p w:rsidR="00A55114" w:rsidRDefault="00A55114" w:rsidP="00A55114">
      <w:pPr>
        <w:widowControl/>
        <w:numPr>
          <w:ilvl w:val="0"/>
          <w:numId w:val="16"/>
        </w:numPr>
        <w:rPr>
          <w:lang w:val="sr-Latn-CS"/>
        </w:rPr>
      </w:pPr>
      <w:r>
        <w:rPr>
          <w:lang w:val="sr-Latn-CS"/>
        </w:rPr>
        <w:t>page – interni identifikator stranice (o laboratoriji, članovi, publikacije, projekti)</w:t>
      </w:r>
    </w:p>
    <w:p w:rsidR="00A55114" w:rsidRDefault="00A55114" w:rsidP="00A55114">
      <w:pPr>
        <w:widowControl/>
        <w:numPr>
          <w:ilvl w:val="0"/>
          <w:numId w:val="16"/>
        </w:numPr>
        <w:rPr>
          <w:lang w:val="sr-Latn-CS"/>
        </w:rPr>
      </w:pPr>
      <w:r>
        <w:rPr>
          <w:lang w:val="sr-Latn-CS"/>
        </w:rPr>
        <w:t>item – identifikator stavke koja se detaljno prikazuje na stranici (određeni član ili projekat)</w:t>
      </w:r>
    </w:p>
    <w:p w:rsidR="00A55114" w:rsidRDefault="00A55114" w:rsidP="00A55114">
      <w:pPr>
        <w:widowControl/>
        <w:numPr>
          <w:ilvl w:val="0"/>
          <w:numId w:val="16"/>
        </w:numPr>
        <w:rPr>
          <w:lang w:val="sr-Latn-CS"/>
        </w:rPr>
      </w:pPr>
      <w:r>
        <w:rPr>
          <w:lang w:val="sr-Latn-CS"/>
        </w:rPr>
        <w:t>sid – identifikator sesije kada je korisnik ulogovan</w:t>
      </w:r>
    </w:p>
    <w:p w:rsidR="00A55114" w:rsidRDefault="00A55114" w:rsidP="00A55114">
      <w:pPr>
        <w:widowControl/>
        <w:numPr>
          <w:ilvl w:val="0"/>
          <w:numId w:val="16"/>
        </w:numPr>
        <w:rPr>
          <w:lang w:val="sr-Latn-CS"/>
        </w:rPr>
      </w:pPr>
      <w:r>
        <w:rPr>
          <w:lang w:val="sr-Latn-CS"/>
        </w:rPr>
        <w:t>edit – definiše da li je uključeno uređivanje</w:t>
      </w:r>
    </w:p>
    <w:p w:rsidR="00881FF1" w:rsidRPr="003E34F4" w:rsidRDefault="00881FF1" w:rsidP="00881FF1">
      <w:pPr>
        <w:pStyle w:val="Heading3"/>
        <w:rPr>
          <w:lang w:val="sr-Latn-CS"/>
        </w:rPr>
      </w:pPr>
      <w:bookmarkStart w:id="38" w:name="_Toc258522674"/>
      <w:r w:rsidRPr="003E34F4">
        <w:rPr>
          <w:lang w:val="sr-Latn-CS"/>
        </w:rPr>
        <w:t>Komponente aplikacione logike</w:t>
      </w:r>
      <w:bookmarkEnd w:id="38"/>
    </w:p>
    <w:p w:rsidR="00881FF1" w:rsidRDefault="00E86292" w:rsidP="00E86292">
      <w:pPr>
        <w:widowControl/>
        <w:ind w:left="709"/>
        <w:rPr>
          <w:lang w:val="sr-Latn-CS"/>
        </w:rPr>
      </w:pPr>
      <w:r>
        <w:rPr>
          <w:lang w:val="sr-Latn-CS"/>
        </w:rPr>
        <w:t>Komponente koje realizuju domen problema se uključuju isključivo preko</w:t>
      </w:r>
      <w:r w:rsidRPr="00E86292">
        <w:rPr>
          <w:b/>
          <w:bCs/>
          <w:lang w:val="sr-Latn-CS"/>
        </w:rPr>
        <w:t xml:space="preserve"> index.php</w:t>
      </w:r>
      <w:r>
        <w:rPr>
          <w:lang w:val="sr-Latn-CS"/>
        </w:rPr>
        <w:t xml:space="preserve"> komponente korisničkog interfejsa. Na taj način zadržavaju sva podešavanja stila definisana u ovom skriptu. Na sledećem dijagramu su prikazane komponente ovog sloja i njihove međusobne zavisnosti:</w:t>
      </w:r>
    </w:p>
    <w:p w:rsidR="00E86292" w:rsidRDefault="001E74FA" w:rsidP="00881FF1">
      <w:pPr>
        <w:widowControl/>
        <w:ind w:left="709"/>
        <w:rPr>
          <w:lang w:val="sr-Latn-CS"/>
        </w:rPr>
      </w:pPr>
      <w:r>
        <w:rPr>
          <w:noProof/>
          <w:lang w:eastAsia="en-US"/>
        </w:rPr>
        <w:lastRenderedPageBreak/>
        <w:drawing>
          <wp:inline distT="0" distB="0" distL="0" distR="0">
            <wp:extent cx="5424805" cy="2462530"/>
            <wp:effectExtent l="1905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srcRect/>
                    <a:stretch>
                      <a:fillRect/>
                    </a:stretch>
                  </pic:blipFill>
                  <pic:spPr bwMode="auto">
                    <a:xfrm>
                      <a:off x="0" y="0"/>
                      <a:ext cx="5424805" cy="2462530"/>
                    </a:xfrm>
                    <a:prstGeom prst="rect">
                      <a:avLst/>
                    </a:prstGeom>
                    <a:noFill/>
                    <a:ln w="9525">
                      <a:noFill/>
                      <a:miter lim="800000"/>
                      <a:headEnd/>
                      <a:tailEnd/>
                    </a:ln>
                  </pic:spPr>
                </pic:pic>
              </a:graphicData>
            </a:graphic>
          </wp:inline>
        </w:drawing>
      </w:r>
    </w:p>
    <w:p w:rsidR="00D2380B" w:rsidRPr="003E34F4" w:rsidRDefault="00D2380B" w:rsidP="00881FF1">
      <w:pPr>
        <w:widowControl/>
        <w:ind w:left="709"/>
        <w:rPr>
          <w:lang w:val="sr-Latn-CS"/>
        </w:rPr>
      </w:pPr>
      <w:r w:rsidRPr="00D2380B">
        <w:rPr>
          <w:highlight w:val="yellow"/>
          <w:lang w:val="sr-Latn-CS"/>
        </w:rPr>
        <w:t>... opis svih komponenti sa dijagrama</w:t>
      </w:r>
      <w:r>
        <w:rPr>
          <w:highlight w:val="yellow"/>
          <w:lang w:val="sr-Latn-CS"/>
        </w:rPr>
        <w:t xml:space="preserve"> sa detaljnim dijagramima po potrebi</w:t>
      </w:r>
      <w:r w:rsidRPr="00D2380B">
        <w:rPr>
          <w:highlight w:val="yellow"/>
          <w:lang w:val="sr-Latn-CS"/>
        </w:rPr>
        <w:t>.</w:t>
      </w:r>
    </w:p>
    <w:p w:rsidR="00881FF1" w:rsidRPr="003E34F4" w:rsidRDefault="00881FF1" w:rsidP="00881FF1">
      <w:pPr>
        <w:pStyle w:val="Heading3"/>
        <w:rPr>
          <w:lang w:val="sr-Latn-CS"/>
        </w:rPr>
      </w:pPr>
      <w:bookmarkStart w:id="39" w:name="_Toc258522675"/>
      <w:r w:rsidRPr="003E34F4">
        <w:rPr>
          <w:lang w:val="sr-Latn-CS"/>
        </w:rPr>
        <w:t>Komponente za pristup podacima</w:t>
      </w:r>
      <w:bookmarkEnd w:id="39"/>
    </w:p>
    <w:p w:rsidR="007E4C2E" w:rsidRDefault="00CB0CF2" w:rsidP="00CB0CF2">
      <w:pPr>
        <w:widowControl/>
        <w:ind w:left="709"/>
        <w:rPr>
          <w:lang w:val="sr-Latn-CS"/>
        </w:rPr>
      </w:pPr>
      <w:r>
        <w:rPr>
          <w:lang w:val="sr-Latn-CS"/>
        </w:rPr>
        <w:t xml:space="preserve">Pristup bazi podataka je u potpunosti zatvoren u funkcije koje su definisane u okviru PHP skripta </w:t>
      </w:r>
      <w:r w:rsidRPr="00CB0CF2">
        <w:rPr>
          <w:b/>
          <w:bCs/>
          <w:lang w:val="sr-Latn-CS"/>
        </w:rPr>
        <w:t>db.php</w:t>
      </w:r>
      <w:r>
        <w:rPr>
          <w:lang w:val="sr-Latn-CS"/>
        </w:rPr>
        <w:t xml:space="preserve">. </w:t>
      </w:r>
      <w:r w:rsidR="007E4C2E">
        <w:rPr>
          <w:lang w:val="sr-Latn-CS"/>
        </w:rPr>
        <w:t>Pomenuti skript se uključuje na početku index.php-a, tako da su sve funkcije za pristup podacima dostupne svim komponentama.</w:t>
      </w:r>
    </w:p>
    <w:p w:rsidR="00FD7762" w:rsidRDefault="001E74FA" w:rsidP="00CB0CF2">
      <w:pPr>
        <w:widowControl/>
        <w:ind w:left="709"/>
        <w:rPr>
          <w:lang w:val="sr-Latn-CS"/>
        </w:rPr>
      </w:pPr>
      <w:r>
        <w:rPr>
          <w:noProof/>
          <w:lang w:eastAsia="en-US"/>
        </w:rPr>
        <w:drawing>
          <wp:inline distT="0" distB="0" distL="0" distR="0">
            <wp:extent cx="2778760" cy="449580"/>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srcRect/>
                    <a:stretch>
                      <a:fillRect/>
                    </a:stretch>
                  </pic:blipFill>
                  <pic:spPr bwMode="auto">
                    <a:xfrm>
                      <a:off x="0" y="0"/>
                      <a:ext cx="2778760" cy="449580"/>
                    </a:xfrm>
                    <a:prstGeom prst="rect">
                      <a:avLst/>
                    </a:prstGeom>
                    <a:noFill/>
                    <a:ln w="9525">
                      <a:noFill/>
                      <a:miter lim="800000"/>
                      <a:headEnd/>
                      <a:tailEnd/>
                    </a:ln>
                  </pic:spPr>
                </pic:pic>
              </a:graphicData>
            </a:graphic>
          </wp:inline>
        </w:drawing>
      </w:r>
    </w:p>
    <w:p w:rsidR="00881FF1" w:rsidRDefault="00CB0CF2" w:rsidP="007E4C2E">
      <w:pPr>
        <w:widowControl/>
        <w:ind w:left="709"/>
        <w:rPr>
          <w:lang w:val="sr-Latn-CS"/>
        </w:rPr>
      </w:pPr>
      <w:r>
        <w:rPr>
          <w:lang w:val="sr-Latn-CS"/>
        </w:rPr>
        <w:t xml:space="preserve">Na sledećem UML dijagramu klasa pobrojane </w:t>
      </w:r>
      <w:r w:rsidR="007E4C2E">
        <w:rPr>
          <w:lang w:val="sr-Latn-CS"/>
        </w:rPr>
        <w:t xml:space="preserve">su </w:t>
      </w:r>
      <w:r>
        <w:rPr>
          <w:lang w:val="sr-Latn-CS"/>
        </w:rPr>
        <w:t>funkcije</w:t>
      </w:r>
      <w:r w:rsidR="007E4C2E">
        <w:rPr>
          <w:lang w:val="sr-Latn-CS"/>
        </w:rPr>
        <w:t xml:space="preserve"> za pristup podacima iz baze</w:t>
      </w:r>
      <w:r>
        <w:rPr>
          <w:lang w:val="sr-Latn-CS"/>
        </w:rPr>
        <w:t>:</w:t>
      </w:r>
    </w:p>
    <w:p w:rsidR="00CB0CF2" w:rsidRDefault="001E74FA" w:rsidP="00CB0CF2">
      <w:pPr>
        <w:widowControl/>
        <w:ind w:left="709"/>
        <w:rPr>
          <w:lang w:val="sr-Latn-CS"/>
        </w:rPr>
      </w:pPr>
      <w:r>
        <w:rPr>
          <w:noProof/>
          <w:lang w:eastAsia="en-US"/>
        </w:rPr>
        <w:drawing>
          <wp:inline distT="0" distB="0" distL="0" distR="0">
            <wp:extent cx="1813560" cy="260032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1813560" cy="2600325"/>
                    </a:xfrm>
                    <a:prstGeom prst="rect">
                      <a:avLst/>
                    </a:prstGeom>
                    <a:noFill/>
                    <a:ln w="9525">
                      <a:noFill/>
                      <a:miter lim="800000"/>
                      <a:headEnd/>
                      <a:tailEnd/>
                    </a:ln>
                  </pic:spPr>
                </pic:pic>
              </a:graphicData>
            </a:graphic>
          </wp:inline>
        </w:drawing>
      </w:r>
    </w:p>
    <w:p w:rsidR="00BA29AB" w:rsidRDefault="00BA29AB" w:rsidP="00CB0CF2">
      <w:pPr>
        <w:widowControl/>
        <w:ind w:left="709"/>
        <w:rPr>
          <w:lang w:val="sr-Latn-CS"/>
        </w:rPr>
      </w:pPr>
      <w:r>
        <w:rPr>
          <w:lang w:val="sr-Latn-CS"/>
        </w:rPr>
        <w:t>Navedene funkcije obavljaju sledeće zadatke:</w:t>
      </w:r>
    </w:p>
    <w:p w:rsidR="00BA29AB" w:rsidRDefault="00BA29AB" w:rsidP="00BA29AB">
      <w:pPr>
        <w:widowControl/>
        <w:numPr>
          <w:ilvl w:val="0"/>
          <w:numId w:val="17"/>
        </w:numPr>
        <w:rPr>
          <w:lang w:val="sr-Latn-CS"/>
        </w:rPr>
      </w:pPr>
      <w:r>
        <w:rPr>
          <w:lang w:val="sr-Latn-CS"/>
        </w:rPr>
        <w:t>dbConnect – povezivanje na bazu podataka, poziva se u samom skriptu</w:t>
      </w:r>
    </w:p>
    <w:p w:rsidR="00BA29AB" w:rsidRDefault="00BA29AB" w:rsidP="00BA29AB">
      <w:pPr>
        <w:widowControl/>
        <w:numPr>
          <w:ilvl w:val="0"/>
          <w:numId w:val="17"/>
        </w:numPr>
        <w:rPr>
          <w:lang w:val="sr-Latn-CS"/>
        </w:rPr>
      </w:pPr>
      <w:r>
        <w:rPr>
          <w:lang w:val="sr-Latn-CS"/>
        </w:rPr>
        <w:t>dbRowNum – vraća broj slogova sadržanih u rezultatu upita</w:t>
      </w:r>
    </w:p>
    <w:p w:rsidR="00BA29AB" w:rsidRDefault="00BA29AB" w:rsidP="00BA29AB">
      <w:pPr>
        <w:widowControl/>
        <w:numPr>
          <w:ilvl w:val="0"/>
          <w:numId w:val="17"/>
        </w:numPr>
        <w:rPr>
          <w:lang w:val="sr-Latn-CS"/>
        </w:rPr>
      </w:pPr>
      <w:r>
        <w:rPr>
          <w:lang w:val="sr-Latn-CS"/>
        </w:rPr>
        <w:t>dbGet – vraća vrednost polja iz rezultata upita</w:t>
      </w:r>
    </w:p>
    <w:p w:rsidR="00BA29AB" w:rsidRDefault="00BA29AB" w:rsidP="00BA29AB">
      <w:pPr>
        <w:widowControl/>
        <w:numPr>
          <w:ilvl w:val="0"/>
          <w:numId w:val="17"/>
        </w:numPr>
        <w:rPr>
          <w:lang w:val="sr-Latn-CS"/>
        </w:rPr>
      </w:pPr>
      <w:r>
        <w:rPr>
          <w:lang w:val="sr-Latn-CS"/>
        </w:rPr>
        <w:t>dbText... – vraća vrednost pojedinih konstanti koje se definišu uz jezik</w:t>
      </w:r>
    </w:p>
    <w:p w:rsidR="00BA29AB" w:rsidRDefault="00BA29AB" w:rsidP="00BA29AB">
      <w:pPr>
        <w:widowControl/>
        <w:numPr>
          <w:ilvl w:val="0"/>
          <w:numId w:val="17"/>
        </w:numPr>
        <w:rPr>
          <w:lang w:val="sr-Latn-CS"/>
        </w:rPr>
      </w:pPr>
      <w:r>
        <w:rPr>
          <w:lang w:val="sr-Latn-CS"/>
        </w:rPr>
        <w:t>dbLogin – loguje korisnika i vraća SID</w:t>
      </w:r>
    </w:p>
    <w:p w:rsidR="00BA29AB" w:rsidRDefault="00BA29AB" w:rsidP="00BA29AB">
      <w:pPr>
        <w:widowControl/>
        <w:numPr>
          <w:ilvl w:val="0"/>
          <w:numId w:val="17"/>
        </w:numPr>
        <w:rPr>
          <w:lang w:val="sr-Latn-CS"/>
        </w:rPr>
      </w:pPr>
      <w:r>
        <w:rPr>
          <w:lang w:val="sr-Latn-CS"/>
        </w:rPr>
        <w:t>dbGetClanName – vraća ime člana po jeziku i SID-u</w:t>
      </w:r>
    </w:p>
    <w:p w:rsidR="00BA29AB" w:rsidRDefault="00BA29AB" w:rsidP="00BA29AB">
      <w:pPr>
        <w:widowControl/>
        <w:numPr>
          <w:ilvl w:val="0"/>
          <w:numId w:val="17"/>
        </w:numPr>
        <w:rPr>
          <w:lang w:val="sr-Latn-CS"/>
        </w:rPr>
      </w:pPr>
      <w:r>
        <w:rPr>
          <w:lang w:val="sr-Latn-CS"/>
        </w:rPr>
        <w:t>dbGetLaboratoryName – vraća naziv laboratorije za zadati jezik</w:t>
      </w:r>
    </w:p>
    <w:p w:rsidR="00BA29AB" w:rsidRDefault="00BA29AB" w:rsidP="00BA29AB">
      <w:pPr>
        <w:widowControl/>
        <w:numPr>
          <w:ilvl w:val="0"/>
          <w:numId w:val="17"/>
        </w:numPr>
        <w:rPr>
          <w:lang w:val="sr-Latn-CS"/>
        </w:rPr>
      </w:pPr>
      <w:r>
        <w:rPr>
          <w:lang w:val="sr-Latn-CS"/>
        </w:rPr>
        <w:t>dbGetLaboratoryDesc – vraća opis laboratorije za zadati jezik</w:t>
      </w:r>
    </w:p>
    <w:p w:rsidR="00BA29AB" w:rsidRDefault="00BA29AB" w:rsidP="00BA29AB">
      <w:pPr>
        <w:widowControl/>
        <w:numPr>
          <w:ilvl w:val="0"/>
          <w:numId w:val="17"/>
        </w:numPr>
        <w:rPr>
          <w:lang w:val="sr-Latn-CS"/>
        </w:rPr>
      </w:pPr>
      <w:r>
        <w:rPr>
          <w:lang w:val="sr-Latn-CS"/>
        </w:rPr>
        <w:lastRenderedPageBreak/>
        <w:t>dbGetLang – vraća rezultat upita nad jezicima definisanim u bazi podataka</w:t>
      </w:r>
    </w:p>
    <w:p w:rsidR="00FD7762" w:rsidRPr="00FD7762" w:rsidRDefault="00FD7762" w:rsidP="00BA29AB">
      <w:pPr>
        <w:widowControl/>
        <w:numPr>
          <w:ilvl w:val="0"/>
          <w:numId w:val="17"/>
        </w:numPr>
        <w:rPr>
          <w:highlight w:val="yellow"/>
          <w:lang w:val="sr-Latn-CS"/>
        </w:rPr>
      </w:pPr>
      <w:r w:rsidRPr="00FD7762">
        <w:rPr>
          <w:highlight w:val="yellow"/>
          <w:lang w:val="sr-Latn-CS"/>
        </w:rPr>
        <w:t>... – ostale funkcije</w:t>
      </w:r>
    </w:p>
    <w:p w:rsidR="00743100" w:rsidRPr="005856C3" w:rsidRDefault="00910E0F" w:rsidP="001909FB">
      <w:pPr>
        <w:pStyle w:val="Heading1"/>
        <w:widowControl/>
        <w:rPr>
          <w:lang w:val="sr-Latn-CS"/>
        </w:rPr>
      </w:pPr>
      <w:bookmarkStart w:id="40" w:name="_Toc258522676"/>
      <w:r>
        <w:rPr>
          <w:lang w:val="sr-Latn-CS"/>
        </w:rPr>
        <w:t>P</w:t>
      </w:r>
      <w:r w:rsidR="001909FB">
        <w:rPr>
          <w:lang w:val="sr-Latn-CS"/>
        </w:rPr>
        <w:t>erformanse</w:t>
      </w:r>
      <w:bookmarkEnd w:id="40"/>
    </w:p>
    <w:p w:rsidR="00743100" w:rsidRPr="005856C3" w:rsidRDefault="00910E0F" w:rsidP="00910E0F">
      <w:pPr>
        <w:pStyle w:val="BodyText"/>
        <w:rPr>
          <w:lang w:val="sr-Latn-CS"/>
        </w:rPr>
      </w:pPr>
      <w:r>
        <w:rPr>
          <w:lang w:val="sr-Latn-CS"/>
        </w:rPr>
        <w:t xml:space="preserve">Izabrana arhitektura softvera podržava zahteve u pogledu broja korisnika koji mogu simultano pristupati sistemu i vremena odziva za pristup bazi podataka specificirane u zahtevima u pogledu performansi </w:t>
      </w:r>
      <w:r w:rsidR="00743100" w:rsidRPr="005856C3">
        <w:rPr>
          <w:lang w:val="sr-Latn-CS"/>
        </w:rPr>
        <w:t>[5]:</w:t>
      </w:r>
    </w:p>
    <w:p w:rsidR="00910E0F" w:rsidRDefault="00910E0F" w:rsidP="00910E0F">
      <w:pPr>
        <w:pStyle w:val="BodyText"/>
        <w:numPr>
          <w:ilvl w:val="0"/>
          <w:numId w:val="6"/>
        </w:numPr>
        <w:tabs>
          <w:tab w:val="clear" w:pos="360"/>
          <w:tab w:val="num" w:pos="1080"/>
        </w:tabs>
        <w:ind w:left="1080"/>
        <w:rPr>
          <w:lang w:val="sr-Latn-CS"/>
        </w:rPr>
      </w:pPr>
      <w:r>
        <w:rPr>
          <w:lang w:val="sr-Latn-CS"/>
        </w:rPr>
        <w:t>Sistem će da podrži do 1000 simultanih pristupa korisnika portalu.</w:t>
      </w:r>
    </w:p>
    <w:p w:rsidR="00743100" w:rsidRPr="005856C3" w:rsidRDefault="00910E0F" w:rsidP="00910E0F">
      <w:pPr>
        <w:pStyle w:val="BodyText"/>
        <w:numPr>
          <w:ilvl w:val="0"/>
          <w:numId w:val="6"/>
        </w:numPr>
        <w:tabs>
          <w:tab w:val="clear" w:pos="360"/>
          <w:tab w:val="num" w:pos="1080"/>
        </w:tabs>
        <w:ind w:left="1080"/>
        <w:rPr>
          <w:lang w:val="sr-Latn-CS"/>
        </w:rPr>
      </w:pPr>
      <w:r>
        <w:rPr>
          <w:lang w:val="sr-Latn-CS"/>
        </w:rPr>
        <w:t>Vreme potrebno za pristupanje bazi podataka u cilju izvršenje nekog upita ne sme da bude veće od 5 sekundi.</w:t>
      </w:r>
    </w:p>
    <w:p w:rsidR="00743100" w:rsidRPr="00CD59A9" w:rsidRDefault="00CD59A9" w:rsidP="00CD59A9">
      <w:pPr>
        <w:pStyle w:val="BodyText"/>
      </w:pPr>
      <w:r>
        <w:rPr>
          <w:lang w:val="sr-Latn-CS"/>
        </w:rPr>
        <w:t xml:space="preserve">Zahtevane performanse su zadovoljene izborom tehnologija na kojima će sistem biti razvijen i definisane hardverske platforme </w:t>
      </w:r>
      <w:r>
        <w:t>[5].</w:t>
      </w:r>
    </w:p>
    <w:p w:rsidR="00743100" w:rsidRPr="005856C3" w:rsidRDefault="001909FB" w:rsidP="001909FB">
      <w:pPr>
        <w:pStyle w:val="Heading1"/>
        <w:widowControl/>
        <w:rPr>
          <w:lang w:val="sr-Latn-CS"/>
        </w:rPr>
      </w:pPr>
      <w:bookmarkStart w:id="41" w:name="_Toc258522677"/>
      <w:r>
        <w:rPr>
          <w:lang w:val="sr-Latn-CS"/>
        </w:rPr>
        <w:t>Kvalitet</w:t>
      </w:r>
      <w:bookmarkEnd w:id="41"/>
    </w:p>
    <w:p w:rsidR="00743100" w:rsidRPr="005856C3" w:rsidRDefault="00CD59A9" w:rsidP="0062389F">
      <w:pPr>
        <w:pStyle w:val="BodyText"/>
        <w:rPr>
          <w:lang w:val="sr-Latn-CS"/>
        </w:rPr>
      </w:pPr>
      <w:r>
        <w:rPr>
          <w:lang w:val="sr-Latn-CS"/>
        </w:rPr>
        <w:t xml:space="preserve">Izabrana arhitektura softvera podržava zahteve u pogledu </w:t>
      </w:r>
      <w:r w:rsidR="0062389F">
        <w:rPr>
          <w:lang w:val="sr-Latn-CS"/>
        </w:rPr>
        <w:t>dostupnosti i srednjeg vremena između otkaza</w:t>
      </w:r>
      <w:r>
        <w:rPr>
          <w:lang w:val="sr-Latn-CS"/>
        </w:rPr>
        <w:t xml:space="preserve"> specificirane u</w:t>
      </w:r>
      <w:r w:rsidR="00274735">
        <w:rPr>
          <w:lang w:val="sr-Latn-CS"/>
        </w:rPr>
        <w:t xml:space="preserve"> zahtevima u pogledu pouzdanosti </w:t>
      </w:r>
      <w:r w:rsidR="00743100" w:rsidRPr="005856C3">
        <w:rPr>
          <w:lang w:val="sr-Latn-CS"/>
        </w:rPr>
        <w:t>[5]:</w:t>
      </w:r>
    </w:p>
    <w:p w:rsidR="00743100" w:rsidRPr="005856C3" w:rsidRDefault="0062389F">
      <w:pPr>
        <w:pStyle w:val="BodyText"/>
        <w:numPr>
          <w:ilvl w:val="0"/>
          <w:numId w:val="8"/>
        </w:numPr>
        <w:tabs>
          <w:tab w:val="clear" w:pos="360"/>
          <w:tab w:val="num" w:pos="1080"/>
        </w:tabs>
        <w:ind w:left="1080"/>
        <w:rPr>
          <w:lang w:val="sr-Latn-CS"/>
        </w:rPr>
      </w:pPr>
      <w:r>
        <w:rPr>
          <w:lang w:val="sr-Latn-CS"/>
        </w:rPr>
        <w:t>PeNcIL portal će biti dostupan 24 časa dnevno, 7 dana u nedelji. Vreme kada portal nije dostupan ne sme da pređe 10%.</w:t>
      </w:r>
    </w:p>
    <w:p w:rsidR="00743100" w:rsidRPr="005856C3" w:rsidRDefault="0062389F">
      <w:pPr>
        <w:pStyle w:val="BodyText"/>
        <w:numPr>
          <w:ilvl w:val="0"/>
          <w:numId w:val="8"/>
        </w:numPr>
        <w:tabs>
          <w:tab w:val="clear" w:pos="360"/>
          <w:tab w:val="num" w:pos="1080"/>
        </w:tabs>
        <w:ind w:left="1080"/>
        <w:rPr>
          <w:lang w:val="sr-Latn-CS"/>
        </w:rPr>
      </w:pPr>
      <w:r>
        <w:rPr>
          <w:lang w:val="sr-Latn-CS"/>
        </w:rPr>
        <w:t>Srednje vreme između dva sukcesivna otkaza ne sme da padne ispod 120 sati.</w:t>
      </w:r>
    </w:p>
    <w:sectPr w:rsidR="00743100" w:rsidRPr="005856C3">
      <w:headerReference w:type="default" r:id="rId26"/>
      <w:footerReference w:type="default" r:id="rId27"/>
      <w:headerReference w:type="first" r:id="rId28"/>
      <w:footerReference w:type="first" r:id="rId29"/>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75F4" w:rsidRDefault="005F75F4">
      <w:r>
        <w:separator/>
      </w:r>
    </w:p>
  </w:endnote>
  <w:endnote w:type="continuationSeparator" w:id="0">
    <w:p w:rsidR="005F75F4" w:rsidRDefault="005F7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15EB" w:rsidRDefault="007C15E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C15EB" w:rsidRDefault="007C15EB">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410"/>
      <w:gridCol w:w="2628"/>
    </w:tblGrid>
    <w:tr w:rsidR="007C15EB" w:rsidRPr="004B65F5">
      <w:tc>
        <w:tcPr>
          <w:tcW w:w="2448" w:type="dxa"/>
          <w:tcBorders>
            <w:top w:val="nil"/>
            <w:left w:val="nil"/>
            <w:bottom w:val="nil"/>
            <w:right w:val="nil"/>
          </w:tcBorders>
        </w:tcPr>
        <w:p w:rsidR="007C15EB" w:rsidRPr="004B65F5" w:rsidRDefault="007C15EB">
          <w:pPr>
            <w:ind w:right="360"/>
            <w:rPr>
              <w:lang w:val="sr-Latn-CS"/>
            </w:rPr>
          </w:pPr>
          <w:r w:rsidRPr="004B65F5">
            <w:rPr>
              <w:lang w:val="sr-Latn-CS"/>
            </w:rPr>
            <w:t>Poverljivo</w:t>
          </w:r>
        </w:p>
      </w:tc>
      <w:tc>
        <w:tcPr>
          <w:tcW w:w="4410" w:type="dxa"/>
          <w:tcBorders>
            <w:top w:val="nil"/>
            <w:left w:val="nil"/>
            <w:bottom w:val="nil"/>
            <w:right w:val="nil"/>
          </w:tcBorders>
        </w:tcPr>
        <w:p w:rsidR="007C15EB" w:rsidRPr="004B65F5" w:rsidRDefault="007C15EB" w:rsidP="00EB4784">
          <w:pPr>
            <w:jc w:val="center"/>
            <w:rPr>
              <w:lang w:val="sr-Latn-CS"/>
            </w:rPr>
          </w:pPr>
          <w:r w:rsidRPr="004B65F5">
            <w:rPr>
              <w:lang w:val="sr-Latn-CS"/>
            </w:rPr>
            <w:sym w:font="Symbol" w:char="F0D3"/>
          </w:r>
          <w:r>
            <w:rPr>
              <w:lang w:val="sr-Latn-CS"/>
            </w:rPr>
            <w:t>GatoHeads, 2025</w:t>
          </w:r>
        </w:p>
      </w:tc>
      <w:tc>
        <w:tcPr>
          <w:tcW w:w="2628" w:type="dxa"/>
          <w:tcBorders>
            <w:top w:val="nil"/>
            <w:left w:val="nil"/>
            <w:bottom w:val="nil"/>
            <w:right w:val="nil"/>
          </w:tcBorders>
        </w:tcPr>
        <w:p w:rsidR="007C15EB" w:rsidRPr="004B65F5" w:rsidRDefault="007C15EB">
          <w:pPr>
            <w:jc w:val="right"/>
            <w:rPr>
              <w:lang w:val="sr-Latn-CS"/>
            </w:rPr>
          </w:pPr>
          <w:r w:rsidRPr="004B65F5">
            <w:rPr>
              <w:lang w:val="sr-Latn-CS"/>
            </w:rPr>
            <w:t xml:space="preserve">Strana </w:t>
          </w:r>
          <w:r w:rsidRPr="004B65F5">
            <w:rPr>
              <w:rStyle w:val="PageNumber"/>
              <w:lang w:val="sr-Latn-CS"/>
            </w:rPr>
            <w:fldChar w:fldCharType="begin"/>
          </w:r>
          <w:r w:rsidRPr="004B65F5">
            <w:rPr>
              <w:rStyle w:val="PageNumber"/>
              <w:lang w:val="sr-Latn-CS"/>
            </w:rPr>
            <w:instrText xml:space="preserve"> PAGE </w:instrText>
          </w:r>
          <w:r w:rsidRPr="004B65F5">
            <w:rPr>
              <w:rStyle w:val="PageNumber"/>
              <w:lang w:val="sr-Latn-CS"/>
            </w:rPr>
            <w:fldChar w:fldCharType="separate"/>
          </w:r>
          <w:r w:rsidR="0078057A">
            <w:rPr>
              <w:rStyle w:val="PageNumber"/>
              <w:noProof/>
              <w:lang w:val="sr-Latn-CS"/>
            </w:rPr>
            <w:t>15</w:t>
          </w:r>
          <w:r w:rsidRPr="004B65F5">
            <w:rPr>
              <w:rStyle w:val="PageNumber"/>
              <w:lang w:val="sr-Latn-CS"/>
            </w:rPr>
            <w:fldChar w:fldCharType="end"/>
          </w:r>
          <w:r w:rsidRPr="004B65F5">
            <w:rPr>
              <w:rStyle w:val="PageNumber"/>
              <w:lang w:val="sr-Latn-CS"/>
            </w:rPr>
            <w:t xml:space="preserve"> od </w:t>
          </w:r>
          <w:fldSimple w:instr=" NUMPAGES  \* MERGEFORMAT ">
            <w:r w:rsidR="0078057A" w:rsidRPr="0078057A">
              <w:rPr>
                <w:rStyle w:val="PageNumber"/>
                <w:noProof/>
                <w:lang w:val="sr-Latn-CS"/>
              </w:rPr>
              <w:t>16</w:t>
            </w:r>
          </w:fldSimple>
        </w:p>
      </w:tc>
    </w:tr>
  </w:tbl>
  <w:p w:rsidR="007C15EB" w:rsidRPr="004B65F5" w:rsidRDefault="007C15EB">
    <w:pPr>
      <w:pStyle w:val="Footer"/>
      <w:rPr>
        <w:lang w:val="sr-Latn-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15EB" w:rsidRDefault="007C15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75F4" w:rsidRDefault="005F75F4">
      <w:r>
        <w:separator/>
      </w:r>
    </w:p>
  </w:footnote>
  <w:footnote w:type="continuationSeparator" w:id="0">
    <w:p w:rsidR="005F75F4" w:rsidRDefault="005F75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15EB" w:rsidRDefault="007C15EB">
    <w:pPr>
      <w:rPr>
        <w:sz w:val="24"/>
      </w:rPr>
    </w:pPr>
  </w:p>
  <w:p w:rsidR="007C15EB" w:rsidRDefault="007C15EB">
    <w:pPr>
      <w:pBdr>
        <w:top w:val="single" w:sz="6" w:space="1" w:color="auto"/>
      </w:pBdr>
      <w:rPr>
        <w:sz w:val="24"/>
      </w:rPr>
    </w:pPr>
  </w:p>
  <w:p w:rsidR="007C15EB" w:rsidRDefault="007C15EB">
    <w:pPr>
      <w:pBdr>
        <w:bottom w:val="single" w:sz="6" w:space="1" w:color="auto"/>
      </w:pBdr>
      <w:jc w:val="right"/>
      <w:rPr>
        <w:sz w:val="24"/>
      </w:rPr>
    </w:pPr>
    <w:r>
      <w:rPr>
        <w:rFonts w:ascii="Arial" w:hAnsi="Arial"/>
        <w:b/>
        <w:sz w:val="36"/>
      </w:rPr>
      <w:t>GatoHeads</w:t>
    </w:r>
  </w:p>
  <w:p w:rsidR="007C15EB" w:rsidRDefault="007C15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C15EB" w:rsidRPr="004B65F5">
      <w:tc>
        <w:tcPr>
          <w:tcW w:w="6379" w:type="dxa"/>
        </w:tcPr>
        <w:p w:rsidR="007C15EB" w:rsidRPr="004B65F5" w:rsidRDefault="007C15EB">
          <w:pPr>
            <w:rPr>
              <w:lang w:val="sr-Latn-CS"/>
            </w:rPr>
          </w:pPr>
          <w:r>
            <w:rPr>
              <w:lang w:val="sr-Latn-CS"/>
            </w:rPr>
            <w:t>OutfitFactory</w:t>
          </w:r>
        </w:p>
      </w:tc>
      <w:tc>
        <w:tcPr>
          <w:tcW w:w="3179" w:type="dxa"/>
        </w:tcPr>
        <w:p w:rsidR="007C15EB" w:rsidRPr="004B65F5" w:rsidRDefault="007C15EB">
          <w:pPr>
            <w:tabs>
              <w:tab w:val="left" w:pos="1135"/>
            </w:tabs>
            <w:spacing w:before="40"/>
            <w:ind w:right="68"/>
            <w:rPr>
              <w:lang w:val="sr-Latn-CS"/>
            </w:rPr>
          </w:pPr>
          <w:r>
            <w:rPr>
              <w:lang w:val="sr-Latn-CS"/>
            </w:rPr>
            <w:t xml:space="preserve">  Verzija:           1.0</w:t>
          </w:r>
        </w:p>
      </w:tc>
    </w:tr>
    <w:tr w:rsidR="007C15EB" w:rsidRPr="004B65F5">
      <w:tc>
        <w:tcPr>
          <w:tcW w:w="6379" w:type="dxa"/>
        </w:tcPr>
        <w:p w:rsidR="007C15EB" w:rsidRPr="004B65F5" w:rsidRDefault="007C15EB">
          <w:pPr>
            <w:rPr>
              <w:lang w:val="sr-Latn-CS"/>
            </w:rPr>
          </w:pPr>
          <w:r>
            <w:rPr>
              <w:lang w:val="sr-Latn-CS"/>
            </w:rPr>
            <w:t>A</w:t>
          </w:r>
          <w:r w:rsidRPr="004B65F5">
            <w:rPr>
              <w:lang w:val="sr-Latn-CS"/>
            </w:rPr>
            <w:t>rhitekturni projekat</w:t>
          </w:r>
        </w:p>
      </w:tc>
      <w:tc>
        <w:tcPr>
          <w:tcW w:w="3179" w:type="dxa"/>
        </w:tcPr>
        <w:p w:rsidR="007C15EB" w:rsidRPr="004B65F5" w:rsidRDefault="007C15EB">
          <w:pPr>
            <w:rPr>
              <w:lang w:val="sr-Latn-CS"/>
            </w:rPr>
          </w:pPr>
          <w:r w:rsidRPr="004B65F5">
            <w:rPr>
              <w:lang w:val="sr-Latn-CS"/>
            </w:rPr>
            <w:t xml:space="preserve">  Datum:  </w:t>
          </w:r>
          <w:r>
            <w:rPr>
              <w:lang w:val="sr-Latn-CS"/>
            </w:rPr>
            <w:t>28.10.2025</w:t>
          </w:r>
          <w:r w:rsidRPr="004B65F5">
            <w:rPr>
              <w:lang w:val="sr-Latn-CS"/>
            </w:rPr>
            <w:t>. godine</w:t>
          </w:r>
        </w:p>
      </w:tc>
    </w:tr>
    <w:tr w:rsidR="007C15EB" w:rsidRPr="004B65F5">
      <w:tc>
        <w:tcPr>
          <w:tcW w:w="9558" w:type="dxa"/>
          <w:gridSpan w:val="2"/>
        </w:tcPr>
        <w:p w:rsidR="007C15EB" w:rsidRPr="004B65F5" w:rsidRDefault="007C15EB">
          <w:pPr>
            <w:rPr>
              <w:lang w:val="sr-Latn-CS"/>
            </w:rPr>
          </w:pPr>
          <w:r>
            <w:rPr>
              <w:lang w:val="sr-Latn-CS"/>
            </w:rPr>
            <w:t>SWE</w:t>
          </w:r>
          <w:r w:rsidRPr="004B65F5">
            <w:rPr>
              <w:lang w:val="sr-Latn-CS"/>
            </w:rPr>
            <w:t>-</w:t>
          </w:r>
          <w:r>
            <w:rPr>
              <w:lang w:val="sr-Latn-CS"/>
            </w:rPr>
            <w:t>OutfitFactory</w:t>
          </w:r>
          <w:r w:rsidRPr="004B65F5">
            <w:rPr>
              <w:lang w:val="sr-Latn-CS"/>
            </w:rPr>
            <w:t>-05</w:t>
          </w:r>
        </w:p>
      </w:tc>
    </w:tr>
  </w:tbl>
  <w:p w:rsidR="007C15EB" w:rsidRPr="004B65F5" w:rsidRDefault="007C15EB">
    <w:pPr>
      <w:pStyle w:val="Header"/>
      <w:rPr>
        <w:lang w:val="sr-Latn-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15EB" w:rsidRDefault="007C15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20D666F4"/>
    <w:multiLevelType w:val="hybridMultilevel"/>
    <w:tmpl w:val="4672DE48"/>
    <w:lvl w:ilvl="0" w:tplc="1D968CD4">
      <w:numFmt w:val="bullet"/>
      <w:lvlText w:val="-"/>
      <w:lvlJc w:val="left"/>
      <w:pPr>
        <w:tabs>
          <w:tab w:val="num" w:pos="1069"/>
        </w:tabs>
        <w:ind w:left="1069" w:hanging="360"/>
      </w:pPr>
      <w:rPr>
        <w:rFonts w:ascii="Times New Roman" w:eastAsia="Times New Roman" w:hAnsi="Times New Roman" w:cs="Times New Roman" w:hint="default"/>
        <w:color w:val="0000FF"/>
      </w:rPr>
    </w:lvl>
    <w:lvl w:ilvl="1" w:tplc="081A0003">
      <w:start w:val="1"/>
      <w:numFmt w:val="bullet"/>
      <w:lvlText w:val="o"/>
      <w:lvlJc w:val="left"/>
      <w:pPr>
        <w:tabs>
          <w:tab w:val="num" w:pos="1789"/>
        </w:tabs>
        <w:ind w:left="1789" w:hanging="360"/>
      </w:pPr>
      <w:rPr>
        <w:rFonts w:ascii="Courier New" w:hAnsi="Courier New" w:cs="Courier New" w:hint="default"/>
      </w:rPr>
    </w:lvl>
    <w:lvl w:ilvl="2" w:tplc="081A0005" w:tentative="1">
      <w:start w:val="1"/>
      <w:numFmt w:val="bullet"/>
      <w:lvlText w:val=""/>
      <w:lvlJc w:val="left"/>
      <w:pPr>
        <w:tabs>
          <w:tab w:val="num" w:pos="2509"/>
        </w:tabs>
        <w:ind w:left="2509" w:hanging="360"/>
      </w:pPr>
      <w:rPr>
        <w:rFonts w:ascii="Wingdings" w:hAnsi="Wingdings" w:hint="default"/>
      </w:rPr>
    </w:lvl>
    <w:lvl w:ilvl="3" w:tplc="081A0001" w:tentative="1">
      <w:start w:val="1"/>
      <w:numFmt w:val="bullet"/>
      <w:lvlText w:val=""/>
      <w:lvlJc w:val="left"/>
      <w:pPr>
        <w:tabs>
          <w:tab w:val="num" w:pos="3229"/>
        </w:tabs>
        <w:ind w:left="3229" w:hanging="360"/>
      </w:pPr>
      <w:rPr>
        <w:rFonts w:ascii="Symbol" w:hAnsi="Symbol" w:hint="default"/>
      </w:rPr>
    </w:lvl>
    <w:lvl w:ilvl="4" w:tplc="081A0003" w:tentative="1">
      <w:start w:val="1"/>
      <w:numFmt w:val="bullet"/>
      <w:lvlText w:val="o"/>
      <w:lvlJc w:val="left"/>
      <w:pPr>
        <w:tabs>
          <w:tab w:val="num" w:pos="3949"/>
        </w:tabs>
        <w:ind w:left="3949" w:hanging="360"/>
      </w:pPr>
      <w:rPr>
        <w:rFonts w:ascii="Courier New" w:hAnsi="Courier New" w:cs="Courier New" w:hint="default"/>
      </w:rPr>
    </w:lvl>
    <w:lvl w:ilvl="5" w:tplc="081A0005" w:tentative="1">
      <w:start w:val="1"/>
      <w:numFmt w:val="bullet"/>
      <w:lvlText w:val=""/>
      <w:lvlJc w:val="left"/>
      <w:pPr>
        <w:tabs>
          <w:tab w:val="num" w:pos="4669"/>
        </w:tabs>
        <w:ind w:left="4669" w:hanging="360"/>
      </w:pPr>
      <w:rPr>
        <w:rFonts w:ascii="Wingdings" w:hAnsi="Wingdings" w:hint="default"/>
      </w:rPr>
    </w:lvl>
    <w:lvl w:ilvl="6" w:tplc="081A0001" w:tentative="1">
      <w:start w:val="1"/>
      <w:numFmt w:val="bullet"/>
      <w:lvlText w:val=""/>
      <w:lvlJc w:val="left"/>
      <w:pPr>
        <w:tabs>
          <w:tab w:val="num" w:pos="5389"/>
        </w:tabs>
        <w:ind w:left="5389" w:hanging="360"/>
      </w:pPr>
      <w:rPr>
        <w:rFonts w:ascii="Symbol" w:hAnsi="Symbol" w:hint="default"/>
      </w:rPr>
    </w:lvl>
    <w:lvl w:ilvl="7" w:tplc="081A0003" w:tentative="1">
      <w:start w:val="1"/>
      <w:numFmt w:val="bullet"/>
      <w:lvlText w:val="o"/>
      <w:lvlJc w:val="left"/>
      <w:pPr>
        <w:tabs>
          <w:tab w:val="num" w:pos="6109"/>
        </w:tabs>
        <w:ind w:left="6109" w:hanging="360"/>
      </w:pPr>
      <w:rPr>
        <w:rFonts w:ascii="Courier New" w:hAnsi="Courier New" w:cs="Courier New" w:hint="default"/>
      </w:rPr>
    </w:lvl>
    <w:lvl w:ilvl="8" w:tplc="081A0005" w:tentative="1">
      <w:start w:val="1"/>
      <w:numFmt w:val="bullet"/>
      <w:lvlText w:val=""/>
      <w:lvlJc w:val="left"/>
      <w:pPr>
        <w:tabs>
          <w:tab w:val="num" w:pos="6829"/>
        </w:tabs>
        <w:ind w:left="6829" w:hanging="360"/>
      </w:pPr>
      <w:rPr>
        <w:rFonts w:ascii="Wingdings" w:hAnsi="Wingdings" w:hint="default"/>
      </w:rPr>
    </w:lvl>
  </w:abstractNum>
  <w:abstractNum w:abstractNumId="2">
    <w:nsid w:val="304F02A6"/>
    <w:multiLevelType w:val="singleLevel"/>
    <w:tmpl w:val="0409000F"/>
    <w:lvl w:ilvl="0">
      <w:start w:val="1"/>
      <w:numFmt w:val="decimal"/>
      <w:lvlText w:val="%1."/>
      <w:lvlJc w:val="left"/>
      <w:pPr>
        <w:tabs>
          <w:tab w:val="num" w:pos="360"/>
        </w:tabs>
        <w:ind w:left="360" w:hanging="360"/>
      </w:pPr>
    </w:lvl>
  </w:abstractNum>
  <w:abstractNum w:abstractNumId="3">
    <w:nsid w:val="35012BE4"/>
    <w:multiLevelType w:val="singleLevel"/>
    <w:tmpl w:val="0409000F"/>
    <w:lvl w:ilvl="0">
      <w:start w:val="1"/>
      <w:numFmt w:val="decimal"/>
      <w:lvlText w:val="%1."/>
      <w:lvlJc w:val="left"/>
      <w:pPr>
        <w:tabs>
          <w:tab w:val="num" w:pos="360"/>
        </w:tabs>
        <w:ind w:left="360" w:hanging="360"/>
      </w:pPr>
    </w:lvl>
  </w:abstractNum>
  <w:abstractNum w:abstractNumId="4">
    <w:nsid w:val="397B6CF6"/>
    <w:multiLevelType w:val="multilevel"/>
    <w:tmpl w:val="74FC5E06"/>
    <w:lvl w:ilvl="0">
      <w:start w:val="1"/>
      <w:numFmt w:val="bullet"/>
      <w:lvlText w:val=""/>
      <w:lvlJc w:val="left"/>
      <w:pPr>
        <w:tabs>
          <w:tab w:val="num" w:pos="1069"/>
        </w:tabs>
        <w:ind w:left="1069" w:hanging="360"/>
      </w:pPr>
      <w:rPr>
        <w:rFonts w:ascii="Symbol" w:hAnsi="Symbol" w:cs="Times New Roman" w:hint="default"/>
        <w:color w:val="auto"/>
      </w:rPr>
    </w:lvl>
    <w:lvl w:ilvl="1">
      <w:start w:val="1"/>
      <w:numFmt w:val="bullet"/>
      <w:lvlText w:val=""/>
      <w:lvlJc w:val="left"/>
      <w:pPr>
        <w:tabs>
          <w:tab w:val="num" w:pos="1429"/>
        </w:tabs>
        <w:ind w:left="1429" w:hanging="360"/>
      </w:pPr>
      <w:rPr>
        <w:rFonts w:ascii="Symbol" w:hAnsi="Symbol" w:cs="Times New Roman" w:hint="default"/>
        <w:color w:val="auto"/>
      </w:rPr>
    </w:lvl>
    <w:lvl w:ilvl="2">
      <w:start w:val="1"/>
      <w:numFmt w:val="bullet"/>
      <w:lvlText w:val=""/>
      <w:lvlJc w:val="left"/>
      <w:pPr>
        <w:tabs>
          <w:tab w:val="num" w:pos="1789"/>
        </w:tabs>
        <w:ind w:left="1789" w:hanging="360"/>
      </w:pPr>
      <w:rPr>
        <w:rFonts w:ascii="Symbol" w:hAnsi="Symbol" w:cs="Times New Roman" w:hint="default"/>
        <w:color w:val="auto"/>
      </w:rPr>
    </w:lvl>
    <w:lvl w:ilvl="3">
      <w:start w:val="1"/>
      <w:numFmt w:val="bullet"/>
      <w:lvlText w:val=""/>
      <w:lvlJc w:val="left"/>
      <w:pPr>
        <w:tabs>
          <w:tab w:val="num" w:pos="2149"/>
        </w:tabs>
        <w:ind w:left="2149" w:hanging="360"/>
      </w:pPr>
      <w:rPr>
        <w:rFonts w:ascii="Symbol" w:hAnsi="Symbol" w:hint="default"/>
      </w:rPr>
    </w:lvl>
    <w:lvl w:ilvl="4">
      <w:start w:val="1"/>
      <w:numFmt w:val="bullet"/>
      <w:lvlText w:val=""/>
      <w:lvlJc w:val="left"/>
      <w:pPr>
        <w:tabs>
          <w:tab w:val="num" w:pos="2509"/>
        </w:tabs>
        <w:ind w:left="2509" w:hanging="360"/>
      </w:pPr>
      <w:rPr>
        <w:rFonts w:ascii="Symbol" w:hAnsi="Symbol" w:hint="default"/>
      </w:rPr>
    </w:lvl>
    <w:lvl w:ilvl="5">
      <w:start w:val="1"/>
      <w:numFmt w:val="bullet"/>
      <w:lvlText w:val=""/>
      <w:lvlJc w:val="left"/>
      <w:pPr>
        <w:tabs>
          <w:tab w:val="num" w:pos="2869"/>
        </w:tabs>
        <w:ind w:left="2869" w:hanging="360"/>
      </w:pPr>
      <w:rPr>
        <w:rFonts w:ascii="Wingdings" w:hAnsi="Wingdings" w:hint="default"/>
      </w:rPr>
    </w:lvl>
    <w:lvl w:ilvl="6">
      <w:start w:val="1"/>
      <w:numFmt w:val="bullet"/>
      <w:lvlText w:val=""/>
      <w:lvlJc w:val="left"/>
      <w:pPr>
        <w:tabs>
          <w:tab w:val="num" w:pos="3229"/>
        </w:tabs>
        <w:ind w:left="3229" w:hanging="360"/>
      </w:pPr>
      <w:rPr>
        <w:rFonts w:ascii="Wingdings" w:hAnsi="Wingdings" w:hint="default"/>
      </w:rPr>
    </w:lvl>
    <w:lvl w:ilvl="7">
      <w:start w:val="1"/>
      <w:numFmt w:val="bullet"/>
      <w:lvlText w:val=""/>
      <w:lvlJc w:val="left"/>
      <w:pPr>
        <w:tabs>
          <w:tab w:val="num" w:pos="3589"/>
        </w:tabs>
        <w:ind w:left="3589" w:hanging="360"/>
      </w:pPr>
      <w:rPr>
        <w:rFonts w:ascii="Symbol" w:hAnsi="Symbol" w:hint="default"/>
      </w:rPr>
    </w:lvl>
    <w:lvl w:ilvl="8">
      <w:start w:val="1"/>
      <w:numFmt w:val="bullet"/>
      <w:lvlText w:val=""/>
      <w:lvlJc w:val="left"/>
      <w:pPr>
        <w:tabs>
          <w:tab w:val="num" w:pos="3949"/>
        </w:tabs>
        <w:ind w:left="3949" w:hanging="360"/>
      </w:pPr>
      <w:rPr>
        <w:rFonts w:ascii="Symbol" w:hAnsi="Symbol" w:hint="default"/>
      </w:rPr>
    </w:lvl>
  </w:abstractNum>
  <w:abstractNum w:abstractNumId="5">
    <w:nsid w:val="39826EDA"/>
    <w:multiLevelType w:val="hybridMultilevel"/>
    <w:tmpl w:val="FB6AA016"/>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6">
    <w:nsid w:val="3B6F4072"/>
    <w:multiLevelType w:val="multilevel"/>
    <w:tmpl w:val="FF4A7158"/>
    <w:lvl w:ilvl="0">
      <w:start w:val="1"/>
      <w:numFmt w:val="bullet"/>
      <w:lvlText w:val=""/>
      <w:lvlJc w:val="left"/>
      <w:pPr>
        <w:tabs>
          <w:tab w:val="num" w:pos="360"/>
        </w:tabs>
        <w:ind w:left="360" w:hanging="360"/>
      </w:pPr>
      <w:rPr>
        <w:rFonts w:ascii="Symbol" w:hAnsi="Symbol" w:cs="Times New Roman"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nsid w:val="467B2343"/>
    <w:multiLevelType w:val="singleLevel"/>
    <w:tmpl w:val="0409000F"/>
    <w:lvl w:ilvl="0">
      <w:start w:val="1"/>
      <w:numFmt w:val="decimal"/>
      <w:lvlText w:val="%1."/>
      <w:lvlJc w:val="left"/>
      <w:pPr>
        <w:tabs>
          <w:tab w:val="num" w:pos="360"/>
        </w:tabs>
        <w:ind w:left="360" w:hanging="360"/>
      </w:pPr>
    </w:lvl>
  </w:abstractNum>
  <w:abstractNum w:abstractNumId="8">
    <w:nsid w:val="4E0A1882"/>
    <w:multiLevelType w:val="multilevel"/>
    <w:tmpl w:val="4672DE48"/>
    <w:lvl w:ilvl="0">
      <w:numFmt w:val="bullet"/>
      <w:lvlText w:val="-"/>
      <w:lvlJc w:val="left"/>
      <w:pPr>
        <w:tabs>
          <w:tab w:val="num" w:pos="1069"/>
        </w:tabs>
        <w:ind w:left="1069" w:hanging="360"/>
      </w:pPr>
      <w:rPr>
        <w:rFonts w:ascii="Times New Roman" w:eastAsia="Times New Roman" w:hAnsi="Times New Roman" w:cs="Times New Roman" w:hint="default"/>
        <w:color w:val="0000FF"/>
      </w:rPr>
    </w:lvl>
    <w:lvl w:ilvl="1">
      <w:start w:val="1"/>
      <w:numFmt w:val="bullet"/>
      <w:lvlText w:val="o"/>
      <w:lvlJc w:val="left"/>
      <w:pPr>
        <w:tabs>
          <w:tab w:val="num" w:pos="1789"/>
        </w:tabs>
        <w:ind w:left="1789" w:hanging="360"/>
      </w:pPr>
      <w:rPr>
        <w:rFonts w:ascii="Courier New" w:hAnsi="Courier New" w:cs="Courier New" w:hint="default"/>
      </w:rPr>
    </w:lvl>
    <w:lvl w:ilvl="2">
      <w:start w:val="1"/>
      <w:numFmt w:val="bullet"/>
      <w:lvlText w:val=""/>
      <w:lvlJc w:val="left"/>
      <w:pPr>
        <w:tabs>
          <w:tab w:val="num" w:pos="2509"/>
        </w:tabs>
        <w:ind w:left="2509" w:hanging="360"/>
      </w:pPr>
      <w:rPr>
        <w:rFonts w:ascii="Wingdings" w:hAnsi="Wingdings" w:hint="default"/>
      </w:rPr>
    </w:lvl>
    <w:lvl w:ilvl="3">
      <w:start w:val="1"/>
      <w:numFmt w:val="bullet"/>
      <w:lvlText w:val=""/>
      <w:lvlJc w:val="left"/>
      <w:pPr>
        <w:tabs>
          <w:tab w:val="num" w:pos="3229"/>
        </w:tabs>
        <w:ind w:left="3229" w:hanging="360"/>
      </w:pPr>
      <w:rPr>
        <w:rFonts w:ascii="Symbol" w:hAnsi="Symbol" w:hint="default"/>
      </w:rPr>
    </w:lvl>
    <w:lvl w:ilvl="4">
      <w:start w:val="1"/>
      <w:numFmt w:val="bullet"/>
      <w:lvlText w:val="o"/>
      <w:lvlJc w:val="left"/>
      <w:pPr>
        <w:tabs>
          <w:tab w:val="num" w:pos="3949"/>
        </w:tabs>
        <w:ind w:left="3949" w:hanging="360"/>
      </w:pPr>
      <w:rPr>
        <w:rFonts w:ascii="Courier New" w:hAnsi="Courier New" w:cs="Courier New" w:hint="default"/>
      </w:rPr>
    </w:lvl>
    <w:lvl w:ilvl="5">
      <w:start w:val="1"/>
      <w:numFmt w:val="bullet"/>
      <w:lvlText w:val=""/>
      <w:lvlJc w:val="left"/>
      <w:pPr>
        <w:tabs>
          <w:tab w:val="num" w:pos="4669"/>
        </w:tabs>
        <w:ind w:left="4669" w:hanging="360"/>
      </w:pPr>
      <w:rPr>
        <w:rFonts w:ascii="Wingdings" w:hAnsi="Wingdings" w:hint="default"/>
      </w:rPr>
    </w:lvl>
    <w:lvl w:ilvl="6">
      <w:start w:val="1"/>
      <w:numFmt w:val="bullet"/>
      <w:lvlText w:val=""/>
      <w:lvlJc w:val="left"/>
      <w:pPr>
        <w:tabs>
          <w:tab w:val="num" w:pos="5389"/>
        </w:tabs>
        <w:ind w:left="5389" w:hanging="360"/>
      </w:pPr>
      <w:rPr>
        <w:rFonts w:ascii="Symbol" w:hAnsi="Symbol" w:hint="default"/>
      </w:rPr>
    </w:lvl>
    <w:lvl w:ilvl="7">
      <w:start w:val="1"/>
      <w:numFmt w:val="bullet"/>
      <w:lvlText w:val="o"/>
      <w:lvlJc w:val="left"/>
      <w:pPr>
        <w:tabs>
          <w:tab w:val="num" w:pos="6109"/>
        </w:tabs>
        <w:ind w:left="6109" w:hanging="360"/>
      </w:pPr>
      <w:rPr>
        <w:rFonts w:ascii="Courier New" w:hAnsi="Courier New" w:cs="Courier New" w:hint="default"/>
      </w:rPr>
    </w:lvl>
    <w:lvl w:ilvl="8">
      <w:start w:val="1"/>
      <w:numFmt w:val="bullet"/>
      <w:lvlText w:val=""/>
      <w:lvlJc w:val="left"/>
      <w:pPr>
        <w:tabs>
          <w:tab w:val="num" w:pos="6829"/>
        </w:tabs>
        <w:ind w:left="6829" w:hanging="360"/>
      </w:pPr>
      <w:rPr>
        <w:rFonts w:ascii="Wingdings" w:hAnsi="Wingdings" w:hint="default"/>
      </w:rPr>
    </w:lvl>
  </w:abstractNum>
  <w:abstractNum w:abstractNumId="9">
    <w:nsid w:val="536E6231"/>
    <w:multiLevelType w:val="singleLevel"/>
    <w:tmpl w:val="0409000F"/>
    <w:lvl w:ilvl="0">
      <w:start w:val="1"/>
      <w:numFmt w:val="decimal"/>
      <w:lvlText w:val="%1."/>
      <w:lvlJc w:val="left"/>
      <w:pPr>
        <w:tabs>
          <w:tab w:val="num" w:pos="360"/>
        </w:tabs>
        <w:ind w:left="360" w:hanging="360"/>
      </w:pPr>
    </w:lvl>
  </w:abstractNum>
  <w:abstractNum w:abstractNumId="10">
    <w:nsid w:val="66FB79BA"/>
    <w:multiLevelType w:val="hybridMultilevel"/>
    <w:tmpl w:val="4CB657E4"/>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1">
    <w:nsid w:val="70845587"/>
    <w:multiLevelType w:val="multilevel"/>
    <w:tmpl w:val="AFBA05D8"/>
    <w:lvl w:ilvl="0">
      <w:start w:val="1"/>
      <w:numFmt w:val="decimal"/>
      <w:lvlText w:val="%1."/>
      <w:lvlJc w:val="left"/>
      <w:pPr>
        <w:tabs>
          <w:tab w:val="num" w:pos="1069"/>
        </w:tabs>
        <w:ind w:left="1069" w:hanging="360"/>
      </w:pPr>
    </w:lvl>
    <w:lvl w:ilvl="1">
      <w:start w:val="1"/>
      <w:numFmt w:val="lowerLetter"/>
      <w:lvlText w:val="%2."/>
      <w:lvlJc w:val="left"/>
      <w:pPr>
        <w:tabs>
          <w:tab w:val="num" w:pos="1789"/>
        </w:tabs>
        <w:ind w:left="1789" w:hanging="360"/>
      </w:pPr>
    </w:lvl>
    <w:lvl w:ilvl="2">
      <w:start w:val="1"/>
      <w:numFmt w:val="lowerRoman"/>
      <w:lvlText w:val="%3."/>
      <w:lvlJc w:val="right"/>
      <w:pPr>
        <w:tabs>
          <w:tab w:val="num" w:pos="2509"/>
        </w:tabs>
        <w:ind w:left="2509" w:hanging="180"/>
      </w:pPr>
    </w:lvl>
    <w:lvl w:ilvl="3">
      <w:start w:val="1"/>
      <w:numFmt w:val="decimal"/>
      <w:lvlText w:val="%4."/>
      <w:lvlJc w:val="left"/>
      <w:pPr>
        <w:tabs>
          <w:tab w:val="num" w:pos="3229"/>
        </w:tabs>
        <w:ind w:left="3229" w:hanging="360"/>
      </w:pPr>
    </w:lvl>
    <w:lvl w:ilvl="4">
      <w:start w:val="1"/>
      <w:numFmt w:val="lowerLetter"/>
      <w:lvlText w:val="%5."/>
      <w:lvlJc w:val="left"/>
      <w:pPr>
        <w:tabs>
          <w:tab w:val="num" w:pos="3949"/>
        </w:tabs>
        <w:ind w:left="3949" w:hanging="360"/>
      </w:pPr>
    </w:lvl>
    <w:lvl w:ilvl="5">
      <w:start w:val="1"/>
      <w:numFmt w:val="lowerRoman"/>
      <w:lvlText w:val="%6."/>
      <w:lvlJc w:val="right"/>
      <w:pPr>
        <w:tabs>
          <w:tab w:val="num" w:pos="4669"/>
        </w:tabs>
        <w:ind w:left="4669" w:hanging="180"/>
      </w:pPr>
    </w:lvl>
    <w:lvl w:ilvl="6">
      <w:start w:val="1"/>
      <w:numFmt w:val="decimal"/>
      <w:lvlText w:val="%7."/>
      <w:lvlJc w:val="left"/>
      <w:pPr>
        <w:tabs>
          <w:tab w:val="num" w:pos="5389"/>
        </w:tabs>
        <w:ind w:left="5389" w:hanging="360"/>
      </w:pPr>
    </w:lvl>
    <w:lvl w:ilvl="7">
      <w:start w:val="1"/>
      <w:numFmt w:val="lowerLetter"/>
      <w:lvlText w:val="%8."/>
      <w:lvlJc w:val="left"/>
      <w:pPr>
        <w:tabs>
          <w:tab w:val="num" w:pos="6109"/>
        </w:tabs>
        <w:ind w:left="6109" w:hanging="360"/>
      </w:pPr>
    </w:lvl>
    <w:lvl w:ilvl="8">
      <w:start w:val="1"/>
      <w:numFmt w:val="lowerRoman"/>
      <w:lvlText w:val="%9."/>
      <w:lvlJc w:val="right"/>
      <w:pPr>
        <w:tabs>
          <w:tab w:val="num" w:pos="6829"/>
        </w:tabs>
        <w:ind w:left="6829" w:hanging="180"/>
      </w:pPr>
    </w:lvl>
  </w:abstractNum>
  <w:abstractNum w:abstractNumId="12">
    <w:nsid w:val="755A4AD6"/>
    <w:multiLevelType w:val="singleLevel"/>
    <w:tmpl w:val="0409000F"/>
    <w:lvl w:ilvl="0">
      <w:start w:val="1"/>
      <w:numFmt w:val="decimal"/>
      <w:lvlText w:val="%1."/>
      <w:lvlJc w:val="left"/>
      <w:pPr>
        <w:tabs>
          <w:tab w:val="num" w:pos="360"/>
        </w:tabs>
        <w:ind w:left="360" w:hanging="360"/>
      </w:pPr>
    </w:lvl>
  </w:abstractNum>
  <w:abstractNum w:abstractNumId="13">
    <w:nsid w:val="76975335"/>
    <w:multiLevelType w:val="hybridMultilevel"/>
    <w:tmpl w:val="DA487FD0"/>
    <w:lvl w:ilvl="0" w:tplc="081A0001">
      <w:start w:val="1"/>
      <w:numFmt w:val="bullet"/>
      <w:lvlText w:val=""/>
      <w:lvlJc w:val="left"/>
      <w:pPr>
        <w:tabs>
          <w:tab w:val="num" w:pos="1429"/>
        </w:tabs>
        <w:ind w:left="1429" w:hanging="360"/>
      </w:pPr>
      <w:rPr>
        <w:rFonts w:ascii="Symbol" w:hAnsi="Symbol" w:hint="default"/>
      </w:rPr>
    </w:lvl>
    <w:lvl w:ilvl="1" w:tplc="081A0003" w:tentative="1">
      <w:start w:val="1"/>
      <w:numFmt w:val="bullet"/>
      <w:lvlText w:val="o"/>
      <w:lvlJc w:val="left"/>
      <w:pPr>
        <w:tabs>
          <w:tab w:val="num" w:pos="2149"/>
        </w:tabs>
        <w:ind w:left="2149" w:hanging="360"/>
      </w:pPr>
      <w:rPr>
        <w:rFonts w:ascii="Courier New" w:hAnsi="Courier New" w:cs="Courier New" w:hint="default"/>
      </w:rPr>
    </w:lvl>
    <w:lvl w:ilvl="2" w:tplc="081A0005" w:tentative="1">
      <w:start w:val="1"/>
      <w:numFmt w:val="bullet"/>
      <w:lvlText w:val=""/>
      <w:lvlJc w:val="left"/>
      <w:pPr>
        <w:tabs>
          <w:tab w:val="num" w:pos="2869"/>
        </w:tabs>
        <w:ind w:left="2869" w:hanging="360"/>
      </w:pPr>
      <w:rPr>
        <w:rFonts w:ascii="Wingdings" w:hAnsi="Wingdings" w:hint="default"/>
      </w:rPr>
    </w:lvl>
    <w:lvl w:ilvl="3" w:tplc="081A0001" w:tentative="1">
      <w:start w:val="1"/>
      <w:numFmt w:val="bullet"/>
      <w:lvlText w:val=""/>
      <w:lvlJc w:val="left"/>
      <w:pPr>
        <w:tabs>
          <w:tab w:val="num" w:pos="3589"/>
        </w:tabs>
        <w:ind w:left="3589" w:hanging="360"/>
      </w:pPr>
      <w:rPr>
        <w:rFonts w:ascii="Symbol" w:hAnsi="Symbol" w:hint="default"/>
      </w:rPr>
    </w:lvl>
    <w:lvl w:ilvl="4" w:tplc="081A0003" w:tentative="1">
      <w:start w:val="1"/>
      <w:numFmt w:val="bullet"/>
      <w:lvlText w:val="o"/>
      <w:lvlJc w:val="left"/>
      <w:pPr>
        <w:tabs>
          <w:tab w:val="num" w:pos="4309"/>
        </w:tabs>
        <w:ind w:left="4309" w:hanging="360"/>
      </w:pPr>
      <w:rPr>
        <w:rFonts w:ascii="Courier New" w:hAnsi="Courier New" w:cs="Courier New" w:hint="default"/>
      </w:rPr>
    </w:lvl>
    <w:lvl w:ilvl="5" w:tplc="081A0005" w:tentative="1">
      <w:start w:val="1"/>
      <w:numFmt w:val="bullet"/>
      <w:lvlText w:val=""/>
      <w:lvlJc w:val="left"/>
      <w:pPr>
        <w:tabs>
          <w:tab w:val="num" w:pos="5029"/>
        </w:tabs>
        <w:ind w:left="5029" w:hanging="360"/>
      </w:pPr>
      <w:rPr>
        <w:rFonts w:ascii="Wingdings" w:hAnsi="Wingdings" w:hint="default"/>
      </w:rPr>
    </w:lvl>
    <w:lvl w:ilvl="6" w:tplc="081A0001" w:tentative="1">
      <w:start w:val="1"/>
      <w:numFmt w:val="bullet"/>
      <w:lvlText w:val=""/>
      <w:lvlJc w:val="left"/>
      <w:pPr>
        <w:tabs>
          <w:tab w:val="num" w:pos="5749"/>
        </w:tabs>
        <w:ind w:left="5749" w:hanging="360"/>
      </w:pPr>
      <w:rPr>
        <w:rFonts w:ascii="Symbol" w:hAnsi="Symbol" w:hint="default"/>
      </w:rPr>
    </w:lvl>
    <w:lvl w:ilvl="7" w:tplc="081A0003" w:tentative="1">
      <w:start w:val="1"/>
      <w:numFmt w:val="bullet"/>
      <w:lvlText w:val="o"/>
      <w:lvlJc w:val="left"/>
      <w:pPr>
        <w:tabs>
          <w:tab w:val="num" w:pos="6469"/>
        </w:tabs>
        <w:ind w:left="6469" w:hanging="360"/>
      </w:pPr>
      <w:rPr>
        <w:rFonts w:ascii="Courier New" w:hAnsi="Courier New" w:cs="Courier New" w:hint="default"/>
      </w:rPr>
    </w:lvl>
    <w:lvl w:ilvl="8" w:tplc="081A0005" w:tentative="1">
      <w:start w:val="1"/>
      <w:numFmt w:val="bullet"/>
      <w:lvlText w:val=""/>
      <w:lvlJc w:val="left"/>
      <w:pPr>
        <w:tabs>
          <w:tab w:val="num" w:pos="7189"/>
        </w:tabs>
        <w:ind w:left="7189" w:hanging="360"/>
      </w:pPr>
      <w:rPr>
        <w:rFonts w:ascii="Wingdings" w:hAnsi="Wingdings" w:hint="default"/>
      </w:rPr>
    </w:lvl>
  </w:abstractNum>
  <w:abstractNum w:abstractNumId="14">
    <w:nsid w:val="79F44BDD"/>
    <w:multiLevelType w:val="hybridMultilevel"/>
    <w:tmpl w:val="38EC3B6E"/>
    <w:lvl w:ilvl="0" w:tplc="1D968CD4">
      <w:numFmt w:val="bullet"/>
      <w:lvlText w:val="-"/>
      <w:lvlJc w:val="left"/>
      <w:pPr>
        <w:tabs>
          <w:tab w:val="num" w:pos="1080"/>
        </w:tabs>
        <w:ind w:left="1080" w:hanging="360"/>
      </w:pPr>
      <w:rPr>
        <w:rFonts w:ascii="Times New Roman" w:eastAsia="Times New Roman" w:hAnsi="Times New Roman" w:cs="Times New Roman" w:hint="default"/>
        <w:color w:val="0000FF"/>
      </w:rPr>
    </w:lvl>
    <w:lvl w:ilvl="1" w:tplc="081A0003">
      <w:start w:val="1"/>
      <w:numFmt w:val="bullet"/>
      <w:lvlText w:val="o"/>
      <w:lvlJc w:val="left"/>
      <w:pPr>
        <w:tabs>
          <w:tab w:val="num" w:pos="1451"/>
        </w:tabs>
        <w:ind w:left="1451" w:hanging="360"/>
      </w:pPr>
      <w:rPr>
        <w:rFonts w:ascii="Courier New" w:hAnsi="Courier New" w:cs="Courier New" w:hint="default"/>
      </w:rPr>
    </w:lvl>
    <w:lvl w:ilvl="2" w:tplc="081A0005" w:tentative="1">
      <w:start w:val="1"/>
      <w:numFmt w:val="bullet"/>
      <w:lvlText w:val=""/>
      <w:lvlJc w:val="left"/>
      <w:pPr>
        <w:tabs>
          <w:tab w:val="num" w:pos="2171"/>
        </w:tabs>
        <w:ind w:left="2171" w:hanging="360"/>
      </w:pPr>
      <w:rPr>
        <w:rFonts w:ascii="Wingdings" w:hAnsi="Wingdings" w:hint="default"/>
      </w:rPr>
    </w:lvl>
    <w:lvl w:ilvl="3" w:tplc="081A0001" w:tentative="1">
      <w:start w:val="1"/>
      <w:numFmt w:val="bullet"/>
      <w:lvlText w:val=""/>
      <w:lvlJc w:val="left"/>
      <w:pPr>
        <w:tabs>
          <w:tab w:val="num" w:pos="2891"/>
        </w:tabs>
        <w:ind w:left="2891" w:hanging="360"/>
      </w:pPr>
      <w:rPr>
        <w:rFonts w:ascii="Symbol" w:hAnsi="Symbol" w:hint="default"/>
      </w:rPr>
    </w:lvl>
    <w:lvl w:ilvl="4" w:tplc="081A0003" w:tentative="1">
      <w:start w:val="1"/>
      <w:numFmt w:val="bullet"/>
      <w:lvlText w:val="o"/>
      <w:lvlJc w:val="left"/>
      <w:pPr>
        <w:tabs>
          <w:tab w:val="num" w:pos="3611"/>
        </w:tabs>
        <w:ind w:left="3611" w:hanging="360"/>
      </w:pPr>
      <w:rPr>
        <w:rFonts w:ascii="Courier New" w:hAnsi="Courier New" w:cs="Courier New" w:hint="default"/>
      </w:rPr>
    </w:lvl>
    <w:lvl w:ilvl="5" w:tplc="081A0005" w:tentative="1">
      <w:start w:val="1"/>
      <w:numFmt w:val="bullet"/>
      <w:lvlText w:val=""/>
      <w:lvlJc w:val="left"/>
      <w:pPr>
        <w:tabs>
          <w:tab w:val="num" w:pos="4331"/>
        </w:tabs>
        <w:ind w:left="4331" w:hanging="360"/>
      </w:pPr>
      <w:rPr>
        <w:rFonts w:ascii="Wingdings" w:hAnsi="Wingdings" w:hint="default"/>
      </w:rPr>
    </w:lvl>
    <w:lvl w:ilvl="6" w:tplc="081A0001" w:tentative="1">
      <w:start w:val="1"/>
      <w:numFmt w:val="bullet"/>
      <w:lvlText w:val=""/>
      <w:lvlJc w:val="left"/>
      <w:pPr>
        <w:tabs>
          <w:tab w:val="num" w:pos="5051"/>
        </w:tabs>
        <w:ind w:left="5051" w:hanging="360"/>
      </w:pPr>
      <w:rPr>
        <w:rFonts w:ascii="Symbol" w:hAnsi="Symbol" w:hint="default"/>
      </w:rPr>
    </w:lvl>
    <w:lvl w:ilvl="7" w:tplc="081A0003" w:tentative="1">
      <w:start w:val="1"/>
      <w:numFmt w:val="bullet"/>
      <w:lvlText w:val="o"/>
      <w:lvlJc w:val="left"/>
      <w:pPr>
        <w:tabs>
          <w:tab w:val="num" w:pos="5771"/>
        </w:tabs>
        <w:ind w:left="5771" w:hanging="360"/>
      </w:pPr>
      <w:rPr>
        <w:rFonts w:ascii="Courier New" w:hAnsi="Courier New" w:cs="Courier New" w:hint="default"/>
      </w:rPr>
    </w:lvl>
    <w:lvl w:ilvl="8" w:tplc="081A0005" w:tentative="1">
      <w:start w:val="1"/>
      <w:numFmt w:val="bullet"/>
      <w:lvlText w:val=""/>
      <w:lvlJc w:val="left"/>
      <w:pPr>
        <w:tabs>
          <w:tab w:val="num" w:pos="6491"/>
        </w:tabs>
        <w:ind w:left="6491" w:hanging="360"/>
      </w:pPr>
      <w:rPr>
        <w:rFonts w:ascii="Wingdings" w:hAnsi="Wingdings" w:hint="default"/>
      </w:rPr>
    </w:lvl>
  </w:abstractNum>
  <w:abstractNum w:abstractNumId="15">
    <w:nsid w:val="7A61227C"/>
    <w:multiLevelType w:val="singleLevel"/>
    <w:tmpl w:val="0409000F"/>
    <w:lvl w:ilvl="0">
      <w:start w:val="1"/>
      <w:numFmt w:val="decimal"/>
      <w:lvlText w:val="%1."/>
      <w:lvlJc w:val="left"/>
      <w:pPr>
        <w:tabs>
          <w:tab w:val="num" w:pos="360"/>
        </w:tabs>
        <w:ind w:left="360" w:hanging="360"/>
      </w:pPr>
    </w:lvl>
  </w:abstractNum>
  <w:abstractNum w:abstractNumId="16">
    <w:nsid w:val="7D8D4EC1"/>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9"/>
  </w:num>
  <w:num w:numId="3">
    <w:abstractNumId w:val="16"/>
  </w:num>
  <w:num w:numId="4">
    <w:abstractNumId w:val="12"/>
  </w:num>
  <w:num w:numId="5">
    <w:abstractNumId w:val="3"/>
  </w:num>
  <w:num w:numId="6">
    <w:abstractNumId w:val="15"/>
  </w:num>
  <w:num w:numId="7">
    <w:abstractNumId w:val="2"/>
  </w:num>
  <w:num w:numId="8">
    <w:abstractNumId w:val="7"/>
  </w:num>
  <w:num w:numId="9">
    <w:abstractNumId w:val="10"/>
  </w:num>
  <w:num w:numId="10">
    <w:abstractNumId w:val="1"/>
  </w:num>
  <w:num w:numId="11">
    <w:abstractNumId w:val="8"/>
  </w:num>
  <w:num w:numId="12">
    <w:abstractNumId w:val="14"/>
  </w:num>
  <w:num w:numId="13">
    <w:abstractNumId w:val="4"/>
  </w:num>
  <w:num w:numId="14">
    <w:abstractNumId w:val="11"/>
  </w:num>
  <w:num w:numId="15">
    <w:abstractNumId w:val="6"/>
  </w:num>
  <w:num w:numId="16">
    <w:abstractNumId w:val="1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D750B1"/>
    <w:rsid w:val="00003AEC"/>
    <w:rsid w:val="00023451"/>
    <w:rsid w:val="000610D6"/>
    <w:rsid w:val="00093D48"/>
    <w:rsid w:val="000C44E9"/>
    <w:rsid w:val="000D0173"/>
    <w:rsid w:val="00151113"/>
    <w:rsid w:val="00186D5C"/>
    <w:rsid w:val="001909FB"/>
    <w:rsid w:val="00190BBA"/>
    <w:rsid w:val="001E74FA"/>
    <w:rsid w:val="00216149"/>
    <w:rsid w:val="00267113"/>
    <w:rsid w:val="00274735"/>
    <w:rsid w:val="002823BC"/>
    <w:rsid w:val="002867B1"/>
    <w:rsid w:val="00297D7B"/>
    <w:rsid w:val="002E4229"/>
    <w:rsid w:val="002F3926"/>
    <w:rsid w:val="00300728"/>
    <w:rsid w:val="00341153"/>
    <w:rsid w:val="00354D69"/>
    <w:rsid w:val="00374C05"/>
    <w:rsid w:val="0037679A"/>
    <w:rsid w:val="00382E54"/>
    <w:rsid w:val="003E34F4"/>
    <w:rsid w:val="003F4E55"/>
    <w:rsid w:val="00402648"/>
    <w:rsid w:val="00412D1C"/>
    <w:rsid w:val="0046487E"/>
    <w:rsid w:val="004741BA"/>
    <w:rsid w:val="004A4F32"/>
    <w:rsid w:val="004B65F5"/>
    <w:rsid w:val="004C1CB1"/>
    <w:rsid w:val="004F4286"/>
    <w:rsid w:val="00503758"/>
    <w:rsid w:val="00534099"/>
    <w:rsid w:val="005522E4"/>
    <w:rsid w:val="00553C5F"/>
    <w:rsid w:val="00573B98"/>
    <w:rsid w:val="005856C3"/>
    <w:rsid w:val="00596B99"/>
    <w:rsid w:val="005F0705"/>
    <w:rsid w:val="005F75F4"/>
    <w:rsid w:val="00612078"/>
    <w:rsid w:val="0062389F"/>
    <w:rsid w:val="0063575C"/>
    <w:rsid w:val="006E5064"/>
    <w:rsid w:val="006F1DDD"/>
    <w:rsid w:val="0070065C"/>
    <w:rsid w:val="00737F4F"/>
    <w:rsid w:val="00743100"/>
    <w:rsid w:val="0074677D"/>
    <w:rsid w:val="0078057A"/>
    <w:rsid w:val="007B4969"/>
    <w:rsid w:val="007C15EB"/>
    <w:rsid w:val="007E341D"/>
    <w:rsid w:val="007E4C2E"/>
    <w:rsid w:val="007E4CD6"/>
    <w:rsid w:val="00816821"/>
    <w:rsid w:val="008510C5"/>
    <w:rsid w:val="008751E7"/>
    <w:rsid w:val="00881FF1"/>
    <w:rsid w:val="00883470"/>
    <w:rsid w:val="008C5E31"/>
    <w:rsid w:val="008D1688"/>
    <w:rsid w:val="008D3B43"/>
    <w:rsid w:val="00910E0F"/>
    <w:rsid w:val="00956F14"/>
    <w:rsid w:val="00995A46"/>
    <w:rsid w:val="00995C49"/>
    <w:rsid w:val="009B780B"/>
    <w:rsid w:val="009D01AC"/>
    <w:rsid w:val="009E046B"/>
    <w:rsid w:val="00A2481B"/>
    <w:rsid w:val="00A2682C"/>
    <w:rsid w:val="00A27A2E"/>
    <w:rsid w:val="00A426FE"/>
    <w:rsid w:val="00A55114"/>
    <w:rsid w:val="00A621F0"/>
    <w:rsid w:val="00A90F55"/>
    <w:rsid w:val="00B04C8C"/>
    <w:rsid w:val="00B07F07"/>
    <w:rsid w:val="00B128D7"/>
    <w:rsid w:val="00B30DFB"/>
    <w:rsid w:val="00B63DBD"/>
    <w:rsid w:val="00B914CC"/>
    <w:rsid w:val="00BA29AB"/>
    <w:rsid w:val="00BC75C6"/>
    <w:rsid w:val="00C11BD9"/>
    <w:rsid w:val="00CA2027"/>
    <w:rsid w:val="00CB0CF2"/>
    <w:rsid w:val="00CC160A"/>
    <w:rsid w:val="00CD59A9"/>
    <w:rsid w:val="00D2380B"/>
    <w:rsid w:val="00D50889"/>
    <w:rsid w:val="00D52DB0"/>
    <w:rsid w:val="00D750B1"/>
    <w:rsid w:val="00D86A4D"/>
    <w:rsid w:val="00D92A68"/>
    <w:rsid w:val="00DC4500"/>
    <w:rsid w:val="00DD0D2E"/>
    <w:rsid w:val="00DF0704"/>
    <w:rsid w:val="00DF7E74"/>
    <w:rsid w:val="00E62441"/>
    <w:rsid w:val="00E86292"/>
    <w:rsid w:val="00E96A8C"/>
    <w:rsid w:val="00EB4784"/>
    <w:rsid w:val="00F26FFA"/>
    <w:rsid w:val="00F91AD4"/>
    <w:rsid w:val="00FD039D"/>
    <w:rsid w:val="00FD7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1"/>
      </w:numPr>
      <w:spacing w:before="120" w:after="60"/>
      <w:outlineLvl w:val="0"/>
    </w:pPr>
    <w:rPr>
      <w:rFonts w:ascii="Arial" w:hAnsi="Arial" w:cs="Arial"/>
      <w:b/>
      <w:bCs/>
      <w:sz w:val="24"/>
      <w:szCs w:val="24"/>
    </w:rPr>
  </w:style>
  <w:style w:type="paragraph" w:styleId="Heading2">
    <w:name w:val="heading 2"/>
    <w:basedOn w:val="Heading1"/>
    <w:next w:val="Normal"/>
    <w:qFormat/>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1"/>
      </w:numPr>
      <w:spacing w:before="240" w:after="60"/>
      <w:ind w:left="2880"/>
      <w:outlineLvl w:val="4"/>
    </w:pPr>
    <w:rPr>
      <w:sz w:val="22"/>
      <w:szCs w:val="22"/>
    </w:rPr>
  </w:style>
  <w:style w:type="paragraph" w:styleId="Heading6">
    <w:name w:val="heading 6"/>
    <w:basedOn w:val="Normal"/>
    <w:next w:val="Normal"/>
    <w:qFormat/>
    <w:pPr>
      <w:numPr>
        <w:ilvl w:val="5"/>
        <w:numId w:val="1"/>
      </w:numPr>
      <w:spacing w:before="240" w:after="60"/>
      <w:ind w:left="2880"/>
      <w:outlineLvl w:val="5"/>
    </w:pPr>
    <w:rPr>
      <w:i/>
      <w:iCs/>
      <w:sz w:val="22"/>
      <w:szCs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iCs/>
    </w:rPr>
  </w:style>
  <w:style w:type="paragraph" w:styleId="Heading9">
    <w:name w:val="heading 9"/>
    <w:basedOn w:val="Normal"/>
    <w:next w:val="Normal"/>
    <w:qFormat/>
    <w:pPr>
      <w:numPr>
        <w:ilvl w:val="8"/>
        <w:numId w:val="1"/>
      </w:numPr>
      <w:spacing w:before="240" w:after="60"/>
      <w:ind w:left="288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basedOn w:val="DefaultParagraphFont"/>
    <w:semiHidden/>
    <w:rPr>
      <w:color w:val="FF00FF"/>
      <w:sz w:val="16"/>
      <w:szCs w:val="16"/>
    </w:rPr>
  </w:style>
  <w:style w:type="paragraph" w:styleId="CommentText">
    <w:name w:val="annotation text"/>
    <w:basedOn w:val="Normal"/>
    <w:semiHidden/>
    <w:pPr>
      <w:spacing w:line="240" w:lineRule="auto"/>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character" w:customStyle="1" w:styleId="SoDAField">
    <w:name w:val="SoDA Field"/>
    <w:basedOn w:val="DefaultParagraphFont"/>
    <w:rPr>
      <w:color w:val="0000FF"/>
    </w:rPr>
  </w:style>
  <w:style w:type="paragraph" w:customStyle="1" w:styleId="NormalIndent0">
    <w:name w:val="NormalIndent"/>
    <w:basedOn w:val="Normal"/>
    <w:pPr>
      <w:tabs>
        <w:tab w:val="left" w:pos="2835"/>
      </w:tabs>
      <w:spacing w:line="240" w:lineRule="auto"/>
      <w:ind w:left="567"/>
    </w:pPr>
  </w:style>
  <w:style w:type="paragraph" w:styleId="Caption">
    <w:name w:val="caption"/>
    <w:basedOn w:val="Normal"/>
    <w:next w:val="Normal"/>
    <w:qFormat/>
    <w:pPr>
      <w:spacing w:before="120" w:after="120" w:line="240" w:lineRule="auto"/>
    </w:pPr>
    <w:rPr>
      <w:rFonts w:ascii="Arial" w:hAnsi="Arial" w:cs="Arial"/>
    </w:rPr>
  </w:style>
  <w:style w:type="paragraph" w:styleId="BodyTextIndent">
    <w:name w:val="Body Text Indent"/>
    <w:basedOn w:val="Normal"/>
    <w:pPr>
      <w:spacing w:line="240" w:lineRule="auto"/>
      <w:ind w:left="270"/>
    </w:pPr>
    <w:rPr>
      <w:kern w:val="28"/>
    </w:rPr>
  </w:style>
  <w:style w:type="paragraph" w:customStyle="1" w:styleId="SectionTitle">
    <w:name w:val="Section Title"/>
    <w:basedOn w:val="Normal"/>
    <w:next w:val="Normal"/>
    <w:pPr>
      <w:spacing w:before="240" w:after="60" w:line="240" w:lineRule="auto"/>
    </w:pPr>
    <w:rPr>
      <w:rFonts w:ascii="Arial" w:hAnsi="Arial" w:cs="Arial"/>
      <w:kern w:val="28"/>
      <w:sz w:val="24"/>
      <w:szCs w:val="24"/>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DocumentMap">
    <w:name w:val="Document Map"/>
    <w:basedOn w:val="Normal"/>
    <w:semiHidden/>
    <w:rsid w:val="00D750B1"/>
    <w:pPr>
      <w:shd w:val="clear" w:color="auto" w:fill="000080"/>
    </w:pPr>
    <w:rPr>
      <w:rFonts w:ascii="Tahoma" w:hAnsi="Tahoma" w:cs="Tahoma"/>
    </w:rPr>
  </w:style>
  <w:style w:type="paragraph" w:styleId="BalloonText">
    <w:name w:val="Balloon Text"/>
    <w:basedOn w:val="Normal"/>
    <w:semiHidden/>
    <w:rsid w:val="00D750B1"/>
    <w:rPr>
      <w:rFonts w:ascii="Tahoma" w:hAnsi="Tahoma" w:cs="Tahoma"/>
      <w:sz w:val="16"/>
      <w:szCs w:val="16"/>
    </w:rPr>
  </w:style>
  <w:style w:type="character" w:styleId="Strong">
    <w:name w:val="Strong"/>
    <w:basedOn w:val="DefaultParagraphFont"/>
    <w:uiPriority w:val="22"/>
    <w:qFormat/>
    <w:rsid w:val="007C15E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oleObject" Target="embeddings/oleObject1.bin"/><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3117</Words>
  <Characters>17768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
  <LinksUpToDate>false</LinksUpToDate>
  <CharactersWithSpaces>20844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C-Registration System</dc:subject>
  <dc:creator>Wylie College</dc:creator>
  <cp:lastModifiedBy>b</cp:lastModifiedBy>
  <cp:revision>2</cp:revision>
  <cp:lastPrinted>1999-03-22T14:50:00Z</cp:lastPrinted>
  <dcterms:created xsi:type="dcterms:W3CDTF">2025-10-28T02:55:00Z</dcterms:created>
  <dcterms:modified xsi:type="dcterms:W3CDTF">2025-10-28T02:55:00Z</dcterms:modified>
</cp:coreProperties>
</file>