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5F6B7A"/>
          <w:sz w:val="24"/>
        </w:rPr>
        <w:t>应届生招聘 · 动手考题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F2328"/>
          <w:sz w:val="50"/>
        </w:rPr>
        <w:t>48 小时，造一套流量威胁检测系统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1B4F8A"/>
          <w:sz w:val="23"/>
        </w:rPr>
        <w:t>基于 Suricata · B/S 架构 · 数据可自验 · Vibe Coding</w:t>
      </w:r>
    </w:p>
    <w:p>
      <w:pPr>
        <w:spacing w:before="440" w:after="520"/>
        <w:jc w:val="center"/>
      </w:pPr>
      <w:r>
        <w:rPr>
          <w:rFonts w:ascii="宋体" w:hAnsi="宋体" w:eastAsia="宋体"/>
          <w:b w:val="0"/>
          <w:color w:val="C0C8D2"/>
          <w:sz w:val="18"/>
        </w:rPr>
        <w:t>◆   ◆   ◆</w:t>
      </w:r>
    </w:p>
    <w:p>
      <w:pPr>
        <w:tabs>
          <w:tab w:pos="1928" w:val="left"/>
        </w:tabs>
        <w:spacing w:before="140" w:after="140" w:line="300" w:lineRule="auto"/>
        <w:pBdr>
          <w:bottom w:val="single" w:sz="4" w:space="6" w:color="E6EBF2"/>
        </w:pBdr>
      </w:pPr>
      <w:r>
        <w:rPr>
          <w:rFonts w:ascii="微软雅黑" w:hAnsi="微软雅黑" w:eastAsia="微软雅黑"/>
          <w:b/>
          <w:color w:val="5F6B7A"/>
          <w:sz w:val="19"/>
        </w:rPr>
        <w:t>适用岗位</w:t>
        <w:tab/>
      </w:r>
      <w:r>
        <w:rPr>
          <w:rFonts w:ascii="宋体" w:hAnsi="宋体" w:eastAsia="宋体"/>
          <w:b w:val="0"/>
          <w:color w:val="1F2328"/>
          <w:sz w:val="20"/>
        </w:rPr>
        <w:t>网络安全产品研发（应届）｜ 计划录用 5 人</w:t>
      </w:r>
    </w:p>
    <w:p>
      <w:pPr>
        <w:tabs>
          <w:tab w:pos="1928" w:val="left"/>
        </w:tabs>
        <w:spacing w:before="140" w:after="140" w:line="300" w:lineRule="auto"/>
        <w:pBdr>
          <w:bottom w:val="single" w:sz="4" w:space="6" w:color="E6EBF2"/>
        </w:pBdr>
      </w:pPr>
      <w:r>
        <w:rPr>
          <w:rFonts w:ascii="微软雅黑" w:hAnsi="微软雅黑" w:eastAsia="微软雅黑"/>
          <w:b/>
          <w:color w:val="5F6B7A"/>
          <w:sz w:val="19"/>
        </w:rPr>
        <w:t>考题形式</w:t>
        <w:tab/>
      </w:r>
      <w:r>
        <w:rPr>
          <w:rFonts w:ascii="宋体" w:hAnsi="宋体" w:eastAsia="宋体"/>
          <w:b w:val="0"/>
          <w:color w:val="1F2328"/>
          <w:sz w:val="20"/>
        </w:rPr>
        <w:t>个人限时动手题，48 小时</w:t>
      </w:r>
    </w:p>
    <w:p>
      <w:pPr>
        <w:tabs>
          <w:tab w:pos="1928" w:val="left"/>
        </w:tabs>
        <w:spacing w:before="140" w:after="140" w:line="300" w:lineRule="auto"/>
        <w:pBdr>
          <w:bottom w:val="single" w:sz="4" w:space="6" w:color="E6EBF2"/>
        </w:pBdr>
      </w:pPr>
      <w:r>
        <w:rPr>
          <w:rFonts w:ascii="微软雅黑" w:hAnsi="微软雅黑" w:eastAsia="微软雅黑"/>
          <w:b/>
          <w:color w:val="5F6B7A"/>
          <w:sz w:val="19"/>
        </w:rPr>
        <w:t>技术栈</w:t>
        <w:tab/>
      </w:r>
      <w:r>
        <w:rPr>
          <w:rFonts w:ascii="宋体" w:hAnsi="宋体" w:eastAsia="宋体"/>
          <w:b w:val="0"/>
          <w:color w:val="1F2328"/>
          <w:sz w:val="20"/>
        </w:rPr>
        <w:t>Suricata + 自选后端 / 前端 / 数据库，容器化优先</w:t>
      </w:r>
    </w:p>
    <w:p>
      <w:pPr>
        <w:tabs>
          <w:tab w:pos="1928" w:val="left"/>
        </w:tabs>
        <w:spacing w:before="140" w:after="140" w:line="300" w:lineRule="auto"/>
        <w:pBdr>
          <w:bottom w:val="single" w:sz="4" w:space="6" w:color="E6EBF2"/>
        </w:pBdr>
      </w:pPr>
      <w:r>
        <w:rPr>
          <w:rFonts w:ascii="微软雅黑" w:hAnsi="微软雅黑" w:eastAsia="微软雅黑"/>
          <w:b/>
          <w:color w:val="5F6B7A"/>
          <w:sz w:val="19"/>
        </w:rPr>
        <w:t>交付物</w:t>
        <w:tab/>
      </w:r>
      <w:r>
        <w:rPr>
          <w:rFonts w:ascii="宋体" w:hAnsi="宋体" w:eastAsia="宋体"/>
          <w:b w:val="0"/>
          <w:color w:val="1F2328"/>
          <w:sz w:val="20"/>
        </w:rPr>
        <w:t>代码仓库、录屏、自验报告、Agent 使用记录</w:t>
      </w:r>
    </w:p>
    <w:p>
      <w:pPr>
        <w:tabs>
          <w:tab w:pos="1928" w:val="left"/>
        </w:tabs>
        <w:spacing w:before="140" w:after="140" w:line="300" w:lineRule="auto"/>
        <w:pBdr>
          <w:bottom w:val="single" w:sz="4" w:space="6" w:color="E6EBF2"/>
        </w:pBdr>
      </w:pPr>
      <w:r>
        <w:rPr>
          <w:rFonts w:ascii="微软雅黑" w:hAnsi="微软雅黑" w:eastAsia="微软雅黑"/>
          <w:b/>
          <w:color w:val="5F6B7A"/>
          <w:sz w:val="19"/>
        </w:rPr>
        <w:t>评分方式</w:t>
        <w:tab/>
      </w:r>
      <w:r>
        <w:rPr>
          <w:rFonts w:ascii="宋体" w:hAnsi="宋体" w:eastAsia="宋体"/>
          <w:b w:val="0"/>
          <w:color w:val="1F2328"/>
          <w:sz w:val="20"/>
        </w:rPr>
        <w:t>作品 100 分 + 加分 10 分，另设现场答辩与盲测</w:t>
      </w:r>
    </w:p>
    <w:p/>
    <w:p/>
    <w:p/>
    <w:p>
      <w:pPr>
        <w:jc w:val="center"/>
      </w:pPr>
      <w:r>
        <w:rPr>
          <w:rFonts w:ascii="宋体" w:hAnsi="宋体" w:eastAsia="宋体"/>
          <w:b w:val="0"/>
          <w:color w:val="5F6B7A"/>
          <w:sz w:val="18"/>
        </w:rPr>
        <w:t>本文件含「题面」与「提交模板」两部分，请完整阅读后再开始。</w:t>
      </w:r>
    </w:p>
    <w:p>
      <w:pPr>
        <w:spacing w:after="0"/>
        <w:jc w:val="center"/>
      </w:pPr>
      <w:r>
        <w:rPr>
          <w:rFonts w:ascii="宋体" w:hAnsi="宋体" w:eastAsia="宋体"/>
          <w:b w:val="0"/>
          <w:color w:val="5F6B7A"/>
          <w:sz w:val="18"/>
        </w:rPr>
        <w:t>截止时间以招聘邮件通知为准 · v1.0</w:t>
      </w:r>
    </w:p>
    <w:p>
      <w:r>
        <w:br w:type="page"/>
      </w:r>
    </w:p>
    <w:p>
      <w:pPr>
        <w:spacing w:before="4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岗位</w:t>
      </w:r>
      <w:r>
        <w:rPr>
          <w:rFonts w:ascii="宋体" w:hAnsi="宋体" w:eastAsia="宋体"/>
          <w:b w:val="0"/>
          <w:color w:val="5F6B7A"/>
          <w:sz w:val="20"/>
        </w:rPr>
        <w:t>：网络安全产品研发（应届）</w:t>
      </w:r>
    </w:p>
    <w:p>
      <w:pPr>
        <w:spacing w:before="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形式</w:t>
      </w:r>
      <w:r>
        <w:rPr>
          <w:rFonts w:ascii="宋体" w:hAnsi="宋体" w:eastAsia="宋体"/>
          <w:b w:val="0"/>
          <w:color w:val="5F6B7A"/>
          <w:sz w:val="20"/>
        </w:rPr>
        <w:t>：个人限时动手题，48 小时</w:t>
      </w:r>
    </w:p>
    <w:p>
      <w:pPr>
        <w:spacing w:before="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技术要求</w:t>
      </w:r>
      <w:r>
        <w:rPr>
          <w:rFonts w:ascii="宋体" w:hAnsi="宋体" w:eastAsia="宋体"/>
          <w:b w:val="0"/>
          <w:color w:val="5F6B7A"/>
          <w:sz w:val="20"/>
        </w:rPr>
        <w:t>：B/S 架构、带 Web 界面、数据可自验</w:t>
      </w:r>
    </w:p>
    <w:p>
      <w:pPr>
        <w:spacing w:before="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允许</w:t>
      </w:r>
      <w:r>
        <w:rPr>
          <w:rFonts w:ascii="宋体" w:hAnsi="宋体" w:eastAsia="宋体"/>
          <w:b w:val="0"/>
          <w:color w:val="5F6B7A"/>
          <w:sz w:val="20"/>
        </w:rPr>
        <w:t>：任意 AI 编程工具、任意开源组件</w:t>
      </w:r>
    </w:p>
    <w:p>
      <w:pPr>
        <w:spacing w:before="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不允许</w:t>
      </w:r>
      <w:r>
        <w:rPr>
          <w:rFonts w:ascii="宋体" w:hAnsi="宋体" w:eastAsia="宋体"/>
          <w:b w:val="0"/>
          <w:color w:val="5F6B7A"/>
          <w:sz w:val="20"/>
        </w:rPr>
        <w:t>：伪造数据与结论、无法解释自己提交的代码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一、为什么是这道题</w:t>
      </w:r>
    </w:p>
    <w:p>
      <w:r>
        <w:rPr>
          <w:rFonts w:ascii="宋体" w:hAnsi="宋体" w:eastAsia="宋体"/>
          <w:b w:val="0"/>
          <w:sz w:val="21"/>
        </w:rPr>
        <w:t>我们公司的研发已经全面转向 vibe coding：</w:t>
      </w:r>
      <w:r>
        <w:rPr>
          <w:rFonts w:ascii="宋体" w:hAnsi="宋体" w:eastAsia="宋体"/>
          <w:b/>
          <w:sz w:val="21"/>
        </w:rPr>
        <w:t>人负责定义问题、拆解任务、验收结果，Agent 负责产出大部分代码。</w:t>
      </w:r>
    </w:p>
    <w:p>
      <w:r>
        <w:rPr>
          <w:rFonts w:ascii="宋体" w:hAnsi="宋体" w:eastAsia="宋体"/>
          <w:b w:val="0"/>
          <w:sz w:val="21"/>
        </w:rPr>
        <w:t>所以我们不考"你能不能手写一个 TCP 重组"，我们考四件事：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1.</w:t>
        <w:tab/>
      </w:r>
      <w:r>
        <w:rPr>
          <w:rFonts w:ascii="宋体" w:hAnsi="宋体" w:eastAsia="宋体"/>
          <w:b/>
          <w:sz w:val="21"/>
        </w:rPr>
        <w:t>责任心与主动性</w:t>
      </w:r>
      <w:r>
        <w:rPr>
          <w:rFonts w:ascii="宋体" w:hAnsi="宋体" w:eastAsia="宋体"/>
          <w:b w:val="0"/>
          <w:sz w:val="21"/>
        </w:rPr>
        <w:t>——48 小时没人管你，你会不会自己把范围定清楚、把坑填上、把没做完的部分如实说清楚。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2.</w:t>
        <w:tab/>
      </w:r>
      <w:r>
        <w:rPr>
          <w:rFonts w:ascii="宋体" w:hAnsi="宋体" w:eastAsia="宋体"/>
          <w:b/>
          <w:sz w:val="21"/>
        </w:rPr>
        <w:t>学习能力</w:t>
      </w:r>
      <w:r>
        <w:rPr>
          <w:rFonts w:ascii="宋体" w:hAnsi="宋体" w:eastAsia="宋体"/>
          <w:b w:val="0"/>
          <w:sz w:val="21"/>
        </w:rPr>
        <w:t>——Suricata、eve.json、规则语法、协议行为，你大概率没用过，能不能在一天内学到能用的程度。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3.</w:t>
        <w:tab/>
      </w:r>
      <w:r>
        <w:rPr>
          <w:rFonts w:ascii="宋体" w:hAnsi="宋体" w:eastAsia="宋体"/>
          <w:b/>
          <w:sz w:val="21"/>
        </w:rPr>
        <w:t>Agent 驾驭能力</w:t>
      </w:r>
      <w:r>
        <w:rPr>
          <w:rFonts w:ascii="宋体" w:hAnsi="宋体" w:eastAsia="宋体"/>
          <w:b w:val="0"/>
          <w:sz w:val="21"/>
        </w:rPr>
        <w:t>——你能不能把一个大目标拆成 Agent 能执行的小任务，能不能判断它给的答案是</w:t>
      </w:r>
      <w:r>
        <w:rPr>
          <w:rFonts w:ascii="宋体" w:hAnsi="宋体" w:eastAsia="宋体"/>
          <w:b/>
          <w:sz w:val="21"/>
        </w:rPr>
        <w:t>看起来对</w:t>
      </w:r>
      <w:r>
        <w:rPr>
          <w:rFonts w:ascii="宋体" w:hAnsi="宋体" w:eastAsia="宋体"/>
          <w:b w:val="0"/>
          <w:sz w:val="21"/>
        </w:rPr>
        <w:t>还是</w:t>
      </w:r>
      <w:r>
        <w:rPr>
          <w:rFonts w:ascii="宋体" w:hAnsi="宋体" w:eastAsia="宋体"/>
          <w:b/>
          <w:sz w:val="21"/>
        </w:rPr>
        <w:t>真的对</w:t>
      </w:r>
      <w:r>
        <w:rPr>
          <w:rFonts w:ascii="宋体" w:hAnsi="宋体" w:eastAsia="宋体"/>
          <w:b w:val="0"/>
          <w:sz w:val="21"/>
        </w:rPr>
        <w:t>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4.</w:t>
        <w:tab/>
      </w:r>
      <w:r>
        <w:rPr>
          <w:rFonts w:ascii="宋体" w:hAnsi="宋体" w:eastAsia="宋体"/>
          <w:b/>
          <w:sz w:val="21"/>
        </w:rPr>
        <w:t>工程判断</w:t>
      </w:r>
      <w:r>
        <w:rPr>
          <w:rFonts w:ascii="宋体" w:hAnsi="宋体" w:eastAsia="宋体"/>
          <w:b w:val="0"/>
          <w:sz w:val="21"/>
        </w:rPr>
        <w:t>——48 小时做不完所有事，你怎么砍、砍在哪里、砍完的东西能不能站得住。</w:t>
      </w:r>
    </w:p>
    <w:p>
      <w:r>
        <w:rPr>
          <w:rFonts w:ascii="宋体" w:hAnsi="宋体" w:eastAsia="宋体"/>
          <w:b w:val="0"/>
          <w:sz w:val="21"/>
        </w:rPr>
        <w:t>这道题没有标准答案，但有明确的验收标准。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二、任务</w:t>
      </w:r>
    </w:p>
    <w:p>
      <w:r>
        <w:rPr>
          <w:rFonts w:ascii="宋体" w:hAnsi="宋体" w:eastAsia="宋体"/>
          <w:b w:val="0"/>
          <w:sz w:val="21"/>
        </w:rPr>
        <w:t>做一套</w:t>
      </w:r>
      <w:r>
        <w:rPr>
          <w:rFonts w:ascii="宋体" w:hAnsi="宋体" w:eastAsia="宋体"/>
          <w:b/>
          <w:sz w:val="21"/>
        </w:rPr>
        <w:t>流量威胁检测系统</w:t>
      </w:r>
      <w:r>
        <w:rPr>
          <w:rFonts w:ascii="宋体" w:hAnsi="宋体" w:eastAsia="宋体"/>
          <w:b w:val="0"/>
          <w:sz w:val="21"/>
        </w:rPr>
        <w:t>：把流量喂给 Suricata，把 Suricata 的告警变成人能做研判的东西，并且</w:t>
      </w:r>
      <w:r>
        <w:rPr>
          <w:rFonts w:ascii="宋体" w:hAnsi="宋体" w:eastAsia="宋体"/>
          <w:b/>
          <w:sz w:val="21"/>
        </w:rPr>
        <w:t>用你自己造的数据证明它真的能检测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EEF3F9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line="312" w:lineRule="auto" w:after="20"/>
            </w:pPr>
            <w:r>
              <w:rPr>
                <w:rFonts w:ascii="宋体" w:hAnsi="宋体" w:eastAsia="宋体"/>
                <w:b/>
                <w:color w:val="1F2328"/>
                <w:sz w:val="20"/>
              </w:rPr>
              <w:t>pcap / 网卡</w:t>
            </w:r>
            <w:r>
              <w:rPr>
                <w:rFonts w:ascii="宋体" w:hAnsi="宋体" w:eastAsia="宋体"/>
                <w:b/>
                <w:color w:val="1B4F8A"/>
                <w:sz w:val="20"/>
              </w:rPr>
              <w:t xml:space="preserve">  →  </w:t>
            </w:r>
            <w:r>
              <w:rPr>
                <w:rFonts w:ascii="宋体" w:hAnsi="宋体" w:eastAsia="宋体"/>
                <w:b/>
                <w:color w:val="1F2328"/>
                <w:sz w:val="20"/>
              </w:rPr>
              <w:t>Suricata（IDS）</w:t>
            </w:r>
            <w:r>
              <w:rPr>
                <w:rFonts w:ascii="宋体" w:hAnsi="宋体" w:eastAsia="宋体"/>
                <w:b/>
                <w:color w:val="1B4F8A"/>
                <w:sz w:val="20"/>
              </w:rPr>
              <w:t xml:space="preserve">  →  </w:t>
            </w:r>
            <w:r>
              <w:rPr>
                <w:rFonts w:ascii="宋体" w:hAnsi="宋体" w:eastAsia="宋体"/>
                <w:b/>
                <w:color w:val="1F2328"/>
                <w:sz w:val="20"/>
              </w:rPr>
              <w:t>eve.json</w:t>
            </w:r>
            <w:r>
              <w:rPr>
                <w:rFonts w:ascii="宋体" w:hAnsi="宋体" w:eastAsia="宋体"/>
                <w:b/>
                <w:color w:val="1B4F8A"/>
                <w:sz w:val="20"/>
              </w:rPr>
              <w:t xml:space="preserve">  →  </w:t>
            </w:r>
            <w:r>
              <w:rPr>
                <w:rFonts w:ascii="宋体" w:hAnsi="宋体" w:eastAsia="宋体"/>
                <w:b/>
                <w:color w:val="1F2328"/>
                <w:sz w:val="20"/>
              </w:rPr>
              <w:t>采集器</w:t>
            </w:r>
            <w:r>
              <w:rPr>
                <w:rFonts w:ascii="宋体" w:hAnsi="宋体" w:eastAsia="宋体"/>
                <w:b/>
                <w:color w:val="1B4F8A"/>
                <w:sz w:val="20"/>
              </w:rPr>
              <w:t xml:space="preserve">  →  </w:t>
            </w:r>
            <w:r>
              <w:rPr>
                <w:rFonts w:ascii="宋体" w:hAnsi="宋体" w:eastAsia="宋体"/>
                <w:b/>
                <w:color w:val="1F2328"/>
                <w:sz w:val="20"/>
              </w:rPr>
              <w:t>数据库</w:t>
            </w:r>
            <w:r>
              <w:rPr>
                <w:rFonts w:ascii="宋体" w:hAnsi="宋体" w:eastAsia="宋体"/>
                <w:b/>
                <w:color w:val="1B4F8A"/>
                <w:sz w:val="20"/>
              </w:rPr>
              <w:t xml:space="preserve">  →  </w:t>
            </w:r>
            <w:r>
              <w:rPr>
                <w:rFonts w:ascii="宋体" w:hAnsi="宋体" w:eastAsia="宋体"/>
                <w:b/>
                <w:color w:val="1F2328"/>
                <w:sz w:val="20"/>
              </w:rPr>
              <w:t>后端 API</w:t>
            </w:r>
            <w:r>
              <w:rPr>
                <w:rFonts w:ascii="宋体" w:hAnsi="宋体" w:eastAsia="宋体"/>
                <w:b/>
                <w:color w:val="1B4F8A"/>
                <w:sz w:val="20"/>
              </w:rPr>
              <w:t xml:space="preserve">  →  </w:t>
            </w:r>
            <w:r>
              <w:rPr>
                <w:rFonts w:ascii="宋体" w:hAnsi="宋体" w:eastAsia="宋体"/>
                <w:b/>
                <w:color w:val="1F2328"/>
                <w:sz w:val="20"/>
              </w:rPr>
              <w:t>Web 界面</w:t>
            </w:r>
          </w:p>
          <w:p>
            <w:pPr>
              <w:spacing w:line="264" w:lineRule="auto" w:before="40" w:after="0"/>
            </w:pPr>
            <w:r>
              <w:rPr>
                <w:rFonts w:ascii="宋体" w:hAnsi="宋体" w:eastAsia="宋体"/>
                <w:b w:val="0"/>
                <w:color w:val="5F6B7A"/>
                <w:sz w:val="16"/>
              </w:rPr>
              <w:t>告警与流量元数据统一落库；前端只通过后端 API 读取，不直接接触 Suricata。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  <w:sz w:val="21"/>
        </w:rPr>
        <w:t>硬性要求</w:t>
      </w:r>
      <w:r>
        <w:rPr>
          <w:rFonts w:ascii="宋体" w:hAnsi="宋体" w:eastAsia="宋体"/>
          <w:b w:val="0"/>
          <w:sz w:val="21"/>
        </w:rPr>
        <w:t>：B/S 架构，浏览器里能看到东西、能操作；不能只有一个 CLI 或一堆 JSON 文件。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三、必须交付的五样东西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2177"/>
        <w:gridCol w:w="6044"/>
      </w:tblGrid>
      <w:tr>
        <w:trPr>
          <w:cantSplit w:val="true"/>
          <w:tblHeader w:val="true"/>
        </w:trPr>
        <w:tc>
          <w:tcPr>
            <w:tcW w:type="dxa" w:w="1190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编号</w:t>
            </w:r>
          </w:p>
        </w:tc>
        <w:tc>
          <w:tcPr>
            <w:tcW w:type="dxa" w:w="2177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交付物</w:t>
            </w:r>
          </w:p>
        </w:tc>
        <w:tc>
          <w:tcPr>
            <w:tcW w:type="dxa" w:w="604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9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D1</w:t>
            </w:r>
          </w:p>
        </w:tc>
        <w:tc>
          <w:tcPr>
            <w:tcW w:type="dxa" w:w="217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代码仓库</w:t>
            </w:r>
          </w:p>
        </w:tc>
        <w:tc>
          <w:tcPr>
            <w:tcW w:type="dxa" w:w="604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Git 仓库（链接或 zip），保留</w:t>
            </w:r>
            <w:r>
              <w:rPr>
                <w:rFonts w:ascii="宋体" w:hAnsi="宋体" w:eastAsia="宋体"/>
                <w:b/>
                <w:sz w:val="18"/>
              </w:rPr>
              <w:t>完整 commit 历史</w:t>
            </w:r>
            <w:r>
              <w:rPr>
                <w:rFonts w:ascii="宋体" w:hAnsi="宋体" w:eastAsia="宋体"/>
                <w:b w:val="0"/>
                <w:sz w:val="18"/>
              </w:rPr>
              <w:t>（跨两天、至少 10 次提交）</w:t>
            </w:r>
          </w:p>
        </w:tc>
      </w:tr>
      <w:tr>
        <w:trPr>
          <w:cantSplit w:val="true"/>
        </w:trPr>
        <w:tc>
          <w:tcPr>
            <w:tcW w:type="dxa" w:w="119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D2</w:t>
            </w:r>
          </w:p>
        </w:tc>
        <w:tc>
          <w:tcPr>
            <w:tcW w:type="dxa" w:w="217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一键启动</w:t>
            </w:r>
          </w:p>
        </w:tc>
        <w:tc>
          <w:tcPr>
            <w:tcW w:type="dxa" w:w="6044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docker compose up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或等价脚本，干净机器 ≤15 分钟跑起来</w:t>
            </w:r>
          </w:p>
        </w:tc>
      </w:tr>
      <w:tr>
        <w:trPr>
          <w:cantSplit w:val="true"/>
        </w:trPr>
        <w:tc>
          <w:tcPr>
            <w:tcW w:type="dxa" w:w="119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D3</w:t>
            </w:r>
          </w:p>
        </w:tc>
        <w:tc>
          <w:tcPr>
            <w:tcW w:type="dxa" w:w="217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5–8 分钟录屏</w:t>
            </w:r>
          </w:p>
        </w:tc>
        <w:tc>
          <w:tcPr>
            <w:tcW w:type="dxa" w:w="604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不剪辑</w:t>
            </w:r>
            <w:r>
              <w:rPr>
                <w:rFonts w:ascii="宋体" w:hAnsi="宋体" w:eastAsia="宋体"/>
                <w:b w:val="0"/>
                <w:sz w:val="18"/>
              </w:rPr>
              <w:t>，从空环境启动 → 回放 pcap → 界面出告警 → 展示自验报告</w:t>
            </w:r>
          </w:p>
        </w:tc>
      </w:tr>
      <w:tr>
        <w:trPr>
          <w:cantSplit w:val="true"/>
        </w:trPr>
        <w:tc>
          <w:tcPr>
            <w:tcW w:type="dxa" w:w="119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D4</w:t>
            </w:r>
          </w:p>
        </w:tc>
        <w:tc>
          <w:tcPr>
            <w:tcW w:type="dxa" w:w="217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一页纸自验报告</w:t>
            </w:r>
          </w:p>
        </w:tc>
        <w:tc>
          <w:tcPr>
            <w:tcW w:type="dxa" w:w="604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场景、期望、实际、TP/FP/FN、误报归因、未解决问题</w:t>
            </w:r>
          </w:p>
        </w:tc>
      </w:tr>
      <w:tr>
        <w:trPr>
          <w:cantSplit w:val="true"/>
        </w:trPr>
        <w:tc>
          <w:tcPr>
            <w:tcW w:type="dxa" w:w="119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D5</w:t>
            </w:r>
          </w:p>
        </w:tc>
        <w:tc>
          <w:tcPr>
            <w:tcW w:type="dxa" w:w="2177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agent-log/</w:t>
            </w:r>
          </w:p>
        </w:tc>
        <w:tc>
          <w:tcPr>
            <w:tcW w:type="dxa" w:w="604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与 Agent 的关键交互记录（见第六节），</w:t>
            </w:r>
            <w:r>
              <w:rPr>
                <w:rFonts w:ascii="宋体" w:hAnsi="宋体" w:eastAsia="宋体"/>
                <w:b/>
                <w:sz w:val="18"/>
              </w:rPr>
              <w:t>这是本题的核心考察项之一</w:t>
            </w:r>
          </w:p>
        </w:tc>
      </w:tr>
    </w:tbl>
    <w:p>
      <w:pPr>
        <w:spacing w:after="80" w:line="168" w:lineRule="auto"/>
      </w:pPr>
    </w:p>
    <w:p>
      <w:r>
        <w:rPr>
          <w:rFonts w:ascii="宋体" w:hAnsi="宋体" w:eastAsia="宋体"/>
          <w:b w:val="0"/>
          <w:sz w:val="21"/>
        </w:rPr>
        <w:t>提交目录建议：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.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README.md                 # 架构图、启动步骤、设计取舍、已知缺陷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docker-compose.yml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rules/                    # 自定义 Suricata 规则（≥5 条）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backend/                  # 采集器 + API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frontend/                 # Web 界面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data/                     # 自建 pcap + 生成脚本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validation/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ground_truth/         # 每个 pcap 一份 ground_truth.json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run_validation.py     # 一键评测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report.json           # 机器可读结果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report.md             # 人读报告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agent-log/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prompts.md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decisions.md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bugs.md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review.md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└── docs/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└── 自验报告.md</w:t>
            </w:r>
          </w:p>
        </w:tc>
      </w:tr>
    </w:tbl>
    <w:p>
      <w:pPr>
        <w:spacing w:after="40" w:line="144" w:lineRule="auto"/>
      </w:pP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四、功能要求（MoSCoW）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4.1 必须有（Must）—— 缺一项扣分，缺三项基本不及格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1049"/>
        <w:gridCol w:w="5330"/>
        <w:gridCol w:w="3032"/>
      </w:tblGrid>
      <w:tr>
        <w:trPr>
          <w:cantSplit w:val="true"/>
          <w:tblHeader w:val="true"/>
        </w:trPr>
        <w:tc>
          <w:tcPr>
            <w:tcW w:type="dxa" w:w="1049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编号</w:t>
            </w:r>
          </w:p>
        </w:tc>
        <w:tc>
          <w:tcPr>
            <w:tcW w:type="dxa" w:w="5330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要求</w:t>
            </w:r>
          </w:p>
        </w:tc>
        <w:tc>
          <w:tcPr>
            <w:tcW w:type="dxa" w:w="3032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验收方式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M1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流量接入</w:t>
            </w:r>
            <w:r>
              <w:rPr>
                <w:rFonts w:ascii="宋体" w:hAnsi="宋体" w:eastAsia="宋体"/>
                <w:b w:val="0"/>
                <w:sz w:val="18"/>
              </w:rPr>
              <w:t>：能把 pcap 文件回放给 Suricata（在线网卡抓包可选）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给一个新 pcap，能跑出结果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M2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检测引擎</w:t>
            </w:r>
            <w:r>
              <w:rPr>
                <w:rFonts w:ascii="宋体" w:hAnsi="宋体" w:eastAsia="宋体"/>
                <w:b w:val="0"/>
                <w:sz w:val="18"/>
              </w:rPr>
              <w:t>：Suricata 以 IDS 模式运行，加载</w:t>
            </w:r>
            <w:r>
              <w:rPr>
                <w:rFonts w:ascii="宋体" w:hAnsi="宋体" w:eastAsia="宋体"/>
                <w:b/>
                <w:sz w:val="18"/>
              </w:rPr>
              <w:t>自定义规则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，输出 </w:t>
            </w:r>
            <w:r>
              <w:rPr>
                <w:rFonts w:ascii="Consolas" w:hAnsi="Consolas" w:eastAsia="Consolas"/>
                <w:b w:val="0"/>
                <w:sz w:val="15"/>
              </w:rPr>
              <w:t>eve.json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suricata -T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校验通过；规则文件在仓库里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M3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采集与归一化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：消费 </w:t>
            </w:r>
            <w:r>
              <w:rPr>
                <w:rFonts w:ascii="Consolas" w:hAnsi="Consolas" w:eastAsia="Consolas"/>
                <w:b w:val="0"/>
                <w:sz w:val="15"/>
              </w:rPr>
              <w:t>eve.json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，解析 </w:t>
            </w:r>
            <w:r>
              <w:rPr>
                <w:rFonts w:ascii="Consolas" w:hAnsi="Consolas" w:eastAsia="Consolas"/>
                <w:b w:val="0"/>
                <w:sz w:val="15"/>
              </w:rPr>
              <w:t>alert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flow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dns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http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tls</w:t>
            </w:r>
            <w:r>
              <w:rPr>
                <w:rFonts w:ascii="宋体" w:hAnsi="宋体" w:eastAsia="宋体"/>
                <w:b w:val="0"/>
                <w:sz w:val="18"/>
              </w:rPr>
              <w:t>，落库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数据库里能查到结构化记录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M4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Web 界面</w:t>
            </w:r>
            <w:r>
              <w:rPr>
                <w:rFonts w:ascii="宋体" w:hAnsi="宋体" w:eastAsia="宋体"/>
                <w:b w:val="0"/>
                <w:sz w:val="18"/>
              </w:rPr>
              <w:t>（四项都要）：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① 告警列表：时间、五元组、签名、severity、协议、处置状态，支持过滤/排序/分页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② 告警详情：签名全文、规则原文、原始 JSON、关联 flow、payload 摘录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③ 总览：时间趋势、Top 源 IP / 签名 / 目的端口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④ 规则管理：查看、启停（改完要真的生效）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现场点给他看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M5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数据自验</w:t>
            </w:r>
            <w:r>
              <w:rPr>
                <w:rFonts w:ascii="宋体" w:hAnsi="宋体" w:eastAsia="宋体"/>
                <w:b w:val="0"/>
                <w:sz w:val="18"/>
              </w:rPr>
              <w:t>：≥4 类攻击场景 + ≥1 类正常流量，自动跑出 TP/FP/FN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make validate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一条命令出报告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M6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可复现</w:t>
            </w:r>
            <w:r>
              <w:rPr>
                <w:rFonts w:ascii="宋体" w:hAnsi="宋体" w:eastAsia="宋体"/>
                <w:b w:val="0"/>
                <w:sz w:val="18"/>
              </w:rPr>
              <w:t>：干净环境一键起；镜像/依赖版本锁定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面试官自己跑一遍</w:t>
            </w:r>
          </w:p>
        </w:tc>
      </w:tr>
      <w:tr>
        <w:trPr>
          <w:cantSplit w:val="true"/>
        </w:trPr>
        <w:tc>
          <w:tcPr>
            <w:tcW w:type="dxa" w:w="1049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M7</w:t>
            </w:r>
          </w:p>
        </w:tc>
        <w:tc>
          <w:tcPr>
            <w:tcW w:type="dxa" w:w="533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系统自身安全</w:t>
            </w:r>
            <w:r>
              <w:rPr>
                <w:rFonts w:ascii="宋体" w:hAnsi="宋体" w:eastAsia="宋体"/>
                <w:b w:val="0"/>
                <w:sz w:val="18"/>
              </w:rPr>
              <w:t>：见 4.4</w:t>
            </w:r>
          </w:p>
        </w:tc>
        <w:tc>
          <w:tcPr>
            <w:tcW w:type="dxa" w:w="3032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现场攻击测试</w:t>
            </w:r>
          </w:p>
        </w:tc>
      </w:tr>
    </w:tbl>
    <w:p>
      <w:pPr>
        <w:spacing w:after="80" w:line="168" w:lineRule="auto"/>
      </w:pP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4.2 应该有（Should）—— 决定你是"及格"还是"不错"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S1 告警聚合/抑制</w:t>
      </w:r>
      <w:r>
        <w:rPr>
          <w:rFonts w:ascii="宋体" w:hAnsi="宋体" w:eastAsia="宋体"/>
          <w:b w:val="0"/>
          <w:sz w:val="21"/>
        </w:rPr>
        <w:t>：同签名 + 同五元组在 N 秒内合并为一条，带命中计数（N 可配）。注意：</w:t>
      </w:r>
      <w:r>
        <w:rPr>
          <w:rFonts w:ascii="宋体" w:hAnsi="宋体" w:eastAsia="宋体"/>
          <w:b/>
          <w:sz w:val="21"/>
        </w:rPr>
        <w:t>不能把多阶段攻击合并没了</w:t>
      </w:r>
      <w:r>
        <w:rPr>
          <w:rFonts w:ascii="宋体" w:hAnsi="宋体" w:eastAsia="宋体"/>
          <w:b w:val="0"/>
          <w:sz w:val="21"/>
        </w:rPr>
        <w:t>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S2 处置流转</w:t>
      </w:r>
      <w:r>
        <w:rPr>
          <w:rFonts w:ascii="宋体" w:hAnsi="宋体" w:eastAsia="宋体"/>
          <w:b w:val="0"/>
          <w:sz w:val="21"/>
        </w:rPr>
        <w:t>：新 → 已确认 / 误报 / 忽略，记录操作人和时间，可审计。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S3 事件串联</w:t>
      </w:r>
      <w:r>
        <w:rPr>
          <w:rFonts w:ascii="宋体" w:hAnsi="宋体" w:eastAsia="宋体"/>
          <w:b w:val="0"/>
          <w:sz w:val="21"/>
        </w:rPr>
        <w:t>：把同一源 IP 的多条告警按时间串成"攻击事件"，给出阶段感（扫描 → 爆破 → 入侵）。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S4 告警取证</w:t>
      </w:r>
      <w:r>
        <w:rPr>
          <w:rFonts w:ascii="宋体" w:hAnsi="宋体" w:eastAsia="宋体"/>
          <w:b w:val="0"/>
          <w:sz w:val="21"/>
        </w:rPr>
        <w:t>：从一条告警能定位到原始 pcap 片段（时间戳 + 五元组过滤即可），并能导出。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S5 登录与角色</w:t>
      </w:r>
      <w:r>
        <w:rPr>
          <w:rFonts w:ascii="宋体" w:hAnsi="宋体" w:eastAsia="宋体"/>
          <w:b w:val="0"/>
          <w:sz w:val="21"/>
        </w:rPr>
        <w:t>：至少"只读"和"分析员"两种角色。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S6 引擎可观测</w:t>
      </w:r>
      <w:r>
        <w:rPr>
          <w:rFonts w:ascii="宋体" w:hAnsi="宋体" w:eastAsia="宋体"/>
          <w:b w:val="0"/>
          <w:sz w:val="21"/>
        </w:rPr>
        <w:t>：展示 Suricata 运行状态、规则加载耗时、丢包计数、告警吞吐。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4.3 可以加分（Could）—— 上限 +10 分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C1</w:t>
      </w:r>
      <w:r>
        <w:rPr>
          <w:rFonts w:ascii="宋体" w:hAnsi="宋体" w:eastAsia="宋体"/>
          <w:b w:val="0"/>
          <w:sz w:val="21"/>
        </w:rPr>
        <w:t xml:space="preserve"> 在线抓包 + 实时推送（SSE / WebSocket），不是轮询也行但要有推送。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C2</w:t>
      </w:r>
      <w:r>
        <w:rPr>
          <w:rFonts w:ascii="宋体" w:hAnsi="宋体" w:eastAsia="宋体"/>
          <w:b w:val="0"/>
          <w:sz w:val="21"/>
        </w:rPr>
        <w:t xml:space="preserve"> 规则可视化生成器，或自定义检测逻辑（阈值、频次、时序）。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C3</w:t>
      </w:r>
      <w:r>
        <w:rPr>
          <w:rFonts w:ascii="宋体" w:hAnsi="宋体" w:eastAsia="宋体"/>
          <w:b w:val="0"/>
          <w:sz w:val="21"/>
        </w:rPr>
        <w:t xml:space="preserve"> 告警 → MITRE ATT&amp;CK 技术映射，并在界面上呈现攻击链。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C4</w:t>
      </w:r>
      <w:r>
        <w:rPr>
          <w:rFonts w:ascii="宋体" w:hAnsi="宋体" w:eastAsia="宋体"/>
          <w:b w:val="0"/>
          <w:sz w:val="21"/>
        </w:rPr>
        <w:t xml:space="preserve"> 用 LLM 做告警研判/降噪，</w:t>
      </w:r>
      <w:r>
        <w:rPr>
          <w:rFonts w:ascii="宋体" w:hAnsi="宋体" w:eastAsia="宋体"/>
          <w:b/>
          <w:sz w:val="21"/>
        </w:rPr>
        <w:t>但必须给出评测</w:t>
      </w:r>
      <w:r>
        <w:rPr>
          <w:rFonts w:ascii="宋体" w:hAnsi="宋体" w:eastAsia="宋体"/>
          <w:b w:val="0"/>
          <w:sz w:val="21"/>
        </w:rPr>
        <w:t>（准确率、幻觉案例），没有评测的不加分反而扣分。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C5</w:t>
      </w:r>
      <w:r>
        <w:rPr>
          <w:rFonts w:ascii="宋体" w:hAnsi="宋体" w:eastAsia="宋体"/>
          <w:b w:val="0"/>
          <w:sz w:val="21"/>
        </w:rPr>
        <w:t xml:space="preserve"> 多任务/多 pcap 并发回放与结果隔离。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4.4 系统自身的安全性（M7，我们做安全的，这条是态度题）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上传 pcap 的</w:t>
      </w:r>
      <w:r>
        <w:rPr>
          <w:rFonts w:ascii="宋体" w:hAnsi="宋体" w:eastAsia="宋体"/>
          <w:b/>
          <w:sz w:val="21"/>
        </w:rPr>
        <w:t>文件名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规则内容</w:t>
      </w:r>
      <w:r>
        <w:rPr>
          <w:rFonts w:ascii="宋体" w:hAnsi="宋体" w:eastAsia="宋体"/>
          <w:b w:val="0"/>
          <w:sz w:val="21"/>
        </w:rPr>
        <w:t>不得造成命令注入 / 路径穿越（</w:t>
      </w:r>
      <w:r>
        <w:rPr>
          <w:rFonts w:ascii="Consolas" w:hAnsi="Consolas" w:eastAsia="Consolas"/>
          <w:b w:val="0"/>
          <w:sz w:val="18"/>
        </w:rPr>
        <w:t>; rm -rf /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../../etc/passwd</w:t>
      </w:r>
      <w:r>
        <w:rPr>
          <w:rFonts w:ascii="宋体" w:hAnsi="宋体" w:eastAsia="宋体"/>
          <w:b w:val="0"/>
          <w:sz w:val="21"/>
        </w:rPr>
        <w:t xml:space="preserve"> 这类）。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 xml:space="preserve">前端渲染告警 payload </w:t>
      </w:r>
      <w:r>
        <w:rPr>
          <w:rFonts w:ascii="宋体" w:hAnsi="宋体" w:eastAsia="宋体"/>
          <w:b/>
          <w:sz w:val="21"/>
        </w:rPr>
        <w:t>必须转义</w:t>
      </w:r>
      <w:r>
        <w:rPr>
          <w:rFonts w:ascii="宋体" w:hAnsi="宋体" w:eastAsia="宋体"/>
          <w:b w:val="0"/>
          <w:sz w:val="21"/>
        </w:rPr>
        <w:t xml:space="preserve">，不得 XSS（payload 里塞 </w:t>
      </w:r>
      <w:r>
        <w:rPr>
          <w:rFonts w:ascii="Consolas" w:hAnsi="Consolas" w:eastAsia="Consolas"/>
          <w:b w:val="0"/>
          <w:sz w:val="18"/>
        </w:rPr>
        <w:t>&lt;img src=x onerror=alert(1)&gt;</w:t>
      </w:r>
      <w:r>
        <w:rPr>
          <w:rFonts w:ascii="宋体" w:hAnsi="宋体" w:eastAsia="宋体"/>
          <w:b w:val="0"/>
          <w:sz w:val="21"/>
        </w:rPr>
        <w:t xml:space="preserve"> 要无效）。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 xml:space="preserve">不得硬编码数据库密码 / API Key（用 </w:t>
      </w:r>
      <w:r>
        <w:rPr>
          <w:rFonts w:ascii="Consolas" w:hAnsi="Consolas" w:eastAsia="Consolas"/>
          <w:b w:val="0"/>
          <w:sz w:val="18"/>
        </w:rPr>
        <w:t>.env</w:t>
      </w:r>
      <w:r>
        <w:rPr>
          <w:rFonts w:ascii="宋体" w:hAnsi="宋体" w:eastAsia="宋体"/>
          <w:b w:val="0"/>
          <w:sz w:val="21"/>
        </w:rPr>
        <w:t xml:space="preserve">，且 </w:t>
      </w:r>
      <w:r>
        <w:rPr>
          <w:rFonts w:ascii="Consolas" w:hAnsi="Consolas" w:eastAsia="Consolas"/>
          <w:b w:val="0"/>
          <w:sz w:val="18"/>
        </w:rPr>
        <w:t>.env</w:t>
      </w:r>
      <w:r>
        <w:rPr>
          <w:rFonts w:ascii="宋体" w:hAnsi="宋体" w:eastAsia="宋体"/>
          <w:b w:val="0"/>
          <w:sz w:val="21"/>
        </w:rPr>
        <w:t xml:space="preserve"> 不进 git）。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 xml:space="preserve">提交 </w:t>
      </w:r>
      <w:r>
        <w:rPr>
          <w:rFonts w:ascii="Consolas" w:hAnsi="Consolas" w:eastAsia="Consolas"/>
          <w:b w:val="0"/>
          <w:sz w:val="18"/>
        </w:rPr>
        <w:t>pip-audit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18"/>
        </w:rPr>
        <w:t>npm audit</w:t>
      </w:r>
      <w:r>
        <w:rPr>
          <w:rFonts w:ascii="宋体" w:hAnsi="宋体" w:eastAsia="宋体"/>
          <w:b w:val="0"/>
          <w:sz w:val="21"/>
        </w:rPr>
        <w:t xml:space="preserve"> 结果，说明你怎么处理的。</w:t>
      </w: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现场我们会真的试这几个 payload。</w:t>
      </w:r>
      <w:r>
        <w:rPr>
          <w:rFonts w:ascii="宋体" w:hAnsi="宋体" w:eastAsia="宋体"/>
          <w:b/>
          <w:color w:val="5F6B7A"/>
          <w:sz w:val="20"/>
        </w:rPr>
        <w:t>不要求你全防住，要求你知道哪里没防住。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五、数据自验：这道题真正的难点</w:t>
      </w: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大部分人能做到"跑出告警"，做不到"证明告警是对的"。我们要的是后者。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5.1 数据集必须自己造</w:t>
      </w:r>
    </w:p>
    <w:p>
      <w:r>
        <w:rPr>
          <w:rFonts w:ascii="宋体" w:hAnsi="宋体" w:eastAsia="宋体"/>
          <w:b w:val="0"/>
          <w:sz w:val="21"/>
        </w:rPr>
        <w:t xml:space="preserve">不允许只下载公开 pcap 跑一遍就截图交差。用 Scapy、自写脚本、或 </w:t>
      </w:r>
      <w:r>
        <w:rPr>
          <w:rFonts w:ascii="Consolas" w:hAnsi="Consolas" w:eastAsia="Consolas"/>
          <w:b w:val="0"/>
          <w:sz w:val="18"/>
        </w:rPr>
        <w:t>tcpreplay</w:t>
      </w:r>
      <w:r>
        <w:rPr>
          <w:rFonts w:ascii="宋体" w:hAnsi="宋体" w:eastAsia="宋体"/>
          <w:b w:val="0"/>
          <w:sz w:val="21"/>
        </w:rPr>
        <w:t xml:space="preserve"> 构造流量，要求：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≥4 类攻击</w:t>
      </w:r>
      <w:r>
        <w:rPr>
          <w:rFonts w:ascii="宋体" w:hAnsi="宋体" w:eastAsia="宋体"/>
          <w:b w:val="0"/>
          <w:sz w:val="21"/>
        </w:rPr>
        <w:t>，从下面选（选你有把握讲清楚的）：</w:t>
      </w:r>
    </w:p>
    <w:p>
      <w:r>
        <w:rPr>
          <w:rFonts w:ascii="宋体" w:hAnsi="宋体" w:eastAsia="宋体"/>
          <w:b w:val="0"/>
          <w:sz w:val="21"/>
        </w:rPr>
        <w:t>端口扫描（SYN/FIN/XMAS）、暴力破解（SSH/FTP/HTTP 表单）、Web 攻击（SQLi / XSS / 命令注入 / 路径穿越）、DNS 隧道或异常 DNS、C2 心跳（固定间隔小包）、TLS 异常（自签名/异常 SNI/JA3）、数据外泄（大流量外传）、横向移动（SMB/RDP 爆破）。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≥1 类正常流量</w:t>
      </w:r>
      <w:r>
        <w:rPr>
          <w:rFonts w:ascii="宋体" w:hAnsi="宋体" w:eastAsia="宋体"/>
          <w:b w:val="0"/>
          <w:sz w:val="21"/>
        </w:rPr>
        <w:t>作为负样本基线（混合 HTTP/DNS/TLS，包数量要够，别只放 10 个包）。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每类 ≥1 个 pcap，单个 pcap 建议 1k–50k 包（太大跑不动，太小没统计意义）。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5.2 Ground Truth 必须先写</w:t>
      </w:r>
    </w:p>
    <w:p>
      <w:r>
        <w:rPr>
          <w:rFonts w:ascii="宋体" w:hAnsi="宋体" w:eastAsia="宋体"/>
          <w:b/>
          <w:sz w:val="21"/>
        </w:rPr>
        <w:t>先写期望，再跑检测。</w:t>
      </w:r>
      <w:r>
        <w:rPr>
          <w:rFonts w:ascii="宋体" w:hAnsi="宋体" w:eastAsia="宋体"/>
          <w:b w:val="0"/>
          <w:sz w:val="21"/>
        </w:rPr>
        <w:t xml:space="preserve"> 每个 pcap 配一份 </w:t>
      </w:r>
      <w:r>
        <w:rPr>
          <w:rFonts w:ascii="Consolas" w:hAnsi="Consolas" w:eastAsia="Consolas"/>
          <w:b w:val="0"/>
          <w:sz w:val="18"/>
        </w:rPr>
        <w:t>ground_truth.json</w:t>
      </w:r>
      <w:r>
        <w:rPr>
          <w:rFonts w:ascii="宋体" w:hAnsi="宋体" w:eastAsia="宋体"/>
          <w:b w:val="0"/>
          <w:sz w:val="21"/>
        </w:rPr>
        <w:t>，格式见附录 B。至少要写清：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 xml:space="preserve">期望命中的 </w:t>
      </w:r>
      <w:r>
        <w:rPr>
          <w:rFonts w:ascii="Consolas" w:hAnsi="Consolas" w:eastAsia="Consolas"/>
          <w:b w:val="0"/>
          <w:sz w:val="18"/>
        </w:rPr>
        <w:t>sid</w:t>
      </w:r>
      <w:r>
        <w:rPr>
          <w:rFonts w:ascii="宋体" w:hAnsi="宋体" w:eastAsia="宋体"/>
          <w:b w:val="0"/>
          <w:sz w:val="21"/>
        </w:rPr>
        <w:t>、源/目的 IP、目的端口范围、协议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期望命中的</w:t>
      </w:r>
      <w:r>
        <w:rPr>
          <w:rFonts w:ascii="宋体" w:hAnsi="宋体" w:eastAsia="宋体"/>
          <w:b/>
          <w:sz w:val="21"/>
        </w:rPr>
        <w:t>时间窗</w:t>
      </w:r>
      <w:r>
        <w:rPr>
          <w:rFonts w:ascii="宋体" w:hAnsi="宋体" w:eastAsia="宋体"/>
          <w:b w:val="0"/>
          <w:sz w:val="21"/>
        </w:rPr>
        <w:t>（不是"整段 pcap 里出现过就算"）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该 pcap 是否属于负样本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5.3 自动评测</w:t>
      </w:r>
    </w:p>
    <w:p>
      <w:r>
        <w:rPr>
          <w:rFonts w:ascii="宋体" w:hAnsi="宋体" w:eastAsia="宋体"/>
          <w:b w:val="0"/>
          <w:sz w:val="21"/>
        </w:rPr>
        <w:t>一条命令完成：</w:t>
      </w:r>
      <w:r>
        <w:rPr>
          <w:rFonts w:ascii="宋体" w:hAnsi="宋体" w:eastAsia="宋体"/>
          <w:b/>
          <w:sz w:val="21"/>
        </w:rPr>
        <w:t xml:space="preserve">启动环境 → 回放全部 pcap → 采集告警 → 与 ground truth 比对 → 输出 </w:t>
      </w:r>
      <w:r>
        <w:rPr>
          <w:rFonts w:ascii="Consolas" w:hAnsi="Consolas" w:eastAsia="Consolas"/>
          <w:b/>
          <w:sz w:val="18"/>
        </w:rPr>
        <w:t>report.json</w:t>
      </w:r>
      <w:r>
        <w:rPr>
          <w:rFonts w:ascii="宋体" w:hAnsi="宋体" w:eastAsia="宋体"/>
          <w:b/>
          <w:sz w:val="21"/>
        </w:rPr>
        <w:t xml:space="preserve"> + </w:t>
      </w:r>
      <w:r>
        <w:rPr>
          <w:rFonts w:ascii="Consolas" w:hAnsi="Consolas" w:eastAsia="Consolas"/>
          <w:b/>
          <w:sz w:val="18"/>
        </w:rPr>
        <w:t>report.md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 w:val="0"/>
          <w:sz w:val="21"/>
        </w:rPr>
        <w:t>判定规则（我们按这个口径复算，你也可以用别的，但要在报告里写清楚）：</w:t>
      </w:r>
    </w:p>
    <w:p>
      <w:pPr>
        <w:spacing w:before="4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TP</w:t>
      </w:r>
      <w:r>
        <w:rPr>
          <w:rFonts w:ascii="宋体" w:hAnsi="宋体" w:eastAsia="宋体"/>
          <w:b w:val="0"/>
          <w:color w:val="5F6B7A"/>
          <w:sz w:val="20"/>
        </w:rPr>
        <w:t xml:space="preserve"> = 存在至少一条告警，其 </w:t>
      </w:r>
      <w:r>
        <w:rPr>
          <w:rFonts w:ascii="Consolas" w:hAnsi="Consolas" w:eastAsia="Consolas"/>
          <w:b w:val="0"/>
          <w:color w:val="5F6B7A"/>
          <w:sz w:val="17"/>
        </w:rPr>
        <w:t>sid</w:t>
      </w:r>
      <w:r>
        <w:rPr>
          <w:rFonts w:ascii="宋体" w:hAnsi="宋体" w:eastAsia="宋体"/>
          <w:b w:val="0"/>
          <w:color w:val="5F6B7A"/>
          <w:sz w:val="20"/>
        </w:rPr>
        <w:t xml:space="preserve"> 匹配、五元组匹配（目的端口在范围内）、时间落在期望窗内。</w:t>
      </w:r>
    </w:p>
    <w:p>
      <w:pPr>
        <w:spacing w:before="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FN</w:t>
      </w:r>
      <w:r>
        <w:rPr>
          <w:rFonts w:ascii="宋体" w:hAnsi="宋体" w:eastAsia="宋体"/>
          <w:b w:val="0"/>
          <w:color w:val="5F6B7A"/>
          <w:sz w:val="20"/>
        </w:rPr>
        <w:t xml:space="preserve"> = 该场景的每条期望都没被命中。</w:t>
      </w:r>
    </w:p>
    <w:p>
      <w:pPr>
        <w:spacing w:before="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/>
          <w:color w:val="5F6B7A"/>
          <w:sz w:val="20"/>
        </w:rPr>
        <w:t>FP</w:t>
      </w:r>
      <w:r>
        <w:rPr>
          <w:rFonts w:ascii="宋体" w:hAnsi="宋体" w:eastAsia="宋体"/>
          <w:b w:val="0"/>
          <w:color w:val="5F6B7A"/>
          <w:sz w:val="20"/>
        </w:rPr>
        <w:t xml:space="preserve"> = 负样本 pcap 产生的任何一条告警；或攻击 pcap 中五元组/时间窗完全不匹配的告警。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5.4 指标</w:t>
      </w:r>
    </w:p>
    <w:p>
      <w:r>
        <w:rPr>
          <w:rFonts w:ascii="宋体" w:hAnsi="宋体" w:eastAsia="宋体"/>
          <w:b w:val="0"/>
          <w:sz w:val="21"/>
        </w:rPr>
        <w:t>报告里必须包含：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3497"/>
        <w:gridCol w:w="5914"/>
      </w:tblGrid>
      <w:tr>
        <w:trPr>
          <w:cantSplit w:val="true"/>
          <w:tblHeader w:val="true"/>
        </w:trPr>
        <w:tc>
          <w:tcPr>
            <w:tcW w:type="dxa" w:w="3497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指标</w:t>
            </w:r>
          </w:p>
        </w:tc>
        <w:tc>
          <w:tcPr>
            <w:tcW w:type="dxa" w:w="591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49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每场景 Precision / Recall / F1</w:t>
            </w:r>
          </w:p>
        </w:tc>
        <w:tc>
          <w:tcPr>
            <w:tcW w:type="dxa" w:w="59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逐场景算，不要只给总数</w:t>
            </w:r>
          </w:p>
        </w:tc>
      </w:tr>
      <w:tr>
        <w:trPr>
          <w:cantSplit w:val="true"/>
        </w:trPr>
        <w:tc>
          <w:tcPr>
            <w:tcW w:type="dxa" w:w="349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总体 Precision / Recall</w:t>
            </w:r>
          </w:p>
        </w:tc>
        <w:tc>
          <w:tcPr>
            <w:tcW w:type="dxa" w:w="59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按告警条数算，说明口径</w:t>
            </w:r>
          </w:p>
        </w:tc>
      </w:tr>
      <w:tr>
        <w:trPr>
          <w:cantSplit w:val="true"/>
        </w:trPr>
        <w:tc>
          <w:tcPr>
            <w:tcW w:type="dxa" w:w="349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告警时延</w:t>
            </w:r>
          </w:p>
        </w:tc>
        <w:tc>
          <w:tcPr>
            <w:tcW w:type="dxa" w:w="59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从"首个攻击包时间戳"到"告警入库时间"，给出均值/最大值</w:t>
            </w:r>
          </w:p>
        </w:tc>
      </w:tr>
      <w:tr>
        <w:trPr>
          <w:cantSplit w:val="true"/>
        </w:trPr>
        <w:tc>
          <w:tcPr>
            <w:tcW w:type="dxa" w:w="349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去重率</w:t>
            </w:r>
          </w:p>
        </w:tc>
        <w:tc>
          <w:tcPr>
            <w:tcW w:type="dxa" w:w="59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原始告警条数 vs 聚合后条数</w:t>
            </w:r>
          </w:p>
        </w:tc>
      </w:tr>
      <w:tr>
        <w:trPr>
          <w:cantSplit w:val="true"/>
        </w:trPr>
        <w:tc>
          <w:tcPr>
            <w:tcW w:type="dxa" w:w="3497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误报明细</w:t>
            </w:r>
          </w:p>
        </w:tc>
        <w:tc>
          <w:tcPr>
            <w:tcW w:type="dxa" w:w="59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负样本产生的</w:t>
            </w:r>
            <w:r>
              <w:rPr>
                <w:rFonts w:ascii="宋体" w:hAnsi="宋体" w:eastAsia="宋体"/>
                <w:b/>
                <w:sz w:val="18"/>
              </w:rPr>
              <w:t>每一条</w:t>
            </w:r>
            <w:r>
              <w:rPr>
                <w:rFonts w:ascii="宋体" w:hAnsi="宋体" w:eastAsia="宋体"/>
                <w:b w:val="0"/>
                <w:sz w:val="18"/>
              </w:rPr>
              <w:t>告警，逐条解释为什么误报、怎么处理</w:t>
            </w:r>
          </w:p>
        </w:tc>
      </w:tr>
    </w:tbl>
    <w:p>
      <w:pPr>
        <w:spacing w:after="80" w:line="168" w:lineRule="auto"/>
      </w:pP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5.5 变异测试（拉开差距的地方）</w:t>
      </w:r>
    </w:p>
    <w:p>
      <w:r>
        <w:rPr>
          <w:rFonts w:ascii="宋体" w:hAnsi="宋体" w:eastAsia="宋体"/>
          <w:b w:val="0"/>
          <w:sz w:val="21"/>
        </w:rPr>
        <w:t xml:space="preserve">对至少 </w:t>
      </w:r>
      <w:r>
        <w:rPr>
          <w:rFonts w:ascii="宋体" w:hAnsi="宋体" w:eastAsia="宋体"/>
          <w:b/>
          <w:sz w:val="21"/>
        </w:rPr>
        <w:t>2 个场景</w:t>
      </w:r>
      <w:r>
        <w:rPr>
          <w:rFonts w:ascii="宋体" w:hAnsi="宋体" w:eastAsia="宋体"/>
          <w:b w:val="0"/>
          <w:sz w:val="21"/>
        </w:rPr>
        <w:t>做变种，看检出率怎么变，并解释原因：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换源端口 / 换目的端口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改 payload 编码、大小写、加空格、URL 编码、分片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把一次大请求拆成多次小请求（拆包）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加入延时（快扫 → 慢扫）</w:t>
      </w:r>
    </w:p>
    <w:p>
      <w:r>
        <w:rPr>
          <w:rFonts w:ascii="宋体" w:hAnsi="宋体" w:eastAsia="宋体"/>
          <w:b/>
          <w:sz w:val="21"/>
        </w:rPr>
        <w:t>我们要看的不是"变种后还能检出"，而是"你能不能预判哪条规则会挂、挂在哪、为什么"。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5.6 盲测</w:t>
      </w:r>
    </w:p>
    <w:p>
      <w:r>
        <w:rPr>
          <w:rFonts w:ascii="宋体" w:hAnsi="宋体" w:eastAsia="宋体"/>
          <w:b w:val="0"/>
          <w:sz w:val="21"/>
        </w:rPr>
        <w:t>答辩时我们会给你一个</w:t>
      </w:r>
      <w:r>
        <w:rPr>
          <w:rFonts w:ascii="宋体" w:hAnsi="宋体" w:eastAsia="宋体"/>
          <w:b/>
          <w:sz w:val="21"/>
        </w:rPr>
        <w:t>没见过的 pcap</w:t>
      </w:r>
      <w:r>
        <w:rPr>
          <w:rFonts w:ascii="宋体" w:hAnsi="宋体" w:eastAsia="宋体"/>
          <w:b w:val="0"/>
          <w:sz w:val="21"/>
        </w:rPr>
        <w:t>，3 分钟内跑出结果并解释：检出了什么、没检出什么、为什么。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>5.7 诚实</w:t>
      </w:r>
    </w:p>
    <w:p>
      <w:r>
        <w:rPr>
          <w:rFonts w:ascii="宋体" w:hAnsi="宋体" w:eastAsia="宋体"/>
          <w:b/>
          <w:sz w:val="21"/>
        </w:rPr>
        <w:t>必须列出未检出（FN）和已知缺陷。</w:t>
      </w:r>
      <w:r>
        <w:rPr>
          <w:rFonts w:ascii="宋体" w:hAnsi="宋体" w:eastAsia="宋体"/>
          <w:b w:val="0"/>
          <w:sz w:val="21"/>
        </w:rPr>
        <w:t xml:space="preserve"> 全绿的报告我们会逐条复核——如果被发现有伪造，直接淘汰。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六、Agent 使用记录（</w:t>
      </w:r>
      <w:r>
        <w:rPr>
          <w:rFonts w:ascii="Consolas" w:hAnsi="Consolas" w:eastAsia="Consolas"/>
          <w:b/>
          <w:color w:val="1F2328"/>
          <w:sz w:val="27"/>
        </w:rPr>
        <w:t>agent-log/</w:t>
      </w:r>
      <w:r>
        <w:rPr>
          <w:rFonts w:ascii="宋体" w:hAnsi="宋体" w:eastAsia="宋体"/>
          <w:b/>
          <w:color w:val="1F2328"/>
          <w:sz w:val="30"/>
        </w:rPr>
        <w:t>）</w:t>
      </w:r>
    </w:p>
    <w:p>
      <w:r>
        <w:rPr>
          <w:rFonts w:ascii="宋体" w:hAnsi="宋体" w:eastAsia="宋体"/>
          <w:b w:val="0"/>
          <w:sz w:val="21"/>
        </w:rPr>
        <w:t>我们不关心你用的是哪个模型、花了多少 token。我们关心：</w:t>
      </w:r>
      <w:r>
        <w:rPr>
          <w:rFonts w:ascii="宋体" w:hAnsi="宋体" w:eastAsia="宋体"/>
          <w:b/>
          <w:sz w:val="21"/>
        </w:rPr>
        <w:t>你是它的指挥官，还是它的复制粘贴工。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2370"/>
        <w:gridCol w:w="7041"/>
      </w:tblGrid>
      <w:tr>
        <w:trPr>
          <w:cantSplit w:val="true"/>
          <w:tblHeader w:val="true"/>
        </w:trPr>
        <w:tc>
          <w:tcPr>
            <w:tcW w:type="dxa" w:w="2370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文件</w:t>
            </w:r>
          </w:p>
        </w:tc>
        <w:tc>
          <w:tcPr>
            <w:tcW w:type="dxa" w:w="7041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370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prompts.md</w:t>
            </w:r>
          </w:p>
        </w:tc>
        <w:tc>
          <w:tcPr>
            <w:tcW w:type="dxa" w:w="704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≥10 条关键 prompt，按「目标 + 约束 + 验收标准」写，标注哪条有效、哪条是废话</w:t>
            </w:r>
          </w:p>
        </w:tc>
      </w:tr>
      <w:tr>
        <w:trPr>
          <w:cantSplit w:val="true"/>
        </w:trPr>
        <w:tc>
          <w:tcPr>
            <w:tcW w:type="dxa" w:w="2370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decisions.md</w:t>
            </w:r>
          </w:p>
        </w:tc>
        <w:tc>
          <w:tcPr>
            <w:tcW w:type="dxa" w:w="704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≥5 个关键决策：选项是什么、AI 建议什么、你怎么判断、结果如何</w:t>
            </w:r>
          </w:p>
        </w:tc>
      </w:tr>
      <w:tr>
        <w:trPr>
          <w:cantSplit w:val="true"/>
        </w:trPr>
        <w:tc>
          <w:tcPr>
            <w:tcW w:type="dxa" w:w="2370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bugs.md</w:t>
            </w:r>
          </w:p>
        </w:tc>
        <w:tc>
          <w:tcPr>
            <w:tcW w:type="dxa" w:w="704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sz w:val="18"/>
              </w:rPr>
              <w:t>≥3 个 AI 引入的错误</w:t>
            </w:r>
            <w:r>
              <w:rPr>
                <w:rFonts w:ascii="宋体" w:hAnsi="宋体" w:eastAsia="宋体"/>
                <w:b w:val="0"/>
                <w:sz w:val="18"/>
              </w:rPr>
              <w:t>（幻觉 API、错字段、错 SQL、安全漏洞、编造的配置项），写清怎么发现、怎么验证、怎么修</w:t>
            </w:r>
          </w:p>
        </w:tc>
      </w:tr>
      <w:tr>
        <w:trPr>
          <w:cantSplit w:val="true"/>
        </w:trPr>
        <w:tc>
          <w:tcPr>
            <w:tcW w:type="dxa" w:w="2370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review.md</w:t>
            </w:r>
          </w:p>
        </w:tc>
        <w:tc>
          <w:tcPr>
            <w:tcW w:type="dxa" w:w="704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对 AI 生成代码的审查清单：输入校验、SQL 注入、命令注入、路径穿越、密钥硬编码、依赖漏洞</w:t>
            </w:r>
          </w:p>
        </w:tc>
      </w:tr>
    </w:tbl>
    <w:p>
      <w:pPr>
        <w:spacing w:after="80" w:line="168" w:lineRule="auto"/>
      </w:pPr>
    </w:p>
    <w:p>
      <w:r>
        <w:rPr>
          <w:rFonts w:ascii="宋体" w:hAnsi="宋体" w:eastAsia="宋体"/>
          <w:b/>
          <w:sz w:val="21"/>
        </w:rPr>
        <w:t>红旗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bugs.md</w:t>
      </w:r>
      <w:r>
        <w:rPr>
          <w:rFonts w:ascii="宋体" w:hAnsi="宋体" w:eastAsia="宋体"/>
          <w:b w:val="0"/>
          <w:sz w:val="21"/>
        </w:rPr>
        <w:t xml:space="preserve"> 空着、或者写"AI 写的代码没有 bug"。那不叫顺利，那叫没看。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七、约束与边界</w:t>
      </w:r>
    </w:p>
    <w:p>
      <w:r>
        <w:rPr>
          <w:rFonts w:ascii="宋体" w:hAnsi="宋体" w:eastAsia="宋体"/>
          <w:b/>
          <w:sz w:val="21"/>
        </w:rPr>
        <w:t>时间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T+48h 截止，按提交邮件时间戳。迟交每小时 −5 分，超 6 小时不收。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建议总投入 ≤20 小时。请在报告里记录</w:t>
      </w:r>
      <w:r>
        <w:rPr>
          <w:rFonts w:ascii="宋体" w:hAnsi="宋体" w:eastAsia="宋体"/>
          <w:b/>
          <w:sz w:val="21"/>
        </w:rPr>
        <w:t>真实工时</w:t>
      </w:r>
      <w:r>
        <w:rPr>
          <w:rFonts w:ascii="宋体" w:hAnsi="宋体" w:eastAsia="宋体"/>
          <w:b w:val="0"/>
          <w:sz w:val="21"/>
        </w:rPr>
        <w:t>（不用精确，按半天记）。</w:t>
      </w:r>
    </w:p>
    <w:p>
      <w:r>
        <w:rPr>
          <w:rFonts w:ascii="宋体" w:hAnsi="宋体" w:eastAsia="宋体"/>
          <w:b/>
          <w:sz w:val="21"/>
        </w:rPr>
        <w:t>范围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单人完成。AI 工具不限。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明确</w:t>
      </w:r>
      <w:r>
        <w:rPr>
          <w:rFonts w:ascii="宋体" w:hAnsi="宋体" w:eastAsia="宋体"/>
          <w:b/>
          <w:sz w:val="21"/>
        </w:rPr>
        <w:t>不做</w:t>
      </w:r>
      <w:r>
        <w:rPr>
          <w:rFonts w:ascii="宋体" w:hAnsi="宋体" w:eastAsia="宋体"/>
          <w:b w:val="0"/>
          <w:sz w:val="21"/>
        </w:rPr>
        <w:t>（别浪费时间）：分布式集群、eBPF/内核态、全流量存储与全文检索、生产级高可用、多租户。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可以用 ELK / Wazuh / Grafana 等做参考或做局部组件，但</w:t>
      </w:r>
      <w:r>
        <w:rPr>
          <w:rFonts w:ascii="宋体" w:hAnsi="宋体" w:eastAsia="宋体"/>
          <w:b/>
          <w:sz w:val="21"/>
        </w:rPr>
        <w:t>界面和核心业务逻辑必须自建</w:t>
      </w:r>
      <w:r>
        <w:rPr>
          <w:rFonts w:ascii="宋体" w:hAnsi="宋体" w:eastAsia="宋体"/>
          <w:b w:val="0"/>
          <w:sz w:val="21"/>
        </w:rPr>
        <w:t>，不能把 Kibana 截图当交付。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前端可以用 UI 框架/模板，注明来源即可。</w:t>
      </w:r>
    </w:p>
    <w:p>
      <w:r>
        <w:rPr>
          <w:rFonts w:ascii="宋体" w:hAnsi="宋体" w:eastAsia="宋体"/>
          <w:b/>
          <w:sz w:val="21"/>
        </w:rPr>
        <w:t>环境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自备机器，Docker 优先（Mac/Windows 的 Docker Desktop 也行）。附录 A 给了一个起点片段和 2 个示例 pcap 的生成脚本，</w:t>
      </w:r>
      <w:r>
        <w:rPr>
          <w:rFonts w:ascii="宋体" w:hAnsi="宋体" w:eastAsia="宋体"/>
          <w:b/>
          <w:sz w:val="21"/>
        </w:rPr>
        <w:t>可以全部替换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  <w:sz w:val="21"/>
        </w:rPr>
        <w:t>提交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邮件标题：</w:t>
      </w:r>
      <w:r>
        <w:rPr>
          <w:rFonts w:ascii="Consolas" w:hAnsi="Consolas" w:eastAsia="Consolas"/>
          <w:b w:val="0"/>
          <w:sz w:val="18"/>
        </w:rPr>
        <w:t>[应届动手题] 姓名 - 学校/专业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正文：仓库链接（或 zip 网盘链接）、录屏链接、自验报告 PDF、实际工时。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八、时间建议（不强制，仅供参考）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2951"/>
        <w:gridCol w:w="6460"/>
      </w:tblGrid>
      <w:tr>
        <w:trPr>
          <w:cantSplit w:val="true"/>
          <w:tblHeader w:val="true"/>
        </w:trPr>
        <w:tc>
          <w:tcPr>
            <w:tcW w:type="dxa" w:w="2951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时间</w:t>
            </w:r>
          </w:p>
        </w:tc>
        <w:tc>
          <w:tcPr>
            <w:tcW w:type="dxa" w:w="6460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T+0 – 4h</w:t>
            </w:r>
          </w:p>
        </w:tc>
        <w:tc>
          <w:tcPr>
            <w:tcW w:type="dxa" w:w="646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跑通最小闭环：pcap → Suricata → eve.json → 一条记录进库 → 页面显示一个数字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T+4 – 12h</w:t>
            </w:r>
          </w:p>
        </w:tc>
        <w:tc>
          <w:tcPr>
            <w:tcW w:type="dxa" w:w="646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采集/归一化/去重 + 告警列表/详情/总览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T+12 – 20h</w:t>
            </w:r>
          </w:p>
        </w:tc>
        <w:tc>
          <w:tcPr>
            <w:tcW w:type="dxa" w:w="646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造数据 + ground truth + 自动评测脚本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T+20 – 28h</w:t>
            </w:r>
          </w:p>
        </w:tc>
        <w:tc>
          <w:tcPr>
            <w:tcW w:type="dxa" w:w="646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变异测试、误报治理、规则打磨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T+28 – 40h</w:t>
            </w:r>
          </w:p>
        </w:tc>
        <w:tc>
          <w:tcPr>
            <w:tcW w:type="dxa" w:w="646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安全加固、文档、录屏</w:t>
            </w:r>
          </w:p>
        </w:tc>
      </w:tr>
      <w:tr>
        <w:trPr>
          <w:cantSplit w:val="true"/>
        </w:trPr>
        <w:tc>
          <w:tcPr>
            <w:tcW w:type="dxa" w:w="2951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T+40 – 48h</w:t>
            </w:r>
          </w:p>
        </w:tc>
        <w:tc>
          <w:tcPr>
            <w:tcW w:type="dxa" w:w="646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缓冲。一定会有坑，留出来</w:t>
            </w:r>
          </w:p>
        </w:tc>
      </w:tr>
    </w:tbl>
    <w:p>
      <w:pPr>
        <w:spacing w:after="80" w:line="168" w:lineRule="auto"/>
      </w:pP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经验：</w:t>
      </w:r>
      <w:r>
        <w:rPr>
          <w:rFonts w:ascii="宋体" w:hAnsi="宋体" w:eastAsia="宋体"/>
          <w:b/>
          <w:color w:val="5F6B7A"/>
          <w:sz w:val="20"/>
        </w:rPr>
        <w:t>第一天结束前一定要有一个能点开的界面</w:t>
      </w:r>
      <w:r>
        <w:rPr>
          <w:rFonts w:ascii="宋体" w:hAnsi="宋体" w:eastAsia="宋体"/>
          <w:b w:val="0"/>
          <w:color w:val="5F6B7A"/>
          <w:sz w:val="20"/>
        </w:rPr>
        <w:t>，哪怕只有一条假数据。没有界面就没有反馈，后面全是盲写。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九、怎么评（100 分 + 10 分加分）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2333"/>
        <w:gridCol w:w="1236"/>
        <w:gridCol w:w="5843"/>
      </w:tblGrid>
      <w:tr>
        <w:trPr>
          <w:cantSplit w:val="true"/>
          <w:tblHeader w:val="true"/>
        </w:trPr>
        <w:tc>
          <w:tcPr>
            <w:tcW w:type="dxa" w:w="2333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维度</w:t>
            </w:r>
          </w:p>
        </w:tc>
        <w:tc>
          <w:tcPr>
            <w:tcW w:type="dxa" w:w="1236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权重</w:t>
            </w:r>
          </w:p>
        </w:tc>
        <w:tc>
          <w:tcPr>
            <w:tcW w:type="dxa" w:w="5843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我们看什么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闭环可运行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干净机器一键起；从 pcap 到界面 ≤5 分钟；不用手工改配置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检测有效性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场景覆盖；规则质量（不是全抄 ET Open）；TP/FP 可复算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数据自验方法论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ground truth 严谨、可复现、有负样本、有变异测试、FN 分析诚实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工程质量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分层、错误处理、日志、配置外置、测试、无注入漏洞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界面与可用性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信息架构合理，能支撑研判动作，不是表格堆砌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Agent 协作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记录真实、能指出 AI 错误、有验证闭环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答辩与代码理解</w:t>
            </w:r>
          </w:p>
        </w:tc>
        <w:tc>
          <w:tcPr>
            <w:tcW w:type="dxa" w:w="123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5843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任意一段代码能解释；现场改需求能落地；知道系统边界</w:t>
            </w:r>
          </w:p>
        </w:tc>
      </w:tr>
    </w:tbl>
    <w:p>
      <w:pPr>
        <w:spacing w:after="80" w:line="168" w:lineRule="auto"/>
      </w:pPr>
    </w:p>
    <w:p>
      <w:r>
        <w:rPr>
          <w:rFonts w:ascii="宋体" w:hAnsi="宋体" w:eastAsia="宋体"/>
          <w:b/>
          <w:sz w:val="21"/>
        </w:rPr>
        <w:t>判定线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总分 ≥60 且「闭环 / 检测 / 答辩」三项均不低于该项满分 50%：通过。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/>
          <w:sz w:val="21"/>
        </w:rPr>
        <w:t>红线（直接淘汰）</w:t>
      </w:r>
      <w:r>
        <w:rPr>
          <w:rFonts w:ascii="宋体" w:hAnsi="宋体" w:eastAsia="宋体"/>
          <w:b w:val="0"/>
          <w:sz w:val="21"/>
        </w:rPr>
        <w:t>：伪造数据或结果；无法解释自己提交的代码。</w:t>
      </w:r>
    </w:p>
    <w:p>
      <w:pPr>
        <w:tabs>
          <w:tab w:pos="454" w:val="left"/>
        </w:tabs>
        <w:spacing w:after="60" w:line="336" w:lineRule="auto"/>
        <w:ind w:left="454" w:hanging="255"/>
      </w:pPr>
      <w:r>
        <w:rPr>
          <w:rFonts w:ascii="宋体" w:hAnsi="宋体" w:eastAsia="宋体"/>
          <w:b w:val="0"/>
          <w:color w:val="1B4F8A"/>
          <w:sz w:val="21"/>
        </w:rPr>
        <w:t>•</w:t>
        <w:tab/>
      </w:r>
      <w:r>
        <w:rPr>
          <w:rFonts w:ascii="宋体" w:hAnsi="宋体" w:eastAsia="宋体"/>
          <w:b w:val="0"/>
          <w:sz w:val="21"/>
        </w:rPr>
        <w:t>扣分：README 跑不起来且 10 分钟内修不好 −15；交付物每缺一项 −3。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十、常见问题</w:t>
      </w:r>
    </w:p>
    <w:p>
      <w:r>
        <w:rPr>
          <w:rFonts w:ascii="宋体" w:hAnsi="宋体" w:eastAsia="宋体"/>
          <w:b/>
          <w:sz w:val="21"/>
        </w:rPr>
        <w:t>Q：可以用 Elasticsearch / 现成的 SIEM 吗？</w:t>
      </w:r>
    </w:p>
    <w:p>
      <w:r>
        <w:rPr>
          <w:rFonts w:ascii="宋体" w:hAnsi="宋体" w:eastAsia="宋体"/>
          <w:b w:val="0"/>
          <w:sz w:val="21"/>
        </w:rPr>
        <w:t>A：可以做存储和检索，但 Web 界面和检测业务逻辑要自建。直接把 Kibana 当交付界面的，界面项按 0 分。</w:t>
      </w:r>
    </w:p>
    <w:p>
      <w:r>
        <w:rPr>
          <w:rFonts w:ascii="宋体" w:hAnsi="宋体" w:eastAsia="宋体"/>
          <w:b/>
          <w:sz w:val="21"/>
        </w:rPr>
        <w:t>Q：我没有真实流量怎么办？</w:t>
      </w:r>
    </w:p>
    <w:p>
      <w:r>
        <w:rPr>
          <w:rFonts w:ascii="宋体" w:hAnsi="宋体" w:eastAsia="宋体"/>
          <w:b w:val="0"/>
          <w:sz w:val="21"/>
        </w:rPr>
        <w:t>A：自己造。这正是考点。</w:t>
      </w:r>
    </w:p>
    <w:p>
      <w:r>
        <w:rPr>
          <w:rFonts w:ascii="宋体" w:hAnsi="宋体" w:eastAsia="宋体"/>
          <w:b/>
          <w:sz w:val="21"/>
        </w:rPr>
        <w:t>Q：只能用 SQLite 吗？</w:t>
      </w:r>
    </w:p>
    <w:p>
      <w:r>
        <w:rPr>
          <w:rFonts w:ascii="宋体" w:hAnsi="宋体" w:eastAsia="宋体"/>
          <w:b w:val="0"/>
          <w:sz w:val="21"/>
        </w:rPr>
        <w:t>A：可以，够用。选型合理比选型高级重要。</w:t>
      </w:r>
    </w:p>
    <w:p>
      <w:r>
        <w:rPr>
          <w:rFonts w:ascii="宋体" w:hAnsi="宋体" w:eastAsia="宋体"/>
          <w:b/>
          <w:sz w:val="21"/>
        </w:rPr>
        <w:t>Q：两天肯定做不完怎么办？</w:t>
      </w:r>
    </w:p>
    <w:p>
      <w:r>
        <w:rPr>
          <w:rFonts w:ascii="宋体" w:hAnsi="宋体" w:eastAsia="宋体"/>
          <w:b w:val="0"/>
          <w:sz w:val="21"/>
        </w:rPr>
        <w:t>A：做不完是正常的。按 MoSCoW 砍，在报告里写清"砍了什么、为什么砍它、如果多一天先补什么"。</w:t>
      </w:r>
      <w:r>
        <w:rPr>
          <w:rFonts w:ascii="宋体" w:hAnsi="宋体" w:eastAsia="宋体"/>
          <w:b/>
          <w:sz w:val="21"/>
        </w:rPr>
        <w:t>取舍质量本身是评分项。</w:t>
      </w:r>
    </w:p>
    <w:p>
      <w:r>
        <w:rPr>
          <w:rFonts w:ascii="宋体" w:hAnsi="宋体" w:eastAsia="宋体"/>
          <w:b/>
          <w:sz w:val="21"/>
        </w:rPr>
        <w:t>Q：可以让 Agent 写全部代码吗？</w:t>
      </w:r>
    </w:p>
    <w:p>
      <w:r>
        <w:rPr>
          <w:rFonts w:ascii="宋体" w:hAnsi="宋体" w:eastAsia="宋体"/>
          <w:b w:val="0"/>
          <w:sz w:val="21"/>
        </w:rPr>
        <w:t>A：可以。但答辩时我们会随机指一段代码问你为什么这么写。答不上来按"无法解释"处理。</w:t>
      </w:r>
    </w:p>
    <w:p>
      <w:r>
        <w:rPr>
          <w:rFonts w:ascii="宋体" w:hAnsi="宋体" w:eastAsia="宋体"/>
          <w:b/>
          <w:sz w:val="21"/>
        </w:rPr>
        <w:t>Q：要我买 Suricata 商业版吗？</w:t>
      </w:r>
    </w:p>
    <w:p>
      <w:r>
        <w:rPr>
          <w:rFonts w:ascii="宋体" w:hAnsi="宋体" w:eastAsia="宋体"/>
          <w:b w:val="0"/>
          <w:sz w:val="21"/>
        </w:rPr>
        <w:t>A：不用，开源版 7.x 足够。</w:t>
      </w:r>
    </w:p>
    <w:p>
      <w:r>
        <w:rPr>
          <w:rFonts w:ascii="宋体" w:hAnsi="宋体" w:eastAsia="宋体"/>
          <w:b/>
          <w:sz w:val="21"/>
        </w:rPr>
        <w:t>Q：可以用云主机吗？</w:t>
      </w:r>
    </w:p>
    <w:p>
      <w:r>
        <w:rPr>
          <w:rFonts w:ascii="宋体" w:hAnsi="宋体" w:eastAsia="宋体"/>
          <w:b w:val="0"/>
          <w:sz w:val="21"/>
        </w:rPr>
        <w:t>A：可以，能复现就行。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附录 A：起始材料（可选，可全部替换）</w:t>
      </w:r>
    </w:p>
    <w:p>
      <w:r>
        <w:rPr>
          <w:rFonts w:ascii="宋体" w:hAnsi="宋体" w:eastAsia="宋体"/>
          <w:b/>
          <w:sz w:val="21"/>
        </w:rPr>
        <w:t>A.1 示例 compose 片段（未验证，请以官方文档为准）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services: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suricata: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image: jasonish/suricata:7.0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cap_add: [NET_ADMIN, NET_RAW, SYS_NICE]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volumes: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- ./rules:/etc/suricata/rules:ro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- ./data:/data:ro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- ./out:/var/log/suricata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command: ["-r", "/data/sample.pcap", "-l", "/var/log/suricata",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  "-c", "/etc/suricata/suricata.yaml"]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  <w:sz w:val="21"/>
        </w:rPr>
        <w:t>A.2 两个起点 pcap（自己用 Scapy 生成，脚本给你）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 gen_seed.py —— 生成一个 benign 和一个 SYN 扫描 pcap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from scapy.all import IP, TCP, UDP, DNS, DNSQR, wrpcap, RandShort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 benign：一次正常 DNS 查询 + 一次正常 HTTP 握手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benign = [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IP(src="10.0.0.10", dst="8.8.8.8") / UDP(sport=RandShort(), dport=53) 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DNS(rd=1, qd=DNSQR(qname="example.com")),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IP(src="10.0.0.10", dst="93.184.216.34") / TCP(sport=RandShort(), dport=80, flags="S"),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wrpcap("data/benign_dns_http.pcap", benign)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 scan：对 10.0.0.5 的 1-200 端口做 SYN 扫描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scan = [IP(src="10.0.0.66", dst="10.0.0.5") / TCP(sport=RandShort(), dport=p, flags="S")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for p in range(1, 201)]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wrpcap("data/scan_syn.pcap", scan)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  <w:sz w:val="21"/>
        </w:rPr>
        <w:t xml:space="preserve">A.3 </w:t>
      </w:r>
      <w:r>
        <w:rPr>
          <w:rFonts w:ascii="Consolas" w:hAnsi="Consolas" w:eastAsia="Consolas"/>
          <w:b/>
          <w:sz w:val="18"/>
        </w:rPr>
        <w:t>eve.json</w:t>
      </w:r>
      <w:r>
        <w:rPr>
          <w:rFonts w:ascii="宋体" w:hAnsi="宋体" w:eastAsia="宋体"/>
          <w:b/>
          <w:sz w:val="21"/>
        </w:rPr>
        <w:t xml:space="preserve"> 常用字段速查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4466"/>
        <w:gridCol w:w="4945"/>
      </w:tblGrid>
      <w:tr>
        <w:trPr>
          <w:cantSplit w:val="true"/>
          <w:tblHeader w:val="true"/>
        </w:trPr>
        <w:tc>
          <w:tcPr>
            <w:tcW w:type="dxa" w:w="4466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字段</w:t>
            </w:r>
          </w:p>
        </w:tc>
        <w:tc>
          <w:tcPr>
            <w:tcW w:type="dxa" w:w="4945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timestamp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事件时间（ISO8601，注意时区）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event_type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alert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flow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dns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http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tls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stats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…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flow_id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Suricata 内部流 ID，同一流的事件共享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community_id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与外部工具互通的流指纹（v1 哈希）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src_ip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src_port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dest_ip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dest_port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proto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五元组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app_proto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应用层协议识别结果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alert.signature_id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规则 sid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alert.signature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规则 msg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alert.severity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1（高）– 3（低）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alert.category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规则分类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alert.payload_printable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命中包的 payload（可打印形式，可能为空）</w:t>
            </w:r>
          </w:p>
        </w:tc>
      </w:tr>
      <w:tr>
        <w:trPr>
          <w:cantSplit w:val="true"/>
        </w:trPr>
        <w:tc>
          <w:tcPr>
            <w:tcW w:type="dxa" w:w="4466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flow.pkts_toserver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bytes_toserver</w:t>
            </w:r>
          </w:p>
        </w:tc>
        <w:tc>
          <w:tcPr>
            <w:tcW w:type="dxa" w:w="4945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流统计</w:t>
            </w:r>
          </w:p>
        </w:tc>
      </w:tr>
    </w:tbl>
    <w:p>
      <w:pPr>
        <w:spacing w:after="80" w:line="168" w:lineRule="auto"/>
      </w:pP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附录 B：</w:t>
      </w:r>
      <w:r>
        <w:rPr>
          <w:rFonts w:ascii="Consolas" w:hAnsi="Consolas" w:eastAsia="Consolas"/>
          <w:b/>
          <w:color w:val="1F2328"/>
          <w:sz w:val="27"/>
        </w:rPr>
        <w:t>ground_truth.json</w:t>
      </w:r>
      <w:r>
        <w:rPr>
          <w:rFonts w:ascii="宋体" w:hAnsi="宋体" w:eastAsia="宋体"/>
          <w:b/>
          <w:color w:val="1F2328"/>
          <w:sz w:val="30"/>
        </w:rPr>
        <w:t xml:space="preserve"> 参考格式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"pcap": "scan_syn.pcap",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"scenario": "syn_port_scan",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"benign": false,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"description": "10.0.0.66 对 10.0.0.5 的 1-200 端口做 SYN 扫描",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"expected_alerts": [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"sid": 1000001,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"msg": "LOCAL SYN port scan detected",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"src_ip": "10.0.0.66",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"dst_ip": "10.0.0.5",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"dst_port_range": [1, 200],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"proto": "TCP",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"window":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"start": "2026-01-01T10:00:00Z",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"end":   "2026-01-01T10:00:30Z"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},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"min_count": 1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"known_limitations": [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"慢扫（间隔 &gt; 60s）不会被该规则命中，属于已知 FN"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}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 w:val="0"/>
          <w:sz w:val="21"/>
        </w:rPr>
        <w:t xml:space="preserve">负样本 pcap 用 </w:t>
      </w:r>
      <w:r>
        <w:rPr>
          <w:rFonts w:ascii="Consolas" w:hAnsi="Consolas" w:eastAsia="Consolas"/>
          <w:b w:val="0"/>
          <w:sz w:val="18"/>
        </w:rPr>
        <w:t>"benign": true</w:t>
      </w:r>
      <w:r>
        <w:rPr>
          <w:rFonts w:ascii="宋体" w:hAnsi="宋体" w:eastAsia="宋体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sz w:val="18"/>
        </w:rPr>
        <w:t>"expected_alerts": []</w:t>
      </w:r>
      <w:r>
        <w:rPr>
          <w:rFonts w:ascii="宋体" w:hAnsi="宋体" w:eastAsia="宋体"/>
          <w:b w:val="0"/>
          <w:sz w:val="21"/>
        </w:rPr>
        <w:t>，评测时产生任何告警都计 FP。</w:t>
      </w:r>
    </w:p>
    <w:p>
      <w:r>
        <w:br w:type="page"/>
      </w:r>
    </w:p>
    <w:p>
      <w:pPr>
        <w:pStyle w:val="Heading1"/>
        <w:pBdr>
          <w:bottom w:val="single" w:sz="10" w:space="6" w:color="C9D6E6"/>
        </w:pBdr>
      </w:pPr>
      <w:r>
        <w:rPr>
          <w:rFonts w:ascii="宋体" w:hAnsi="宋体" w:eastAsia="宋体"/>
          <w:b/>
          <w:color w:val="1B4F8A"/>
          <w:sz w:val="34"/>
        </w:rPr>
        <w:t>第二部分 · 提交模板与自查清单</w:t>
      </w: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这个文件里全是"照着填"的东西，不是额外要求。用不用随你，但</w:t>
      </w:r>
      <w:r>
        <w:rPr>
          <w:rFonts w:ascii="宋体" w:hAnsi="宋体" w:eastAsia="宋体"/>
          <w:b/>
          <w:color w:val="5F6B7A"/>
          <w:sz w:val="20"/>
        </w:rPr>
        <w:t>交付物缺项会扣分</w:t>
      </w:r>
      <w:r>
        <w:rPr>
          <w:rFonts w:ascii="宋体" w:hAnsi="宋体" w:eastAsia="宋体"/>
          <w:b w:val="0"/>
          <w:color w:val="5F6B7A"/>
          <w:sz w:val="20"/>
        </w:rPr>
        <w:t>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一、仓库目录结构（建议）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.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README.md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docker-compose.yml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Makefile                     # make up / make validate / make down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.env.example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rules/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local.rules              # 自研规则（sid ≥ 1000000）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README.md                # 每条规则：检测什么、为什么这么写、已知绕过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backend/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Dockerfile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app/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│   ├── main.py              # API 入口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│   ├── collector.py         # eve.json 消费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│   ├── parser.py            # 事件归一化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│   ├── dedup.py             # 聚合/去重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│   ├── models.py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│   └── api/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tests/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frontend/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Dockerfile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src/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data/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gen_pcap.py              # 生成脚本（必须可重跑）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*.pcap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README.md                # 每个 pcap 是什么、怎么生成的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validation/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ground_truth/*.json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run_validation.py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report.json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report.md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├── agent-log/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prompts.md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decisions.md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├── bugs.md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│   └── review.md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└── docs/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├── 自验报告.md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├── architecture.png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└── worklog.md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  <w:sz w:val="21"/>
        </w:rPr>
        <w:t>不要提交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.env</w:t>
      </w:r>
      <w:r>
        <w:rPr>
          <w:rFonts w:ascii="宋体" w:hAnsi="宋体" w:eastAsia="宋体"/>
          <w:b w:val="0"/>
          <w:sz w:val="21"/>
        </w:rPr>
        <w:t>、密钥、超过 50MB 的 pcap（用生成脚本或 Git LFS）、</w:t>
      </w:r>
      <w:r>
        <w:rPr>
          <w:rFonts w:ascii="Consolas" w:hAnsi="Consolas" w:eastAsia="Consolas"/>
          <w:b w:val="0"/>
          <w:sz w:val="18"/>
        </w:rPr>
        <w:t>node_modules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__pycache__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二、README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 &lt;项目名&gt;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一句话：基于 Suricata 的流量威胁检测系统，B/S 架构，支持 pcap 回放与告警研判。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快速开始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```bash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cp .env.example .env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make up          # 或 docker compose up -d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open http://localhost:3000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```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首次启动约需 __ 分钟（拉镜像 __ 分钟 + 建库 __ 秒）。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**常见问题**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端口被占用：改 `.env` 里的 `WEB_PORT`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Suricata 起不来：需要 `NET_RAW` 权限，Mac 上请确认 Docker Desktop 版本 ≥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中文乱码：__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架构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![architecture](docs/architecture.png)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组件 | 技术 | 为什么选它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|---|---|---|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检测引擎 | Suricata 7.x | __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采集 | __ | __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存储 | __ | __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后端 | __ | __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前端 | __ | __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数据流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pcap → Suricata(`-r`) → `eve.json` → collector(解析/归一/去重) → DB → API → Web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功能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告警列表（过滤/排序/分页）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告警详情（规则原文、原始 JSON、关联 flow）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总览（趋势、Top N）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规则管理（启停）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 ] 实时推送（未做，原因：__）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数据自验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```bash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make validate     # 输出 validation/report.md 和 report.json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```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当前结果：__ 个场景，Recall __%，FP __ 条，详见 `validation/report.md`。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已知缺陷 / 未完成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1. __（影响：__；如果多一天会怎么修：__）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2.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设计取舍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选了 __ 而不是 __，因为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砍掉了 __，因为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目录说明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工时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累计约 __ 小时（Day1 __ h，Day2 __ h）。</w:t>
            </w:r>
          </w:p>
        </w:tc>
      </w:tr>
    </w:tbl>
    <w:p>
      <w:pPr>
        <w:spacing w:after="40" w:line="144" w:lineRule="auto"/>
      </w:pP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README 的评分点在「</w:t>
      </w:r>
      <w:r>
        <w:rPr>
          <w:rFonts w:ascii="宋体" w:hAnsi="宋体" w:eastAsia="宋体"/>
          <w:b/>
          <w:color w:val="5F6B7A"/>
          <w:sz w:val="20"/>
        </w:rPr>
        <w:t>已知缺陷</w:t>
      </w:r>
      <w:r>
        <w:rPr>
          <w:rFonts w:ascii="宋体" w:hAnsi="宋体" w:eastAsia="宋体"/>
          <w:b w:val="0"/>
          <w:color w:val="5F6B7A"/>
          <w:sz w:val="20"/>
        </w:rPr>
        <w:t>」和「</w:t>
      </w:r>
      <w:r>
        <w:rPr>
          <w:rFonts w:ascii="宋体" w:hAnsi="宋体" w:eastAsia="宋体"/>
          <w:b/>
          <w:color w:val="5F6B7A"/>
          <w:sz w:val="20"/>
        </w:rPr>
        <w:t>设计取舍</w:t>
      </w:r>
      <w:r>
        <w:rPr>
          <w:rFonts w:ascii="宋体" w:hAnsi="宋体" w:eastAsia="宋体"/>
          <w:b w:val="0"/>
          <w:color w:val="5F6B7A"/>
          <w:sz w:val="20"/>
        </w:rPr>
        <w:t>」两节。写"无"的，我们默认你没看。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三、一页纸自验报告模板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 自验报告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1. 结论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场景数：__（攻击 __ + 正常 __）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总体 Precision __% / Recall __% / F1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平均告警时延：__ ms（最大 __ ms）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去重率：__%（原始 __ 条 → 聚合 __ 条）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已知 FN：__ 个场景，原因见 §4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2. 场景与结果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# | 场景 | pcap | 期望 sid | 实际命中 | 结果 | 时延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|---|---|---|---|---|---|---|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1 | SYN 扫描 | scan_syn.pcap | 1000001 | 1000001 | TP | 120ms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2 | SSH 爆破 | brute_ssh.pcap | 1000002 | — | **FN** | —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3 | SQLi | web_sqli.pcap | 1000003 | 1000003 | TP | 80ms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4 | DNS 隧道 | dns_tunnel.pcap | 1000004 | 1000004 | TP | 210ms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5 | 正常流量 | benign_mix.pcap | — | 1000009 | **FP** | —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3. 误报分析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告警 | 触发原因 | 为什么会误报 | 处理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|---|---|---|---|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sid 1000009 @ benign_mix | __ | 规则只匹配了 URL 关键字 `select` | 已加 `flow:to_server` + 收紧正则；未修完，见 §4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4. 未检出与已知缺陷（必填，写"无"视为未分析）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1. **SSH 爆破未检出**：规则用了 `threshold: type limit, track by_src, count 5, seconds 60`，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但我的测试流量间隔 25s，60s 内只有 2–3 次。→ 根因是阈值参数与真实慢速爆破不匹配。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→ 修法：改用 `detection_filter` + 更长窗口，或按 `flow` 统计失败次数。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2.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5. 变异测试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变种 | 检出 | 变化 | 原因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|---|---|---|---|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扫描改为目的端口 8000–9000 | 是 | 不变 | 规则用 `dsize` + 标志位，与端口无关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| SQLi 改 URL 编码 | **否** | 漏检 | 规则只匹配明文 `union select`，没做规范化 |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6. 环境与复现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机器：__ / Docker __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从零到出结果：__ 分钟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重跑命令：`make validate`</w:t>
            </w:r>
          </w:p>
        </w:tc>
      </w:tr>
    </w:tbl>
    <w:p>
      <w:pPr>
        <w:spacing w:after="40" w:line="144" w:lineRule="auto"/>
      </w:pP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四、</w:t>
      </w:r>
      <w:r>
        <w:rPr>
          <w:rFonts w:ascii="Consolas" w:hAnsi="Consolas" w:eastAsia="Consolas"/>
          <w:b/>
          <w:color w:val="1F2328"/>
          <w:sz w:val="27"/>
        </w:rPr>
        <w:t>agent-log/</w:t>
      </w:r>
      <w:r>
        <w:rPr>
          <w:rFonts w:ascii="宋体" w:hAnsi="宋体" w:eastAsia="宋体"/>
          <w:b/>
          <w:color w:val="1F2328"/>
          <w:sz w:val="30"/>
        </w:rPr>
        <w:t xml:space="preserve"> 模板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 xml:space="preserve">4.1 </w:t>
      </w:r>
      <w:r>
        <w:rPr>
          <w:rFonts w:ascii="Consolas" w:hAnsi="Consolas" w:eastAsia="Consolas"/>
          <w:b/>
          <w:color w:val="2E5C8A"/>
          <w:sz w:val="20"/>
        </w:rPr>
        <w:t>prompts.md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P1 · 让 Agent 写 eve.json 采集器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**目标**：写一个 Python 脚本，持续读取 /var/log/suricata/eve.json 新增行，解析后写入 SQLite。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**约束**：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必须处理半行（最后一行可能是截断的 JSON）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必须处理文件轮转（eve.json → eve.json.1）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不能阻塞，单进程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用标准库 + sqlite3，不引入 ORM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**验收标准**：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造一个 10 万行的 eve.json，跑完不丢行、不重复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手动 kill -9 后重启，offset 从上次位置继续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**结果**：✅ 可用，但它第一版用 `open().readlines()` 一次性读，10 万行时内存 2GB，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被我改成按行 `tail`。**它没考虑文件无限增长。**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**有效/无效**：有效。约束写得越具体，返工越少。</w:t>
            </w:r>
          </w:p>
        </w:tc>
      </w:tr>
    </w:tbl>
    <w:p>
      <w:pPr>
        <w:spacing w:after="40" w:line="144" w:lineRule="auto"/>
      </w:pP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好 prompt 的特征：</w:t>
      </w:r>
      <w:r>
        <w:rPr>
          <w:rFonts w:ascii="宋体" w:hAnsi="宋体" w:eastAsia="宋体"/>
          <w:b/>
          <w:color w:val="5F6B7A"/>
          <w:sz w:val="20"/>
        </w:rPr>
        <w:t>有验收标准</w:t>
      </w:r>
      <w:r>
        <w:rPr>
          <w:rFonts w:ascii="宋体" w:hAnsi="宋体" w:eastAsia="宋体"/>
          <w:b w:val="0"/>
          <w:color w:val="5F6B7A"/>
          <w:sz w:val="20"/>
        </w:rPr>
        <w:t>。没有验收标准的 prompt，Agent 给你的答案只能靠"看起来对"判断。</w:t>
      </w: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 xml:space="preserve">4.2 </w:t>
      </w:r>
      <w:r>
        <w:rPr>
          <w:rFonts w:ascii="Consolas" w:hAnsi="Consolas" w:eastAsia="Consolas"/>
          <w:b/>
          <w:color w:val="2E5C8A"/>
          <w:sz w:val="20"/>
        </w:rPr>
        <w:t>decisions.md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D1 · 采集用 tail 还是用 filebeat / vector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选项 A：自己写 Python tail（Agent 推荐）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选项 B：filebeat → Kafka → 消费者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AI 建议：A，理由是"简单"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我的判断：选 A。48h 内 B 的运维成本 &gt; 收益，而且我只需要读一个文件。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但我加了 offset 持久化，因为 B 免费给我的是"断点续传"。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结果：可用。代价是文件轮转时我自己的逻辑要处理 inode 变化，多花了 1 小时。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如果重来：还是选 A，但第一天就该写 offset 持久化。</w:t>
            </w:r>
          </w:p>
        </w:tc>
      </w:tr>
    </w:tbl>
    <w:p>
      <w:pPr>
        <w:spacing w:after="40" w:line="144" w:lineRule="auto"/>
      </w:pP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 xml:space="preserve">4.3 </w:t>
      </w:r>
      <w:r>
        <w:rPr>
          <w:rFonts w:ascii="Consolas" w:hAnsi="Consolas" w:eastAsia="Consolas"/>
          <w:b/>
          <w:color w:val="2E5C8A"/>
          <w:sz w:val="20"/>
        </w:rPr>
        <w:t>bugs.md</w:t>
      </w:r>
      <w:r>
        <w:rPr>
          <w:rFonts w:ascii="宋体" w:hAnsi="宋体" w:eastAsia="宋体"/>
          <w:b/>
          <w:color w:val="2E5C8A"/>
          <w:sz w:val="23"/>
        </w:rPr>
        <w:t>（</w:t>
      </w:r>
      <w:r>
        <w:rPr>
          <w:rFonts w:ascii="宋体" w:hAnsi="宋体" w:eastAsia="宋体"/>
          <w:b/>
          <w:color w:val="2E5C8A"/>
          <w:sz w:val="23"/>
        </w:rPr>
        <w:t>最重要，至少 3 条真实案例</w:t>
      </w:r>
      <w:r>
        <w:rPr>
          <w:rFonts w:ascii="宋体" w:hAnsi="宋体" w:eastAsia="宋体"/>
          <w:b/>
          <w:color w:val="2E5C8A"/>
          <w:sz w:val="23"/>
        </w:rPr>
        <w:t>）</w:t>
      </w:r>
    </w:p>
    <w:p>
      <w:r>
        <w:rPr>
          <w:rFonts w:ascii="宋体" w:hAnsi="宋体" w:eastAsia="宋体"/>
          <w:b/>
          <w:sz w:val="21"/>
        </w:rPr>
        <w:t>好例子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B1 · Agent 编造了一个不存在的 eve.json 字段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Agent 说：`alert.payload` 是明文，可以直接存库。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实际：`alert.payload` 是 base64，明文在 `alert.payload_printable`，而且可能不存在。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怎么发现的：拿真实 eve.json 一看，存进去的是 `SGVsbG8=`。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怎么验证的：`jq '.alert | keys' eve.json | head`，对比 Suricata 文档。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怎么修的：优先取 `payload_printable`，为空时回退到 base64 解码，再不行存 null。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如果没发现：界面上所有 payload 都是乱码，研判功能等于没有。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  <w:b/>
          <w:sz w:val="21"/>
        </w:rPr>
        <w:t>坏例子</w:t>
      </w:r>
      <w:r>
        <w:rPr>
          <w:rFonts w:ascii="宋体" w:hAnsi="宋体" w:eastAsia="宋体"/>
          <w:b w:val="0"/>
          <w:sz w:val="21"/>
        </w:rPr>
        <w:t>（不算数）：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B1 · 有个 bug，改了就好了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Agent 给的代码有错，我调了一下。</w:t>
            </w:r>
          </w:p>
        </w:tc>
      </w:tr>
    </w:tbl>
    <w:p>
      <w:pPr>
        <w:spacing w:after="40" w:line="144" w:lineRule="auto"/>
      </w:pPr>
    </w:p>
    <w:p>
      <w:pPr>
        <w:pStyle w:val="Heading3"/>
      </w:pPr>
      <w:r>
        <w:rPr>
          <w:rFonts w:ascii="宋体" w:hAnsi="宋体" w:eastAsia="宋体"/>
          <w:b/>
          <w:color w:val="2E5C8A"/>
          <w:sz w:val="23"/>
        </w:rPr>
        <w:t xml:space="preserve">4.4 </w:t>
      </w:r>
      <w:r>
        <w:rPr>
          <w:rFonts w:ascii="Consolas" w:hAnsi="Consolas" w:eastAsia="Consolas"/>
          <w:b/>
          <w:color w:val="2E5C8A"/>
          <w:sz w:val="20"/>
        </w:rPr>
        <w:t>review.md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## AI 生成代码审查清单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SQL 是否参数化？（检查：`parser.py` 的 insert 用了 `?` 占位）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是否有 `shell=True` / `os.system`？（检查：`grep -rn "shell=True" .` → 0 处）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 ] 路径穿越：上传 pcap 时用了原始文件名 → **未修**，见已知缺陷 #3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前端是否转义？（Vue 默认转义；确认全项目无 `v-html`）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密钥是否硬编码？（`git log -p | grep -i "password"` → 只有 .env.example 占位符）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- [x] 依赖漏洞：`pip-audit` 报 2 个中危，已升级 __</w:t>
            </w:r>
          </w:p>
        </w:tc>
      </w:tr>
    </w:tbl>
    <w:p>
      <w:pPr>
        <w:spacing w:after="40" w:line="144" w:lineRule="auto"/>
      </w:pP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五、</w:t>
      </w:r>
      <w:r>
        <w:rPr>
          <w:rFonts w:ascii="Consolas" w:hAnsi="Consolas" w:eastAsia="Consolas"/>
          <w:b/>
          <w:color w:val="1F2328"/>
          <w:sz w:val="27"/>
        </w:rPr>
        <w:t>run_validation.py</w:t>
      </w:r>
      <w:r>
        <w:rPr>
          <w:rFonts w:ascii="宋体" w:hAnsi="宋体" w:eastAsia="宋体"/>
          <w:b/>
          <w:color w:val="1F2328"/>
          <w:sz w:val="30"/>
        </w:rPr>
        <w:t xml:space="preserve"> 骨架（可参考，也可完全自己写）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"""跑全部 pcap，比对 ground truth，输出 report.json / report.md。"""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import json, subprocess, glob, os, time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GT_DIR = "validation/ground_truth"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def replay(pcap):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"""回放 pcap，返回本次产生的告警列表。"""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subprocess.run(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["docker", "compose", "exec", "-T", "suricata",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"suricata", "-r", f"/data/{os.path.basename(pcap)}",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"-l", "/var/log/suricata", "-c", "/etc/suricata/suricata.yaml"],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check=True, timeout=300)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# 从后端 API 或 DB 拉本次告警（按时间戳过滤）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return fetch_alerts_since(start_ts)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def match(alerts, exp):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"""TP 口径：sid 匹配 + 五元组匹配 + 时间落在窗内。"""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for a in alerts: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if a["sid"] != exp["sid"]: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if a["src_ip"] != exp["src_ip"] or a["dst_ip"] != exp["dst_ip"]: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lo, hi = exp["dst_port_range"]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if not (lo &lt;= a["dst_port"] &lt;= hi):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if not (exp["window"]["start"] &lt;= a["ts"] &lt;= exp["window"]["end"]):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continue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return True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return False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def main():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results = []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for gt_path in glob.glob(f"{GT_DIR}/*.json"):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gt = json.load(open(gt_path))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alerts = replay(f"data/{gt['pcap']}")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if gt["benign"]: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tp = 0; fp = len(alerts)          # 负样本：任何告警都是 FP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tp = sum(match(alerts, e) for e in gt["expected_alerts"])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fp = len(alerts) - tp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fn = len(gt["expected_alerts"]) - tp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results.append({"scenario": gt["scenario"], "tp": tp, "fp": fp, "fn": fn,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                    "alerts": alerts})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# precision / recall / 时延 / 去重率 → report.json + report.md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...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if __name__ == "__main__":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   main()</w:t>
            </w:r>
          </w:p>
        </w:tc>
      </w:tr>
    </w:tbl>
    <w:p>
      <w:pPr>
        <w:spacing w:after="40" w:line="144" w:lineRule="auto"/>
      </w:pPr>
    </w:p>
    <w:p>
      <w:pPr>
        <w:spacing w:before="40" w:after="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 xml:space="preserve">上面的 </w:t>
      </w:r>
      <w:r>
        <w:rPr>
          <w:rFonts w:ascii="Consolas" w:hAnsi="Consolas" w:eastAsia="Consolas"/>
          <w:b w:val="0"/>
          <w:color w:val="5F6B7A"/>
          <w:sz w:val="17"/>
        </w:rPr>
        <w:t>fp = len(alerts) - tp</w:t>
      </w:r>
      <w:r>
        <w:rPr>
          <w:rFonts w:ascii="宋体" w:hAnsi="宋体" w:eastAsia="宋体"/>
          <w:b w:val="0"/>
          <w:color w:val="5F6B7A"/>
          <w:sz w:val="20"/>
        </w:rPr>
        <w:t xml:space="preserve"> 只是一个能跑的口径，</w:t>
      </w:r>
      <w:r>
        <w:rPr>
          <w:rFonts w:ascii="宋体" w:hAnsi="宋体" w:eastAsia="宋体"/>
          <w:b/>
          <w:color w:val="5F6B7A"/>
          <w:sz w:val="20"/>
        </w:rPr>
        <w:t>不一定是好口径</w:t>
      </w:r>
      <w:r>
        <w:rPr>
          <w:rFonts w:ascii="宋体" w:hAnsi="宋体" w:eastAsia="宋体"/>
          <w:b w:val="0"/>
          <w:color w:val="5F6B7A"/>
          <w:sz w:val="20"/>
        </w:rPr>
        <w:t>（重复告警算不算 FP？）。</w:t>
      </w:r>
    </w:p>
    <w:p>
      <w:pPr>
        <w:spacing w:before="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你需要自己想清楚并在报告里写明白——这本身就是考点。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六、工时记录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1104"/>
        <w:gridCol w:w="1866"/>
        <w:gridCol w:w="2470"/>
        <w:gridCol w:w="1104"/>
        <w:gridCol w:w="2868"/>
      </w:tblGrid>
      <w:tr>
        <w:trPr>
          <w:cantSplit w:val="true"/>
          <w:tblHeader w:val="true"/>
        </w:trPr>
        <w:tc>
          <w:tcPr>
            <w:tcW w:type="dxa" w:w="110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日期</w:t>
            </w:r>
          </w:p>
        </w:tc>
        <w:tc>
          <w:tcPr>
            <w:tcW w:type="dxa" w:w="1866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时段</w:t>
            </w:r>
          </w:p>
        </w:tc>
        <w:tc>
          <w:tcPr>
            <w:tcW w:type="dxa" w:w="2470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做了</w:t>
            </w:r>
          </w:p>
        </w:tc>
        <w:tc>
          <w:tcPr>
            <w:tcW w:type="dxa" w:w="110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卡了多久</w:t>
            </w:r>
          </w:p>
        </w:tc>
        <w:tc>
          <w:tcPr>
            <w:tcW w:type="dxa" w:w="2868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卡在哪</w:t>
            </w:r>
          </w:p>
        </w:tc>
      </w:tr>
      <w:tr>
        <w:trPr>
          <w:cantSplit w:val="true"/>
        </w:trPr>
        <w:tc>
          <w:tcPr>
            <w:tcW w:type="dxa" w:w="110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D1</w:t>
            </w:r>
          </w:p>
        </w:tc>
        <w:tc>
          <w:tcPr>
            <w:tcW w:type="dxa" w:w="186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09:00–13:00</w:t>
            </w:r>
          </w:p>
        </w:tc>
        <w:tc>
          <w:tcPr>
            <w:tcW w:type="dxa" w:w="247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起 Suricata、跑通第一个告警</w:t>
            </w:r>
          </w:p>
        </w:tc>
        <w:tc>
          <w:tcPr>
            <w:tcW w:type="dxa" w:w="110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2h</w:t>
            </w:r>
          </w:p>
        </w:tc>
        <w:tc>
          <w:tcPr>
            <w:tcW w:type="dxa" w:w="2868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compose 里 Suricata 没权限，NET_RAW</w:t>
            </w:r>
          </w:p>
        </w:tc>
      </w:tr>
      <w:tr>
        <w:trPr>
          <w:cantSplit w:val="true"/>
        </w:trPr>
        <w:tc>
          <w:tcPr>
            <w:tcW w:type="dxa" w:w="110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D1</w:t>
            </w:r>
          </w:p>
        </w:tc>
        <w:tc>
          <w:tcPr>
            <w:tcW w:type="dxa" w:w="186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14:00–20:00</w:t>
            </w:r>
          </w:p>
        </w:tc>
        <w:tc>
          <w:tcPr>
            <w:tcW w:type="dxa" w:w="2470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采集器 + 入库</w:t>
            </w:r>
          </w:p>
        </w:tc>
        <w:tc>
          <w:tcPr>
            <w:tcW w:type="dxa" w:w="110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1h</w:t>
            </w:r>
          </w:p>
        </w:tc>
        <w:tc>
          <w:tcPr>
            <w:tcW w:type="dxa" w:w="2868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eve.json 半行解析</w:t>
            </w:r>
          </w:p>
        </w:tc>
      </w:tr>
      <w:tr>
        <w:trPr>
          <w:cantSplit w:val="true"/>
        </w:trPr>
        <w:tc>
          <w:tcPr>
            <w:tcW w:type="dxa" w:w="110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…</w:t>
            </w:r>
          </w:p>
        </w:tc>
        <w:tc>
          <w:tcPr>
            <w:tcW w:type="dxa" w:w="1866"/>
          </w:tcPr>
          <w:p>
            <w:pPr>
              <w:spacing w:line="283" w:lineRule="auto" w:after="20" w:before="20"/>
            </w:pPr>
          </w:p>
        </w:tc>
        <w:tc>
          <w:tcPr>
            <w:tcW w:type="dxa" w:w="2470"/>
          </w:tcPr>
          <w:p>
            <w:pPr>
              <w:spacing w:line="283" w:lineRule="auto" w:after="20" w:before="20"/>
            </w:pPr>
          </w:p>
        </w:tc>
        <w:tc>
          <w:tcPr>
            <w:tcW w:type="dxa" w:w="1104"/>
          </w:tcPr>
          <w:p>
            <w:pPr>
              <w:spacing w:line="283" w:lineRule="auto" w:after="20" w:before="20"/>
            </w:pPr>
          </w:p>
        </w:tc>
        <w:tc>
          <w:tcPr>
            <w:tcW w:type="dxa" w:w="2868"/>
          </w:tcPr>
          <w:p>
            <w:pPr>
              <w:spacing w:line="283" w:lineRule="auto" w:after="20" w:before="20"/>
            </w:pPr>
          </w:p>
        </w:tc>
      </w:tr>
    </w:tbl>
    <w:p>
      <w:pPr>
        <w:spacing w:after="80" w:line="168" w:lineRule="auto"/>
      </w:pPr>
    </w:p>
    <w:p>
      <w:pPr>
        <w:spacing w:before="40" w:after="160" w:line="324" w:lineRule="auto"/>
        <w:ind w:left="369"/>
        <w:pBdr>
          <w:left w:val="single" w:sz="16" w:space="10" w:color="1B4F8A"/>
        </w:pBdr>
      </w:pPr>
      <w:r>
        <w:rPr>
          <w:rFonts w:ascii="宋体" w:hAnsi="宋体" w:eastAsia="宋体"/>
          <w:b w:val="0"/>
          <w:color w:val="5F6B7A"/>
          <w:sz w:val="20"/>
        </w:rPr>
        <w:t>不用精确到分钟。我们看的是"卡点分布"，判断你的排障习惯。</w:t>
      </w: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七、提交邮件模板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shd w:val="clear" w:color="auto" w:fill="F5F7F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276" w:lineRule="auto" w:after="0" w:before="0"/>
            </w:pP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主题：[应届动手题] 张三 - XX大学 网络空间安全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正文：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1. 仓库：https://github.com/xxx/yyy （public，或已加面试官账号）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2. 录屏：&lt;链接&gt;（6 分 12 秒，未剪辑）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3. 自验报告：见附件 PDF / 仓库 docs/自验报告.md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4. 实际工时：约 19 小时（D1 10h，D2 9h）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5. 环境：macOS 14 + Docker 24.0.7，从零启动约 4 分钟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6. 一句话：4 个场景检出 3 个，SSH 慢速爆破是已知 FN，原因写在报告 §4。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附：原创性声明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本提交由我本人完成。所有 AI 工具的使用记录在 agent-log/ 中。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数据由我自行生成，未伪造任何检测结果。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4292F"/>
                <w:sz w:val="17"/>
              </w:rPr>
              <w:t>签名：____  日期：____</w:t>
            </w:r>
          </w:p>
        </w:tc>
      </w:tr>
    </w:tbl>
    <w:p>
      <w:pPr>
        <w:spacing w:after="40" w:line="144" w:lineRule="auto"/>
      </w:pPr>
    </w:p>
    <w:p>
      <w:pPr>
        <w:spacing w:before="40" w:after="120"/>
        <w:pBdr>
          <w:bottom w:val="single" w:sz="6" w:space="1" w:color="D8DEE6"/>
        </w:pBdr>
      </w:pPr>
    </w:p>
    <w:p>
      <w:pPr>
        <w:pStyle w:val="Heading2"/>
        <w:pBdr>
          <w:bottom w:val="single" w:sz="6" w:space="3" w:color="E2E8F0"/>
        </w:pBdr>
      </w:pPr>
      <w:r>
        <w:rPr>
          <w:rFonts w:ascii="宋体" w:hAnsi="宋体" w:eastAsia="宋体"/>
          <w:b/>
          <w:color w:val="1F2328"/>
          <w:sz w:val="30"/>
        </w:rPr>
        <w:t>八、提交前自查（候选人自评，也用于我们的初筛）</w:t>
      </w:r>
    </w:p>
    <w:tbl>
      <w:tblPr>
        <w:tblStyle w:val="TableGrid"/>
        <w:tblW w:type="auto" w:w="0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firstColumn="1" w:firstRow="1" w:lastColumn="0" w:lastRow="0" w:noHBand="0" w:noVBand="1" w:val="04A0"/>
      </w:tblPr>
      <w:tblGrid>
        <w:gridCol w:w="1614"/>
        <w:gridCol w:w="6184"/>
        <w:gridCol w:w="1614"/>
      </w:tblGrid>
      <w:tr>
        <w:trPr>
          <w:cantSplit w:val="true"/>
          <w:tblHeader w:val="true"/>
        </w:trPr>
        <w:tc>
          <w:tcPr>
            <w:tcW w:type="dxa" w:w="161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#</w:t>
            </w:r>
          </w:p>
        </w:tc>
        <w:tc>
          <w:tcPr>
            <w:tcW w:type="dxa" w:w="618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检查项</w:t>
            </w:r>
          </w:p>
        </w:tc>
        <w:tc>
          <w:tcPr>
            <w:tcW w:type="dxa" w:w="1614"/>
            <w:vAlign w:val="center"/>
            <w:shd w:val="clear" w:color="auto" w:fill="E8EEF6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/>
                <w:color w:val="1B4F8A"/>
                <w:sz w:val="18"/>
              </w:rPr>
              <w:t>是/否</w:t>
            </w: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删掉所有 volume 后，</w:t>
            </w:r>
            <w:r>
              <w:rPr>
                <w:rFonts w:ascii="Consolas" w:hAnsi="Consolas" w:eastAsia="Consolas"/>
                <w:b w:val="0"/>
                <w:sz w:val="15"/>
              </w:rPr>
              <w:t>docker compose up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能起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make validate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能从零跑出 </w:t>
            </w:r>
            <w:r>
              <w:rPr>
                <w:rFonts w:ascii="Consolas" w:hAnsi="Consolas" w:eastAsia="Consolas"/>
                <w:b w:val="0"/>
                <w:sz w:val="15"/>
              </w:rPr>
              <w:t>report.json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能有 4 个攻击场景 + 1 个正常场景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 xml:space="preserve">每个 pcap 都有 </w:t>
            </w:r>
            <w:r>
              <w:rPr>
                <w:rFonts w:ascii="Consolas" w:hAnsi="Consolas" w:eastAsia="Consolas"/>
                <w:b w:val="0"/>
                <w:sz w:val="15"/>
              </w:rPr>
              <w:t>ground_truth.json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且时间窗有意义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报告里写了 FN，且分析了根因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做了 ≥2 个变异测试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bugs.md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有 ≥3 条具体的 AI 错误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全项目 </w:t>
            </w:r>
            <w:r>
              <w:rPr>
                <w:rFonts w:ascii="Consolas" w:hAnsi="Consolas" w:eastAsia="Consolas"/>
                <w:b w:val="0"/>
                <w:sz w:val="15"/>
              </w:rPr>
              <w:t>grep -rn "shell=True"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0（或已论证安全）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 xml:space="preserve">全项目 </w:t>
            </w:r>
            <w:r>
              <w:rPr>
                <w:rFonts w:ascii="Consolas" w:hAnsi="Consolas" w:eastAsia="Consolas"/>
                <w:b w:val="0"/>
                <w:sz w:val="15"/>
              </w:rPr>
              <w:t>grep -rn "v-html|innerHTML"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0（或已转义）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Consolas" w:hAnsi="Consolas" w:eastAsia="Consolas"/>
                <w:b w:val="0"/>
                <w:sz w:val="15"/>
              </w:rPr>
              <w:t>.env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没有进 git（</w:t>
            </w:r>
            <w:r>
              <w:rPr>
                <w:rFonts w:ascii="Consolas" w:hAnsi="Consolas" w:eastAsia="Consolas"/>
                <w:b w:val="0"/>
                <w:sz w:val="15"/>
              </w:rPr>
              <w:t>git log --all -- .env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为空）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录屏未剪辑，含"启动 → 告警"全过程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commit 历史跨两天、≥10 次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能解释仓库里任意一段代码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  <w:tr>
        <w:trPr>
          <w:cantSplit w:val="true"/>
        </w:trPr>
        <w:tc>
          <w:tcPr>
            <w:tcW w:type="dxa" w:w="161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6184"/>
          </w:tcPr>
          <w:p>
            <w:pPr>
              <w:spacing w:line="283" w:lineRule="auto"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知道自己系统最大的瓶颈在哪</w:t>
            </w:r>
          </w:p>
        </w:tc>
        <w:tc>
          <w:tcPr>
            <w:tcW w:type="dxa" w:w="1614"/>
          </w:tcPr>
          <w:p>
            <w:pPr>
              <w:spacing w:line="283" w:lineRule="auto" w:after="20" w:before="20"/>
            </w:pPr>
          </w:p>
        </w:tc>
      </w:tr>
    </w:tbl>
    <w:p>
      <w:pPr>
        <w:spacing w:after="80" w:line="168" w:lineRule="auto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F6B7A"/>
        <w:sz w:val="16"/>
      </w:rPr>
      <w:t xml:space="preserve">— </w:t>
    </w:r>
    <w:fldSimple w:instr="PAGE">
      <w:r>
        <w:rPr>
          <w:sz w:val="16"/>
        </w:rPr>
        <w:t>1</w:t>
      </w:r>
    </w:fldSimple>
    <w:r>
      <w:rPr>
        <w:rFonts w:ascii="宋体" w:hAnsi="宋体" w:eastAsia="宋体"/>
        <w:b w:val="0"/>
        <w:color w:val="5F6B7A"/>
        <w:sz w:val="16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宋体" w:hAnsi="宋体" w:eastAsia="宋体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