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0CCD7" w14:textId="281B621E" w:rsidR="00787401" w:rsidRPr="00787401" w:rsidRDefault="00787401" w:rsidP="00981149">
      <w:pPr>
        <w:spacing w:after="0" w:line="360" w:lineRule="auto"/>
        <w:ind w:firstLine="709"/>
        <w:jc w:val="both"/>
        <w:rPr>
          <w:b/>
          <w:bCs/>
          <w:szCs w:val="28"/>
        </w:rPr>
      </w:pPr>
      <w:r w:rsidRPr="00787401">
        <w:rPr>
          <w:b/>
          <w:bCs/>
          <w:szCs w:val="28"/>
        </w:rPr>
        <w:t xml:space="preserve">                                         Паттерны</w:t>
      </w:r>
    </w:p>
    <w:p w14:paraId="7F25BC8F" w14:textId="715A5F7A" w:rsidR="00787401" w:rsidRPr="00787401" w:rsidRDefault="00787401" w:rsidP="00981149">
      <w:pPr>
        <w:spacing w:after="0" w:line="360" w:lineRule="auto"/>
        <w:ind w:firstLine="709"/>
        <w:jc w:val="both"/>
        <w:rPr>
          <w:szCs w:val="28"/>
        </w:rPr>
      </w:pPr>
      <w:r w:rsidRPr="00787401">
        <w:rPr>
          <w:b/>
          <w:bCs/>
          <w:szCs w:val="28"/>
        </w:rPr>
        <w:t>Паттерны проектир</w:t>
      </w:r>
      <w:r w:rsidRPr="00787401">
        <w:rPr>
          <w:b/>
          <w:bCs/>
          <w:szCs w:val="28"/>
        </w:rPr>
        <w:t>о</w:t>
      </w:r>
      <w:r w:rsidRPr="00787401">
        <w:rPr>
          <w:b/>
          <w:bCs/>
          <w:szCs w:val="28"/>
        </w:rPr>
        <w:t>вания</w:t>
      </w:r>
      <w:r w:rsidRPr="00787401">
        <w:rPr>
          <w:szCs w:val="28"/>
        </w:rPr>
        <w:t xml:space="preserve"> или шаблоны проектирования — это повторяющиеся решения типичных задач, возникающих при проектировании программных систем. Они представляют собой описания хорошо зарекомендовавших себя архитектурных решений, которые применяются для решения определённых проблем в разработке программного обеспечения.</w:t>
      </w:r>
    </w:p>
    <w:p w14:paraId="65BFC8B0" w14:textId="77777777" w:rsidR="00787401" w:rsidRDefault="00787401" w:rsidP="00981149">
      <w:pPr>
        <w:spacing w:after="0" w:line="360" w:lineRule="auto"/>
        <w:jc w:val="both"/>
        <w:rPr>
          <w:szCs w:val="28"/>
        </w:rPr>
      </w:pPr>
      <w:r w:rsidRPr="00787401">
        <w:rPr>
          <w:szCs w:val="28"/>
        </w:rPr>
        <w:t>Основная цель паттернов — предложить разработчикам проверенные решения, которые повышают гибкость, удобочитаемость и поддержку кода.</w:t>
      </w:r>
    </w:p>
    <w:p w14:paraId="6AC67F46" w14:textId="77777777" w:rsidR="00787401" w:rsidRDefault="00787401" w:rsidP="00981149">
      <w:pPr>
        <w:spacing w:after="0" w:line="360" w:lineRule="auto"/>
        <w:jc w:val="both"/>
        <w:rPr>
          <w:szCs w:val="28"/>
        </w:rPr>
      </w:pPr>
    </w:p>
    <w:p w14:paraId="2A896BDB" w14:textId="52E4BD05" w:rsidR="00DA10E0" w:rsidRDefault="00DA10E0" w:rsidP="00981149">
      <w:pPr>
        <w:spacing w:line="360" w:lineRule="auto"/>
        <w:ind w:firstLine="708"/>
        <w:jc w:val="both"/>
        <w:rPr>
          <w:szCs w:val="28"/>
          <w:lang w:val="en-US"/>
        </w:rPr>
      </w:pPr>
      <w:r>
        <w:rPr>
          <w:szCs w:val="28"/>
        </w:rPr>
        <w:t>1)</w:t>
      </w:r>
      <w:r w:rsidR="00787401" w:rsidRPr="00787401">
        <w:rPr>
          <w:szCs w:val="28"/>
        </w:rPr>
        <w:t>Шаблон </w:t>
      </w:r>
      <w:r w:rsidR="00787401" w:rsidRPr="00787401">
        <w:rPr>
          <w:b/>
          <w:bCs/>
          <w:szCs w:val="28"/>
        </w:rPr>
        <w:t>фасада</w:t>
      </w:r>
      <w:r w:rsidR="00787401" w:rsidRPr="00787401">
        <w:rPr>
          <w:szCs w:val="28"/>
        </w:rPr>
        <w:t> — это </w:t>
      </w:r>
      <w:hyperlink r:id="rId4" w:tooltip="Шаблон проектирования программного обеспечения" w:history="1">
        <w:r w:rsidR="00787401" w:rsidRPr="00787401">
          <w:rPr>
            <w:rStyle w:val="a3"/>
            <w:szCs w:val="28"/>
          </w:rPr>
          <w:t>шаблон проектирования программного обеспечения</w:t>
        </w:r>
      </w:hyperlink>
      <w:r w:rsidR="00787401" w:rsidRPr="00787401">
        <w:rPr>
          <w:szCs w:val="28"/>
        </w:rPr>
        <w:t> , обычно используемый в </w:t>
      </w:r>
      <w:hyperlink r:id="rId5" w:tooltip="Объектно-ориентированное программирование" w:history="1">
        <w:r w:rsidR="00787401" w:rsidRPr="00787401">
          <w:rPr>
            <w:rStyle w:val="a3"/>
            <w:szCs w:val="28"/>
          </w:rPr>
          <w:t>объектно-ориентированном программировании</w:t>
        </w:r>
      </w:hyperlink>
      <w:r w:rsidR="00787401" w:rsidRPr="00787401">
        <w:rPr>
          <w:szCs w:val="28"/>
        </w:rPr>
        <w:t> . Аналогично </w:t>
      </w:r>
      <w:hyperlink r:id="rId6" w:tooltip="Фасад" w:history="1">
        <w:r w:rsidR="00787401" w:rsidRPr="00787401">
          <w:rPr>
            <w:rStyle w:val="a3"/>
            <w:szCs w:val="28"/>
          </w:rPr>
          <w:t>фасаду</w:t>
        </w:r>
      </w:hyperlink>
      <w:r w:rsidR="00787401" w:rsidRPr="00787401">
        <w:rPr>
          <w:szCs w:val="28"/>
        </w:rPr>
        <w:t> в архитектуре, это </w:t>
      </w:r>
      <w:hyperlink r:id="rId7" w:tooltip="Объект (информатика)" w:history="1">
        <w:r w:rsidR="00787401" w:rsidRPr="00787401">
          <w:rPr>
            <w:rStyle w:val="a3"/>
            <w:szCs w:val="28"/>
          </w:rPr>
          <w:t>объект</w:t>
        </w:r>
      </w:hyperlink>
      <w:r w:rsidR="00787401" w:rsidRPr="00787401">
        <w:rPr>
          <w:szCs w:val="28"/>
        </w:rPr>
        <w:t xml:space="preserve"> , который служит в качестве интерфейса, маскирующего более сложный базовый или структурный код. </w:t>
      </w:r>
    </w:p>
    <w:p w14:paraId="66902006" w14:textId="446324D9" w:rsidR="00787401" w:rsidRPr="00DA10E0" w:rsidRDefault="00787401" w:rsidP="00981149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br/>
      </w:r>
      <w:r>
        <w:rPr>
          <w:b/>
          <w:bCs/>
          <w:szCs w:val="28"/>
        </w:rPr>
        <w:t xml:space="preserve">          </w:t>
      </w:r>
      <w:r w:rsidRPr="00787401">
        <w:rPr>
          <w:b/>
          <w:bCs/>
          <w:szCs w:val="28"/>
        </w:rPr>
        <w:t>Обоснование:</w:t>
      </w:r>
    </w:p>
    <w:p w14:paraId="03776AC0" w14:textId="741656A8" w:rsidR="00787401" w:rsidRDefault="00787401" w:rsidP="00981149">
      <w:pPr>
        <w:spacing w:after="0" w:line="360" w:lineRule="auto"/>
        <w:ind w:firstLine="708"/>
        <w:jc w:val="both"/>
        <w:rPr>
          <w:szCs w:val="28"/>
          <w:lang w:val="en-US"/>
        </w:rPr>
      </w:pPr>
      <w:r w:rsidRPr="00787401">
        <w:rPr>
          <w:szCs w:val="28"/>
        </w:rPr>
        <w:t>Использование «Фасада» сделает работу с системой управления зоопарком проще и эффективнее, поскольку будет скрывать детали внутренней работы множества подсистем, предоставляя унифицированный интерфейс.</w:t>
      </w:r>
    </w:p>
    <w:p w14:paraId="2FC3A465" w14:textId="77777777" w:rsidR="00787401" w:rsidRDefault="00787401" w:rsidP="00981149">
      <w:pPr>
        <w:spacing w:after="0" w:line="360" w:lineRule="auto"/>
        <w:jc w:val="both"/>
        <w:rPr>
          <w:szCs w:val="28"/>
        </w:rPr>
      </w:pPr>
    </w:p>
    <w:p w14:paraId="6555A641" w14:textId="6D3889D4" w:rsidR="00787401" w:rsidRDefault="00DA10E0" w:rsidP="00981149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2)</w:t>
      </w:r>
      <w:r w:rsidR="00787401" w:rsidRPr="00787401">
        <w:rPr>
          <w:szCs w:val="28"/>
        </w:rPr>
        <w:t>Шаблон </w:t>
      </w:r>
      <w:r w:rsidR="00787401" w:rsidRPr="00787401">
        <w:rPr>
          <w:b/>
          <w:bCs/>
          <w:szCs w:val="28"/>
        </w:rPr>
        <w:t>строителя</w:t>
      </w:r>
      <w:r w:rsidR="00787401" w:rsidRPr="00787401">
        <w:rPr>
          <w:szCs w:val="28"/>
        </w:rPr>
        <w:t> — это </w:t>
      </w:r>
      <w:hyperlink r:id="rId8" w:tooltip="Шаблон проектирования программного обеспечения" w:history="1">
        <w:r w:rsidR="00787401" w:rsidRPr="00787401">
          <w:rPr>
            <w:rStyle w:val="a3"/>
            <w:szCs w:val="28"/>
          </w:rPr>
          <w:t>шаблон проектирования</w:t>
        </w:r>
      </w:hyperlink>
      <w:r w:rsidR="00787401" w:rsidRPr="00787401">
        <w:rPr>
          <w:szCs w:val="28"/>
        </w:rPr>
        <w:t> , который обеспечивает гибкое решение различных проблем создания объектов в </w:t>
      </w:r>
      <w:hyperlink r:id="rId9" w:tooltip="Объектно-ориентированное программирование" w:history="1">
        <w:r w:rsidR="00787401" w:rsidRPr="00787401">
          <w:rPr>
            <w:rStyle w:val="a3"/>
            <w:szCs w:val="28"/>
          </w:rPr>
          <w:t>объектно-ориентированном программировании</w:t>
        </w:r>
      </w:hyperlink>
      <w:r w:rsidR="00787401" w:rsidRPr="00787401">
        <w:rPr>
          <w:szCs w:val="28"/>
        </w:rPr>
        <w:t> . Шаблон строителя </w:t>
      </w:r>
      <w:hyperlink r:id="rId10" w:tooltip="Разделение интересов" w:history="1">
        <w:r w:rsidR="00787401" w:rsidRPr="00787401">
          <w:rPr>
            <w:rStyle w:val="a3"/>
            <w:szCs w:val="28"/>
          </w:rPr>
          <w:t>отделяет</w:t>
        </w:r>
      </w:hyperlink>
      <w:r w:rsidR="00787401" w:rsidRPr="00787401">
        <w:rPr>
          <w:szCs w:val="28"/>
        </w:rPr>
        <w:t> создание сложного объекта от его представления</w:t>
      </w:r>
      <w:r w:rsidR="00787401">
        <w:rPr>
          <w:szCs w:val="28"/>
        </w:rPr>
        <w:t>.</w:t>
      </w:r>
    </w:p>
    <w:p w14:paraId="07216B3B" w14:textId="77777777" w:rsidR="00981149" w:rsidRDefault="00981149" w:rsidP="00981149">
      <w:pPr>
        <w:spacing w:after="0" w:line="360" w:lineRule="auto"/>
        <w:ind w:firstLine="708"/>
        <w:jc w:val="both"/>
        <w:rPr>
          <w:szCs w:val="28"/>
        </w:rPr>
      </w:pPr>
    </w:p>
    <w:p w14:paraId="6004681D" w14:textId="68CA1030" w:rsidR="00DA10E0" w:rsidRDefault="00DA10E0" w:rsidP="00981149">
      <w:pPr>
        <w:spacing w:after="0" w:line="360" w:lineRule="auto"/>
        <w:ind w:firstLine="708"/>
        <w:jc w:val="both"/>
        <w:rPr>
          <w:b/>
          <w:bCs/>
          <w:szCs w:val="28"/>
        </w:rPr>
      </w:pPr>
      <w:r w:rsidRPr="00787401">
        <w:rPr>
          <w:b/>
          <w:bCs/>
          <w:szCs w:val="28"/>
        </w:rPr>
        <w:t>Обоснование:</w:t>
      </w:r>
    </w:p>
    <w:p w14:paraId="2B4C7E13" w14:textId="0AB11075" w:rsidR="00DA10E0" w:rsidRDefault="00DA10E0" w:rsidP="00981149">
      <w:pPr>
        <w:spacing w:after="0" w:line="360" w:lineRule="auto"/>
        <w:ind w:firstLine="708"/>
        <w:jc w:val="both"/>
        <w:rPr>
          <w:szCs w:val="28"/>
        </w:rPr>
      </w:pPr>
      <w:r w:rsidRPr="00DA10E0">
        <w:rPr>
          <w:szCs w:val="28"/>
        </w:rPr>
        <w:t xml:space="preserve">Паттерн «Строитель» упрощает создание сложных объектов с разными вариациями. В случае зоопарка это особенно полезно при необходимости </w:t>
      </w:r>
      <w:r w:rsidRPr="00DA10E0">
        <w:rPr>
          <w:szCs w:val="28"/>
        </w:rPr>
        <w:lastRenderedPageBreak/>
        <w:t>создавать сложные объекты вроде вольеров или других конструкций, которые должны соответствовать разным видам животных.</w:t>
      </w:r>
    </w:p>
    <w:p w14:paraId="5073441F" w14:textId="77777777" w:rsidR="00DA10E0" w:rsidRDefault="00DA10E0" w:rsidP="00981149">
      <w:pPr>
        <w:spacing w:after="0" w:line="360" w:lineRule="auto"/>
        <w:ind w:firstLine="708"/>
        <w:jc w:val="both"/>
        <w:rPr>
          <w:szCs w:val="28"/>
        </w:rPr>
      </w:pPr>
    </w:p>
    <w:p w14:paraId="7B937281" w14:textId="5305D033" w:rsidR="00DA10E0" w:rsidRDefault="00DA10E0" w:rsidP="00981149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3)</w:t>
      </w:r>
      <w:r w:rsidRPr="00DA10E0">
        <w:rPr>
          <w:szCs w:val="28"/>
        </w:rPr>
        <w:t xml:space="preserve"> </w:t>
      </w:r>
      <w:r>
        <w:rPr>
          <w:szCs w:val="28"/>
        </w:rPr>
        <w:t>Ш</w:t>
      </w:r>
      <w:r w:rsidRPr="00DA10E0">
        <w:rPr>
          <w:szCs w:val="28"/>
        </w:rPr>
        <w:t>аблон </w:t>
      </w:r>
      <w:r w:rsidRPr="00DA10E0">
        <w:rPr>
          <w:b/>
          <w:bCs/>
          <w:szCs w:val="28"/>
        </w:rPr>
        <w:t>команды</w:t>
      </w:r>
      <w:r w:rsidRPr="00DA10E0">
        <w:rPr>
          <w:szCs w:val="28"/>
        </w:rPr>
        <w:t> — это </w:t>
      </w:r>
      <w:hyperlink r:id="rId11" w:tooltip="Поведенческая модель" w:history="1">
        <w:r w:rsidRPr="00DA10E0">
          <w:rPr>
            <w:rStyle w:val="a3"/>
            <w:szCs w:val="28"/>
          </w:rPr>
          <w:t>поведенческий </w:t>
        </w:r>
      </w:hyperlink>
      <w:hyperlink r:id="rId12" w:tooltip="Шаблон проектирования (информатика)" w:history="1">
        <w:r w:rsidRPr="00DA10E0">
          <w:rPr>
            <w:rStyle w:val="a3"/>
            <w:szCs w:val="28"/>
          </w:rPr>
          <w:t>шаблон проектирования</w:t>
        </w:r>
      </w:hyperlink>
      <w:r w:rsidRPr="00DA10E0">
        <w:rPr>
          <w:szCs w:val="28"/>
        </w:rPr>
        <w:t> , в котором объект используется для </w:t>
      </w:r>
      <w:hyperlink r:id="rId13" w:tooltip="Сокрытие информации" w:history="1">
        <w:r w:rsidRPr="00DA10E0">
          <w:rPr>
            <w:rStyle w:val="a3"/>
            <w:szCs w:val="28"/>
          </w:rPr>
          <w:t>инкапсуляции</w:t>
        </w:r>
      </w:hyperlink>
      <w:r w:rsidRPr="00DA10E0">
        <w:rPr>
          <w:szCs w:val="28"/>
        </w:rPr>
        <w:t> всей информации, необходимой для выполнения действия или запуска события в более позднее время. Эта информация включает имя метода, объект, которому принадлежит метод, и значения для параметров метода.</w:t>
      </w:r>
    </w:p>
    <w:p w14:paraId="4065BAB9" w14:textId="77777777" w:rsidR="00A137BF" w:rsidRDefault="00A137BF" w:rsidP="00981149">
      <w:pPr>
        <w:spacing w:after="0" w:line="360" w:lineRule="auto"/>
        <w:ind w:firstLine="708"/>
        <w:jc w:val="both"/>
        <w:rPr>
          <w:szCs w:val="28"/>
        </w:rPr>
      </w:pPr>
    </w:p>
    <w:p w14:paraId="03BA3467" w14:textId="77777777" w:rsidR="00DA10E0" w:rsidRDefault="00DA10E0" w:rsidP="00981149">
      <w:pPr>
        <w:spacing w:after="0" w:line="360" w:lineRule="auto"/>
        <w:ind w:firstLine="708"/>
        <w:jc w:val="both"/>
        <w:rPr>
          <w:b/>
          <w:bCs/>
          <w:szCs w:val="28"/>
        </w:rPr>
      </w:pPr>
      <w:r w:rsidRPr="00787401">
        <w:rPr>
          <w:b/>
          <w:bCs/>
          <w:szCs w:val="28"/>
        </w:rPr>
        <w:t>Обоснование:</w:t>
      </w:r>
    </w:p>
    <w:p w14:paraId="7626AD14" w14:textId="44CAD805" w:rsidR="00DA10E0" w:rsidRPr="00981149" w:rsidRDefault="00DA10E0" w:rsidP="00981149">
      <w:pPr>
        <w:spacing w:after="0" w:line="360" w:lineRule="auto"/>
        <w:ind w:firstLine="708"/>
        <w:jc w:val="both"/>
        <w:rPr>
          <w:szCs w:val="28"/>
        </w:rPr>
      </w:pPr>
      <w:r w:rsidRPr="00DA10E0">
        <w:rPr>
          <w:szCs w:val="28"/>
        </w:rPr>
        <w:t>«Команда» позволяет легко управлять действиями, которые должны выполняться по расписанию или при необходимости, что особенно важно для зоопарка с его сложными операциями и процессами.</w:t>
      </w:r>
    </w:p>
    <w:p w14:paraId="5ECD7F9E" w14:textId="77777777" w:rsidR="00DA10E0" w:rsidRPr="00981149" w:rsidRDefault="00DA10E0" w:rsidP="00981149">
      <w:pPr>
        <w:spacing w:after="0" w:line="360" w:lineRule="auto"/>
        <w:ind w:firstLine="708"/>
        <w:jc w:val="both"/>
        <w:rPr>
          <w:szCs w:val="28"/>
        </w:rPr>
      </w:pPr>
    </w:p>
    <w:p w14:paraId="4D8E94A8" w14:textId="77777777" w:rsidR="00DA10E0" w:rsidRPr="00981149" w:rsidRDefault="00DA10E0" w:rsidP="00981149">
      <w:pPr>
        <w:spacing w:after="0" w:line="360" w:lineRule="auto"/>
        <w:ind w:firstLine="708"/>
        <w:jc w:val="both"/>
        <w:rPr>
          <w:szCs w:val="28"/>
        </w:rPr>
      </w:pPr>
    </w:p>
    <w:p w14:paraId="18A1EEA4" w14:textId="3A6E1432" w:rsidR="00DA10E0" w:rsidRDefault="00DA10E0" w:rsidP="00981149">
      <w:pPr>
        <w:spacing w:after="0" w:line="360" w:lineRule="auto"/>
        <w:ind w:firstLine="708"/>
        <w:jc w:val="both"/>
        <w:rPr>
          <w:szCs w:val="28"/>
        </w:rPr>
      </w:pPr>
      <w:r w:rsidRPr="00DA10E0">
        <w:rPr>
          <w:szCs w:val="28"/>
        </w:rPr>
        <w:t>4)</w:t>
      </w:r>
      <w:r w:rsidRPr="00DA10E0">
        <w:rPr>
          <w:szCs w:val="28"/>
        </w:rPr>
        <w:t> </w:t>
      </w:r>
      <w:r>
        <w:rPr>
          <w:szCs w:val="28"/>
        </w:rPr>
        <w:t>Ш</w:t>
      </w:r>
      <w:r w:rsidRPr="00DA10E0">
        <w:rPr>
          <w:szCs w:val="28"/>
        </w:rPr>
        <w:t>аблон </w:t>
      </w:r>
      <w:r w:rsidRPr="00DA10E0">
        <w:rPr>
          <w:b/>
          <w:bCs/>
          <w:szCs w:val="28"/>
        </w:rPr>
        <w:t>цепочки</w:t>
      </w:r>
      <w:r>
        <w:rPr>
          <w:b/>
          <w:bCs/>
          <w:szCs w:val="28"/>
        </w:rPr>
        <w:t xml:space="preserve"> </w:t>
      </w:r>
      <w:r w:rsidRPr="00DA10E0">
        <w:rPr>
          <w:b/>
          <w:bCs/>
          <w:szCs w:val="28"/>
        </w:rPr>
        <w:t>ответственности</w:t>
      </w:r>
      <w:r w:rsidRPr="00DA10E0">
        <w:rPr>
          <w:szCs w:val="28"/>
        </w:rPr>
        <w:t> представляет собой </w:t>
      </w:r>
      <w:hyperlink r:id="rId14" w:tooltip="Behavioral pattern" w:history="1">
        <w:r w:rsidRPr="00DA10E0">
          <w:rPr>
            <w:rStyle w:val="a3"/>
            <w:szCs w:val="28"/>
          </w:rPr>
          <w:t>поведенческий </w:t>
        </w:r>
      </w:hyperlink>
      <w:hyperlink r:id="rId15" w:tooltip="Шаблон проектирования (информатика)" w:history="1">
        <w:r w:rsidRPr="00DA10E0">
          <w:rPr>
            <w:rStyle w:val="a3"/>
            <w:szCs w:val="28"/>
          </w:rPr>
          <w:t>шаблон проектирования</w:t>
        </w:r>
      </w:hyperlink>
      <w:r w:rsidRPr="00DA10E0">
        <w:rPr>
          <w:szCs w:val="28"/>
        </w:rPr>
        <w:t> , состоящий из источника </w:t>
      </w:r>
      <w:hyperlink r:id="rId16" w:tooltip="Шаблон команды" w:history="1">
        <w:r w:rsidRPr="00DA10E0">
          <w:rPr>
            <w:rStyle w:val="a3"/>
            <w:szCs w:val="28"/>
          </w:rPr>
          <w:t>объектов команд</w:t>
        </w:r>
      </w:hyperlink>
      <w:r w:rsidRPr="00DA10E0">
        <w:rPr>
          <w:szCs w:val="28"/>
        </w:rPr>
        <w:t> и ряда </w:t>
      </w:r>
      <w:r w:rsidRPr="00DA10E0">
        <w:rPr>
          <w:b/>
          <w:bCs/>
          <w:szCs w:val="28"/>
        </w:rPr>
        <w:t>объектов обработки</w:t>
      </w:r>
      <w:r w:rsidRPr="00DA10E0">
        <w:rPr>
          <w:szCs w:val="28"/>
        </w:rPr>
        <w:t> . </w:t>
      </w:r>
      <w:hyperlink r:id="rId17" w:anchor="cite_note-1" w:history="1">
        <w:r w:rsidRPr="00DA10E0">
          <w:rPr>
            <w:rStyle w:val="a3"/>
            <w:szCs w:val="28"/>
            <w:vertAlign w:val="superscript"/>
          </w:rPr>
          <w:t>[ 1 ]</w:t>
        </w:r>
      </w:hyperlink>
      <w:r w:rsidRPr="00DA10E0">
        <w:rPr>
          <w:szCs w:val="28"/>
        </w:rPr>
        <w:t> Каждый объект обработки содержит логику, которая определяет типы объектов команд, которые он может обрабатывать; остальные передаются следующему объекту обработки в цепочке. Также существует механизм для добавления новых объектов обработки в конец этой цепочки.</w:t>
      </w:r>
    </w:p>
    <w:p w14:paraId="56378245" w14:textId="77777777" w:rsidR="00A137BF" w:rsidRDefault="00A137BF" w:rsidP="00981149">
      <w:pPr>
        <w:spacing w:after="0" w:line="360" w:lineRule="auto"/>
        <w:ind w:firstLine="708"/>
        <w:jc w:val="both"/>
        <w:rPr>
          <w:szCs w:val="28"/>
        </w:rPr>
      </w:pPr>
    </w:p>
    <w:p w14:paraId="3AF57EEC" w14:textId="77777777" w:rsidR="0026079F" w:rsidRDefault="0026079F" w:rsidP="00981149">
      <w:pPr>
        <w:spacing w:after="0" w:line="360" w:lineRule="auto"/>
        <w:ind w:firstLine="708"/>
        <w:jc w:val="both"/>
        <w:rPr>
          <w:b/>
          <w:bCs/>
          <w:szCs w:val="28"/>
        </w:rPr>
      </w:pPr>
      <w:r w:rsidRPr="00787401">
        <w:rPr>
          <w:b/>
          <w:bCs/>
          <w:szCs w:val="28"/>
        </w:rPr>
        <w:t>Обоснование:</w:t>
      </w:r>
    </w:p>
    <w:p w14:paraId="5BDCA6BD" w14:textId="236950CA" w:rsidR="0026079F" w:rsidRDefault="0026079F" w:rsidP="00981149">
      <w:pPr>
        <w:spacing w:after="0" w:line="360" w:lineRule="auto"/>
        <w:ind w:firstLine="708"/>
        <w:jc w:val="both"/>
        <w:rPr>
          <w:szCs w:val="28"/>
        </w:rPr>
      </w:pPr>
      <w:r w:rsidRPr="0026079F">
        <w:rPr>
          <w:szCs w:val="28"/>
        </w:rPr>
        <w:t>«Цепочка обязанностей» упрощает передачу запросов и распределение задач между различными службами в зоопарке, улучшая обработку событий и заявок.</w:t>
      </w:r>
    </w:p>
    <w:p w14:paraId="125029A8" w14:textId="77777777" w:rsidR="00A137BF" w:rsidRDefault="00A137BF" w:rsidP="00981149">
      <w:pPr>
        <w:spacing w:after="0" w:line="360" w:lineRule="auto"/>
        <w:ind w:firstLine="708"/>
        <w:jc w:val="both"/>
        <w:rPr>
          <w:szCs w:val="28"/>
        </w:rPr>
      </w:pPr>
    </w:p>
    <w:p w14:paraId="43FEED9C" w14:textId="6A197940" w:rsidR="0026079F" w:rsidRDefault="0026079F" w:rsidP="00981149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5)</w:t>
      </w:r>
      <w:r w:rsidRPr="0026079F">
        <w:rPr>
          <w:szCs w:val="28"/>
        </w:rPr>
        <w:t> </w:t>
      </w:r>
      <w:r>
        <w:rPr>
          <w:szCs w:val="28"/>
        </w:rPr>
        <w:t>Ш</w:t>
      </w:r>
      <w:r w:rsidRPr="0026079F">
        <w:rPr>
          <w:szCs w:val="28"/>
        </w:rPr>
        <w:t>аблон </w:t>
      </w:r>
      <w:r w:rsidRPr="0026079F">
        <w:rPr>
          <w:b/>
          <w:bCs/>
          <w:szCs w:val="28"/>
        </w:rPr>
        <w:t>метода фабрики</w:t>
      </w:r>
      <w:r w:rsidRPr="0026079F">
        <w:rPr>
          <w:szCs w:val="28"/>
        </w:rPr>
        <w:t> — это </w:t>
      </w:r>
      <w:hyperlink r:id="rId18" w:tooltip="Шаблон проектирования программного обеспечения" w:history="1">
        <w:r w:rsidRPr="0026079F">
          <w:rPr>
            <w:rStyle w:val="a3"/>
            <w:szCs w:val="28"/>
          </w:rPr>
          <w:t>шаблон проектирования</w:t>
        </w:r>
      </w:hyperlink>
      <w:r w:rsidRPr="0026079F">
        <w:rPr>
          <w:szCs w:val="28"/>
        </w:rPr>
        <w:t> , который использует методы фабрики для решения проблемы </w:t>
      </w:r>
      <w:hyperlink r:id="rId19" w:tooltip="Создание объекта" w:history="1">
        <w:r w:rsidRPr="0026079F">
          <w:rPr>
            <w:rStyle w:val="a3"/>
            <w:szCs w:val="28"/>
          </w:rPr>
          <w:t>создания объектов</w:t>
        </w:r>
      </w:hyperlink>
      <w:r w:rsidRPr="0026079F">
        <w:rPr>
          <w:szCs w:val="28"/>
        </w:rPr>
        <w:t xml:space="preserve"> без </w:t>
      </w:r>
      <w:r w:rsidRPr="0026079F">
        <w:rPr>
          <w:szCs w:val="28"/>
        </w:rPr>
        <w:lastRenderedPageBreak/>
        <w:t>указания их точных </w:t>
      </w:r>
      <w:hyperlink r:id="rId20" w:tooltip="Класс (компьютерное программирование)" w:history="1">
        <w:r w:rsidRPr="0026079F">
          <w:rPr>
            <w:rStyle w:val="a3"/>
            <w:szCs w:val="28"/>
          </w:rPr>
          <w:t>классов</w:t>
        </w:r>
      </w:hyperlink>
      <w:r w:rsidRPr="0026079F">
        <w:rPr>
          <w:szCs w:val="28"/>
        </w:rPr>
        <w:t> . Вместо вызова </w:t>
      </w:r>
      <w:hyperlink r:id="rId21" w:tooltip="Конструктор (объектно-ориентированное программирование)" w:history="1">
        <w:r w:rsidRPr="0026079F">
          <w:rPr>
            <w:rStyle w:val="a3"/>
            <w:szCs w:val="28"/>
          </w:rPr>
          <w:t>конструктора</w:t>
        </w:r>
      </w:hyperlink>
      <w:r w:rsidRPr="0026079F">
        <w:rPr>
          <w:szCs w:val="28"/>
        </w:rPr>
        <w:t> это достигается путем вызова метода фабрики для создания объекта. Методы фабрики могут быть указаны в </w:t>
      </w:r>
      <w:hyperlink r:id="rId22" w:tooltip="Интерфейс (объектно-ориентированное программирование)" w:history="1">
        <w:r w:rsidRPr="0026079F">
          <w:rPr>
            <w:rStyle w:val="a3"/>
            <w:szCs w:val="28"/>
          </w:rPr>
          <w:t>интерфейсе</w:t>
        </w:r>
      </w:hyperlink>
      <w:r w:rsidRPr="0026079F">
        <w:rPr>
          <w:szCs w:val="28"/>
        </w:rPr>
        <w:t> и реализованы подклассами или реализованы в базовом классе и, при необходимости, </w:t>
      </w:r>
      <w:hyperlink r:id="rId23" w:tooltip="Метод переопределения" w:history="1">
        <w:r w:rsidRPr="0026079F">
          <w:rPr>
            <w:rStyle w:val="a3"/>
            <w:szCs w:val="28"/>
          </w:rPr>
          <w:t>переопределены</w:t>
        </w:r>
      </w:hyperlink>
      <w:r w:rsidRPr="0026079F">
        <w:rPr>
          <w:szCs w:val="28"/>
        </w:rPr>
        <w:t> подклассами</w:t>
      </w:r>
    </w:p>
    <w:p w14:paraId="0486F896" w14:textId="77777777" w:rsidR="004233F8" w:rsidRDefault="004233F8" w:rsidP="00981149">
      <w:pPr>
        <w:spacing w:after="0" w:line="360" w:lineRule="auto"/>
        <w:ind w:firstLine="708"/>
        <w:jc w:val="both"/>
        <w:rPr>
          <w:szCs w:val="28"/>
        </w:rPr>
      </w:pPr>
    </w:p>
    <w:p w14:paraId="2770C6E3" w14:textId="3A0EE1D3" w:rsidR="004233F8" w:rsidRPr="004233F8" w:rsidRDefault="004233F8" w:rsidP="00981149">
      <w:pPr>
        <w:spacing w:after="0" w:line="360" w:lineRule="auto"/>
        <w:ind w:firstLine="708"/>
        <w:jc w:val="both"/>
        <w:rPr>
          <w:b/>
          <w:bCs/>
          <w:szCs w:val="28"/>
        </w:rPr>
      </w:pPr>
      <w:r w:rsidRPr="00787401">
        <w:rPr>
          <w:b/>
          <w:bCs/>
          <w:szCs w:val="28"/>
        </w:rPr>
        <w:t>Обоснование:</w:t>
      </w:r>
    </w:p>
    <w:p w14:paraId="3CF45AC3" w14:textId="28A6F3E2" w:rsidR="004233F8" w:rsidRPr="00DA10E0" w:rsidRDefault="004233F8" w:rsidP="00981149">
      <w:pPr>
        <w:spacing w:after="0" w:line="360" w:lineRule="auto"/>
        <w:ind w:firstLine="708"/>
        <w:jc w:val="both"/>
        <w:rPr>
          <w:szCs w:val="28"/>
        </w:rPr>
      </w:pPr>
      <w:r w:rsidRPr="004233F8">
        <w:rPr>
          <w:szCs w:val="28"/>
        </w:rPr>
        <w:t>«Фабричный метод» упрощает создание объектов, давая гибкость при добавлении новых типов животных в систему.</w:t>
      </w:r>
    </w:p>
    <w:p w14:paraId="645749E1" w14:textId="77777777" w:rsidR="00DA10E0" w:rsidRDefault="00DA10E0" w:rsidP="00981149">
      <w:pPr>
        <w:spacing w:after="0" w:line="360" w:lineRule="auto"/>
        <w:ind w:firstLine="708"/>
        <w:jc w:val="both"/>
        <w:rPr>
          <w:szCs w:val="28"/>
        </w:rPr>
      </w:pPr>
    </w:p>
    <w:p w14:paraId="26D118C7" w14:textId="2E3CE8C1" w:rsidR="00DA10E0" w:rsidRPr="00DA10E0" w:rsidRDefault="00DA10E0" w:rsidP="00981149">
      <w:pPr>
        <w:spacing w:after="0" w:line="360" w:lineRule="auto"/>
        <w:ind w:firstLine="708"/>
        <w:jc w:val="both"/>
        <w:rPr>
          <w:szCs w:val="28"/>
        </w:rPr>
      </w:pPr>
    </w:p>
    <w:p w14:paraId="6CB4EDDE" w14:textId="77777777" w:rsidR="00DA10E0" w:rsidRPr="00DA10E0" w:rsidRDefault="00DA10E0" w:rsidP="00981149">
      <w:pPr>
        <w:spacing w:after="0" w:line="360" w:lineRule="auto"/>
        <w:ind w:firstLine="708"/>
        <w:jc w:val="both"/>
        <w:rPr>
          <w:szCs w:val="28"/>
        </w:rPr>
      </w:pPr>
    </w:p>
    <w:p w14:paraId="18BEF624" w14:textId="77777777" w:rsidR="00787401" w:rsidRDefault="00787401" w:rsidP="00981149">
      <w:pPr>
        <w:spacing w:after="0" w:line="360" w:lineRule="auto"/>
        <w:jc w:val="both"/>
        <w:rPr>
          <w:szCs w:val="28"/>
        </w:rPr>
      </w:pPr>
    </w:p>
    <w:p w14:paraId="1F384F4A" w14:textId="77777777" w:rsidR="00787401" w:rsidRDefault="00787401" w:rsidP="00981149">
      <w:pPr>
        <w:spacing w:after="0" w:line="360" w:lineRule="auto"/>
        <w:jc w:val="both"/>
        <w:rPr>
          <w:szCs w:val="28"/>
        </w:rPr>
      </w:pPr>
    </w:p>
    <w:p w14:paraId="43A2F1DA" w14:textId="77777777" w:rsidR="00787401" w:rsidRPr="00787401" w:rsidRDefault="00787401" w:rsidP="00981149">
      <w:pPr>
        <w:spacing w:after="0" w:line="360" w:lineRule="auto"/>
        <w:jc w:val="both"/>
        <w:rPr>
          <w:szCs w:val="28"/>
        </w:rPr>
      </w:pPr>
    </w:p>
    <w:p w14:paraId="0E4061FC" w14:textId="4E124F67" w:rsidR="00787401" w:rsidRDefault="00787401" w:rsidP="00981149">
      <w:pPr>
        <w:spacing w:after="0" w:line="360" w:lineRule="auto"/>
        <w:jc w:val="both"/>
        <w:rPr>
          <w:szCs w:val="28"/>
        </w:rPr>
      </w:pPr>
    </w:p>
    <w:p w14:paraId="182AC6B2" w14:textId="77777777" w:rsidR="00787401" w:rsidRPr="00787401" w:rsidRDefault="00787401" w:rsidP="00981149">
      <w:pPr>
        <w:spacing w:after="0" w:line="360" w:lineRule="auto"/>
        <w:jc w:val="both"/>
        <w:rPr>
          <w:szCs w:val="28"/>
        </w:rPr>
      </w:pPr>
    </w:p>
    <w:p w14:paraId="62BACB3A" w14:textId="77777777" w:rsidR="00F12C76" w:rsidRDefault="00F12C76" w:rsidP="004233F8">
      <w:pPr>
        <w:spacing w:after="0" w:line="360" w:lineRule="auto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01"/>
    <w:rsid w:val="0026079F"/>
    <w:rsid w:val="004233F8"/>
    <w:rsid w:val="00675B03"/>
    <w:rsid w:val="006C0B77"/>
    <w:rsid w:val="00787401"/>
    <w:rsid w:val="008242FF"/>
    <w:rsid w:val="00870751"/>
    <w:rsid w:val="00922C48"/>
    <w:rsid w:val="00981149"/>
    <w:rsid w:val="00A137BF"/>
    <w:rsid w:val="00B5488E"/>
    <w:rsid w:val="00B915B7"/>
    <w:rsid w:val="00DA10E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45F4"/>
  <w15:chartTrackingRefBased/>
  <w15:docId w15:val="{CBA6AF6D-793A-41E3-9A4D-1E98E596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7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74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7401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78740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design_pattern" TargetMode="External"/><Relationship Id="rId13" Type="http://schemas.openxmlformats.org/officeDocument/2006/relationships/hyperlink" Target="https://en.wikipedia.org/wiki/Information_hiding" TargetMode="External"/><Relationship Id="rId18" Type="http://schemas.openxmlformats.org/officeDocument/2006/relationships/hyperlink" Target="https://en.wikipedia.org/wiki/Software_design_patter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Constructor_(object-oriented_programming)" TargetMode="External"/><Relationship Id="rId7" Type="http://schemas.openxmlformats.org/officeDocument/2006/relationships/hyperlink" Target="https://en.wikipedia.org/wiki/Object_(computer_science)" TargetMode="External"/><Relationship Id="rId12" Type="http://schemas.openxmlformats.org/officeDocument/2006/relationships/hyperlink" Target="https://en.wikipedia.org/wiki/Design_pattern_(computer_science)" TargetMode="External"/><Relationship Id="rId17" Type="http://schemas.openxmlformats.org/officeDocument/2006/relationships/hyperlink" Target="https://en.wikipedia.org/wiki/Chain-of-responsibility_pattern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ommand_pattern" TargetMode="External"/><Relationship Id="rId20" Type="http://schemas.openxmlformats.org/officeDocument/2006/relationships/hyperlink" Target="https://en.wikipedia.org/wiki/Class_(computer_programming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Fa%C3%A7ade" TargetMode="External"/><Relationship Id="rId11" Type="http://schemas.openxmlformats.org/officeDocument/2006/relationships/hyperlink" Target="https://en.wikipedia.org/wiki/Behavioral_patter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Object-oriented_programming" TargetMode="External"/><Relationship Id="rId15" Type="http://schemas.openxmlformats.org/officeDocument/2006/relationships/hyperlink" Target="https://en.wikipedia.org/wiki/Design_pattern_(computer_science)" TargetMode="External"/><Relationship Id="rId23" Type="http://schemas.openxmlformats.org/officeDocument/2006/relationships/hyperlink" Target="https://en.wikipedia.org/wiki/Method_overriding" TargetMode="External"/><Relationship Id="rId10" Type="http://schemas.openxmlformats.org/officeDocument/2006/relationships/hyperlink" Target="https://en.wikipedia.org/wiki/Separation_of_concerns" TargetMode="External"/><Relationship Id="rId19" Type="http://schemas.openxmlformats.org/officeDocument/2006/relationships/hyperlink" Target="https://en.wikipedia.org/wiki/Object_creation" TargetMode="External"/><Relationship Id="rId4" Type="http://schemas.openxmlformats.org/officeDocument/2006/relationships/hyperlink" Target="https://en.wikipedia.org/wiki/Software_design_pattern" TargetMode="External"/><Relationship Id="rId9" Type="http://schemas.openxmlformats.org/officeDocument/2006/relationships/hyperlink" Target="https://en.wikipedia.org/wiki/Object-oriented_programming" TargetMode="External"/><Relationship Id="rId14" Type="http://schemas.openxmlformats.org/officeDocument/2006/relationships/hyperlink" Target="https://en.wikipedia.org/wiki/Behavioral_pattern" TargetMode="External"/><Relationship Id="rId22" Type="http://schemas.openxmlformats.org/officeDocument/2006/relationships/hyperlink" Target="https://en.wikipedia.org/wiki/Interface_(object-oriented_programming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Юлий Сергеевич</dc:creator>
  <cp:keywords/>
  <dc:description/>
  <cp:lastModifiedBy>Богдан Юлий Сергеевич</cp:lastModifiedBy>
  <cp:revision>6</cp:revision>
  <dcterms:created xsi:type="dcterms:W3CDTF">2024-10-09T07:51:00Z</dcterms:created>
  <dcterms:modified xsi:type="dcterms:W3CDTF">2024-10-09T09:05:00Z</dcterms:modified>
</cp:coreProperties>
</file>