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204A" w:rsidRPr="00EE4252" w:rsidRDefault="0023204A" w:rsidP="0023204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E4252">
        <w:rPr>
          <w:rFonts w:ascii="Times New Roman" w:hAnsi="Times New Roman" w:cs="Times New Roman"/>
          <w:b/>
          <w:sz w:val="28"/>
          <w:szCs w:val="28"/>
        </w:rPr>
        <w:t>1. СЛАУ</w:t>
      </w:r>
    </w:p>
    <w:p w:rsidR="0023204A" w:rsidRDefault="004C2EA5" w:rsidP="004C2EA5">
      <w:pPr>
        <w:spacing w:after="0" w:line="240" w:lineRule="auto"/>
        <w:jc w:val="center"/>
        <w:rPr>
          <w:rFonts w:ascii="Times New Roman" w:hAnsi="Times New Roman" w:cs="Times New Roman"/>
          <w:color w:val="0070C0"/>
          <w:sz w:val="28"/>
          <w:szCs w:val="28"/>
        </w:rPr>
      </w:pPr>
      <w:r w:rsidRPr="004C2EA5">
        <w:rPr>
          <w:rFonts w:ascii="Times New Roman" w:hAnsi="Times New Roman" w:cs="Times New Roman"/>
          <w:color w:val="0070C0"/>
          <w:sz w:val="28"/>
          <w:szCs w:val="28"/>
          <w:lang w:val="en-US"/>
        </w:rPr>
        <w:t>[</w:t>
      </w:r>
      <w:proofErr w:type="spellStart"/>
      <w:r w:rsidRPr="004C2EA5">
        <w:rPr>
          <w:rFonts w:ascii="Times New Roman" w:hAnsi="Times New Roman" w:cs="Times New Roman"/>
          <w:color w:val="0070C0"/>
          <w:sz w:val="28"/>
          <w:szCs w:val="28"/>
          <w:lang w:val="en-US"/>
        </w:rPr>
        <w:t>Вержбицкий</w:t>
      </w:r>
      <w:proofErr w:type="spellEnd"/>
      <w:r w:rsidRPr="004C2EA5">
        <w:rPr>
          <w:rFonts w:ascii="Times New Roman" w:hAnsi="Times New Roman" w:cs="Times New Roman"/>
          <w:color w:val="0070C0"/>
          <w:sz w:val="28"/>
          <w:szCs w:val="28"/>
          <w:lang w:val="en-US"/>
        </w:rPr>
        <w:t>]</w:t>
      </w:r>
    </w:p>
    <w:p w:rsidR="004C2EA5" w:rsidRPr="004C2EA5" w:rsidRDefault="004C2EA5" w:rsidP="004C2EA5">
      <w:pPr>
        <w:spacing w:after="0" w:line="240" w:lineRule="auto"/>
        <w:jc w:val="center"/>
        <w:rPr>
          <w:rFonts w:ascii="Times New Roman" w:hAnsi="Times New Roman" w:cs="Times New Roman"/>
          <w:color w:val="0070C0"/>
          <w:sz w:val="28"/>
          <w:szCs w:val="28"/>
        </w:rPr>
      </w:pPr>
    </w:p>
    <w:p w:rsidR="0023204A" w:rsidRPr="0023204A" w:rsidRDefault="00243372" w:rsidP="00823F56">
      <w:pPr>
        <w:pStyle w:val="a3"/>
        <w:numPr>
          <w:ilvl w:val="0"/>
          <w:numId w:val="1"/>
        </w:numPr>
        <w:tabs>
          <w:tab w:val="left" w:pos="6237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 СЛАУ</w:t>
      </w:r>
      <w:r w:rsidRPr="002320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="0023204A" w:rsidRPr="0023204A">
        <w:rPr>
          <w:rFonts w:ascii="Times New Roman" w:hAnsi="Times New Roman" w:cs="Times New Roman"/>
          <w:sz w:val="28"/>
          <w:szCs w:val="28"/>
        </w:rPr>
        <w:t>етод</w:t>
      </w:r>
      <w:r>
        <w:rPr>
          <w:rFonts w:ascii="Times New Roman" w:hAnsi="Times New Roman" w:cs="Times New Roman"/>
          <w:sz w:val="28"/>
          <w:szCs w:val="28"/>
        </w:rPr>
        <w:t>ом</w:t>
      </w:r>
      <w:r w:rsidR="0023204A" w:rsidRPr="0023204A">
        <w:rPr>
          <w:rFonts w:ascii="Times New Roman" w:hAnsi="Times New Roman" w:cs="Times New Roman"/>
          <w:sz w:val="28"/>
          <w:szCs w:val="28"/>
        </w:rPr>
        <w:t xml:space="preserve"> Гаусса с выбором главного элемента:</w:t>
      </w:r>
      <w:r>
        <w:rPr>
          <w:rFonts w:ascii="Times New Roman" w:hAnsi="Times New Roman" w:cs="Times New Roman"/>
          <w:sz w:val="28"/>
          <w:szCs w:val="28"/>
        </w:rPr>
        <w:br/>
      </w:r>
      <w:r w:rsidR="0023204A" w:rsidRPr="0029467D">
        <w:rPr>
          <w:rFonts w:ascii="Times New Roman" w:hAnsi="Times New Roman" w:cs="Times New Roman"/>
          <w:i/>
          <w:sz w:val="28"/>
          <w:szCs w:val="28"/>
        </w:rPr>
        <w:tab/>
        <w:t xml:space="preserve">а) </w:t>
      </w:r>
      <w:proofErr w:type="spellStart"/>
      <w:r w:rsidR="0023204A" w:rsidRPr="0029467D">
        <w:rPr>
          <w:rFonts w:ascii="Times New Roman" w:hAnsi="Times New Roman" w:cs="Times New Roman"/>
          <w:i/>
          <w:sz w:val="28"/>
          <w:szCs w:val="28"/>
        </w:rPr>
        <w:t>постолбцевым</w:t>
      </w:r>
      <w:proofErr w:type="spellEnd"/>
      <w:r w:rsidR="0023204A" w:rsidRPr="0029467D">
        <w:rPr>
          <w:rFonts w:ascii="Times New Roman" w:hAnsi="Times New Roman" w:cs="Times New Roman"/>
          <w:i/>
          <w:sz w:val="28"/>
          <w:szCs w:val="28"/>
        </w:rPr>
        <w:br/>
      </w:r>
      <w:r w:rsidR="0023204A" w:rsidRPr="0029467D">
        <w:rPr>
          <w:rFonts w:ascii="Times New Roman" w:hAnsi="Times New Roman" w:cs="Times New Roman"/>
          <w:i/>
          <w:sz w:val="28"/>
          <w:szCs w:val="28"/>
        </w:rPr>
        <w:tab/>
        <w:t>б) построчным</w:t>
      </w:r>
      <w:r w:rsidR="0023204A" w:rsidRPr="0029467D">
        <w:rPr>
          <w:rFonts w:ascii="Times New Roman" w:hAnsi="Times New Roman" w:cs="Times New Roman"/>
          <w:i/>
          <w:sz w:val="28"/>
          <w:szCs w:val="28"/>
        </w:rPr>
        <w:br/>
      </w:r>
      <w:r w:rsidR="0023204A" w:rsidRPr="0023204A">
        <w:rPr>
          <w:rFonts w:ascii="Times New Roman" w:hAnsi="Times New Roman" w:cs="Times New Roman"/>
          <w:sz w:val="28"/>
          <w:szCs w:val="28"/>
        </w:rPr>
        <w:tab/>
        <w:t>в) во всей матрице</w:t>
      </w:r>
    </w:p>
    <w:p w:rsidR="0023204A" w:rsidRPr="0029467D" w:rsidRDefault="0023204A" w:rsidP="00823F56">
      <w:pPr>
        <w:pStyle w:val="a3"/>
        <w:numPr>
          <w:ilvl w:val="0"/>
          <w:numId w:val="1"/>
        </w:numPr>
        <w:tabs>
          <w:tab w:val="left" w:pos="6237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i/>
          <w:sz w:val="28"/>
          <w:szCs w:val="28"/>
        </w:rPr>
      </w:pPr>
      <w:r w:rsidRPr="0029467D">
        <w:rPr>
          <w:rFonts w:ascii="Times New Roman" w:hAnsi="Times New Roman" w:cs="Times New Roman"/>
          <w:i/>
          <w:sz w:val="28"/>
          <w:szCs w:val="28"/>
        </w:rPr>
        <w:t>Применение метода Гаусса для вычисления определителя матрицы</w:t>
      </w:r>
    </w:p>
    <w:p w:rsidR="0023204A" w:rsidRDefault="0023204A" w:rsidP="00823F56">
      <w:pPr>
        <w:pStyle w:val="a3"/>
        <w:numPr>
          <w:ilvl w:val="0"/>
          <w:numId w:val="1"/>
        </w:numPr>
        <w:tabs>
          <w:tab w:val="left" w:pos="6237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Применение метода Гаусса для вычисления обратной матрицы</w:t>
      </w:r>
    </w:p>
    <w:p w:rsidR="0023204A" w:rsidRDefault="00243372" w:rsidP="00823F56">
      <w:pPr>
        <w:pStyle w:val="a3"/>
        <w:numPr>
          <w:ilvl w:val="0"/>
          <w:numId w:val="1"/>
        </w:numPr>
        <w:tabs>
          <w:tab w:val="left" w:pos="6237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243372">
        <w:rPr>
          <w:rFonts w:ascii="Times New Roman" w:hAnsi="Times New Roman" w:cs="Times New Roman"/>
          <w:sz w:val="28"/>
          <w:szCs w:val="28"/>
        </w:rPr>
        <w:t>Решение СЛАУ с помощью LU-разложения при фиксированной единичной диагонали у матрицы:</w:t>
      </w:r>
      <w:r w:rsidRPr="00243372">
        <w:rPr>
          <w:rFonts w:ascii="Times New Roman" w:hAnsi="Times New Roman" w:cs="Times New Roman"/>
          <w:sz w:val="28"/>
          <w:szCs w:val="28"/>
        </w:rPr>
        <w:tab/>
        <w:t xml:space="preserve">а) </w:t>
      </w:r>
      <w:r w:rsidRPr="00243372"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</w:rPr>
        <w:br/>
      </w:r>
      <w:r w:rsidRPr="00243372">
        <w:rPr>
          <w:rFonts w:ascii="Times New Roman" w:hAnsi="Times New Roman" w:cs="Times New Roman"/>
          <w:sz w:val="28"/>
          <w:szCs w:val="28"/>
        </w:rPr>
        <w:tab/>
        <w:t xml:space="preserve">б)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</w:p>
    <w:p w:rsidR="00C705A9" w:rsidRDefault="00C705A9" w:rsidP="00823F56">
      <w:pPr>
        <w:pStyle w:val="a3"/>
        <w:numPr>
          <w:ilvl w:val="0"/>
          <w:numId w:val="1"/>
        </w:numPr>
        <w:tabs>
          <w:tab w:val="left" w:pos="6237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Вычисление определителя матрицы</w:t>
      </w:r>
      <w:r w:rsidRPr="00243372">
        <w:rPr>
          <w:rFonts w:ascii="Times New Roman" w:hAnsi="Times New Roman" w:cs="Times New Roman"/>
          <w:sz w:val="28"/>
          <w:szCs w:val="28"/>
        </w:rPr>
        <w:t xml:space="preserve"> с помощью LU-разложения при фиксированной </w:t>
      </w:r>
      <w:proofErr w:type="spellStart"/>
      <w:r w:rsidRPr="00243372">
        <w:rPr>
          <w:rFonts w:ascii="Times New Roman" w:hAnsi="Times New Roman" w:cs="Times New Roman"/>
          <w:sz w:val="28"/>
          <w:szCs w:val="28"/>
        </w:rPr>
        <w:t>единич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243372">
        <w:rPr>
          <w:rFonts w:ascii="Times New Roman" w:hAnsi="Times New Roman" w:cs="Times New Roman"/>
          <w:sz w:val="28"/>
          <w:szCs w:val="28"/>
        </w:rPr>
        <w:t xml:space="preserve"> диагонали у матрицы:</w:t>
      </w:r>
      <w:r w:rsidRPr="00243372">
        <w:rPr>
          <w:rFonts w:ascii="Times New Roman" w:hAnsi="Times New Roman" w:cs="Times New Roman"/>
          <w:sz w:val="28"/>
          <w:szCs w:val="28"/>
        </w:rPr>
        <w:tab/>
        <w:t xml:space="preserve">а) </w:t>
      </w:r>
      <w:r w:rsidRPr="00243372"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</w:rPr>
        <w:br/>
      </w:r>
      <w:r w:rsidRPr="00243372">
        <w:rPr>
          <w:rFonts w:ascii="Times New Roman" w:hAnsi="Times New Roman" w:cs="Times New Roman"/>
          <w:sz w:val="28"/>
          <w:szCs w:val="28"/>
        </w:rPr>
        <w:tab/>
        <w:t xml:space="preserve">б)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</w:p>
    <w:p w:rsidR="00243372" w:rsidRDefault="00C705A9" w:rsidP="00823F56">
      <w:pPr>
        <w:pStyle w:val="a3"/>
        <w:numPr>
          <w:ilvl w:val="0"/>
          <w:numId w:val="1"/>
        </w:numPr>
        <w:tabs>
          <w:tab w:val="left" w:pos="6237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Обращение матрицы</w:t>
      </w:r>
      <w:r w:rsidRPr="00243372">
        <w:rPr>
          <w:rFonts w:ascii="Times New Roman" w:hAnsi="Times New Roman" w:cs="Times New Roman"/>
          <w:sz w:val="28"/>
          <w:szCs w:val="28"/>
        </w:rPr>
        <w:t xml:space="preserve"> с помощью LU-разложения</w:t>
      </w:r>
    </w:p>
    <w:p w:rsidR="00C705A9" w:rsidRDefault="00C705A9" w:rsidP="00823F56">
      <w:pPr>
        <w:pStyle w:val="a3"/>
        <w:numPr>
          <w:ilvl w:val="0"/>
          <w:numId w:val="1"/>
        </w:numPr>
        <w:tabs>
          <w:tab w:val="left" w:pos="6237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243372">
        <w:rPr>
          <w:rFonts w:ascii="Times New Roman" w:hAnsi="Times New Roman" w:cs="Times New Roman"/>
          <w:sz w:val="28"/>
          <w:szCs w:val="28"/>
        </w:rPr>
        <w:t xml:space="preserve">Решение </w:t>
      </w:r>
      <w:r>
        <w:rPr>
          <w:rFonts w:ascii="Times New Roman" w:hAnsi="Times New Roman" w:cs="Times New Roman"/>
          <w:sz w:val="28"/>
          <w:szCs w:val="28"/>
        </w:rPr>
        <w:t xml:space="preserve">симметричных </w:t>
      </w:r>
      <w:r w:rsidRPr="00243372">
        <w:rPr>
          <w:rFonts w:ascii="Times New Roman" w:hAnsi="Times New Roman" w:cs="Times New Roman"/>
          <w:sz w:val="28"/>
          <w:szCs w:val="28"/>
        </w:rPr>
        <w:t xml:space="preserve">СЛАУ </w:t>
      </w:r>
      <w:r>
        <w:rPr>
          <w:rFonts w:ascii="Times New Roman" w:hAnsi="Times New Roman" w:cs="Times New Roman"/>
          <w:sz w:val="28"/>
          <w:szCs w:val="28"/>
        </w:rPr>
        <w:t xml:space="preserve">методом квадратных корней </w:t>
      </w:r>
      <w:r>
        <w:rPr>
          <w:rFonts w:ascii="Times New Roman" w:hAnsi="Times New Roman" w:cs="Times New Roman"/>
          <w:sz w:val="28"/>
          <w:szCs w:val="28"/>
        </w:rPr>
        <w:br/>
        <w:t xml:space="preserve">(схема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Холецкого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E7307C" w:rsidRDefault="00E7307C" w:rsidP="00823F56">
      <w:pPr>
        <w:pStyle w:val="a3"/>
        <w:numPr>
          <w:ilvl w:val="0"/>
          <w:numId w:val="1"/>
        </w:numPr>
        <w:tabs>
          <w:tab w:val="left" w:pos="6237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прогонки решения СЛАУ с 3-диагональной матрицей коэффициентов</w:t>
      </w:r>
    </w:p>
    <w:p w:rsidR="00E7307C" w:rsidRDefault="00E7307C" w:rsidP="00823F56">
      <w:pPr>
        <w:pStyle w:val="a3"/>
        <w:numPr>
          <w:ilvl w:val="0"/>
          <w:numId w:val="1"/>
        </w:numPr>
        <w:tabs>
          <w:tab w:val="left" w:pos="6237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243372">
        <w:rPr>
          <w:rFonts w:ascii="Times New Roman" w:hAnsi="Times New Roman" w:cs="Times New Roman"/>
          <w:sz w:val="28"/>
          <w:szCs w:val="28"/>
        </w:rPr>
        <w:t>Решение СЛАУ</w:t>
      </w:r>
      <w:r>
        <w:rPr>
          <w:rFonts w:ascii="Times New Roman" w:hAnsi="Times New Roman" w:cs="Times New Roman"/>
          <w:sz w:val="28"/>
          <w:szCs w:val="28"/>
        </w:rPr>
        <w:t xml:space="preserve"> методом вращений</w:t>
      </w:r>
    </w:p>
    <w:p w:rsidR="00E7307C" w:rsidRPr="0029467D" w:rsidRDefault="00E7307C" w:rsidP="00823F56">
      <w:pPr>
        <w:pStyle w:val="a3"/>
        <w:numPr>
          <w:ilvl w:val="0"/>
          <w:numId w:val="1"/>
        </w:numPr>
        <w:tabs>
          <w:tab w:val="left" w:pos="6237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29467D">
        <w:rPr>
          <w:rFonts w:ascii="Times New Roman" w:hAnsi="Times New Roman" w:cs="Times New Roman"/>
          <w:b/>
          <w:sz w:val="28"/>
          <w:szCs w:val="28"/>
        </w:rPr>
        <w:t>Решение СЛАУ методом отражений</w:t>
      </w:r>
      <w:r w:rsidR="0029467D" w:rsidRPr="0029467D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29467D" w:rsidRPr="0029467D">
        <w:rPr>
          <w:rFonts w:ascii="Times New Roman" w:hAnsi="Times New Roman" w:cs="Times New Roman"/>
          <w:b/>
          <w:sz w:val="28"/>
          <w:szCs w:val="28"/>
          <w:lang w:val="en-US"/>
        </w:rPr>
        <w:t>QR</w:t>
      </w:r>
      <w:r w:rsidR="0029467D" w:rsidRPr="0029467D">
        <w:rPr>
          <w:rFonts w:ascii="Times New Roman" w:hAnsi="Times New Roman" w:cs="Times New Roman"/>
          <w:b/>
          <w:sz w:val="28"/>
          <w:szCs w:val="28"/>
        </w:rPr>
        <w:t>-алгоритм)</w:t>
      </w:r>
    </w:p>
    <w:p w:rsidR="00E7307C" w:rsidRDefault="00E7307C" w:rsidP="00823F56">
      <w:pPr>
        <w:pStyle w:val="a3"/>
        <w:numPr>
          <w:ilvl w:val="0"/>
          <w:numId w:val="1"/>
        </w:numPr>
        <w:tabs>
          <w:tab w:val="left" w:pos="6237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243372">
        <w:rPr>
          <w:rFonts w:ascii="Times New Roman" w:hAnsi="Times New Roman" w:cs="Times New Roman"/>
          <w:sz w:val="28"/>
          <w:szCs w:val="28"/>
        </w:rPr>
        <w:t>Решение СЛАУ</w:t>
      </w:r>
      <w:r>
        <w:rPr>
          <w:rFonts w:ascii="Times New Roman" w:hAnsi="Times New Roman" w:cs="Times New Roman"/>
          <w:sz w:val="28"/>
          <w:szCs w:val="28"/>
        </w:rPr>
        <w:t xml:space="preserve"> методом простых итераций</w:t>
      </w:r>
    </w:p>
    <w:p w:rsidR="00E7307C" w:rsidRPr="00243372" w:rsidRDefault="00E7307C" w:rsidP="00823F56">
      <w:pPr>
        <w:pStyle w:val="a3"/>
        <w:numPr>
          <w:ilvl w:val="0"/>
          <w:numId w:val="1"/>
        </w:numPr>
        <w:tabs>
          <w:tab w:val="left" w:pos="6237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243372">
        <w:rPr>
          <w:rFonts w:ascii="Times New Roman" w:hAnsi="Times New Roman" w:cs="Times New Roman"/>
          <w:sz w:val="28"/>
          <w:szCs w:val="28"/>
        </w:rPr>
        <w:t>Решение СЛАУ</w:t>
      </w:r>
      <w:r>
        <w:rPr>
          <w:rFonts w:ascii="Times New Roman" w:hAnsi="Times New Roman" w:cs="Times New Roman"/>
          <w:sz w:val="28"/>
          <w:szCs w:val="28"/>
        </w:rPr>
        <w:t xml:space="preserve"> методом Якоби</w:t>
      </w:r>
    </w:p>
    <w:p w:rsidR="00E7307C" w:rsidRPr="00243372" w:rsidRDefault="00E7307C" w:rsidP="00823F56">
      <w:pPr>
        <w:pStyle w:val="a3"/>
        <w:numPr>
          <w:ilvl w:val="0"/>
          <w:numId w:val="1"/>
        </w:numPr>
        <w:tabs>
          <w:tab w:val="left" w:pos="6237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243372">
        <w:rPr>
          <w:rFonts w:ascii="Times New Roman" w:hAnsi="Times New Roman" w:cs="Times New Roman"/>
          <w:sz w:val="28"/>
          <w:szCs w:val="28"/>
        </w:rPr>
        <w:t>Решение СЛАУ</w:t>
      </w:r>
      <w:r>
        <w:rPr>
          <w:rFonts w:ascii="Times New Roman" w:hAnsi="Times New Roman" w:cs="Times New Roman"/>
          <w:sz w:val="28"/>
          <w:szCs w:val="28"/>
        </w:rPr>
        <w:t xml:space="preserve"> методом Зейделя</w:t>
      </w:r>
    </w:p>
    <w:p w:rsidR="00E7307C" w:rsidRPr="0029467D" w:rsidRDefault="00E7307C" w:rsidP="00823F56">
      <w:pPr>
        <w:pStyle w:val="a3"/>
        <w:numPr>
          <w:ilvl w:val="0"/>
          <w:numId w:val="1"/>
        </w:numPr>
        <w:tabs>
          <w:tab w:val="left" w:pos="6237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29467D">
        <w:rPr>
          <w:rFonts w:ascii="Times New Roman" w:hAnsi="Times New Roman" w:cs="Times New Roman"/>
          <w:b/>
          <w:sz w:val="28"/>
          <w:szCs w:val="28"/>
        </w:rPr>
        <w:t>Решение СЛАУ методом релаксации</w:t>
      </w:r>
    </w:p>
    <w:p w:rsidR="00E7307C" w:rsidRPr="0029467D" w:rsidRDefault="00E7307C" w:rsidP="00823F56">
      <w:pPr>
        <w:pStyle w:val="a3"/>
        <w:numPr>
          <w:ilvl w:val="0"/>
          <w:numId w:val="1"/>
        </w:numPr>
        <w:tabs>
          <w:tab w:val="left" w:pos="6237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29467D">
        <w:rPr>
          <w:rFonts w:ascii="Times New Roman" w:hAnsi="Times New Roman" w:cs="Times New Roman"/>
          <w:b/>
          <w:sz w:val="28"/>
          <w:szCs w:val="28"/>
        </w:rPr>
        <w:t>Решение СЛАУ методом установления (мет. Ричардсона)</w:t>
      </w:r>
    </w:p>
    <w:p w:rsidR="00C37492" w:rsidRPr="0029467D" w:rsidRDefault="00E7307C" w:rsidP="00823F56">
      <w:pPr>
        <w:pStyle w:val="a3"/>
        <w:numPr>
          <w:ilvl w:val="0"/>
          <w:numId w:val="1"/>
        </w:numPr>
        <w:tabs>
          <w:tab w:val="left" w:pos="6237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29467D">
        <w:rPr>
          <w:rFonts w:ascii="Times New Roman" w:hAnsi="Times New Roman" w:cs="Times New Roman"/>
          <w:b/>
          <w:sz w:val="28"/>
          <w:szCs w:val="28"/>
        </w:rPr>
        <w:t>Решение СЛАУ любым методом вариационного типа</w:t>
      </w:r>
    </w:p>
    <w:p w:rsidR="00C37492" w:rsidRDefault="00C374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37492" w:rsidRPr="00EE4252" w:rsidRDefault="00C37492" w:rsidP="00C3749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E4252">
        <w:rPr>
          <w:rFonts w:ascii="Times New Roman" w:hAnsi="Times New Roman" w:cs="Times New Roman"/>
          <w:b/>
          <w:sz w:val="28"/>
          <w:szCs w:val="28"/>
        </w:rPr>
        <w:lastRenderedPageBreak/>
        <w:t>2. Приближение функций</w:t>
      </w:r>
    </w:p>
    <w:p w:rsidR="004C2EA5" w:rsidRDefault="004C2EA5" w:rsidP="004C2EA5">
      <w:pPr>
        <w:spacing w:after="0" w:line="240" w:lineRule="auto"/>
        <w:jc w:val="center"/>
        <w:rPr>
          <w:rFonts w:ascii="Times New Roman" w:hAnsi="Times New Roman" w:cs="Times New Roman"/>
          <w:color w:val="0070C0"/>
          <w:sz w:val="28"/>
          <w:szCs w:val="28"/>
        </w:rPr>
      </w:pPr>
      <w:r w:rsidRPr="00E936CF">
        <w:rPr>
          <w:rFonts w:ascii="Times New Roman" w:hAnsi="Times New Roman" w:cs="Times New Roman"/>
          <w:color w:val="0070C0"/>
          <w:sz w:val="28"/>
          <w:szCs w:val="28"/>
        </w:rPr>
        <w:t>[</w:t>
      </w:r>
      <w:r>
        <w:rPr>
          <w:rFonts w:ascii="Times New Roman" w:hAnsi="Times New Roman" w:cs="Times New Roman"/>
          <w:color w:val="0070C0"/>
          <w:sz w:val="28"/>
          <w:szCs w:val="28"/>
        </w:rPr>
        <w:t xml:space="preserve">Самарский, </w:t>
      </w:r>
      <w:proofErr w:type="spellStart"/>
      <w:r>
        <w:rPr>
          <w:rFonts w:ascii="Times New Roman" w:hAnsi="Times New Roman" w:cs="Times New Roman"/>
          <w:color w:val="0070C0"/>
          <w:sz w:val="28"/>
          <w:szCs w:val="28"/>
        </w:rPr>
        <w:t>Гулин</w:t>
      </w:r>
      <w:proofErr w:type="spellEnd"/>
      <w:r w:rsidRPr="00E936CF">
        <w:rPr>
          <w:rFonts w:ascii="Times New Roman" w:hAnsi="Times New Roman" w:cs="Times New Roman"/>
          <w:color w:val="0070C0"/>
          <w:sz w:val="28"/>
          <w:szCs w:val="28"/>
        </w:rPr>
        <w:t>]</w:t>
      </w:r>
    </w:p>
    <w:p w:rsidR="00E936CF" w:rsidRDefault="00E936CF" w:rsidP="00E936CF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</w:p>
    <w:p w:rsidR="00E936CF" w:rsidRPr="000823F6" w:rsidRDefault="00E936CF" w:rsidP="00E936CF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0823F6">
        <w:rPr>
          <w:rFonts w:ascii="Times New Roman" w:hAnsi="Times New Roman" w:cs="Times New Roman"/>
          <w:b/>
          <w:i/>
          <w:sz w:val="28"/>
          <w:szCs w:val="28"/>
        </w:rPr>
        <w:t xml:space="preserve">Выполнить аппроксимацию заданной табличной функции </w:t>
      </w:r>
      <w:r w:rsidRPr="000823F6">
        <w:rPr>
          <w:rFonts w:ascii="Times New Roman" w:hAnsi="Times New Roman" w:cs="Times New Roman"/>
          <w:b/>
          <w:i/>
          <w:sz w:val="28"/>
          <w:szCs w:val="28"/>
          <w:lang w:val="en-US"/>
        </w:rPr>
        <w:t>y</w:t>
      </w:r>
      <w:r w:rsidRPr="000823F6">
        <w:rPr>
          <w:rFonts w:ascii="Times New Roman" w:hAnsi="Times New Roman" w:cs="Times New Roman"/>
          <w:b/>
          <w:i/>
          <w:sz w:val="28"/>
          <w:szCs w:val="28"/>
        </w:rPr>
        <w:t>(</w:t>
      </w:r>
      <w:r w:rsidRPr="000823F6">
        <w:rPr>
          <w:rFonts w:ascii="Times New Roman" w:hAnsi="Times New Roman" w:cs="Times New Roman"/>
          <w:b/>
          <w:i/>
          <w:sz w:val="28"/>
          <w:szCs w:val="28"/>
          <w:lang w:val="en-US"/>
        </w:rPr>
        <w:t>x</w:t>
      </w:r>
      <w:r w:rsidRPr="000823F6">
        <w:rPr>
          <w:rFonts w:ascii="Times New Roman" w:hAnsi="Times New Roman" w:cs="Times New Roman"/>
          <w:b/>
          <w:i/>
          <w:sz w:val="28"/>
          <w:szCs w:val="28"/>
        </w:rPr>
        <w:t xml:space="preserve">) на отрезке </w:t>
      </w:r>
      <w:r w:rsidRPr="000823F6">
        <w:rPr>
          <w:rFonts w:ascii="Times New Roman" w:hAnsi="Times New Roman" w:cs="Times New Roman"/>
          <w:b/>
          <w:i/>
          <w:sz w:val="28"/>
          <w:szCs w:val="28"/>
          <w:lang w:val="en-US"/>
        </w:rPr>
        <w:t>x</w:t>
      </w:r>
      <w:r w:rsidRPr="000823F6">
        <w:rPr>
          <w:rFonts w:ascii="Symbol" w:eastAsia="Symbol" w:hAnsi="Symbol" w:cs="Symbol"/>
          <w:b/>
          <w:sz w:val="28"/>
          <w:szCs w:val="28"/>
          <w:lang w:val="en-US"/>
        </w:rPr>
        <w:t></w:t>
      </w:r>
      <w:r w:rsidRPr="000823F6">
        <w:rPr>
          <w:rFonts w:ascii="Times New Roman" w:hAnsi="Times New Roman" w:cs="Times New Roman"/>
          <w:b/>
          <w:sz w:val="28"/>
          <w:szCs w:val="28"/>
        </w:rPr>
        <w:t>[</w:t>
      </w:r>
      <w:proofErr w:type="spellStart"/>
      <w:r w:rsidRPr="000823F6">
        <w:rPr>
          <w:rFonts w:ascii="Times New Roman" w:hAnsi="Times New Roman" w:cs="Times New Roman"/>
          <w:b/>
          <w:i/>
          <w:sz w:val="28"/>
          <w:szCs w:val="28"/>
          <w:lang w:val="en-US"/>
        </w:rPr>
        <w:t>x</w:t>
      </w:r>
      <w:r w:rsidRPr="000823F6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min</w:t>
      </w:r>
      <w:proofErr w:type="spellEnd"/>
      <w:r w:rsidRPr="000823F6">
        <w:rPr>
          <w:rFonts w:ascii="Times New Roman" w:hAnsi="Times New Roman" w:cs="Times New Roman"/>
          <w:b/>
          <w:sz w:val="28"/>
          <w:szCs w:val="28"/>
        </w:rPr>
        <w:t>; </w:t>
      </w:r>
      <w:proofErr w:type="spellStart"/>
      <w:r w:rsidRPr="000823F6">
        <w:rPr>
          <w:rFonts w:ascii="Times New Roman" w:hAnsi="Times New Roman" w:cs="Times New Roman"/>
          <w:b/>
          <w:i/>
          <w:sz w:val="28"/>
          <w:szCs w:val="28"/>
          <w:lang w:val="en-US"/>
        </w:rPr>
        <w:t>x</w:t>
      </w:r>
      <w:r w:rsidRPr="000823F6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max</w:t>
      </w:r>
      <w:proofErr w:type="spellEnd"/>
      <w:r w:rsidRPr="000823F6">
        <w:rPr>
          <w:rFonts w:ascii="Times New Roman" w:hAnsi="Times New Roman" w:cs="Times New Roman"/>
          <w:b/>
          <w:sz w:val="28"/>
          <w:szCs w:val="28"/>
        </w:rPr>
        <w:t>]</w:t>
      </w:r>
      <w:r w:rsidRPr="000823F6">
        <w:rPr>
          <w:rFonts w:ascii="Times New Roman" w:hAnsi="Times New Roman" w:cs="Times New Roman"/>
          <w:b/>
          <w:i/>
          <w:sz w:val="28"/>
          <w:szCs w:val="28"/>
        </w:rPr>
        <w:t xml:space="preserve">. Визуализировать решение, например, с помощью точечной диаграммы </w:t>
      </w:r>
      <w:r w:rsidRPr="000823F6">
        <w:rPr>
          <w:rFonts w:ascii="Times New Roman" w:hAnsi="Times New Roman" w:cs="Times New Roman"/>
          <w:b/>
          <w:i/>
          <w:sz w:val="28"/>
          <w:szCs w:val="28"/>
          <w:lang w:val="en-US"/>
        </w:rPr>
        <w:t>Excel</w:t>
      </w:r>
      <w:r w:rsidRPr="000823F6">
        <w:rPr>
          <w:rFonts w:ascii="Times New Roman" w:hAnsi="Times New Roman" w:cs="Times New Roman"/>
          <w:b/>
          <w:i/>
          <w:sz w:val="28"/>
          <w:szCs w:val="28"/>
        </w:rPr>
        <w:t>.</w:t>
      </w:r>
    </w:p>
    <w:p w:rsidR="004C2EA5" w:rsidRPr="004C2EA5" w:rsidRDefault="004C2EA5" w:rsidP="004C2EA5">
      <w:pPr>
        <w:spacing w:after="0" w:line="240" w:lineRule="auto"/>
        <w:jc w:val="center"/>
        <w:rPr>
          <w:rFonts w:ascii="Times New Roman" w:hAnsi="Times New Roman" w:cs="Times New Roman"/>
          <w:color w:val="0070C0"/>
          <w:sz w:val="28"/>
          <w:szCs w:val="28"/>
        </w:rPr>
      </w:pPr>
    </w:p>
    <w:p w:rsidR="00C37492" w:rsidRDefault="00C37492" w:rsidP="00A22097">
      <w:pPr>
        <w:pStyle w:val="a3"/>
        <w:numPr>
          <w:ilvl w:val="0"/>
          <w:numId w:val="3"/>
        </w:numPr>
        <w:tabs>
          <w:tab w:val="left" w:pos="482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Построение интерполяционного многочлена с помощью</w:t>
      </w:r>
      <w:r w:rsidRPr="002320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23204A">
        <w:rPr>
          <w:rFonts w:ascii="Times New Roman" w:hAnsi="Times New Roman" w:cs="Times New Roman"/>
          <w:sz w:val="28"/>
          <w:szCs w:val="28"/>
        </w:rPr>
        <w:t>етод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23204A">
        <w:rPr>
          <w:rFonts w:ascii="Times New Roman" w:hAnsi="Times New Roman" w:cs="Times New Roman"/>
          <w:sz w:val="28"/>
          <w:szCs w:val="28"/>
        </w:rPr>
        <w:t xml:space="preserve"> Гаусса</w:t>
      </w:r>
    </w:p>
    <w:p w:rsidR="00C00375" w:rsidRPr="00243372" w:rsidRDefault="00C00375" w:rsidP="00A22097">
      <w:pPr>
        <w:pStyle w:val="a3"/>
        <w:numPr>
          <w:ilvl w:val="0"/>
          <w:numId w:val="3"/>
        </w:numPr>
        <w:tabs>
          <w:tab w:val="left" w:pos="482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Интерполяционная формула Лагранжа</w:t>
      </w:r>
    </w:p>
    <w:p w:rsidR="00C37492" w:rsidRPr="00C00375" w:rsidRDefault="00C00375" w:rsidP="00A22097">
      <w:pPr>
        <w:pStyle w:val="a3"/>
        <w:numPr>
          <w:ilvl w:val="0"/>
          <w:numId w:val="3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C00375">
        <w:rPr>
          <w:rFonts w:ascii="Times New Roman" w:hAnsi="Times New Roman" w:cs="Times New Roman"/>
          <w:sz w:val="28"/>
          <w:szCs w:val="28"/>
        </w:rPr>
        <w:t>Интерполяционная формула Ньютона</w:t>
      </w:r>
      <w:r w:rsidR="00C37492" w:rsidRPr="00C00375">
        <w:rPr>
          <w:rFonts w:ascii="Times New Roman" w:hAnsi="Times New Roman" w:cs="Times New Roman"/>
          <w:sz w:val="28"/>
          <w:szCs w:val="28"/>
        </w:rPr>
        <w:t>:</w:t>
      </w:r>
      <w:r w:rsidR="00C37492" w:rsidRPr="00C00375">
        <w:rPr>
          <w:rFonts w:ascii="Times New Roman" w:hAnsi="Times New Roman" w:cs="Times New Roman"/>
          <w:sz w:val="28"/>
          <w:szCs w:val="28"/>
        </w:rPr>
        <w:tab/>
        <w:t>а) вперед</w:t>
      </w:r>
      <w:r w:rsidR="00C37492" w:rsidRPr="00C00375">
        <w:rPr>
          <w:rFonts w:ascii="Times New Roman" w:hAnsi="Times New Roman" w:cs="Times New Roman"/>
          <w:sz w:val="28"/>
          <w:szCs w:val="28"/>
        </w:rPr>
        <w:br/>
      </w:r>
      <w:r w:rsidR="00C37492" w:rsidRPr="00C00375">
        <w:rPr>
          <w:rFonts w:ascii="Times New Roman" w:hAnsi="Times New Roman" w:cs="Times New Roman"/>
          <w:sz w:val="28"/>
          <w:szCs w:val="28"/>
        </w:rPr>
        <w:tab/>
        <w:t>б) назад</w:t>
      </w:r>
      <w:r>
        <w:rPr>
          <w:rFonts w:ascii="Times New Roman" w:hAnsi="Times New Roman" w:cs="Times New Roman"/>
          <w:sz w:val="28"/>
          <w:szCs w:val="28"/>
        </w:rPr>
        <w:br/>
      </w:r>
      <w:r w:rsidRPr="00C0037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в</w:t>
      </w:r>
      <w:r w:rsidRPr="00C0037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произв.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поряд</w:t>
      </w:r>
      <w:proofErr w:type="spellEnd"/>
      <w:r>
        <w:rPr>
          <w:rFonts w:ascii="Times New Roman" w:hAnsi="Times New Roman" w:cs="Times New Roman"/>
          <w:sz w:val="28"/>
          <w:szCs w:val="28"/>
        </w:rPr>
        <w:t>. узлов</w:t>
      </w:r>
    </w:p>
    <w:p w:rsidR="00C37492" w:rsidRPr="00243372" w:rsidRDefault="00C00375" w:rsidP="00A22097">
      <w:pPr>
        <w:pStyle w:val="a3"/>
        <w:numPr>
          <w:ilvl w:val="0"/>
          <w:numId w:val="3"/>
        </w:numPr>
        <w:tabs>
          <w:tab w:val="left" w:pos="482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Схема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Эйткена</w:t>
      </w:r>
      <w:proofErr w:type="spellEnd"/>
      <w:r w:rsidR="00E54CD3">
        <w:rPr>
          <w:rFonts w:ascii="Times New Roman" w:hAnsi="Times New Roman" w:cs="Times New Roman"/>
          <w:sz w:val="28"/>
          <w:szCs w:val="28"/>
        </w:rPr>
        <w:t xml:space="preserve"> </w:t>
      </w:r>
      <w:r w:rsidR="00E54CD3" w:rsidRPr="00845291">
        <w:rPr>
          <w:rFonts w:ascii="Times New Roman" w:hAnsi="Times New Roman" w:cs="Times New Roman"/>
          <w:sz w:val="24"/>
          <w:szCs w:val="28"/>
        </w:rPr>
        <w:t>[</w:t>
      </w:r>
      <w:r w:rsidR="00E54CD3">
        <w:rPr>
          <w:rFonts w:ascii="Times New Roman" w:hAnsi="Times New Roman" w:cs="Times New Roman"/>
          <w:sz w:val="24"/>
          <w:szCs w:val="28"/>
        </w:rPr>
        <w:t>Бахвалов Н.С.</w:t>
      </w:r>
      <w:r w:rsidR="0029467D">
        <w:rPr>
          <w:rFonts w:ascii="Times New Roman" w:hAnsi="Times New Roman" w:cs="Times New Roman"/>
          <w:sz w:val="24"/>
          <w:szCs w:val="28"/>
        </w:rPr>
        <w:t>; Черных Ю.В.</w:t>
      </w:r>
      <w:r w:rsidR="00E54CD3" w:rsidRPr="00845291">
        <w:rPr>
          <w:rFonts w:ascii="Times New Roman" w:hAnsi="Times New Roman" w:cs="Times New Roman"/>
          <w:sz w:val="24"/>
          <w:szCs w:val="28"/>
        </w:rPr>
        <w:t>]</w:t>
      </w:r>
    </w:p>
    <w:p w:rsidR="00845291" w:rsidRPr="00C00375" w:rsidRDefault="00845291" w:rsidP="00A22097">
      <w:pPr>
        <w:pStyle w:val="a3"/>
        <w:numPr>
          <w:ilvl w:val="0"/>
          <w:numId w:val="3"/>
        </w:numPr>
        <w:tabs>
          <w:tab w:val="left" w:pos="482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наименьших квадратов </w:t>
      </w:r>
      <w:r w:rsidRPr="00845291">
        <w:rPr>
          <w:rFonts w:ascii="Times New Roman" w:hAnsi="Times New Roman" w:cs="Times New Roman"/>
          <w:sz w:val="24"/>
          <w:szCs w:val="28"/>
        </w:rPr>
        <w:t>[</w:t>
      </w:r>
      <w:proofErr w:type="spellStart"/>
      <w:r w:rsidRPr="00C00375">
        <w:rPr>
          <w:rFonts w:ascii="Times New Roman" w:hAnsi="Times New Roman" w:cs="Times New Roman"/>
          <w:sz w:val="24"/>
          <w:szCs w:val="28"/>
        </w:rPr>
        <w:t>Турчак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Л.И.</w:t>
      </w:r>
      <w:r w:rsidRPr="00845291">
        <w:rPr>
          <w:rFonts w:ascii="Times New Roman" w:hAnsi="Times New Roman" w:cs="Times New Roman"/>
          <w:sz w:val="24"/>
          <w:szCs w:val="28"/>
        </w:rPr>
        <w:t>]</w:t>
      </w:r>
    </w:p>
    <w:p w:rsidR="00845291" w:rsidRPr="0029467D" w:rsidRDefault="00845291" w:rsidP="00A22097">
      <w:pPr>
        <w:pStyle w:val="a3"/>
        <w:numPr>
          <w:ilvl w:val="0"/>
          <w:numId w:val="3"/>
        </w:numPr>
        <w:tabs>
          <w:tab w:val="left" w:pos="482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29467D">
        <w:rPr>
          <w:rFonts w:ascii="Times New Roman" w:hAnsi="Times New Roman" w:cs="Times New Roman"/>
          <w:b/>
          <w:sz w:val="28"/>
          <w:szCs w:val="28"/>
        </w:rPr>
        <w:t xml:space="preserve">Локальное сглаживание данных </w:t>
      </w:r>
      <w:r w:rsidRPr="0029467D">
        <w:rPr>
          <w:rFonts w:ascii="Times New Roman" w:hAnsi="Times New Roman" w:cs="Times New Roman"/>
          <w:b/>
          <w:sz w:val="24"/>
          <w:szCs w:val="28"/>
        </w:rPr>
        <w:t>[</w:t>
      </w:r>
      <w:proofErr w:type="spellStart"/>
      <w:r w:rsidRPr="0029467D">
        <w:rPr>
          <w:rFonts w:ascii="Times New Roman" w:hAnsi="Times New Roman" w:cs="Times New Roman"/>
          <w:b/>
          <w:sz w:val="24"/>
          <w:szCs w:val="28"/>
        </w:rPr>
        <w:t>Турчак</w:t>
      </w:r>
      <w:proofErr w:type="spellEnd"/>
      <w:r w:rsidRPr="0029467D">
        <w:rPr>
          <w:rFonts w:ascii="Times New Roman" w:hAnsi="Times New Roman" w:cs="Times New Roman"/>
          <w:b/>
          <w:sz w:val="24"/>
          <w:szCs w:val="28"/>
        </w:rPr>
        <w:t xml:space="preserve"> Л.И.]</w:t>
      </w:r>
    </w:p>
    <w:p w:rsidR="00C00375" w:rsidRPr="0029467D" w:rsidRDefault="00C00375" w:rsidP="00A22097">
      <w:pPr>
        <w:pStyle w:val="a3"/>
        <w:numPr>
          <w:ilvl w:val="0"/>
          <w:numId w:val="3"/>
        </w:numPr>
        <w:tabs>
          <w:tab w:val="left" w:pos="482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29467D">
        <w:rPr>
          <w:rFonts w:ascii="Times New Roman" w:hAnsi="Times New Roman" w:cs="Times New Roman"/>
          <w:b/>
          <w:sz w:val="28"/>
          <w:szCs w:val="28"/>
        </w:rPr>
        <w:t>Сплайн-интерполяция</w:t>
      </w:r>
    </w:p>
    <w:p w:rsidR="00845291" w:rsidRPr="00845291" w:rsidRDefault="00C00375" w:rsidP="0029467D">
      <w:pPr>
        <w:pStyle w:val="a3"/>
        <w:numPr>
          <w:ilvl w:val="0"/>
          <w:numId w:val="3"/>
        </w:numPr>
        <w:tabs>
          <w:tab w:val="left" w:pos="4253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845291">
        <w:rPr>
          <w:rFonts w:ascii="Times New Roman" w:hAnsi="Times New Roman" w:cs="Times New Roman"/>
          <w:sz w:val="28"/>
          <w:szCs w:val="28"/>
        </w:rPr>
        <w:t xml:space="preserve">Тригонометрическая интерполяция </w:t>
      </w:r>
      <w:r w:rsidR="00845291" w:rsidRPr="00845291">
        <w:rPr>
          <w:rFonts w:ascii="Times New Roman" w:hAnsi="Times New Roman" w:cs="Times New Roman"/>
          <w:sz w:val="24"/>
          <w:szCs w:val="28"/>
        </w:rPr>
        <w:t>[</w:t>
      </w:r>
      <w:proofErr w:type="spellStart"/>
      <w:r w:rsidR="00845291" w:rsidRPr="00845291">
        <w:rPr>
          <w:rFonts w:ascii="Times New Roman" w:hAnsi="Times New Roman" w:cs="Times New Roman"/>
          <w:sz w:val="24"/>
          <w:szCs w:val="28"/>
        </w:rPr>
        <w:t>Горчаров</w:t>
      </w:r>
      <w:proofErr w:type="spellEnd"/>
      <w:r w:rsidR="00845291" w:rsidRPr="00845291">
        <w:rPr>
          <w:rFonts w:ascii="Times New Roman" w:hAnsi="Times New Roman" w:cs="Times New Roman"/>
          <w:sz w:val="24"/>
          <w:szCs w:val="28"/>
        </w:rPr>
        <w:t xml:space="preserve"> В.Л.]</w:t>
      </w:r>
      <w:r w:rsidR="00183796" w:rsidRPr="00183796">
        <w:rPr>
          <w:rFonts w:ascii="Times New Roman" w:hAnsi="Times New Roman" w:cs="Times New Roman"/>
          <w:sz w:val="28"/>
          <w:szCs w:val="28"/>
        </w:rPr>
        <w:t>:</w:t>
      </w:r>
      <w:r w:rsidR="00845291">
        <w:rPr>
          <w:rFonts w:ascii="Times New Roman" w:hAnsi="Times New Roman" w:cs="Times New Roman"/>
          <w:sz w:val="24"/>
          <w:szCs w:val="28"/>
        </w:rPr>
        <w:br/>
      </w:r>
      <w:r w:rsidR="00845291">
        <w:rPr>
          <w:rFonts w:ascii="Times New Roman" w:hAnsi="Times New Roman" w:cs="Times New Roman"/>
          <w:sz w:val="28"/>
          <w:szCs w:val="28"/>
        </w:rPr>
        <w:tab/>
        <w:t xml:space="preserve">а) </w:t>
      </w:r>
      <w:r w:rsidR="00445E30" w:rsidRPr="00845291">
        <w:rPr>
          <w:rFonts w:ascii="Times New Roman" w:hAnsi="Times New Roman" w:cs="Times New Roman"/>
          <w:position w:val="-14"/>
          <w:sz w:val="28"/>
          <w:szCs w:val="28"/>
        </w:rPr>
        <w:object w:dxaOrig="284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1.7pt;height:20.25pt" o:ole="">
            <v:imagedata r:id="rId7" o:title=""/>
          </v:shape>
          <o:OLEObject Type="Embed" ProgID="Equation.3" ShapeID="_x0000_i1025" DrawAspect="Content" ObjectID="_1737271488" r:id="rId8"/>
        </w:object>
      </w:r>
      <w:r w:rsidR="00A22097">
        <w:rPr>
          <w:rFonts w:ascii="Times New Roman" w:hAnsi="Times New Roman" w:cs="Times New Roman"/>
          <w:sz w:val="28"/>
          <w:szCs w:val="28"/>
        </w:rPr>
        <w:br/>
      </w:r>
      <w:r w:rsidR="00845291" w:rsidRPr="00845291">
        <w:rPr>
          <w:rFonts w:ascii="Times New Roman" w:hAnsi="Times New Roman" w:cs="Times New Roman"/>
          <w:sz w:val="28"/>
          <w:szCs w:val="28"/>
        </w:rPr>
        <w:tab/>
        <w:t xml:space="preserve">б) </w:t>
      </w:r>
      <w:r w:rsidR="0085413F">
        <w:rPr>
          <w:rFonts w:ascii="Times New Roman" w:hAnsi="Times New Roman" w:cs="Times New Roman"/>
          <w:sz w:val="28"/>
          <w:szCs w:val="28"/>
        </w:rPr>
        <w:t>четные полиномы</w:t>
      </w:r>
      <w:r w:rsidR="00845291" w:rsidRPr="00845291">
        <w:rPr>
          <w:rFonts w:ascii="Times New Roman" w:hAnsi="Times New Roman" w:cs="Times New Roman"/>
          <w:sz w:val="28"/>
          <w:szCs w:val="28"/>
        </w:rPr>
        <w:br/>
      </w:r>
      <w:r w:rsidR="00845291" w:rsidRPr="00845291">
        <w:rPr>
          <w:rFonts w:ascii="Times New Roman" w:hAnsi="Times New Roman" w:cs="Times New Roman"/>
          <w:sz w:val="28"/>
          <w:szCs w:val="28"/>
        </w:rPr>
        <w:tab/>
        <w:t xml:space="preserve">в) </w:t>
      </w:r>
      <w:r w:rsidR="0085413F">
        <w:rPr>
          <w:rFonts w:ascii="Times New Roman" w:hAnsi="Times New Roman" w:cs="Times New Roman"/>
          <w:sz w:val="28"/>
          <w:szCs w:val="28"/>
        </w:rPr>
        <w:t>нечетные полиномы</w:t>
      </w:r>
    </w:p>
    <w:p w:rsidR="00445E30" w:rsidRPr="00445E30" w:rsidRDefault="00445E30" w:rsidP="0029467D">
      <w:pPr>
        <w:pStyle w:val="a3"/>
        <w:numPr>
          <w:ilvl w:val="0"/>
          <w:numId w:val="3"/>
        </w:numPr>
        <w:tabs>
          <w:tab w:val="left" w:pos="4253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445E30">
        <w:rPr>
          <w:rFonts w:ascii="Times New Roman" w:hAnsi="Times New Roman" w:cs="Times New Roman"/>
          <w:sz w:val="28"/>
          <w:szCs w:val="28"/>
        </w:rPr>
        <w:t>Двумерная интерполяция</w:t>
      </w:r>
      <w:r w:rsidR="00183796" w:rsidRPr="00183796">
        <w:rPr>
          <w:rFonts w:ascii="Times New Roman" w:hAnsi="Times New Roman" w:cs="Times New Roman"/>
          <w:sz w:val="28"/>
          <w:szCs w:val="28"/>
        </w:rPr>
        <w:t>:</w:t>
      </w:r>
      <w:r w:rsidRPr="00445E30">
        <w:rPr>
          <w:rFonts w:ascii="Times New Roman" w:hAnsi="Times New Roman" w:cs="Times New Roman"/>
          <w:sz w:val="28"/>
          <w:szCs w:val="28"/>
        </w:rPr>
        <w:tab/>
        <w:t xml:space="preserve">а) </w:t>
      </w:r>
      <w:r>
        <w:rPr>
          <w:rFonts w:ascii="Times New Roman" w:hAnsi="Times New Roman" w:cs="Times New Roman"/>
          <w:sz w:val="28"/>
          <w:szCs w:val="28"/>
        </w:rPr>
        <w:t>линейная</w:t>
      </w:r>
      <w:r w:rsidR="00A22097">
        <w:rPr>
          <w:rFonts w:ascii="Times New Roman" w:hAnsi="Times New Roman" w:cs="Times New Roman"/>
          <w:sz w:val="28"/>
          <w:szCs w:val="28"/>
        </w:rPr>
        <w:t xml:space="preserve"> </w:t>
      </w:r>
      <w:r w:rsidR="00A22097" w:rsidRPr="00845291">
        <w:rPr>
          <w:rFonts w:ascii="Times New Roman" w:hAnsi="Times New Roman" w:cs="Times New Roman"/>
          <w:sz w:val="24"/>
          <w:szCs w:val="28"/>
        </w:rPr>
        <w:t>[</w:t>
      </w:r>
      <w:proofErr w:type="spellStart"/>
      <w:r w:rsidR="00A22097" w:rsidRPr="00C00375">
        <w:rPr>
          <w:rFonts w:ascii="Times New Roman" w:hAnsi="Times New Roman" w:cs="Times New Roman"/>
          <w:sz w:val="24"/>
          <w:szCs w:val="28"/>
        </w:rPr>
        <w:t>Турчак</w:t>
      </w:r>
      <w:proofErr w:type="spellEnd"/>
      <w:r w:rsidR="00A22097">
        <w:rPr>
          <w:rFonts w:ascii="Times New Roman" w:hAnsi="Times New Roman" w:cs="Times New Roman"/>
          <w:sz w:val="24"/>
          <w:szCs w:val="28"/>
        </w:rPr>
        <w:t xml:space="preserve"> Л.И.</w:t>
      </w:r>
      <w:r w:rsidR="00A22097" w:rsidRPr="00845291">
        <w:rPr>
          <w:rFonts w:ascii="Times New Roman" w:hAnsi="Times New Roman" w:cs="Times New Roman"/>
          <w:sz w:val="24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br/>
      </w:r>
      <w:r w:rsidRPr="00445E30">
        <w:rPr>
          <w:rFonts w:ascii="Times New Roman" w:hAnsi="Times New Roman" w:cs="Times New Roman"/>
          <w:sz w:val="28"/>
          <w:szCs w:val="28"/>
        </w:rPr>
        <w:tab/>
      </w:r>
      <w:r w:rsidR="0029467D">
        <w:rPr>
          <w:rFonts w:ascii="Times New Roman" w:hAnsi="Times New Roman" w:cs="Times New Roman"/>
          <w:sz w:val="28"/>
          <w:szCs w:val="28"/>
        </w:rPr>
        <w:t>б</w:t>
      </w:r>
      <w:r w:rsidR="0029467D" w:rsidRPr="00445E30">
        <w:rPr>
          <w:rFonts w:ascii="Times New Roman" w:hAnsi="Times New Roman" w:cs="Times New Roman"/>
          <w:sz w:val="28"/>
          <w:szCs w:val="28"/>
        </w:rPr>
        <w:t xml:space="preserve">) </w:t>
      </w:r>
      <w:r w:rsidR="0029467D">
        <w:rPr>
          <w:rFonts w:ascii="Times New Roman" w:hAnsi="Times New Roman" w:cs="Times New Roman"/>
          <w:sz w:val="28"/>
          <w:szCs w:val="28"/>
        </w:rPr>
        <w:t xml:space="preserve">частные разности </w:t>
      </w:r>
      <w:r w:rsidR="0029467D" w:rsidRPr="00845291">
        <w:rPr>
          <w:rFonts w:ascii="Times New Roman" w:hAnsi="Times New Roman" w:cs="Times New Roman"/>
          <w:sz w:val="24"/>
          <w:szCs w:val="28"/>
        </w:rPr>
        <w:t>[</w:t>
      </w:r>
      <w:proofErr w:type="spellStart"/>
      <w:r w:rsidR="0029467D" w:rsidRPr="00C00375">
        <w:rPr>
          <w:rFonts w:ascii="Times New Roman" w:hAnsi="Times New Roman" w:cs="Times New Roman"/>
          <w:sz w:val="24"/>
          <w:szCs w:val="28"/>
        </w:rPr>
        <w:t>Турчак</w:t>
      </w:r>
      <w:proofErr w:type="spellEnd"/>
      <w:r w:rsidR="0029467D">
        <w:rPr>
          <w:rFonts w:ascii="Times New Roman" w:hAnsi="Times New Roman" w:cs="Times New Roman"/>
          <w:sz w:val="24"/>
          <w:szCs w:val="28"/>
        </w:rPr>
        <w:t xml:space="preserve"> Л.И.</w:t>
      </w:r>
      <w:r w:rsidR="0029467D" w:rsidRPr="00845291">
        <w:rPr>
          <w:rFonts w:ascii="Times New Roman" w:hAnsi="Times New Roman" w:cs="Times New Roman"/>
          <w:sz w:val="24"/>
          <w:szCs w:val="28"/>
        </w:rPr>
        <w:t>]</w:t>
      </w:r>
      <w:r w:rsidRPr="00445E30">
        <w:rPr>
          <w:rFonts w:ascii="Times New Roman" w:hAnsi="Times New Roman" w:cs="Times New Roman"/>
          <w:sz w:val="28"/>
          <w:szCs w:val="28"/>
        </w:rPr>
        <w:br/>
      </w:r>
      <w:r w:rsidRPr="00445E30">
        <w:rPr>
          <w:rFonts w:ascii="Times New Roman" w:hAnsi="Times New Roman" w:cs="Times New Roman"/>
          <w:sz w:val="28"/>
          <w:szCs w:val="28"/>
        </w:rPr>
        <w:tab/>
      </w:r>
      <w:r w:rsidR="0029467D">
        <w:rPr>
          <w:rFonts w:ascii="Times New Roman" w:hAnsi="Times New Roman" w:cs="Times New Roman"/>
          <w:sz w:val="28"/>
          <w:szCs w:val="28"/>
        </w:rPr>
        <w:t>в</w:t>
      </w:r>
      <w:r w:rsidRPr="00445E30">
        <w:rPr>
          <w:rFonts w:ascii="Times New Roman" w:hAnsi="Times New Roman" w:cs="Times New Roman"/>
          <w:sz w:val="28"/>
          <w:szCs w:val="28"/>
        </w:rPr>
        <w:t>) последовательная</w:t>
      </w:r>
      <w:r w:rsidR="00A22097">
        <w:rPr>
          <w:rFonts w:ascii="Times New Roman" w:hAnsi="Times New Roman" w:cs="Times New Roman"/>
          <w:sz w:val="28"/>
          <w:szCs w:val="28"/>
        </w:rPr>
        <w:t xml:space="preserve"> </w:t>
      </w:r>
      <w:r w:rsidR="00A22097" w:rsidRPr="00845291">
        <w:rPr>
          <w:rFonts w:ascii="Times New Roman" w:hAnsi="Times New Roman" w:cs="Times New Roman"/>
          <w:sz w:val="24"/>
          <w:szCs w:val="28"/>
        </w:rPr>
        <w:t>[</w:t>
      </w:r>
      <w:proofErr w:type="spellStart"/>
      <w:r w:rsidR="00A22097">
        <w:rPr>
          <w:rFonts w:ascii="Times New Roman" w:hAnsi="Times New Roman" w:cs="Times New Roman"/>
          <w:sz w:val="24"/>
          <w:szCs w:val="28"/>
        </w:rPr>
        <w:t>Калиткин</w:t>
      </w:r>
      <w:proofErr w:type="spellEnd"/>
      <w:r w:rsidR="00A22097">
        <w:rPr>
          <w:rFonts w:ascii="Times New Roman" w:hAnsi="Times New Roman" w:cs="Times New Roman"/>
          <w:sz w:val="24"/>
          <w:szCs w:val="28"/>
        </w:rPr>
        <w:t xml:space="preserve"> Н.Н.</w:t>
      </w:r>
      <w:r w:rsidR="00A22097" w:rsidRPr="00845291">
        <w:rPr>
          <w:rFonts w:ascii="Times New Roman" w:hAnsi="Times New Roman" w:cs="Times New Roman"/>
          <w:sz w:val="24"/>
          <w:szCs w:val="28"/>
        </w:rPr>
        <w:t>]</w:t>
      </w:r>
      <w:r w:rsidR="0029467D">
        <w:rPr>
          <w:rFonts w:ascii="Times New Roman" w:hAnsi="Times New Roman" w:cs="Times New Roman"/>
          <w:sz w:val="24"/>
          <w:szCs w:val="28"/>
        </w:rPr>
        <w:br/>
      </w:r>
      <w:r w:rsidR="0029467D">
        <w:rPr>
          <w:rFonts w:ascii="Times New Roman" w:hAnsi="Times New Roman" w:cs="Times New Roman"/>
          <w:sz w:val="28"/>
          <w:szCs w:val="28"/>
        </w:rPr>
        <w:tab/>
        <w:t>г</w:t>
      </w:r>
      <w:r w:rsidR="0029467D" w:rsidRPr="00445E30">
        <w:rPr>
          <w:rFonts w:ascii="Times New Roman" w:hAnsi="Times New Roman" w:cs="Times New Roman"/>
          <w:sz w:val="28"/>
          <w:szCs w:val="28"/>
        </w:rPr>
        <w:t xml:space="preserve">) </w:t>
      </w:r>
      <w:r w:rsidR="0029467D">
        <w:rPr>
          <w:rFonts w:ascii="Times New Roman" w:hAnsi="Times New Roman" w:cs="Times New Roman"/>
          <w:sz w:val="28"/>
          <w:szCs w:val="28"/>
        </w:rPr>
        <w:t xml:space="preserve">билинейная </w:t>
      </w:r>
      <w:r w:rsidR="0029467D" w:rsidRPr="00845291">
        <w:rPr>
          <w:rFonts w:ascii="Times New Roman" w:hAnsi="Times New Roman" w:cs="Times New Roman"/>
          <w:sz w:val="24"/>
          <w:szCs w:val="28"/>
        </w:rPr>
        <w:t>[</w:t>
      </w:r>
      <w:proofErr w:type="spellStart"/>
      <w:r w:rsidR="0029467D">
        <w:rPr>
          <w:rFonts w:ascii="Times New Roman" w:hAnsi="Times New Roman" w:cs="Times New Roman"/>
          <w:sz w:val="24"/>
          <w:szCs w:val="28"/>
        </w:rPr>
        <w:t>Калиткин</w:t>
      </w:r>
      <w:proofErr w:type="spellEnd"/>
      <w:r w:rsidR="0029467D">
        <w:rPr>
          <w:rFonts w:ascii="Times New Roman" w:hAnsi="Times New Roman" w:cs="Times New Roman"/>
          <w:sz w:val="24"/>
          <w:szCs w:val="28"/>
        </w:rPr>
        <w:t xml:space="preserve"> Н.Н.</w:t>
      </w:r>
      <w:r w:rsidR="0029467D">
        <w:rPr>
          <w:rFonts w:ascii="Times New Roman" w:hAnsi="Times New Roman" w:cs="Times New Roman"/>
          <w:sz w:val="24"/>
          <w:szCs w:val="28"/>
        </w:rPr>
        <w:t>, Википедия</w:t>
      </w:r>
      <w:r w:rsidR="0029467D" w:rsidRPr="00845291">
        <w:rPr>
          <w:rFonts w:ascii="Times New Roman" w:hAnsi="Times New Roman" w:cs="Times New Roman"/>
          <w:sz w:val="24"/>
          <w:szCs w:val="28"/>
        </w:rPr>
        <w:t>]</w:t>
      </w:r>
    </w:p>
    <w:p w:rsidR="00083491" w:rsidRPr="0029467D" w:rsidRDefault="008C3DCE" w:rsidP="00A22097">
      <w:pPr>
        <w:pStyle w:val="a3"/>
        <w:numPr>
          <w:ilvl w:val="0"/>
          <w:numId w:val="3"/>
        </w:numPr>
        <w:tabs>
          <w:tab w:val="left" w:pos="482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29467D">
        <w:rPr>
          <w:rFonts w:ascii="Times New Roman" w:hAnsi="Times New Roman" w:cs="Times New Roman"/>
          <w:b/>
          <w:sz w:val="28"/>
          <w:szCs w:val="28"/>
        </w:rPr>
        <w:t>Оптимальный выбор узлов интерполирования (многочлены Чебышева)</w:t>
      </w:r>
    </w:p>
    <w:p w:rsidR="00083491" w:rsidRDefault="000834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83491" w:rsidRPr="00EE4252" w:rsidRDefault="00083491" w:rsidP="0008349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C2EA5">
        <w:rPr>
          <w:rFonts w:ascii="Times New Roman" w:hAnsi="Times New Roman" w:cs="Times New Roman"/>
          <w:b/>
          <w:sz w:val="28"/>
          <w:szCs w:val="28"/>
        </w:rPr>
        <w:lastRenderedPageBreak/>
        <w:t>3</w:t>
      </w:r>
      <w:r w:rsidRPr="00EE4252">
        <w:rPr>
          <w:rFonts w:ascii="Times New Roman" w:hAnsi="Times New Roman" w:cs="Times New Roman"/>
          <w:b/>
          <w:sz w:val="28"/>
          <w:szCs w:val="28"/>
        </w:rPr>
        <w:t>. Нелинейные уравнения и системы</w:t>
      </w:r>
    </w:p>
    <w:p w:rsidR="004C2EA5" w:rsidRDefault="004C2EA5" w:rsidP="004C2EA5">
      <w:pPr>
        <w:spacing w:after="0" w:line="240" w:lineRule="auto"/>
        <w:jc w:val="center"/>
        <w:rPr>
          <w:rFonts w:ascii="Times New Roman" w:hAnsi="Times New Roman" w:cs="Times New Roman"/>
          <w:color w:val="0070C0"/>
          <w:sz w:val="28"/>
          <w:szCs w:val="28"/>
        </w:rPr>
      </w:pPr>
    </w:p>
    <w:p w:rsidR="00083491" w:rsidRPr="000823F6" w:rsidRDefault="00083491" w:rsidP="000823F6">
      <w:pPr>
        <w:spacing w:after="120" w:line="240" w:lineRule="auto"/>
        <w:ind w:firstLine="708"/>
        <w:rPr>
          <w:rFonts w:ascii="Times New Roman" w:hAnsi="Times New Roman" w:cs="Times New Roman"/>
          <w:sz w:val="24"/>
          <w:szCs w:val="28"/>
        </w:rPr>
      </w:pPr>
      <w:r w:rsidRPr="000823F6">
        <w:rPr>
          <w:rFonts w:ascii="Times New Roman" w:hAnsi="Times New Roman" w:cs="Times New Roman"/>
          <w:b/>
          <w:sz w:val="28"/>
          <w:szCs w:val="28"/>
          <w:u w:val="single"/>
        </w:rPr>
        <w:t>Уравнения</w:t>
      </w:r>
      <w:r w:rsidR="002C2A2B" w:rsidRPr="000823F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C2A2B" w:rsidRPr="000823F6">
        <w:rPr>
          <w:rFonts w:ascii="Times New Roman" w:hAnsi="Times New Roman" w:cs="Times New Roman"/>
          <w:color w:val="0070C0"/>
          <w:sz w:val="28"/>
          <w:szCs w:val="28"/>
        </w:rPr>
        <w:t>[Вержбицкий]</w:t>
      </w:r>
      <w:r w:rsidR="004C2EA5" w:rsidRPr="000823F6">
        <w:rPr>
          <w:rFonts w:ascii="Times New Roman" w:hAnsi="Times New Roman" w:cs="Times New Roman"/>
          <w:sz w:val="28"/>
          <w:szCs w:val="28"/>
        </w:rPr>
        <w:t>.</w:t>
      </w:r>
      <w:r w:rsidR="004C2EA5" w:rsidRPr="000823F6">
        <w:rPr>
          <w:rFonts w:ascii="Times New Roman" w:hAnsi="Times New Roman" w:cs="Times New Roman"/>
          <w:sz w:val="24"/>
          <w:szCs w:val="28"/>
        </w:rPr>
        <w:t xml:space="preserve"> </w:t>
      </w:r>
      <w:r w:rsidR="004C2EA5" w:rsidRPr="000823F6">
        <w:rPr>
          <w:rFonts w:ascii="Times New Roman" w:hAnsi="Times New Roman" w:cs="Times New Roman"/>
          <w:b/>
          <w:i/>
          <w:sz w:val="24"/>
          <w:szCs w:val="28"/>
        </w:rPr>
        <w:t xml:space="preserve">Вывести все корни на заданном отрезке. </w:t>
      </w:r>
      <w:r w:rsidR="00F923DB" w:rsidRPr="000823F6">
        <w:rPr>
          <w:rFonts w:ascii="Times New Roman" w:hAnsi="Times New Roman" w:cs="Times New Roman"/>
          <w:b/>
          <w:i/>
          <w:sz w:val="24"/>
          <w:szCs w:val="28"/>
        </w:rPr>
        <w:br/>
      </w:r>
      <w:r w:rsidR="00560C73" w:rsidRPr="000823F6">
        <w:rPr>
          <w:rFonts w:ascii="Times New Roman" w:hAnsi="Times New Roman" w:cs="Times New Roman"/>
          <w:b/>
          <w:i/>
          <w:sz w:val="24"/>
          <w:szCs w:val="28"/>
        </w:rPr>
        <w:t>Для вариантов 1-</w:t>
      </w:r>
      <w:r w:rsidR="00526B13" w:rsidRPr="000823F6">
        <w:rPr>
          <w:rFonts w:ascii="Times New Roman" w:hAnsi="Times New Roman" w:cs="Times New Roman"/>
          <w:b/>
          <w:i/>
          <w:sz w:val="24"/>
          <w:szCs w:val="28"/>
        </w:rPr>
        <w:t>5</w:t>
      </w:r>
      <w:r w:rsidR="00560C73" w:rsidRPr="000823F6">
        <w:rPr>
          <w:rFonts w:ascii="Times New Roman" w:hAnsi="Times New Roman" w:cs="Times New Roman"/>
          <w:b/>
          <w:i/>
          <w:sz w:val="24"/>
          <w:szCs w:val="28"/>
        </w:rPr>
        <w:t xml:space="preserve"> с</w:t>
      </w:r>
      <w:r w:rsidR="004C2EA5" w:rsidRPr="000823F6">
        <w:rPr>
          <w:rFonts w:ascii="Times New Roman" w:hAnsi="Times New Roman" w:cs="Times New Roman"/>
          <w:b/>
          <w:i/>
          <w:sz w:val="24"/>
          <w:szCs w:val="28"/>
        </w:rPr>
        <w:t>равнить погрешности решения, полученные разными методами</w:t>
      </w:r>
      <w:r w:rsidR="000823F6">
        <w:rPr>
          <w:rFonts w:ascii="Times New Roman" w:hAnsi="Times New Roman" w:cs="Times New Roman"/>
          <w:b/>
          <w:i/>
          <w:sz w:val="24"/>
          <w:szCs w:val="28"/>
        </w:rPr>
        <w:t>.</w:t>
      </w:r>
    </w:p>
    <w:p w:rsidR="00083491" w:rsidRPr="002C2A2B" w:rsidRDefault="00733B2D" w:rsidP="00083491">
      <w:pPr>
        <w:pStyle w:val="a3"/>
        <w:numPr>
          <w:ilvl w:val="0"/>
          <w:numId w:val="4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i/>
          <w:sz w:val="28"/>
          <w:szCs w:val="28"/>
        </w:rPr>
      </w:pPr>
      <w:r w:rsidRPr="002C2A2B">
        <w:rPr>
          <w:rFonts w:ascii="Times New Roman" w:hAnsi="Times New Roman" w:cs="Times New Roman"/>
          <w:i/>
          <w:sz w:val="28"/>
          <w:szCs w:val="28"/>
        </w:rPr>
        <w:t xml:space="preserve">Методы </w:t>
      </w:r>
      <w:r w:rsidR="00526B13" w:rsidRPr="002C2A2B">
        <w:rPr>
          <w:rFonts w:ascii="Times New Roman" w:hAnsi="Times New Roman" w:cs="Times New Roman"/>
          <w:i/>
          <w:sz w:val="28"/>
          <w:szCs w:val="28"/>
        </w:rPr>
        <w:t xml:space="preserve">дихотомии, метод </w:t>
      </w:r>
      <w:r w:rsidRPr="002C2A2B">
        <w:rPr>
          <w:rFonts w:ascii="Times New Roman" w:hAnsi="Times New Roman" w:cs="Times New Roman"/>
          <w:i/>
          <w:sz w:val="28"/>
          <w:szCs w:val="28"/>
        </w:rPr>
        <w:t>хорд</w:t>
      </w:r>
    </w:p>
    <w:p w:rsidR="00083491" w:rsidRPr="002C2A2B" w:rsidRDefault="00733B2D" w:rsidP="00083491">
      <w:pPr>
        <w:pStyle w:val="a3"/>
        <w:numPr>
          <w:ilvl w:val="0"/>
          <w:numId w:val="4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i/>
          <w:sz w:val="28"/>
          <w:szCs w:val="28"/>
        </w:rPr>
      </w:pPr>
      <w:r w:rsidRPr="002C2A2B">
        <w:rPr>
          <w:rFonts w:ascii="Times New Roman" w:hAnsi="Times New Roman" w:cs="Times New Roman"/>
          <w:i/>
          <w:sz w:val="28"/>
          <w:szCs w:val="28"/>
        </w:rPr>
        <w:t xml:space="preserve">Метод Ньютона, модифицированный (упрощенный) </w:t>
      </w:r>
      <w:proofErr w:type="spellStart"/>
      <w:r w:rsidRPr="002C2A2B">
        <w:rPr>
          <w:rFonts w:ascii="Times New Roman" w:hAnsi="Times New Roman" w:cs="Times New Roman"/>
          <w:i/>
          <w:sz w:val="28"/>
          <w:szCs w:val="28"/>
        </w:rPr>
        <w:t>м.Н</w:t>
      </w:r>
      <w:proofErr w:type="spellEnd"/>
      <w:r w:rsidRPr="002C2A2B">
        <w:rPr>
          <w:rFonts w:ascii="Times New Roman" w:hAnsi="Times New Roman" w:cs="Times New Roman"/>
          <w:i/>
          <w:sz w:val="28"/>
          <w:szCs w:val="28"/>
        </w:rPr>
        <w:t>.</w:t>
      </w:r>
    </w:p>
    <w:p w:rsidR="00526B13" w:rsidRPr="002C2A2B" w:rsidRDefault="00526B13" w:rsidP="00526B13">
      <w:pPr>
        <w:pStyle w:val="a3"/>
        <w:numPr>
          <w:ilvl w:val="0"/>
          <w:numId w:val="4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i/>
          <w:sz w:val="28"/>
          <w:szCs w:val="28"/>
        </w:rPr>
      </w:pPr>
      <w:r w:rsidRPr="002C2A2B">
        <w:rPr>
          <w:rFonts w:ascii="Times New Roman" w:hAnsi="Times New Roman" w:cs="Times New Roman"/>
          <w:i/>
          <w:sz w:val="28"/>
          <w:szCs w:val="28"/>
        </w:rPr>
        <w:t xml:space="preserve">Разностный метод Ньютона, метод </w:t>
      </w:r>
      <w:proofErr w:type="spellStart"/>
      <w:r w:rsidRPr="002C2A2B">
        <w:rPr>
          <w:rFonts w:ascii="Times New Roman" w:hAnsi="Times New Roman" w:cs="Times New Roman"/>
          <w:i/>
          <w:sz w:val="28"/>
          <w:szCs w:val="28"/>
        </w:rPr>
        <w:t>Стеффенсена</w:t>
      </w:r>
      <w:proofErr w:type="spellEnd"/>
    </w:p>
    <w:p w:rsidR="00560C73" w:rsidRPr="002C2A2B" w:rsidRDefault="00526B13" w:rsidP="00560C73">
      <w:pPr>
        <w:pStyle w:val="a3"/>
        <w:numPr>
          <w:ilvl w:val="0"/>
          <w:numId w:val="4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i/>
          <w:sz w:val="28"/>
          <w:szCs w:val="28"/>
        </w:rPr>
      </w:pPr>
      <w:bookmarkStart w:id="0" w:name="_Hlk100146765"/>
      <w:r w:rsidRPr="002C2A2B">
        <w:rPr>
          <w:rFonts w:ascii="Times New Roman" w:hAnsi="Times New Roman" w:cs="Times New Roman"/>
          <w:i/>
          <w:sz w:val="28"/>
          <w:szCs w:val="28"/>
        </w:rPr>
        <w:t>Метод Ньютона с параметром</w:t>
      </w:r>
      <w:bookmarkEnd w:id="0"/>
      <w:r w:rsidRPr="002C2A2B">
        <w:rPr>
          <w:rFonts w:ascii="Times New Roman" w:hAnsi="Times New Roman" w:cs="Times New Roman"/>
          <w:i/>
          <w:sz w:val="28"/>
          <w:szCs w:val="28"/>
        </w:rPr>
        <w:t>, м</w:t>
      </w:r>
      <w:r w:rsidR="00560C73" w:rsidRPr="002C2A2B">
        <w:rPr>
          <w:rFonts w:ascii="Times New Roman" w:hAnsi="Times New Roman" w:cs="Times New Roman"/>
          <w:i/>
          <w:sz w:val="28"/>
          <w:szCs w:val="28"/>
        </w:rPr>
        <w:t>етод секущих</w:t>
      </w:r>
    </w:p>
    <w:p w:rsidR="00526B13" w:rsidRDefault="00526B13" w:rsidP="00526B13">
      <w:pPr>
        <w:pStyle w:val="a3"/>
        <w:numPr>
          <w:ilvl w:val="0"/>
          <w:numId w:val="4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Параболическая интерполяция: прямая и обратная</w:t>
      </w:r>
    </w:p>
    <w:p w:rsidR="00560C73" w:rsidRDefault="00560C73" w:rsidP="00560C73">
      <w:pPr>
        <w:pStyle w:val="a3"/>
        <w:numPr>
          <w:ilvl w:val="0"/>
          <w:numId w:val="4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733B2D">
        <w:rPr>
          <w:rFonts w:ascii="Times New Roman" w:hAnsi="Times New Roman" w:cs="Times New Roman"/>
          <w:sz w:val="28"/>
          <w:szCs w:val="28"/>
        </w:rPr>
        <w:t>Метод Ньютона</w:t>
      </w:r>
      <w:r>
        <w:rPr>
          <w:rFonts w:ascii="Times New Roman" w:hAnsi="Times New Roman" w:cs="Times New Roman"/>
          <w:sz w:val="28"/>
          <w:szCs w:val="28"/>
        </w:rPr>
        <w:t xml:space="preserve"> – метод половинного деления</w:t>
      </w:r>
    </w:p>
    <w:p w:rsidR="00560C73" w:rsidRPr="0099612C" w:rsidRDefault="00560C73" w:rsidP="00560C73">
      <w:pPr>
        <w:pStyle w:val="a3"/>
        <w:numPr>
          <w:ilvl w:val="0"/>
          <w:numId w:val="4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МПИ: </w:t>
      </w:r>
      <w:r>
        <w:rPr>
          <w:rFonts w:ascii="Times New Roman" w:hAnsi="Times New Roman" w:cs="Times New Roman"/>
          <w:sz w:val="28"/>
          <w:szCs w:val="28"/>
        </w:rPr>
        <w:sym w:font="Symbol" w:char="F044"/>
      </w:r>
      <w:r w:rsidRPr="0099612C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-процесс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Эйткена</w:t>
      </w:r>
      <w:proofErr w:type="spellEnd"/>
    </w:p>
    <w:p w:rsidR="00560C73" w:rsidRPr="002C2A2B" w:rsidRDefault="00560C73" w:rsidP="00560C73">
      <w:pPr>
        <w:pStyle w:val="a3"/>
        <w:numPr>
          <w:ilvl w:val="0"/>
          <w:numId w:val="4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2C2A2B">
        <w:rPr>
          <w:rFonts w:ascii="Times New Roman" w:hAnsi="Times New Roman" w:cs="Times New Roman"/>
          <w:b/>
          <w:sz w:val="28"/>
          <w:szCs w:val="28"/>
        </w:rPr>
        <w:t xml:space="preserve">МПИ: Метод </w:t>
      </w:r>
      <w:proofErr w:type="spellStart"/>
      <w:r w:rsidRPr="002C2A2B">
        <w:rPr>
          <w:rFonts w:ascii="Times New Roman" w:hAnsi="Times New Roman" w:cs="Times New Roman"/>
          <w:b/>
          <w:sz w:val="28"/>
          <w:szCs w:val="28"/>
        </w:rPr>
        <w:t>Вегстейна</w:t>
      </w:r>
      <w:proofErr w:type="spellEnd"/>
    </w:p>
    <w:p w:rsidR="00560C73" w:rsidRPr="002C2A2B" w:rsidRDefault="00560C73" w:rsidP="00560C73">
      <w:pPr>
        <w:pStyle w:val="a3"/>
        <w:numPr>
          <w:ilvl w:val="0"/>
          <w:numId w:val="4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2C2A2B">
        <w:rPr>
          <w:rFonts w:ascii="Times New Roman" w:hAnsi="Times New Roman" w:cs="Times New Roman"/>
          <w:b/>
          <w:sz w:val="28"/>
          <w:szCs w:val="28"/>
        </w:rPr>
        <w:t>Метод Бернулли: корни степенных многочленов на (–∞, +∞)</w:t>
      </w:r>
    </w:p>
    <w:p w:rsidR="00733B2D" w:rsidRPr="000823F6" w:rsidRDefault="00733B2D" w:rsidP="000823F6">
      <w:pPr>
        <w:spacing w:after="120" w:line="240" w:lineRule="auto"/>
        <w:ind w:firstLine="708"/>
        <w:rPr>
          <w:rFonts w:ascii="Times New Roman" w:hAnsi="Times New Roman" w:cs="Times New Roman"/>
          <w:sz w:val="24"/>
          <w:szCs w:val="28"/>
        </w:rPr>
      </w:pPr>
      <w:r w:rsidRPr="000823F6">
        <w:rPr>
          <w:rFonts w:ascii="Times New Roman" w:hAnsi="Times New Roman" w:cs="Times New Roman"/>
          <w:b/>
          <w:sz w:val="28"/>
          <w:szCs w:val="28"/>
          <w:u w:val="single"/>
        </w:rPr>
        <w:t>Системы</w:t>
      </w:r>
      <w:r w:rsidR="002C2A2B" w:rsidRPr="000823F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C2A2B" w:rsidRPr="000823F6">
        <w:rPr>
          <w:rFonts w:ascii="Times New Roman" w:hAnsi="Times New Roman" w:cs="Times New Roman"/>
          <w:color w:val="0070C0"/>
          <w:sz w:val="28"/>
          <w:szCs w:val="28"/>
        </w:rPr>
        <w:t xml:space="preserve">[Самарский, </w:t>
      </w:r>
      <w:proofErr w:type="spellStart"/>
      <w:r w:rsidR="002C2A2B" w:rsidRPr="000823F6">
        <w:rPr>
          <w:rFonts w:ascii="Times New Roman" w:hAnsi="Times New Roman" w:cs="Times New Roman"/>
          <w:color w:val="0070C0"/>
          <w:sz w:val="28"/>
          <w:szCs w:val="28"/>
        </w:rPr>
        <w:t>Гулин</w:t>
      </w:r>
      <w:proofErr w:type="spellEnd"/>
      <w:r w:rsidR="002C2A2B" w:rsidRPr="000823F6">
        <w:rPr>
          <w:rFonts w:ascii="Times New Roman" w:hAnsi="Times New Roman" w:cs="Times New Roman"/>
          <w:color w:val="0070C0"/>
          <w:sz w:val="28"/>
          <w:szCs w:val="28"/>
        </w:rPr>
        <w:t>]</w:t>
      </w:r>
      <w:r w:rsidR="004C2EA5" w:rsidRPr="000823F6">
        <w:rPr>
          <w:rFonts w:ascii="Times New Roman" w:hAnsi="Times New Roman" w:cs="Times New Roman"/>
          <w:sz w:val="28"/>
          <w:szCs w:val="28"/>
        </w:rPr>
        <w:t>.</w:t>
      </w:r>
      <w:r w:rsidR="004C2EA5" w:rsidRPr="000823F6">
        <w:rPr>
          <w:rFonts w:ascii="Times New Roman" w:hAnsi="Times New Roman" w:cs="Times New Roman"/>
          <w:sz w:val="24"/>
          <w:szCs w:val="28"/>
        </w:rPr>
        <w:t xml:space="preserve"> </w:t>
      </w:r>
      <w:r w:rsidR="004C2EA5" w:rsidRPr="000823F6">
        <w:rPr>
          <w:rFonts w:ascii="Times New Roman" w:hAnsi="Times New Roman" w:cs="Times New Roman"/>
          <w:b/>
          <w:i/>
          <w:sz w:val="24"/>
          <w:szCs w:val="28"/>
        </w:rPr>
        <w:t>Получить одно решение.</w:t>
      </w:r>
    </w:p>
    <w:p w:rsidR="00733B2D" w:rsidRDefault="00733B2D" w:rsidP="00733B2D">
      <w:pPr>
        <w:pStyle w:val="a3"/>
        <w:numPr>
          <w:ilvl w:val="0"/>
          <w:numId w:val="4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релаксации</w:t>
      </w:r>
    </w:p>
    <w:p w:rsidR="00733B2D" w:rsidRDefault="00733B2D" w:rsidP="00733B2D">
      <w:pPr>
        <w:pStyle w:val="a3"/>
        <w:numPr>
          <w:ilvl w:val="0"/>
          <w:numId w:val="4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Пикара</w:t>
      </w:r>
    </w:p>
    <w:p w:rsidR="00733B2D" w:rsidRPr="002C2A2B" w:rsidRDefault="00733B2D" w:rsidP="00733B2D">
      <w:pPr>
        <w:pStyle w:val="a3"/>
        <w:numPr>
          <w:ilvl w:val="0"/>
          <w:numId w:val="4"/>
        </w:numPr>
        <w:tabs>
          <w:tab w:val="left" w:pos="2835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733B2D">
        <w:rPr>
          <w:rFonts w:ascii="Times New Roman" w:hAnsi="Times New Roman" w:cs="Times New Roman"/>
          <w:sz w:val="28"/>
          <w:szCs w:val="28"/>
        </w:rPr>
        <w:t>Метод Ньютона</w:t>
      </w:r>
      <w:r w:rsidRPr="00733B2D">
        <w:rPr>
          <w:rFonts w:ascii="Times New Roman" w:hAnsi="Times New Roman" w:cs="Times New Roman"/>
          <w:sz w:val="28"/>
          <w:szCs w:val="28"/>
        </w:rPr>
        <w:tab/>
        <w:t>а) канонический</w:t>
      </w:r>
      <w:r w:rsidRPr="00733B2D">
        <w:rPr>
          <w:rFonts w:ascii="Times New Roman" w:hAnsi="Times New Roman" w:cs="Times New Roman"/>
          <w:sz w:val="28"/>
          <w:szCs w:val="28"/>
        </w:rPr>
        <w:br/>
      </w:r>
      <w:r w:rsidR="0099612C" w:rsidRPr="00733B2D">
        <w:rPr>
          <w:rFonts w:ascii="Times New Roman" w:hAnsi="Times New Roman" w:cs="Times New Roman"/>
          <w:sz w:val="28"/>
          <w:szCs w:val="28"/>
        </w:rPr>
        <w:tab/>
        <w:t>б) разностный</w:t>
      </w:r>
      <w:r w:rsidR="0099612C">
        <w:rPr>
          <w:rFonts w:ascii="Times New Roman" w:hAnsi="Times New Roman" w:cs="Times New Roman"/>
          <w:sz w:val="28"/>
          <w:szCs w:val="28"/>
        </w:rPr>
        <w:br/>
      </w:r>
      <w:r w:rsidR="0099612C" w:rsidRPr="00733B2D">
        <w:rPr>
          <w:rFonts w:ascii="Times New Roman" w:hAnsi="Times New Roman" w:cs="Times New Roman"/>
          <w:sz w:val="28"/>
          <w:szCs w:val="28"/>
        </w:rPr>
        <w:tab/>
      </w:r>
      <w:r w:rsidR="0099612C">
        <w:rPr>
          <w:rFonts w:ascii="Times New Roman" w:hAnsi="Times New Roman" w:cs="Times New Roman"/>
          <w:sz w:val="28"/>
          <w:szCs w:val="28"/>
        </w:rPr>
        <w:t>в</w:t>
      </w:r>
      <w:r w:rsidR="0099612C" w:rsidRPr="00733B2D">
        <w:rPr>
          <w:rFonts w:ascii="Times New Roman" w:hAnsi="Times New Roman" w:cs="Times New Roman"/>
          <w:sz w:val="28"/>
          <w:szCs w:val="28"/>
        </w:rPr>
        <w:t xml:space="preserve">) </w:t>
      </w:r>
      <w:r w:rsidR="0099612C">
        <w:rPr>
          <w:rFonts w:ascii="Times New Roman" w:hAnsi="Times New Roman" w:cs="Times New Roman"/>
          <w:sz w:val="28"/>
          <w:szCs w:val="28"/>
        </w:rPr>
        <w:t>модифицированный</w:t>
      </w:r>
      <w:r w:rsidR="0099612C">
        <w:rPr>
          <w:rFonts w:ascii="Times New Roman" w:hAnsi="Times New Roman" w:cs="Times New Roman"/>
          <w:sz w:val="28"/>
          <w:szCs w:val="28"/>
        </w:rPr>
        <w:br/>
      </w:r>
      <w:r w:rsidR="0099612C" w:rsidRPr="00733B2D">
        <w:rPr>
          <w:rFonts w:ascii="Times New Roman" w:hAnsi="Times New Roman" w:cs="Times New Roman"/>
          <w:sz w:val="28"/>
          <w:szCs w:val="28"/>
        </w:rPr>
        <w:tab/>
      </w:r>
      <w:r w:rsidR="0099612C">
        <w:rPr>
          <w:rFonts w:ascii="Times New Roman" w:hAnsi="Times New Roman" w:cs="Times New Roman"/>
          <w:sz w:val="28"/>
          <w:szCs w:val="28"/>
        </w:rPr>
        <w:t>г</w:t>
      </w:r>
      <w:r w:rsidR="0099612C" w:rsidRPr="00733B2D">
        <w:rPr>
          <w:rFonts w:ascii="Times New Roman" w:hAnsi="Times New Roman" w:cs="Times New Roman"/>
          <w:sz w:val="28"/>
          <w:szCs w:val="28"/>
        </w:rPr>
        <w:t xml:space="preserve">) </w:t>
      </w:r>
      <w:r w:rsidR="0099612C">
        <w:rPr>
          <w:rFonts w:ascii="Times New Roman" w:hAnsi="Times New Roman" w:cs="Times New Roman"/>
          <w:sz w:val="28"/>
          <w:szCs w:val="28"/>
        </w:rPr>
        <w:t>2-</w:t>
      </w:r>
      <w:r w:rsidR="00B85F18">
        <w:rPr>
          <w:rFonts w:ascii="Times New Roman" w:hAnsi="Times New Roman" w:cs="Times New Roman"/>
          <w:sz w:val="28"/>
          <w:szCs w:val="28"/>
        </w:rPr>
        <w:t>ступенчатый</w:t>
      </w:r>
      <w:r w:rsidR="0099612C">
        <w:rPr>
          <w:rFonts w:ascii="Times New Roman" w:hAnsi="Times New Roman" w:cs="Times New Roman"/>
          <w:sz w:val="28"/>
          <w:szCs w:val="28"/>
        </w:rPr>
        <w:br/>
      </w:r>
      <w:r w:rsidR="0099612C" w:rsidRPr="00733B2D">
        <w:rPr>
          <w:rFonts w:ascii="Times New Roman" w:hAnsi="Times New Roman" w:cs="Times New Roman"/>
          <w:sz w:val="28"/>
          <w:szCs w:val="28"/>
        </w:rPr>
        <w:tab/>
      </w:r>
      <w:r w:rsidR="0099612C">
        <w:rPr>
          <w:rFonts w:ascii="Times New Roman" w:hAnsi="Times New Roman" w:cs="Times New Roman"/>
          <w:sz w:val="28"/>
          <w:szCs w:val="28"/>
        </w:rPr>
        <w:t>д</w:t>
      </w:r>
      <w:r w:rsidR="0099612C" w:rsidRPr="00733B2D">
        <w:rPr>
          <w:rFonts w:ascii="Times New Roman" w:hAnsi="Times New Roman" w:cs="Times New Roman"/>
          <w:sz w:val="28"/>
          <w:szCs w:val="28"/>
        </w:rPr>
        <w:t xml:space="preserve">) </w:t>
      </w:r>
      <w:r w:rsidR="0099612C">
        <w:rPr>
          <w:rFonts w:ascii="Times New Roman" w:hAnsi="Times New Roman" w:cs="Times New Roman"/>
          <w:sz w:val="28"/>
          <w:szCs w:val="28"/>
        </w:rPr>
        <w:t>с параметром</w:t>
      </w:r>
      <w:r w:rsidR="0099612C">
        <w:rPr>
          <w:rFonts w:ascii="Times New Roman" w:hAnsi="Times New Roman" w:cs="Times New Roman"/>
          <w:sz w:val="28"/>
          <w:szCs w:val="28"/>
        </w:rPr>
        <w:br/>
      </w:r>
      <w:r w:rsidRPr="002C2A2B">
        <w:rPr>
          <w:rFonts w:ascii="Times New Roman" w:hAnsi="Times New Roman" w:cs="Times New Roman"/>
          <w:b/>
          <w:sz w:val="28"/>
          <w:szCs w:val="28"/>
        </w:rPr>
        <w:tab/>
      </w:r>
      <w:r w:rsidR="0099612C" w:rsidRPr="002C2A2B">
        <w:rPr>
          <w:rFonts w:ascii="Times New Roman" w:hAnsi="Times New Roman" w:cs="Times New Roman"/>
          <w:b/>
          <w:sz w:val="28"/>
          <w:szCs w:val="28"/>
        </w:rPr>
        <w:t>е</w:t>
      </w:r>
      <w:r w:rsidRPr="002C2A2B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="00F923DB" w:rsidRPr="002C2A2B">
        <w:rPr>
          <w:rFonts w:ascii="Times New Roman" w:hAnsi="Times New Roman" w:cs="Times New Roman"/>
          <w:b/>
          <w:sz w:val="28"/>
          <w:szCs w:val="28"/>
        </w:rPr>
        <w:t xml:space="preserve">с </w:t>
      </w:r>
      <w:proofErr w:type="spellStart"/>
      <w:r w:rsidR="00F923DB" w:rsidRPr="002C2A2B">
        <w:rPr>
          <w:rFonts w:ascii="Times New Roman" w:hAnsi="Times New Roman" w:cs="Times New Roman"/>
          <w:b/>
          <w:sz w:val="28"/>
          <w:szCs w:val="28"/>
        </w:rPr>
        <w:t>последоват</w:t>
      </w:r>
      <w:proofErr w:type="spellEnd"/>
      <w:r w:rsidR="00F923DB" w:rsidRPr="002C2A2B">
        <w:rPr>
          <w:rFonts w:ascii="Times New Roman" w:hAnsi="Times New Roman" w:cs="Times New Roman"/>
          <w:b/>
          <w:sz w:val="28"/>
          <w:szCs w:val="28"/>
        </w:rPr>
        <w:t>. аппроксимацией</w:t>
      </w:r>
      <w:r w:rsidR="0099612C" w:rsidRPr="002C2A2B">
        <w:rPr>
          <w:rFonts w:ascii="Times New Roman" w:hAnsi="Times New Roman" w:cs="Times New Roman"/>
          <w:b/>
          <w:sz w:val="28"/>
          <w:szCs w:val="28"/>
        </w:rPr>
        <w:t xml:space="preserve"> обр. матр</w:t>
      </w:r>
      <w:r w:rsidR="00F923DB" w:rsidRPr="002C2A2B">
        <w:rPr>
          <w:rFonts w:ascii="Times New Roman" w:hAnsi="Times New Roman" w:cs="Times New Roman"/>
          <w:b/>
          <w:sz w:val="28"/>
          <w:szCs w:val="28"/>
        </w:rPr>
        <w:t>ицы</w:t>
      </w:r>
    </w:p>
    <w:p w:rsidR="0099612C" w:rsidRDefault="0099612C" w:rsidP="0099612C">
      <w:pPr>
        <w:pStyle w:val="a3"/>
        <w:numPr>
          <w:ilvl w:val="0"/>
          <w:numId w:val="4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Якоби</w:t>
      </w:r>
    </w:p>
    <w:p w:rsidR="0099612C" w:rsidRDefault="0099612C" w:rsidP="0099612C">
      <w:pPr>
        <w:pStyle w:val="a3"/>
        <w:numPr>
          <w:ilvl w:val="0"/>
          <w:numId w:val="4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Зейделя</w:t>
      </w:r>
    </w:p>
    <w:p w:rsidR="0099612C" w:rsidRPr="002C2A2B" w:rsidRDefault="0099612C" w:rsidP="0099612C">
      <w:pPr>
        <w:pStyle w:val="a3"/>
        <w:numPr>
          <w:ilvl w:val="0"/>
          <w:numId w:val="4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2C2A2B">
        <w:rPr>
          <w:rFonts w:ascii="Times New Roman" w:hAnsi="Times New Roman" w:cs="Times New Roman"/>
          <w:b/>
          <w:sz w:val="28"/>
          <w:szCs w:val="28"/>
        </w:rPr>
        <w:t>Внешние итерации – по Зейделю, внутренние – по Ньютону</w:t>
      </w:r>
    </w:p>
    <w:p w:rsidR="0099612C" w:rsidRPr="002C2A2B" w:rsidRDefault="0099612C" w:rsidP="0099612C">
      <w:pPr>
        <w:pStyle w:val="a3"/>
        <w:numPr>
          <w:ilvl w:val="0"/>
          <w:numId w:val="4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2C2A2B">
        <w:rPr>
          <w:rFonts w:ascii="Times New Roman" w:hAnsi="Times New Roman" w:cs="Times New Roman"/>
          <w:b/>
          <w:sz w:val="28"/>
          <w:szCs w:val="28"/>
        </w:rPr>
        <w:t>Внешние итерации – по Ньютону, внутренние – по Зейделю</w:t>
      </w:r>
    </w:p>
    <w:p w:rsidR="002C2A2B" w:rsidRPr="002C2A2B" w:rsidRDefault="0099612C" w:rsidP="004C2EA5">
      <w:pPr>
        <w:pStyle w:val="a3"/>
        <w:numPr>
          <w:ilvl w:val="0"/>
          <w:numId w:val="4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2C2A2B">
        <w:rPr>
          <w:rFonts w:ascii="Times New Roman" w:hAnsi="Times New Roman" w:cs="Times New Roman"/>
          <w:b/>
          <w:sz w:val="28"/>
          <w:szCs w:val="28"/>
        </w:rPr>
        <w:t>Метод Брауна</w:t>
      </w:r>
      <w:r w:rsidR="002C2A2B" w:rsidRPr="002C2A2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C2A2B" w:rsidRPr="002C2A2B">
        <w:rPr>
          <w:rFonts w:ascii="Times New Roman" w:hAnsi="Times New Roman" w:cs="Times New Roman"/>
          <w:b/>
          <w:sz w:val="24"/>
          <w:szCs w:val="28"/>
        </w:rPr>
        <w:t>[Вержбицкий]</w:t>
      </w:r>
    </w:p>
    <w:p w:rsidR="002A5BCD" w:rsidRPr="002C2A2B" w:rsidRDefault="002C2A2B" w:rsidP="004C2EA5">
      <w:pPr>
        <w:pStyle w:val="a3"/>
        <w:numPr>
          <w:ilvl w:val="0"/>
          <w:numId w:val="4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2C2A2B">
        <w:rPr>
          <w:rFonts w:ascii="Times New Roman" w:hAnsi="Times New Roman" w:cs="Times New Roman"/>
          <w:b/>
          <w:sz w:val="28"/>
          <w:szCs w:val="28"/>
        </w:rPr>
        <w:t xml:space="preserve">Метод градиентного спуска </w:t>
      </w:r>
      <w:r w:rsidRPr="002C2A2B">
        <w:rPr>
          <w:rFonts w:ascii="Times New Roman" w:hAnsi="Times New Roman" w:cs="Times New Roman"/>
          <w:b/>
          <w:sz w:val="24"/>
          <w:szCs w:val="28"/>
        </w:rPr>
        <w:t>[Вержбицкий]</w:t>
      </w:r>
      <w:r w:rsidR="002A5BCD" w:rsidRPr="002C2A2B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2A5BCD" w:rsidRPr="00EE4252" w:rsidRDefault="002A5BCD" w:rsidP="002A5BC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E4252">
        <w:rPr>
          <w:rFonts w:ascii="Times New Roman" w:hAnsi="Times New Roman" w:cs="Times New Roman"/>
          <w:b/>
          <w:sz w:val="28"/>
          <w:szCs w:val="28"/>
        </w:rPr>
        <w:lastRenderedPageBreak/>
        <w:t xml:space="preserve">4. </w:t>
      </w:r>
      <w:r w:rsidR="00EE4252" w:rsidRPr="00EE4252">
        <w:rPr>
          <w:rFonts w:ascii="Times New Roman" w:hAnsi="Times New Roman" w:cs="Times New Roman"/>
          <w:b/>
          <w:sz w:val="28"/>
          <w:szCs w:val="28"/>
        </w:rPr>
        <w:t>Интегрирование и дифференцирование</w:t>
      </w:r>
    </w:p>
    <w:p w:rsidR="00F923DB" w:rsidRPr="00F923DB" w:rsidRDefault="00F923DB" w:rsidP="00F923DB">
      <w:pPr>
        <w:spacing w:after="0" w:line="240" w:lineRule="auto"/>
        <w:jc w:val="center"/>
        <w:rPr>
          <w:rFonts w:ascii="Times New Roman" w:hAnsi="Times New Roman" w:cs="Times New Roman"/>
          <w:color w:val="0070C0"/>
          <w:sz w:val="28"/>
          <w:szCs w:val="28"/>
        </w:rPr>
      </w:pPr>
      <w:r w:rsidRPr="00F923DB">
        <w:rPr>
          <w:rFonts w:ascii="Times New Roman" w:hAnsi="Times New Roman" w:cs="Times New Roman"/>
          <w:color w:val="0070C0"/>
          <w:sz w:val="28"/>
          <w:szCs w:val="28"/>
        </w:rPr>
        <w:t>[</w:t>
      </w:r>
      <w:r>
        <w:rPr>
          <w:rFonts w:ascii="Times New Roman" w:hAnsi="Times New Roman" w:cs="Times New Roman"/>
          <w:color w:val="0070C0"/>
          <w:sz w:val="28"/>
          <w:szCs w:val="28"/>
        </w:rPr>
        <w:t xml:space="preserve">Самарский, </w:t>
      </w:r>
      <w:proofErr w:type="spellStart"/>
      <w:r>
        <w:rPr>
          <w:rFonts w:ascii="Times New Roman" w:hAnsi="Times New Roman" w:cs="Times New Roman"/>
          <w:color w:val="0070C0"/>
          <w:sz w:val="28"/>
          <w:szCs w:val="28"/>
        </w:rPr>
        <w:t>Гулин</w:t>
      </w:r>
      <w:proofErr w:type="spellEnd"/>
      <w:r w:rsidRPr="00F923DB">
        <w:rPr>
          <w:rFonts w:ascii="Times New Roman" w:hAnsi="Times New Roman" w:cs="Times New Roman"/>
          <w:color w:val="0070C0"/>
          <w:sz w:val="28"/>
          <w:szCs w:val="28"/>
        </w:rPr>
        <w:t xml:space="preserve">] </w:t>
      </w:r>
      <w:r>
        <w:rPr>
          <w:rFonts w:ascii="Times New Roman" w:hAnsi="Times New Roman" w:cs="Times New Roman"/>
          <w:color w:val="0070C0"/>
          <w:sz w:val="28"/>
          <w:szCs w:val="28"/>
        </w:rPr>
        <w:t xml:space="preserve">и </w:t>
      </w:r>
      <w:r w:rsidRPr="00F923DB">
        <w:rPr>
          <w:rFonts w:ascii="Times New Roman" w:hAnsi="Times New Roman" w:cs="Times New Roman"/>
          <w:color w:val="0070C0"/>
          <w:sz w:val="28"/>
          <w:szCs w:val="28"/>
        </w:rPr>
        <w:t>[</w:t>
      </w:r>
      <w:proofErr w:type="spellStart"/>
      <w:r w:rsidRPr="00F923DB">
        <w:rPr>
          <w:rFonts w:ascii="Times New Roman" w:hAnsi="Times New Roman" w:cs="Times New Roman"/>
          <w:color w:val="0070C0"/>
          <w:sz w:val="28"/>
          <w:szCs w:val="28"/>
        </w:rPr>
        <w:t>Турчак</w:t>
      </w:r>
      <w:proofErr w:type="spellEnd"/>
      <w:r w:rsidRPr="00F923DB">
        <w:rPr>
          <w:rFonts w:ascii="Times New Roman" w:hAnsi="Times New Roman" w:cs="Times New Roman"/>
          <w:color w:val="0070C0"/>
          <w:sz w:val="28"/>
          <w:szCs w:val="28"/>
        </w:rPr>
        <w:t xml:space="preserve"> Л.И.]</w:t>
      </w:r>
      <w:r>
        <w:rPr>
          <w:rFonts w:ascii="Times New Roman" w:hAnsi="Times New Roman" w:cs="Times New Roman"/>
          <w:color w:val="0070C0"/>
          <w:sz w:val="28"/>
          <w:szCs w:val="28"/>
        </w:rPr>
        <w:t>, соответственно</w:t>
      </w:r>
    </w:p>
    <w:p w:rsidR="00F923DB" w:rsidRPr="004C2EA5" w:rsidRDefault="00F923DB" w:rsidP="00F923DB">
      <w:pPr>
        <w:spacing w:after="0" w:line="240" w:lineRule="auto"/>
        <w:jc w:val="center"/>
        <w:rPr>
          <w:rFonts w:ascii="Times New Roman" w:hAnsi="Times New Roman" w:cs="Times New Roman"/>
          <w:color w:val="0070C0"/>
          <w:sz w:val="28"/>
          <w:szCs w:val="28"/>
        </w:rPr>
      </w:pPr>
    </w:p>
    <w:p w:rsidR="001A70FC" w:rsidRPr="001A70FC" w:rsidRDefault="001A70FC" w:rsidP="001A70FC">
      <w:pPr>
        <w:tabs>
          <w:tab w:val="left" w:pos="5670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A70FC">
        <w:rPr>
          <w:rFonts w:ascii="Times New Roman" w:hAnsi="Times New Roman" w:cs="Times New Roman"/>
          <w:sz w:val="28"/>
          <w:szCs w:val="28"/>
        </w:rPr>
        <w:t>Простейшие формулы интегрирования с заданным числом разбиений:</w:t>
      </w:r>
    </w:p>
    <w:p w:rsidR="001A70FC" w:rsidRPr="001A70FC" w:rsidRDefault="001A70FC" w:rsidP="001A70FC">
      <w:pPr>
        <w:pStyle w:val="a3"/>
        <w:numPr>
          <w:ilvl w:val="0"/>
          <w:numId w:val="5"/>
        </w:numPr>
        <w:tabs>
          <w:tab w:val="left" w:pos="5670"/>
        </w:tabs>
        <w:spacing w:after="240" w:line="276" w:lineRule="auto"/>
        <w:rPr>
          <w:rFonts w:ascii="Times New Roman" w:hAnsi="Times New Roman" w:cs="Times New Roman"/>
          <w:i/>
          <w:sz w:val="28"/>
          <w:szCs w:val="28"/>
        </w:rPr>
      </w:pPr>
      <w:r w:rsidRPr="001A70FC">
        <w:rPr>
          <w:rFonts w:ascii="Times New Roman" w:hAnsi="Times New Roman" w:cs="Times New Roman"/>
          <w:i/>
          <w:sz w:val="28"/>
          <w:szCs w:val="28"/>
        </w:rPr>
        <w:t>формулы прямоугольников 1-го и 2-го порядков: сравнение</w:t>
      </w:r>
    </w:p>
    <w:p w:rsidR="001A70FC" w:rsidRPr="001A70FC" w:rsidRDefault="001A70FC" w:rsidP="001A70FC">
      <w:pPr>
        <w:pStyle w:val="a3"/>
        <w:numPr>
          <w:ilvl w:val="0"/>
          <w:numId w:val="5"/>
        </w:numPr>
        <w:tabs>
          <w:tab w:val="left" w:pos="5670"/>
        </w:tabs>
        <w:spacing w:after="240" w:line="276" w:lineRule="auto"/>
        <w:rPr>
          <w:rFonts w:ascii="Times New Roman" w:hAnsi="Times New Roman" w:cs="Times New Roman"/>
          <w:i/>
          <w:sz w:val="28"/>
          <w:szCs w:val="28"/>
        </w:rPr>
      </w:pPr>
      <w:r w:rsidRPr="001A70FC">
        <w:rPr>
          <w:rFonts w:ascii="Times New Roman" w:hAnsi="Times New Roman" w:cs="Times New Roman"/>
          <w:i/>
          <w:sz w:val="28"/>
          <w:szCs w:val="28"/>
        </w:rPr>
        <w:t>формула трапеций</w:t>
      </w:r>
    </w:p>
    <w:p w:rsidR="001A70FC" w:rsidRPr="001A70FC" w:rsidRDefault="001A70FC" w:rsidP="001A70FC">
      <w:pPr>
        <w:pStyle w:val="a3"/>
        <w:numPr>
          <w:ilvl w:val="0"/>
          <w:numId w:val="5"/>
        </w:numPr>
        <w:tabs>
          <w:tab w:val="left" w:pos="5670"/>
        </w:tabs>
        <w:spacing w:after="240" w:line="276" w:lineRule="auto"/>
        <w:rPr>
          <w:rFonts w:ascii="Times New Roman" w:hAnsi="Times New Roman" w:cs="Times New Roman"/>
          <w:i/>
          <w:sz w:val="28"/>
          <w:szCs w:val="28"/>
        </w:rPr>
      </w:pPr>
      <w:r w:rsidRPr="001A70FC">
        <w:rPr>
          <w:rFonts w:ascii="Times New Roman" w:hAnsi="Times New Roman" w:cs="Times New Roman"/>
          <w:i/>
          <w:sz w:val="28"/>
          <w:szCs w:val="28"/>
        </w:rPr>
        <w:t>формула Симпсона</w:t>
      </w:r>
    </w:p>
    <w:p w:rsidR="001A70FC" w:rsidRDefault="001A70FC" w:rsidP="001A70FC">
      <w:pPr>
        <w:pStyle w:val="a3"/>
        <w:tabs>
          <w:tab w:val="left" w:pos="5670"/>
        </w:tabs>
        <w:spacing w:after="240" w:line="276" w:lineRule="auto"/>
        <w:ind w:left="357"/>
        <w:rPr>
          <w:rFonts w:ascii="Times New Roman" w:hAnsi="Times New Roman" w:cs="Times New Roman"/>
          <w:sz w:val="28"/>
          <w:szCs w:val="28"/>
        </w:rPr>
      </w:pPr>
    </w:p>
    <w:p w:rsidR="001A70FC" w:rsidRDefault="001A70FC" w:rsidP="001A70FC">
      <w:pPr>
        <w:pStyle w:val="a3"/>
        <w:numPr>
          <w:ilvl w:val="0"/>
          <w:numId w:val="5"/>
        </w:numPr>
        <w:tabs>
          <w:tab w:val="left" w:pos="5670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Монте-Карло</w:t>
      </w:r>
    </w:p>
    <w:p w:rsidR="001A70FC" w:rsidRDefault="001A70FC" w:rsidP="001A70FC">
      <w:pPr>
        <w:pStyle w:val="a3"/>
        <w:tabs>
          <w:tab w:val="left" w:pos="5670"/>
        </w:tabs>
        <w:spacing w:after="0" w:line="276" w:lineRule="auto"/>
        <w:ind w:left="357" w:right="567"/>
        <w:rPr>
          <w:rFonts w:ascii="Times New Roman" w:hAnsi="Times New Roman" w:cs="Times New Roman"/>
          <w:sz w:val="28"/>
          <w:szCs w:val="28"/>
        </w:rPr>
      </w:pPr>
    </w:p>
    <w:p w:rsidR="001A70FC" w:rsidRPr="001A70FC" w:rsidRDefault="001A70FC" w:rsidP="001A70FC">
      <w:pPr>
        <w:tabs>
          <w:tab w:val="left" w:pos="5670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A70FC">
        <w:rPr>
          <w:rFonts w:ascii="Times New Roman" w:hAnsi="Times New Roman" w:cs="Times New Roman"/>
          <w:sz w:val="28"/>
          <w:szCs w:val="28"/>
        </w:rPr>
        <w:t>Интегрирование с автоматическим выбором шага интегрирования (апостериорная оценка погрешности методом Рунге):</w:t>
      </w:r>
    </w:p>
    <w:p w:rsidR="001A70FC" w:rsidRDefault="001A70FC" w:rsidP="001A70FC">
      <w:pPr>
        <w:pStyle w:val="a3"/>
        <w:numPr>
          <w:ilvl w:val="0"/>
          <w:numId w:val="5"/>
        </w:numPr>
        <w:tabs>
          <w:tab w:val="left" w:pos="5670"/>
        </w:tabs>
        <w:spacing w:after="24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формула прямоугольников 1-го порядка точности</w:t>
      </w:r>
    </w:p>
    <w:p w:rsidR="001A70FC" w:rsidRDefault="001A70FC" w:rsidP="001A70FC">
      <w:pPr>
        <w:pStyle w:val="a3"/>
        <w:numPr>
          <w:ilvl w:val="0"/>
          <w:numId w:val="5"/>
        </w:numPr>
        <w:tabs>
          <w:tab w:val="left" w:pos="5670"/>
        </w:tabs>
        <w:spacing w:after="24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формула прямоугольников 2-го порядка точности </w:t>
      </w:r>
    </w:p>
    <w:p w:rsidR="001A70FC" w:rsidRDefault="001A70FC" w:rsidP="001A70FC">
      <w:pPr>
        <w:pStyle w:val="a3"/>
        <w:numPr>
          <w:ilvl w:val="0"/>
          <w:numId w:val="5"/>
        </w:numPr>
        <w:tabs>
          <w:tab w:val="left" w:pos="5670"/>
        </w:tabs>
        <w:spacing w:after="24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формула трапеций</w:t>
      </w:r>
    </w:p>
    <w:p w:rsidR="001A70FC" w:rsidRDefault="001A70FC" w:rsidP="001A70FC">
      <w:pPr>
        <w:pStyle w:val="a3"/>
        <w:numPr>
          <w:ilvl w:val="0"/>
          <w:numId w:val="5"/>
        </w:numPr>
        <w:tabs>
          <w:tab w:val="left" w:pos="5670"/>
        </w:tabs>
        <w:spacing w:after="24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формула Симпсона</w:t>
      </w:r>
    </w:p>
    <w:p w:rsidR="001A70FC" w:rsidRDefault="001A70FC" w:rsidP="001A70FC">
      <w:pPr>
        <w:pStyle w:val="a3"/>
        <w:tabs>
          <w:tab w:val="left" w:pos="5670"/>
        </w:tabs>
        <w:spacing w:after="240" w:line="276" w:lineRule="auto"/>
        <w:rPr>
          <w:rFonts w:ascii="Times New Roman" w:hAnsi="Times New Roman" w:cs="Times New Roman"/>
          <w:sz w:val="28"/>
          <w:szCs w:val="28"/>
        </w:rPr>
      </w:pPr>
    </w:p>
    <w:p w:rsidR="00FF1043" w:rsidRPr="001A70FC" w:rsidRDefault="00FF1043" w:rsidP="005B0048">
      <w:pPr>
        <w:pStyle w:val="a3"/>
        <w:numPr>
          <w:ilvl w:val="0"/>
          <w:numId w:val="5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1A70FC">
        <w:rPr>
          <w:rFonts w:ascii="Times New Roman" w:hAnsi="Times New Roman" w:cs="Times New Roman"/>
          <w:b/>
          <w:sz w:val="28"/>
          <w:szCs w:val="28"/>
        </w:rPr>
        <w:t>Квадратурные формулы интерполяционного типа (</w:t>
      </w:r>
      <w:r w:rsidRPr="001A70FC">
        <w:rPr>
          <w:rFonts w:ascii="Times New Roman" w:hAnsi="Times New Roman" w:cs="Times New Roman"/>
          <w:b/>
          <w:position w:val="-10"/>
          <w:sz w:val="28"/>
          <w:szCs w:val="28"/>
        </w:rPr>
        <w:object w:dxaOrig="859" w:dyaOrig="320">
          <v:shape id="_x0000_i1026" type="#_x0000_t75" style="width:42.75pt;height:15.75pt" o:ole="">
            <v:imagedata r:id="rId9" o:title=""/>
          </v:shape>
          <o:OLEObject Type="Embed" ProgID="Equation.3" ShapeID="_x0000_i1026" DrawAspect="Content" ObjectID="_1737271489" r:id="rId10"/>
        </w:object>
      </w:r>
      <w:r w:rsidRPr="001A70FC">
        <w:rPr>
          <w:rFonts w:ascii="Times New Roman" w:hAnsi="Times New Roman" w:cs="Times New Roman"/>
          <w:b/>
          <w:sz w:val="28"/>
          <w:szCs w:val="28"/>
        </w:rPr>
        <w:t>):</w:t>
      </w:r>
      <w:r w:rsidRPr="001A70FC">
        <w:rPr>
          <w:rFonts w:ascii="Times New Roman" w:hAnsi="Times New Roman" w:cs="Times New Roman"/>
          <w:b/>
          <w:sz w:val="28"/>
          <w:szCs w:val="28"/>
        </w:rPr>
        <w:br/>
      </w:r>
      <w:r w:rsidRPr="001A70FC">
        <w:rPr>
          <w:rFonts w:ascii="Times New Roman" w:hAnsi="Times New Roman" w:cs="Times New Roman"/>
          <w:b/>
          <w:sz w:val="28"/>
          <w:szCs w:val="28"/>
        </w:rPr>
        <w:tab/>
        <w:t xml:space="preserve">а) </w:t>
      </w:r>
      <w:r w:rsidRPr="001A70FC"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r w:rsidRPr="001A70FC">
        <w:rPr>
          <w:rFonts w:ascii="Times New Roman" w:hAnsi="Times New Roman" w:cs="Times New Roman"/>
          <w:b/>
          <w:sz w:val="28"/>
          <w:szCs w:val="28"/>
        </w:rPr>
        <w:t xml:space="preserve"> = 3</w:t>
      </w:r>
      <w:r w:rsidRPr="001A70FC">
        <w:rPr>
          <w:rFonts w:ascii="Times New Roman" w:hAnsi="Times New Roman" w:cs="Times New Roman"/>
          <w:b/>
          <w:sz w:val="28"/>
          <w:szCs w:val="28"/>
        </w:rPr>
        <w:br/>
      </w:r>
      <w:r w:rsidRPr="001A70FC">
        <w:rPr>
          <w:rFonts w:ascii="Times New Roman" w:hAnsi="Times New Roman" w:cs="Times New Roman"/>
          <w:b/>
          <w:sz w:val="28"/>
          <w:szCs w:val="28"/>
        </w:rPr>
        <w:tab/>
        <w:t xml:space="preserve">б) </w:t>
      </w:r>
      <w:r w:rsidRPr="001A70FC"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r w:rsidRPr="001A70FC">
        <w:rPr>
          <w:rFonts w:ascii="Times New Roman" w:hAnsi="Times New Roman" w:cs="Times New Roman"/>
          <w:b/>
          <w:sz w:val="28"/>
          <w:szCs w:val="28"/>
        </w:rPr>
        <w:t xml:space="preserve"> = 4</w:t>
      </w:r>
      <w:r w:rsidRPr="001A70FC">
        <w:rPr>
          <w:rFonts w:ascii="Times New Roman" w:hAnsi="Times New Roman" w:cs="Times New Roman"/>
          <w:b/>
          <w:sz w:val="28"/>
          <w:szCs w:val="28"/>
        </w:rPr>
        <w:br/>
      </w:r>
      <w:r w:rsidR="00BE4F8C" w:rsidRPr="001A70FC">
        <w:rPr>
          <w:rFonts w:ascii="Times New Roman" w:hAnsi="Times New Roman" w:cs="Times New Roman"/>
          <w:b/>
          <w:sz w:val="28"/>
          <w:szCs w:val="28"/>
        </w:rPr>
        <w:tab/>
        <w:t xml:space="preserve">в) </w:t>
      </w:r>
      <w:r w:rsidR="00BE4F8C" w:rsidRPr="001A70FC"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r w:rsidR="00BE4F8C" w:rsidRPr="001A70FC">
        <w:rPr>
          <w:rFonts w:ascii="Times New Roman" w:hAnsi="Times New Roman" w:cs="Times New Roman"/>
          <w:b/>
          <w:sz w:val="28"/>
          <w:szCs w:val="28"/>
        </w:rPr>
        <w:t xml:space="preserve"> = 5</w:t>
      </w:r>
      <w:r w:rsidR="00BE4F8C" w:rsidRPr="001A70FC">
        <w:rPr>
          <w:rFonts w:ascii="Times New Roman" w:hAnsi="Times New Roman" w:cs="Times New Roman"/>
          <w:b/>
          <w:sz w:val="28"/>
          <w:szCs w:val="28"/>
        </w:rPr>
        <w:br/>
      </w:r>
      <w:r w:rsidR="00BE4F8C" w:rsidRPr="001A70FC">
        <w:rPr>
          <w:rFonts w:ascii="Times New Roman" w:hAnsi="Times New Roman" w:cs="Times New Roman"/>
          <w:b/>
          <w:sz w:val="28"/>
          <w:szCs w:val="28"/>
        </w:rPr>
        <w:tab/>
      </w:r>
      <w:r w:rsidR="00BE4F8C">
        <w:rPr>
          <w:rFonts w:ascii="Times New Roman" w:hAnsi="Times New Roman" w:cs="Times New Roman"/>
          <w:b/>
          <w:sz w:val="28"/>
          <w:szCs w:val="28"/>
        </w:rPr>
        <w:t>г</w:t>
      </w:r>
      <w:r w:rsidR="00BE4F8C" w:rsidRPr="001A70FC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="00BE4F8C" w:rsidRPr="001A70FC"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r w:rsidR="00BE4F8C" w:rsidRPr="001A70FC">
        <w:rPr>
          <w:rFonts w:ascii="Times New Roman" w:hAnsi="Times New Roman" w:cs="Times New Roman"/>
          <w:b/>
          <w:sz w:val="28"/>
          <w:szCs w:val="28"/>
        </w:rPr>
        <w:t xml:space="preserve"> = 5</w:t>
      </w:r>
      <w:r w:rsidR="00BE4F8C" w:rsidRPr="001A70FC">
        <w:rPr>
          <w:rFonts w:ascii="Times New Roman" w:hAnsi="Times New Roman" w:cs="Times New Roman"/>
          <w:b/>
          <w:sz w:val="28"/>
          <w:szCs w:val="28"/>
        </w:rPr>
        <w:br/>
      </w:r>
      <w:r w:rsidRPr="001A70FC">
        <w:rPr>
          <w:rFonts w:ascii="Times New Roman" w:hAnsi="Times New Roman" w:cs="Times New Roman"/>
          <w:b/>
          <w:sz w:val="28"/>
          <w:szCs w:val="28"/>
        </w:rPr>
        <w:tab/>
      </w:r>
      <w:r w:rsidR="00BE4F8C">
        <w:rPr>
          <w:rFonts w:ascii="Times New Roman" w:hAnsi="Times New Roman" w:cs="Times New Roman"/>
          <w:b/>
          <w:sz w:val="28"/>
          <w:szCs w:val="28"/>
        </w:rPr>
        <w:t>д*</w:t>
      </w:r>
      <w:r w:rsidRPr="001A70FC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1A70FC"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r w:rsidRPr="001A70F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E4F8C">
        <w:rPr>
          <w:rFonts w:ascii="Times New Roman" w:hAnsi="Times New Roman" w:cs="Times New Roman"/>
          <w:b/>
          <w:sz w:val="28"/>
          <w:szCs w:val="28"/>
        </w:rPr>
        <w:t>задается</w:t>
      </w:r>
      <w:bookmarkStart w:id="1" w:name="_GoBack"/>
      <w:bookmarkEnd w:id="1"/>
    </w:p>
    <w:p w:rsidR="0093754D" w:rsidRPr="001A70FC" w:rsidRDefault="000E0F54" w:rsidP="007216AD">
      <w:pPr>
        <w:pStyle w:val="a3"/>
        <w:numPr>
          <w:ilvl w:val="0"/>
          <w:numId w:val="5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1A70FC">
        <w:rPr>
          <w:rFonts w:ascii="Times New Roman" w:hAnsi="Times New Roman" w:cs="Times New Roman"/>
          <w:b/>
          <w:sz w:val="28"/>
          <w:szCs w:val="28"/>
        </w:rPr>
        <w:t xml:space="preserve">Решить нелинейное уравнение </w:t>
      </w:r>
      <w:r w:rsidRPr="001A70FC">
        <w:rPr>
          <w:rFonts w:ascii="Times New Roman" w:hAnsi="Times New Roman" w:cs="Times New Roman"/>
          <w:b/>
          <w:position w:val="-32"/>
          <w:sz w:val="28"/>
          <w:szCs w:val="28"/>
        </w:rPr>
        <w:object w:dxaOrig="1280" w:dyaOrig="760">
          <v:shape id="_x0000_i1027" type="#_x0000_t75" style="width:78.7pt;height:47.25pt;mso-position-vertical:absolute" o:ole="">
            <v:imagedata r:id="rId11" o:title=""/>
          </v:shape>
          <o:OLEObject Type="Embed" ProgID="Equation.3" ShapeID="_x0000_i1027" DrawAspect="Content" ObjectID="_1737271490" r:id="rId12"/>
        </w:object>
      </w:r>
      <w:r w:rsidRPr="001A70FC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1A70FC">
        <w:rPr>
          <w:rFonts w:ascii="Times New Roman" w:hAnsi="Times New Roman" w:cs="Times New Roman"/>
          <w:b/>
          <w:sz w:val="28"/>
          <w:szCs w:val="28"/>
        </w:rPr>
        <w:br/>
        <w:t>где интегрирование – по формуле</w:t>
      </w:r>
      <w:r w:rsidRPr="001A70FC">
        <w:rPr>
          <w:rFonts w:ascii="Times New Roman" w:hAnsi="Times New Roman" w:cs="Times New Roman"/>
          <w:b/>
          <w:sz w:val="28"/>
          <w:szCs w:val="28"/>
        </w:rPr>
        <w:tab/>
        <w:t>а) прямоугольников</w:t>
      </w:r>
      <w:r w:rsidRPr="001A70FC">
        <w:rPr>
          <w:rFonts w:ascii="Times New Roman" w:hAnsi="Times New Roman" w:cs="Times New Roman"/>
          <w:b/>
          <w:sz w:val="28"/>
          <w:szCs w:val="28"/>
        </w:rPr>
        <w:br/>
      </w:r>
      <w:r w:rsidRPr="001A70FC">
        <w:rPr>
          <w:rFonts w:ascii="Times New Roman" w:hAnsi="Times New Roman" w:cs="Times New Roman"/>
          <w:b/>
          <w:sz w:val="28"/>
          <w:szCs w:val="28"/>
        </w:rPr>
        <w:tab/>
        <w:t>б) трапеций</w:t>
      </w:r>
      <w:r w:rsidRPr="001A70FC">
        <w:rPr>
          <w:rFonts w:ascii="Times New Roman" w:hAnsi="Times New Roman" w:cs="Times New Roman"/>
          <w:b/>
          <w:sz w:val="28"/>
          <w:szCs w:val="28"/>
        </w:rPr>
        <w:br/>
      </w:r>
      <w:r w:rsidRPr="001A70FC">
        <w:rPr>
          <w:rFonts w:ascii="Times New Roman" w:hAnsi="Times New Roman" w:cs="Times New Roman"/>
          <w:b/>
          <w:sz w:val="28"/>
          <w:szCs w:val="28"/>
        </w:rPr>
        <w:tab/>
        <w:t>в) Симпсона</w:t>
      </w:r>
    </w:p>
    <w:p w:rsidR="00EE3576" w:rsidRPr="0093754D" w:rsidRDefault="00EE3576" w:rsidP="00EE3576">
      <w:pPr>
        <w:pStyle w:val="a3"/>
        <w:numPr>
          <w:ilvl w:val="0"/>
          <w:numId w:val="5"/>
        </w:numPr>
        <w:tabs>
          <w:tab w:val="left" w:pos="2552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F2053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80C954" wp14:editId="26B88803">
                <wp:simplePos x="0" y="0"/>
                <wp:positionH relativeFrom="column">
                  <wp:posOffset>116840</wp:posOffset>
                </wp:positionH>
                <wp:positionV relativeFrom="paragraph">
                  <wp:posOffset>200025</wp:posOffset>
                </wp:positionV>
                <wp:extent cx="1162050" cy="1403985"/>
                <wp:effectExtent l="0" t="0" r="0" b="4445"/>
                <wp:wrapNone/>
                <wp:docPr id="3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3576" w:rsidRPr="001A70FC" w:rsidRDefault="00EE3576" w:rsidP="00EE3576">
                            <w:pPr>
                              <w:rPr>
                                <w:b/>
                                <w:i/>
                                <w:lang w:val="en-US"/>
                              </w:rPr>
                            </w:pPr>
                            <w:r w:rsidRPr="001A70FC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</w:rPr>
                              <w:t>Построить график</w:t>
                            </w:r>
                            <w:r w:rsidRPr="001A70FC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lang w:val="en-US"/>
                              </w:rPr>
                              <w:t>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B80C954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9.2pt;margin-top:15.75pt;width:91.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" stroked="f">
                <v:textbox style="mso-fit-shape-to-text:t">
                  <w:txbxContent>
                    <w:p w:rsidR="00EE3576" w:rsidRPr="001A70FC" w:rsidRDefault="00EE3576" w:rsidP="00EE3576">
                      <w:pPr>
                        <w:rPr>
                          <w:b/>
                          <w:i/>
                          <w:lang w:val="en-US"/>
                        </w:rPr>
                      </w:pPr>
                      <w:r w:rsidRPr="001A70FC"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  <w:szCs w:val="28"/>
                        </w:rPr>
                        <w:t>Построить график</w:t>
                      </w:r>
                      <w:r w:rsidRPr="001A70FC"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  <w:szCs w:val="28"/>
                          <w:lang w:val="en-US"/>
                        </w:rPr>
                        <w:t>!</w:t>
                      </w:r>
                    </w:p>
                  </w:txbxContent>
                </v:textbox>
              </v:shape>
            </w:pict>
          </mc:Fallback>
        </mc:AlternateContent>
      </w:r>
      <w:r w:rsidRPr="0093754D">
        <w:rPr>
          <w:rFonts w:ascii="Times New Roman" w:hAnsi="Times New Roman" w:cs="Times New Roman"/>
          <w:sz w:val="28"/>
          <w:szCs w:val="28"/>
        </w:rPr>
        <w:t xml:space="preserve">Вычислить 1-ю </w:t>
      </w:r>
      <w:r>
        <w:rPr>
          <w:rFonts w:ascii="Times New Roman" w:hAnsi="Times New Roman" w:cs="Times New Roman"/>
          <w:sz w:val="28"/>
          <w:szCs w:val="28"/>
        </w:rPr>
        <w:t xml:space="preserve">производную функции </w:t>
      </w:r>
      <w:r w:rsidRPr="0093754D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93754D">
        <w:rPr>
          <w:rFonts w:ascii="Times New Roman" w:hAnsi="Times New Roman" w:cs="Times New Roman"/>
          <w:sz w:val="28"/>
          <w:szCs w:val="28"/>
        </w:rPr>
        <w:t>(</w:t>
      </w:r>
      <w:r w:rsidRPr="0093754D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93754D">
        <w:rPr>
          <w:rFonts w:ascii="Times New Roman" w:hAnsi="Times New Roman" w:cs="Times New Roman"/>
          <w:sz w:val="28"/>
          <w:szCs w:val="28"/>
        </w:rPr>
        <w:t>)</w:t>
      </w:r>
      <w:r w:rsidRPr="00F205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отрезке </w:t>
      </w:r>
      <w:r w:rsidRPr="00F20538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2053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20538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5291">
        <w:rPr>
          <w:rFonts w:ascii="Times New Roman" w:hAnsi="Times New Roman" w:cs="Times New Roman"/>
          <w:sz w:val="24"/>
          <w:szCs w:val="28"/>
        </w:rPr>
        <w:t>[</w:t>
      </w:r>
      <w:proofErr w:type="spellStart"/>
      <w:r w:rsidRPr="00C00375">
        <w:rPr>
          <w:rFonts w:ascii="Times New Roman" w:hAnsi="Times New Roman" w:cs="Times New Roman"/>
          <w:sz w:val="24"/>
          <w:szCs w:val="28"/>
        </w:rPr>
        <w:t>Турчак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Л.И.</w:t>
      </w:r>
      <w:r w:rsidRPr="00845291">
        <w:rPr>
          <w:rFonts w:ascii="Times New Roman" w:hAnsi="Times New Roman" w:cs="Times New Roman"/>
          <w:sz w:val="24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</w:r>
      <w:r w:rsidRPr="001A70FC">
        <w:rPr>
          <w:rFonts w:ascii="Times New Roman" w:hAnsi="Times New Roman" w:cs="Times New Roman"/>
          <w:i/>
          <w:sz w:val="28"/>
          <w:szCs w:val="28"/>
        </w:rPr>
        <w:t xml:space="preserve">а) </w:t>
      </w:r>
      <w:r w:rsidRPr="001A70FC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1A70FC">
        <w:rPr>
          <w:rFonts w:ascii="Times New Roman" w:hAnsi="Times New Roman" w:cs="Times New Roman"/>
          <w:i/>
          <w:sz w:val="28"/>
          <w:szCs w:val="28"/>
        </w:rPr>
        <w:t xml:space="preserve"> 1-м и 3-м порядком точности</w:t>
      </w:r>
      <w:r>
        <w:rPr>
          <w:rFonts w:ascii="Times New Roman" w:hAnsi="Times New Roman" w:cs="Times New Roman"/>
          <w:sz w:val="28"/>
          <w:szCs w:val="28"/>
        </w:rPr>
        <w:br/>
      </w:r>
      <w:r w:rsidRPr="000E0F54">
        <w:rPr>
          <w:rFonts w:ascii="Times New Roman" w:hAnsi="Times New Roman" w:cs="Times New Roman"/>
          <w:sz w:val="28"/>
          <w:szCs w:val="28"/>
        </w:rPr>
        <w:tab/>
      </w:r>
      <w:r w:rsidRPr="001A70FC">
        <w:rPr>
          <w:rFonts w:ascii="Times New Roman" w:hAnsi="Times New Roman" w:cs="Times New Roman"/>
          <w:i/>
          <w:sz w:val="28"/>
          <w:szCs w:val="28"/>
        </w:rPr>
        <w:t xml:space="preserve">б) </w:t>
      </w:r>
      <w:r w:rsidRPr="001A70FC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1A70FC">
        <w:rPr>
          <w:rFonts w:ascii="Times New Roman" w:hAnsi="Times New Roman" w:cs="Times New Roman"/>
          <w:i/>
          <w:sz w:val="28"/>
          <w:szCs w:val="28"/>
        </w:rPr>
        <w:t>о 2-м и 4-м порядком точности (несимметрично)</w:t>
      </w:r>
      <w:r>
        <w:rPr>
          <w:rFonts w:ascii="Times New Roman" w:hAnsi="Times New Roman" w:cs="Times New Roman"/>
          <w:sz w:val="28"/>
          <w:szCs w:val="28"/>
        </w:rPr>
        <w:br/>
      </w:r>
      <w:r w:rsidRPr="000E0F54">
        <w:rPr>
          <w:rFonts w:ascii="Times New Roman" w:hAnsi="Times New Roman" w:cs="Times New Roman"/>
          <w:sz w:val="28"/>
          <w:szCs w:val="28"/>
        </w:rPr>
        <w:tab/>
      </w:r>
      <w:r w:rsidRPr="001A70FC">
        <w:rPr>
          <w:rFonts w:ascii="Times New Roman" w:hAnsi="Times New Roman" w:cs="Times New Roman"/>
          <w:i/>
          <w:sz w:val="28"/>
          <w:szCs w:val="28"/>
        </w:rPr>
        <w:t xml:space="preserve">в) </w:t>
      </w:r>
      <w:r w:rsidRPr="001A70FC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1A70FC">
        <w:rPr>
          <w:rFonts w:ascii="Times New Roman" w:hAnsi="Times New Roman" w:cs="Times New Roman"/>
          <w:i/>
          <w:sz w:val="28"/>
          <w:szCs w:val="28"/>
        </w:rPr>
        <w:t>о 2-м и 4-м порядком точности (симметрично)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  <w:t xml:space="preserve">г)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3754D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-м и 2-м (по формуле Рунге) порядком точности</w:t>
      </w:r>
    </w:p>
    <w:p w:rsidR="001A70FC" w:rsidRPr="00BE4F8C" w:rsidRDefault="00EE3576" w:rsidP="00BE4F8C">
      <w:pPr>
        <w:pStyle w:val="a3"/>
        <w:numPr>
          <w:ilvl w:val="0"/>
          <w:numId w:val="5"/>
        </w:numPr>
        <w:tabs>
          <w:tab w:val="left" w:pos="482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F2053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46B588" wp14:editId="03AEDF1A">
                <wp:simplePos x="0" y="0"/>
                <wp:positionH relativeFrom="column">
                  <wp:posOffset>129540</wp:posOffset>
                </wp:positionH>
                <wp:positionV relativeFrom="paragraph">
                  <wp:posOffset>208915</wp:posOffset>
                </wp:positionV>
                <wp:extent cx="1914525" cy="1403985"/>
                <wp:effectExtent l="0" t="0" r="9525" b="0"/>
                <wp:wrapNone/>
                <wp:docPr id="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452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3576" w:rsidRPr="001A70FC" w:rsidRDefault="00EE3576" w:rsidP="00EE3576">
                            <w:pPr>
                              <w:rPr>
                                <w:b/>
                                <w:i/>
                                <w:lang w:val="en-US"/>
                              </w:rPr>
                            </w:pPr>
                            <w:r w:rsidRPr="001A70FC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</w:rPr>
                              <w:t>Построить график</w:t>
                            </w:r>
                            <w:r w:rsidRPr="001A70FC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lang w:val="en-US"/>
                              </w:rPr>
                              <w:t>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46B588" id="_x0000_s1027" type="#_x0000_t202" style="position:absolute;left:0;text-align:left;margin-left:10.2pt;margin-top:16.45pt;width:150.75pt;height:110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" stroked="f">
                <v:textbox style="mso-fit-shape-to-text:t">
                  <w:txbxContent>
                    <w:p w:rsidR="00EE3576" w:rsidRPr="001A70FC" w:rsidRDefault="00EE3576" w:rsidP="00EE3576">
                      <w:pPr>
                        <w:rPr>
                          <w:b/>
                          <w:i/>
                          <w:lang w:val="en-US"/>
                        </w:rPr>
                      </w:pPr>
                      <w:r w:rsidRPr="001A70FC"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  <w:szCs w:val="28"/>
                        </w:rPr>
                        <w:t>Построить график</w:t>
                      </w:r>
                      <w:r w:rsidRPr="001A70FC"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  <w:szCs w:val="28"/>
                          <w:lang w:val="en-US"/>
                        </w:rPr>
                        <w:t>!</w:t>
                      </w:r>
                    </w:p>
                  </w:txbxContent>
                </v:textbox>
              </v:shape>
            </w:pict>
          </mc:Fallback>
        </mc:AlternateContent>
      </w:r>
      <w:r w:rsidRPr="00BE4F8C">
        <w:rPr>
          <w:rFonts w:ascii="Times New Roman" w:hAnsi="Times New Roman" w:cs="Times New Roman"/>
          <w:sz w:val="28"/>
          <w:szCs w:val="28"/>
        </w:rPr>
        <w:t xml:space="preserve">Вычислить 2-ю производную функции </w:t>
      </w:r>
      <w:r w:rsidRPr="00BE4F8C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BE4F8C">
        <w:rPr>
          <w:rFonts w:ascii="Times New Roman" w:hAnsi="Times New Roman" w:cs="Times New Roman"/>
          <w:sz w:val="28"/>
          <w:szCs w:val="28"/>
        </w:rPr>
        <w:t>(</w:t>
      </w:r>
      <w:r w:rsidRPr="00BE4F8C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BE4F8C">
        <w:rPr>
          <w:rFonts w:ascii="Times New Roman" w:hAnsi="Times New Roman" w:cs="Times New Roman"/>
          <w:sz w:val="28"/>
          <w:szCs w:val="28"/>
        </w:rPr>
        <w:t>) на отрезке [</w:t>
      </w:r>
      <w:r w:rsidRPr="00BE4F8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E4F8C">
        <w:rPr>
          <w:rFonts w:ascii="Times New Roman" w:hAnsi="Times New Roman" w:cs="Times New Roman"/>
          <w:sz w:val="28"/>
          <w:szCs w:val="28"/>
        </w:rPr>
        <w:t>,</w:t>
      </w:r>
      <w:r w:rsidRPr="00BE4F8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E4F8C">
        <w:rPr>
          <w:rFonts w:ascii="Times New Roman" w:hAnsi="Times New Roman" w:cs="Times New Roman"/>
          <w:sz w:val="28"/>
          <w:szCs w:val="28"/>
        </w:rPr>
        <w:t xml:space="preserve">] </w:t>
      </w:r>
      <w:r w:rsidRPr="00BE4F8C">
        <w:rPr>
          <w:rFonts w:ascii="Times New Roman" w:hAnsi="Times New Roman" w:cs="Times New Roman"/>
          <w:sz w:val="24"/>
          <w:szCs w:val="28"/>
        </w:rPr>
        <w:t>[</w:t>
      </w:r>
      <w:proofErr w:type="spellStart"/>
      <w:r w:rsidRPr="00BE4F8C">
        <w:rPr>
          <w:rFonts w:ascii="Times New Roman" w:hAnsi="Times New Roman" w:cs="Times New Roman"/>
          <w:sz w:val="24"/>
          <w:szCs w:val="28"/>
        </w:rPr>
        <w:t>Турчак</w:t>
      </w:r>
      <w:proofErr w:type="spellEnd"/>
      <w:r w:rsidRPr="00BE4F8C">
        <w:rPr>
          <w:rFonts w:ascii="Times New Roman" w:hAnsi="Times New Roman" w:cs="Times New Roman"/>
          <w:sz w:val="24"/>
          <w:szCs w:val="28"/>
        </w:rPr>
        <w:t xml:space="preserve"> Л.И.]</w:t>
      </w:r>
      <w:r w:rsidRPr="00BE4F8C">
        <w:rPr>
          <w:rFonts w:ascii="Times New Roman" w:hAnsi="Times New Roman" w:cs="Times New Roman"/>
          <w:sz w:val="28"/>
          <w:szCs w:val="28"/>
        </w:rPr>
        <w:br/>
      </w:r>
      <w:r w:rsidRPr="00BE4F8C">
        <w:rPr>
          <w:rFonts w:ascii="Times New Roman" w:hAnsi="Times New Roman" w:cs="Times New Roman"/>
          <w:sz w:val="28"/>
          <w:szCs w:val="28"/>
        </w:rPr>
        <w:tab/>
      </w:r>
      <w:r w:rsidRPr="00BE4F8C">
        <w:rPr>
          <w:rFonts w:ascii="Times New Roman" w:hAnsi="Times New Roman" w:cs="Times New Roman"/>
          <w:i/>
          <w:sz w:val="28"/>
          <w:szCs w:val="28"/>
        </w:rPr>
        <w:t xml:space="preserve">а) </w:t>
      </w:r>
      <w:r w:rsidRPr="00BE4F8C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BE4F8C">
        <w:rPr>
          <w:rFonts w:ascii="Times New Roman" w:hAnsi="Times New Roman" w:cs="Times New Roman"/>
          <w:i/>
          <w:sz w:val="28"/>
          <w:szCs w:val="28"/>
        </w:rPr>
        <w:t>о 2-м и 4-м порядком точности</w:t>
      </w:r>
      <w:r w:rsidRPr="00BE4F8C">
        <w:rPr>
          <w:rFonts w:ascii="Times New Roman" w:hAnsi="Times New Roman" w:cs="Times New Roman"/>
          <w:i/>
          <w:sz w:val="28"/>
          <w:szCs w:val="28"/>
        </w:rPr>
        <w:br/>
      </w:r>
      <w:r w:rsidRPr="00BE4F8C">
        <w:rPr>
          <w:rFonts w:ascii="Times New Roman" w:hAnsi="Times New Roman" w:cs="Times New Roman"/>
          <w:i/>
          <w:sz w:val="28"/>
          <w:szCs w:val="28"/>
        </w:rPr>
        <w:tab/>
        <w:t xml:space="preserve">б) </w:t>
      </w:r>
      <w:r w:rsidRPr="00BE4F8C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BE4F8C">
        <w:rPr>
          <w:rFonts w:ascii="Times New Roman" w:hAnsi="Times New Roman" w:cs="Times New Roman"/>
          <w:i/>
          <w:sz w:val="28"/>
          <w:szCs w:val="28"/>
        </w:rPr>
        <w:t xml:space="preserve"> 3-м и 4-м порядком точности</w:t>
      </w:r>
      <w:r w:rsidR="001A70FC" w:rsidRPr="00BE4F8C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9C3F69" w:rsidRPr="00EE4252" w:rsidRDefault="009C3F69" w:rsidP="009C3F6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5</w:t>
      </w:r>
      <w:r w:rsidRPr="00EE4252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562EED">
        <w:rPr>
          <w:rFonts w:ascii="Times New Roman" w:hAnsi="Times New Roman" w:cs="Times New Roman"/>
          <w:b/>
          <w:sz w:val="28"/>
          <w:szCs w:val="28"/>
        </w:rPr>
        <w:t>Задача Коши для ОДУ</w:t>
      </w:r>
    </w:p>
    <w:p w:rsidR="009C3F69" w:rsidRPr="00F923DB" w:rsidRDefault="00562EED" w:rsidP="00562EED">
      <w:pPr>
        <w:spacing w:after="0" w:line="240" w:lineRule="auto"/>
        <w:jc w:val="center"/>
        <w:rPr>
          <w:rFonts w:ascii="Times New Roman" w:hAnsi="Times New Roman" w:cs="Times New Roman"/>
          <w:color w:val="0070C0"/>
          <w:sz w:val="28"/>
          <w:szCs w:val="28"/>
        </w:rPr>
      </w:pPr>
      <w:r w:rsidRPr="00F923DB">
        <w:rPr>
          <w:rFonts w:ascii="Times New Roman" w:hAnsi="Times New Roman" w:cs="Times New Roman"/>
          <w:color w:val="0070C0"/>
          <w:sz w:val="28"/>
          <w:szCs w:val="28"/>
        </w:rPr>
        <w:t xml:space="preserve">[Самарский, </w:t>
      </w:r>
      <w:proofErr w:type="spellStart"/>
      <w:r w:rsidRPr="00F923DB">
        <w:rPr>
          <w:rFonts w:ascii="Times New Roman" w:hAnsi="Times New Roman" w:cs="Times New Roman"/>
          <w:color w:val="0070C0"/>
          <w:sz w:val="28"/>
          <w:szCs w:val="28"/>
        </w:rPr>
        <w:t>Гулин</w:t>
      </w:r>
      <w:proofErr w:type="spellEnd"/>
      <w:r w:rsidRPr="00F923DB">
        <w:rPr>
          <w:rFonts w:ascii="Times New Roman" w:hAnsi="Times New Roman" w:cs="Times New Roman"/>
          <w:color w:val="0070C0"/>
          <w:sz w:val="28"/>
          <w:szCs w:val="28"/>
        </w:rPr>
        <w:t>]</w:t>
      </w:r>
    </w:p>
    <w:p w:rsidR="00562EED" w:rsidRDefault="00562EED" w:rsidP="009C3F6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923DB" w:rsidRPr="001A70FC" w:rsidRDefault="00F923DB" w:rsidP="00F923DB">
      <w:pPr>
        <w:spacing w:after="12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1A70FC">
        <w:rPr>
          <w:rFonts w:ascii="Times New Roman" w:hAnsi="Times New Roman" w:cs="Times New Roman"/>
          <w:b/>
          <w:i/>
          <w:sz w:val="28"/>
          <w:szCs w:val="28"/>
        </w:rPr>
        <w:t xml:space="preserve">Найти </w:t>
      </w:r>
      <w:r w:rsidR="001A70FC">
        <w:rPr>
          <w:rFonts w:ascii="Times New Roman" w:hAnsi="Times New Roman" w:cs="Times New Roman"/>
          <w:b/>
          <w:i/>
          <w:sz w:val="28"/>
          <w:szCs w:val="28"/>
        </w:rPr>
        <w:t xml:space="preserve">численные </w:t>
      </w:r>
      <w:r w:rsidRPr="001A70FC">
        <w:rPr>
          <w:rFonts w:ascii="Times New Roman" w:hAnsi="Times New Roman" w:cs="Times New Roman"/>
          <w:b/>
          <w:i/>
          <w:sz w:val="28"/>
          <w:szCs w:val="28"/>
        </w:rPr>
        <w:t>решени</w:t>
      </w:r>
      <w:r w:rsidR="001A70FC">
        <w:rPr>
          <w:rFonts w:ascii="Times New Roman" w:hAnsi="Times New Roman" w:cs="Times New Roman"/>
          <w:b/>
          <w:i/>
          <w:sz w:val="28"/>
          <w:szCs w:val="28"/>
        </w:rPr>
        <w:t xml:space="preserve">я с шагом </w:t>
      </w:r>
      <w:r w:rsidR="001A70FC">
        <w:rPr>
          <w:rFonts w:ascii="Times New Roman" w:hAnsi="Times New Roman" w:cs="Times New Roman"/>
          <w:b/>
          <w:i/>
          <w:sz w:val="28"/>
          <w:szCs w:val="28"/>
          <w:lang w:val="en-US"/>
        </w:rPr>
        <w:t>h</w:t>
      </w:r>
      <w:r w:rsidR="001A70FC" w:rsidRPr="001A70FC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1A70FC">
        <w:rPr>
          <w:rFonts w:ascii="Times New Roman" w:hAnsi="Times New Roman" w:cs="Times New Roman"/>
          <w:b/>
          <w:i/>
          <w:sz w:val="28"/>
          <w:szCs w:val="28"/>
        </w:rPr>
        <w:t xml:space="preserve">и </w:t>
      </w:r>
      <w:r w:rsidR="001A70FC">
        <w:rPr>
          <w:rFonts w:ascii="Times New Roman" w:hAnsi="Times New Roman" w:cs="Times New Roman"/>
          <w:b/>
          <w:i/>
          <w:sz w:val="28"/>
          <w:szCs w:val="28"/>
          <w:lang w:val="en-US"/>
        </w:rPr>
        <w:t>h</w:t>
      </w:r>
      <w:r w:rsidR="001A70FC" w:rsidRPr="001A70FC">
        <w:rPr>
          <w:rFonts w:ascii="Times New Roman" w:hAnsi="Times New Roman" w:cs="Times New Roman"/>
          <w:b/>
          <w:i/>
          <w:sz w:val="28"/>
          <w:szCs w:val="28"/>
        </w:rPr>
        <w:t>/2</w:t>
      </w:r>
      <w:r w:rsidR="001A70FC">
        <w:rPr>
          <w:rFonts w:ascii="Times New Roman" w:hAnsi="Times New Roman" w:cs="Times New Roman"/>
          <w:b/>
          <w:i/>
          <w:sz w:val="28"/>
          <w:szCs w:val="28"/>
        </w:rPr>
        <w:t>.</w:t>
      </w:r>
      <w:r w:rsidRPr="001A70FC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1A70FC">
        <w:rPr>
          <w:rFonts w:ascii="Times New Roman" w:hAnsi="Times New Roman" w:cs="Times New Roman"/>
          <w:b/>
          <w:i/>
          <w:sz w:val="28"/>
          <w:szCs w:val="28"/>
        </w:rPr>
        <w:t xml:space="preserve">Сравнить их с точным (аналитическим) решением </w:t>
      </w:r>
      <w:r w:rsidR="001A70FC" w:rsidRPr="001A70FC">
        <w:rPr>
          <w:rFonts w:ascii="Times New Roman" w:hAnsi="Times New Roman" w:cs="Times New Roman"/>
          <w:b/>
          <w:i/>
          <w:sz w:val="28"/>
          <w:szCs w:val="28"/>
        </w:rPr>
        <w:t>количественно</w:t>
      </w:r>
      <w:r w:rsidR="001A70FC">
        <w:rPr>
          <w:rFonts w:ascii="Times New Roman" w:hAnsi="Times New Roman" w:cs="Times New Roman"/>
          <w:b/>
          <w:i/>
          <w:sz w:val="28"/>
          <w:szCs w:val="28"/>
        </w:rPr>
        <w:t xml:space="preserve"> и графически</w:t>
      </w:r>
      <w:r w:rsidRPr="001A70FC">
        <w:rPr>
          <w:rFonts w:ascii="Times New Roman" w:hAnsi="Times New Roman" w:cs="Times New Roman"/>
          <w:b/>
          <w:i/>
          <w:sz w:val="28"/>
          <w:szCs w:val="28"/>
        </w:rPr>
        <w:t>.</w:t>
      </w:r>
      <w:r w:rsidR="00BE4F8C">
        <w:rPr>
          <w:rFonts w:ascii="Times New Roman" w:hAnsi="Times New Roman" w:cs="Times New Roman"/>
          <w:b/>
          <w:i/>
          <w:sz w:val="28"/>
          <w:szCs w:val="28"/>
        </w:rPr>
        <w:t xml:space="preserve"> Оценить фактический порядок точности метода.</w:t>
      </w:r>
    </w:p>
    <w:p w:rsidR="00F923DB" w:rsidRDefault="00F923DB" w:rsidP="009C3F6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C3F69" w:rsidRDefault="00562EED" w:rsidP="009C3F69">
      <w:pPr>
        <w:pStyle w:val="a3"/>
        <w:numPr>
          <w:ilvl w:val="0"/>
          <w:numId w:val="7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Эйлера</w:t>
      </w:r>
      <w:r>
        <w:rPr>
          <w:rFonts w:ascii="Times New Roman" w:hAnsi="Times New Roman" w:cs="Times New Roman"/>
          <w:sz w:val="28"/>
          <w:szCs w:val="28"/>
        </w:rPr>
        <w:tab/>
      </w:r>
      <w:r w:rsidRPr="001A70FC">
        <w:rPr>
          <w:rFonts w:ascii="Times New Roman" w:hAnsi="Times New Roman" w:cs="Times New Roman"/>
          <w:i/>
          <w:sz w:val="28"/>
          <w:szCs w:val="28"/>
        </w:rPr>
        <w:t>а) явный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  <w:t>б) неявный</w:t>
      </w:r>
    </w:p>
    <w:p w:rsidR="00562EED" w:rsidRDefault="00562EED" w:rsidP="009C3F69">
      <w:pPr>
        <w:pStyle w:val="a3"/>
        <w:numPr>
          <w:ilvl w:val="0"/>
          <w:numId w:val="7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Симметричная схема</w:t>
      </w:r>
    </w:p>
    <w:p w:rsidR="009C3F69" w:rsidRPr="00BE4F8C" w:rsidRDefault="00562EED" w:rsidP="009C3F69">
      <w:pPr>
        <w:pStyle w:val="a3"/>
        <w:numPr>
          <w:ilvl w:val="0"/>
          <w:numId w:val="7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i/>
          <w:sz w:val="28"/>
          <w:szCs w:val="28"/>
        </w:rPr>
      </w:pPr>
      <w:r w:rsidRPr="00BE4F8C">
        <w:rPr>
          <w:rFonts w:ascii="Times New Roman" w:hAnsi="Times New Roman" w:cs="Times New Roman"/>
          <w:i/>
          <w:sz w:val="28"/>
          <w:szCs w:val="28"/>
        </w:rPr>
        <w:t>Метод Рунге-Кутта 2-го порядка</w:t>
      </w:r>
      <w:r w:rsidRPr="00BE4F8C">
        <w:rPr>
          <w:rFonts w:ascii="Times New Roman" w:hAnsi="Times New Roman" w:cs="Times New Roman"/>
          <w:i/>
          <w:sz w:val="28"/>
          <w:szCs w:val="28"/>
        </w:rPr>
        <w:tab/>
        <w:t>а) 1-я формула, с. 217</w:t>
      </w:r>
      <w:r w:rsidRPr="00BE4F8C">
        <w:rPr>
          <w:rFonts w:ascii="Times New Roman" w:hAnsi="Times New Roman" w:cs="Times New Roman"/>
          <w:i/>
          <w:sz w:val="28"/>
          <w:szCs w:val="28"/>
        </w:rPr>
        <w:br/>
      </w:r>
      <w:r w:rsidRPr="00BE4F8C">
        <w:rPr>
          <w:rFonts w:ascii="Times New Roman" w:hAnsi="Times New Roman" w:cs="Times New Roman"/>
          <w:i/>
          <w:sz w:val="28"/>
          <w:szCs w:val="28"/>
        </w:rPr>
        <w:tab/>
        <w:t>б) 2-я формула, с. 219</w:t>
      </w:r>
    </w:p>
    <w:p w:rsidR="00562EED" w:rsidRPr="00BE4F8C" w:rsidRDefault="00562EED" w:rsidP="00562EED">
      <w:pPr>
        <w:pStyle w:val="a3"/>
        <w:numPr>
          <w:ilvl w:val="0"/>
          <w:numId w:val="7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i/>
          <w:sz w:val="28"/>
          <w:szCs w:val="28"/>
        </w:rPr>
      </w:pPr>
      <w:r w:rsidRPr="00BE4F8C">
        <w:rPr>
          <w:rFonts w:ascii="Times New Roman" w:hAnsi="Times New Roman" w:cs="Times New Roman"/>
          <w:i/>
          <w:sz w:val="28"/>
          <w:szCs w:val="28"/>
        </w:rPr>
        <w:t>Метод Рунге-Кутта 3-го порядка</w:t>
      </w:r>
      <w:r w:rsidRPr="00BE4F8C">
        <w:rPr>
          <w:rFonts w:ascii="Times New Roman" w:hAnsi="Times New Roman" w:cs="Times New Roman"/>
          <w:i/>
          <w:sz w:val="28"/>
          <w:szCs w:val="28"/>
        </w:rPr>
        <w:tab/>
        <w:t>а) 1-я формула, с. 220</w:t>
      </w:r>
      <w:r w:rsidRPr="00BE4F8C">
        <w:rPr>
          <w:rFonts w:ascii="Times New Roman" w:hAnsi="Times New Roman" w:cs="Times New Roman"/>
          <w:i/>
          <w:sz w:val="28"/>
          <w:szCs w:val="28"/>
        </w:rPr>
        <w:br/>
      </w:r>
      <w:r w:rsidRPr="00BE4F8C">
        <w:rPr>
          <w:rFonts w:ascii="Times New Roman" w:hAnsi="Times New Roman" w:cs="Times New Roman"/>
          <w:i/>
          <w:sz w:val="28"/>
          <w:szCs w:val="28"/>
        </w:rPr>
        <w:tab/>
        <w:t>б) 2-я формула, с. 220</w:t>
      </w:r>
    </w:p>
    <w:p w:rsidR="00562EED" w:rsidRPr="00BE4F8C" w:rsidRDefault="00562EED" w:rsidP="00562EED">
      <w:pPr>
        <w:pStyle w:val="a3"/>
        <w:numPr>
          <w:ilvl w:val="0"/>
          <w:numId w:val="7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i/>
          <w:sz w:val="28"/>
          <w:szCs w:val="28"/>
        </w:rPr>
      </w:pPr>
      <w:r w:rsidRPr="00BE4F8C">
        <w:rPr>
          <w:rFonts w:ascii="Times New Roman" w:hAnsi="Times New Roman" w:cs="Times New Roman"/>
          <w:i/>
          <w:sz w:val="28"/>
          <w:szCs w:val="28"/>
        </w:rPr>
        <w:t>Метод Рунге-Кутта 4-го порядка</w:t>
      </w:r>
      <w:r w:rsidRPr="00BE4F8C">
        <w:rPr>
          <w:rFonts w:ascii="Times New Roman" w:hAnsi="Times New Roman" w:cs="Times New Roman"/>
          <w:i/>
          <w:sz w:val="28"/>
          <w:szCs w:val="28"/>
        </w:rPr>
        <w:tab/>
        <w:t>а) 1-я формула, с. 220</w:t>
      </w:r>
      <w:r w:rsidRPr="00BE4F8C">
        <w:rPr>
          <w:rFonts w:ascii="Times New Roman" w:hAnsi="Times New Roman" w:cs="Times New Roman"/>
          <w:i/>
          <w:sz w:val="28"/>
          <w:szCs w:val="28"/>
        </w:rPr>
        <w:br/>
      </w:r>
      <w:r w:rsidRPr="00BE4F8C">
        <w:rPr>
          <w:rFonts w:ascii="Times New Roman" w:hAnsi="Times New Roman" w:cs="Times New Roman"/>
          <w:i/>
          <w:sz w:val="28"/>
          <w:szCs w:val="28"/>
        </w:rPr>
        <w:tab/>
        <w:t>б) 2-я формула, с. 220</w:t>
      </w:r>
    </w:p>
    <w:p w:rsidR="00562EED" w:rsidRDefault="00562EED" w:rsidP="00562EED">
      <w:pPr>
        <w:pStyle w:val="a3"/>
        <w:numPr>
          <w:ilvl w:val="0"/>
          <w:numId w:val="7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Адамса, явный</w:t>
      </w:r>
      <w:r>
        <w:rPr>
          <w:rFonts w:ascii="Times New Roman" w:hAnsi="Times New Roman" w:cs="Times New Roman"/>
          <w:sz w:val="28"/>
          <w:szCs w:val="28"/>
        </w:rPr>
        <w:tab/>
        <w:t>а) 2-шаговый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  <w:t>б) 3-шаговый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  <w:t>в) 4-шаговый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  <w:t>г) 5-шаговый</w:t>
      </w:r>
    </w:p>
    <w:p w:rsidR="00562EED" w:rsidRPr="001A70FC" w:rsidRDefault="00562EED" w:rsidP="00562EED">
      <w:pPr>
        <w:pStyle w:val="a3"/>
        <w:numPr>
          <w:ilvl w:val="0"/>
          <w:numId w:val="7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1A70FC">
        <w:rPr>
          <w:rFonts w:ascii="Times New Roman" w:hAnsi="Times New Roman" w:cs="Times New Roman"/>
          <w:b/>
          <w:sz w:val="28"/>
          <w:szCs w:val="28"/>
        </w:rPr>
        <w:t>Метод Адамса, неявный</w:t>
      </w:r>
      <w:r w:rsidRPr="001A70FC">
        <w:rPr>
          <w:rFonts w:ascii="Times New Roman" w:hAnsi="Times New Roman" w:cs="Times New Roman"/>
          <w:b/>
          <w:sz w:val="28"/>
          <w:szCs w:val="28"/>
        </w:rPr>
        <w:tab/>
      </w:r>
      <w:r w:rsidRPr="001A70FC">
        <w:rPr>
          <w:rFonts w:ascii="Times New Roman" w:hAnsi="Times New Roman" w:cs="Times New Roman"/>
          <w:sz w:val="28"/>
          <w:szCs w:val="28"/>
        </w:rPr>
        <w:t>а) 1-шаговый</w:t>
      </w:r>
      <w:r w:rsidRPr="001A70FC">
        <w:rPr>
          <w:rFonts w:ascii="Times New Roman" w:hAnsi="Times New Roman" w:cs="Times New Roman"/>
          <w:b/>
          <w:sz w:val="28"/>
          <w:szCs w:val="28"/>
        </w:rPr>
        <w:br/>
      </w:r>
      <w:r w:rsidRPr="001A70FC">
        <w:rPr>
          <w:rFonts w:ascii="Times New Roman" w:hAnsi="Times New Roman" w:cs="Times New Roman"/>
          <w:b/>
          <w:sz w:val="28"/>
          <w:szCs w:val="28"/>
        </w:rPr>
        <w:tab/>
        <w:t>б) 2-шаговый</w:t>
      </w:r>
      <w:r w:rsidRPr="001A70FC">
        <w:rPr>
          <w:rFonts w:ascii="Times New Roman" w:hAnsi="Times New Roman" w:cs="Times New Roman"/>
          <w:b/>
          <w:sz w:val="28"/>
          <w:szCs w:val="28"/>
        </w:rPr>
        <w:br/>
      </w:r>
      <w:r w:rsidRPr="001A70FC">
        <w:rPr>
          <w:rFonts w:ascii="Times New Roman" w:hAnsi="Times New Roman" w:cs="Times New Roman"/>
          <w:b/>
          <w:sz w:val="28"/>
          <w:szCs w:val="28"/>
        </w:rPr>
        <w:tab/>
        <w:t>в) 3-шаговый</w:t>
      </w:r>
      <w:r w:rsidRPr="001A70FC">
        <w:rPr>
          <w:rFonts w:ascii="Times New Roman" w:hAnsi="Times New Roman" w:cs="Times New Roman"/>
          <w:b/>
          <w:sz w:val="28"/>
          <w:szCs w:val="28"/>
        </w:rPr>
        <w:br/>
      </w:r>
      <w:r w:rsidRPr="001A70FC">
        <w:rPr>
          <w:rFonts w:ascii="Times New Roman" w:hAnsi="Times New Roman" w:cs="Times New Roman"/>
          <w:b/>
          <w:sz w:val="28"/>
          <w:szCs w:val="28"/>
        </w:rPr>
        <w:tab/>
        <w:t>г) 4-шаговый</w:t>
      </w:r>
      <w:r w:rsidRPr="001A70FC">
        <w:rPr>
          <w:rFonts w:ascii="Times New Roman" w:hAnsi="Times New Roman" w:cs="Times New Roman"/>
          <w:b/>
          <w:sz w:val="28"/>
          <w:szCs w:val="28"/>
        </w:rPr>
        <w:br/>
      </w:r>
      <w:r w:rsidRPr="001A70FC">
        <w:rPr>
          <w:rFonts w:ascii="Times New Roman" w:hAnsi="Times New Roman" w:cs="Times New Roman"/>
          <w:b/>
          <w:sz w:val="28"/>
          <w:szCs w:val="28"/>
        </w:rPr>
        <w:tab/>
        <w:t>д*) 5-шаговый</w:t>
      </w:r>
    </w:p>
    <w:p w:rsidR="000E0F54" w:rsidRPr="000E0F54" w:rsidRDefault="000E0F54" w:rsidP="009C3F69">
      <w:pPr>
        <w:pStyle w:val="a3"/>
        <w:tabs>
          <w:tab w:val="left" w:pos="5670"/>
        </w:tabs>
        <w:spacing w:after="240" w:line="276" w:lineRule="auto"/>
        <w:ind w:right="567"/>
        <w:contextualSpacing w:val="0"/>
        <w:rPr>
          <w:rFonts w:ascii="Times New Roman" w:hAnsi="Times New Roman" w:cs="Times New Roman"/>
          <w:sz w:val="28"/>
          <w:szCs w:val="28"/>
        </w:rPr>
      </w:pPr>
    </w:p>
    <w:sectPr w:rsidR="000E0F54" w:rsidRPr="000E0F54" w:rsidSect="00F33D7A">
      <w:headerReference w:type="default" r:id="rId13"/>
      <w:footerReference w:type="default" r:id="rId14"/>
      <w:pgSz w:w="11906" w:h="16838" w:code="9"/>
      <w:pgMar w:top="1134" w:right="567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C40EA" w:rsidRDefault="006C40EA" w:rsidP="0023204A">
      <w:pPr>
        <w:spacing w:after="0" w:line="240" w:lineRule="auto"/>
      </w:pPr>
      <w:r>
        <w:separator/>
      </w:r>
    </w:p>
  </w:endnote>
  <w:endnote w:type="continuationSeparator" w:id="0">
    <w:p w:rsidR="006C40EA" w:rsidRDefault="006C40EA" w:rsidP="002320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33D7A" w:rsidRDefault="00F33D7A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C40EA" w:rsidRDefault="006C40EA" w:rsidP="0023204A">
      <w:pPr>
        <w:spacing w:after="0" w:line="240" w:lineRule="auto"/>
      </w:pPr>
      <w:r>
        <w:separator/>
      </w:r>
    </w:p>
  </w:footnote>
  <w:footnote w:type="continuationSeparator" w:id="0">
    <w:p w:rsidR="006C40EA" w:rsidRDefault="006C40EA" w:rsidP="002320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204A" w:rsidRDefault="0023204A" w:rsidP="0023204A">
    <w:pPr>
      <w:spacing w:after="0" w:line="240" w:lineRule="auto"/>
      <w:jc w:val="center"/>
    </w:pPr>
    <w:r w:rsidRPr="0023204A">
      <w:rPr>
        <w:rFonts w:ascii="Times New Roman" w:hAnsi="Times New Roman" w:cs="Times New Roman"/>
        <w:sz w:val="28"/>
        <w:szCs w:val="28"/>
      </w:rPr>
      <w:t xml:space="preserve">Практические задания по </w:t>
    </w:r>
    <w:r w:rsidR="00836408">
      <w:rPr>
        <w:rFonts w:ascii="Times New Roman" w:hAnsi="Times New Roman" w:cs="Times New Roman"/>
        <w:sz w:val="28"/>
        <w:szCs w:val="28"/>
      </w:rPr>
      <w:t>Выч</w:t>
    </w:r>
    <w:r w:rsidRPr="0023204A">
      <w:rPr>
        <w:rFonts w:ascii="Times New Roman" w:hAnsi="Times New Roman" w:cs="Times New Roman"/>
        <w:sz w:val="28"/>
        <w:szCs w:val="28"/>
      </w:rPr>
      <w:t>исленным методам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A30F2D"/>
    <w:multiLevelType w:val="hybridMultilevel"/>
    <w:tmpl w:val="436AB5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81066C"/>
    <w:multiLevelType w:val="hybridMultilevel"/>
    <w:tmpl w:val="FFE0C6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D17C18"/>
    <w:multiLevelType w:val="hybridMultilevel"/>
    <w:tmpl w:val="FFE0C6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F5D3B"/>
    <w:multiLevelType w:val="hybridMultilevel"/>
    <w:tmpl w:val="FFE0C6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907F0B"/>
    <w:multiLevelType w:val="hybridMultilevel"/>
    <w:tmpl w:val="FFE0C6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873C23"/>
    <w:multiLevelType w:val="hybridMultilevel"/>
    <w:tmpl w:val="436AB5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D353FA"/>
    <w:multiLevelType w:val="hybridMultilevel"/>
    <w:tmpl w:val="FFE0C6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4"/>
  </w:num>
  <w:num w:numId="5">
    <w:abstractNumId w:val="2"/>
  </w:num>
  <w:num w:numId="6">
    <w:abstractNumId w:val="3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204A"/>
    <w:rsid w:val="000823F6"/>
    <w:rsid w:val="00083491"/>
    <w:rsid w:val="000E0F54"/>
    <w:rsid w:val="001508DD"/>
    <w:rsid w:val="00183796"/>
    <w:rsid w:val="001A70FC"/>
    <w:rsid w:val="0023204A"/>
    <w:rsid w:val="00243372"/>
    <w:rsid w:val="00267904"/>
    <w:rsid w:val="0029467D"/>
    <w:rsid w:val="002A5BCD"/>
    <w:rsid w:val="002C2A2B"/>
    <w:rsid w:val="00445E30"/>
    <w:rsid w:val="0046652E"/>
    <w:rsid w:val="004B3886"/>
    <w:rsid w:val="004C2EA5"/>
    <w:rsid w:val="00526B13"/>
    <w:rsid w:val="005329D2"/>
    <w:rsid w:val="00560C73"/>
    <w:rsid w:val="00562EED"/>
    <w:rsid w:val="006343E1"/>
    <w:rsid w:val="006C40EA"/>
    <w:rsid w:val="006C584F"/>
    <w:rsid w:val="0071358A"/>
    <w:rsid w:val="00733B2D"/>
    <w:rsid w:val="007F78E6"/>
    <w:rsid w:val="00823F56"/>
    <w:rsid w:val="00836408"/>
    <w:rsid w:val="00845291"/>
    <w:rsid w:val="0085413F"/>
    <w:rsid w:val="008C3DCE"/>
    <w:rsid w:val="0092228D"/>
    <w:rsid w:val="0093754D"/>
    <w:rsid w:val="00991118"/>
    <w:rsid w:val="0099612C"/>
    <w:rsid w:val="009C3F69"/>
    <w:rsid w:val="00A017E4"/>
    <w:rsid w:val="00A22097"/>
    <w:rsid w:val="00B049FA"/>
    <w:rsid w:val="00B85F18"/>
    <w:rsid w:val="00BE4F8C"/>
    <w:rsid w:val="00BF4E28"/>
    <w:rsid w:val="00C00375"/>
    <w:rsid w:val="00C37492"/>
    <w:rsid w:val="00C705A9"/>
    <w:rsid w:val="00CF31A9"/>
    <w:rsid w:val="00D10CF2"/>
    <w:rsid w:val="00D72C44"/>
    <w:rsid w:val="00DD3386"/>
    <w:rsid w:val="00E54CD3"/>
    <w:rsid w:val="00E56AC6"/>
    <w:rsid w:val="00E646D9"/>
    <w:rsid w:val="00E7307C"/>
    <w:rsid w:val="00E936CF"/>
    <w:rsid w:val="00EE3576"/>
    <w:rsid w:val="00EE4252"/>
    <w:rsid w:val="00F26552"/>
    <w:rsid w:val="00F33D7A"/>
    <w:rsid w:val="00F42EE7"/>
    <w:rsid w:val="00F923DB"/>
    <w:rsid w:val="00FF1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CC438"/>
  <w15:docId w15:val="{DB01ECB1-0B34-4C03-A010-ECEFA36EC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C2EA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204A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2320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3204A"/>
  </w:style>
  <w:style w:type="paragraph" w:styleId="a6">
    <w:name w:val="footer"/>
    <w:basedOn w:val="a"/>
    <w:link w:val="a7"/>
    <w:uiPriority w:val="99"/>
    <w:unhideWhenUsed/>
    <w:rsid w:val="002320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3204A"/>
  </w:style>
  <w:style w:type="paragraph" w:styleId="a8">
    <w:name w:val="Balloon Text"/>
    <w:basedOn w:val="a"/>
    <w:link w:val="a9"/>
    <w:uiPriority w:val="99"/>
    <w:semiHidden/>
    <w:unhideWhenUsed/>
    <w:rsid w:val="007F78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7F78E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5</Pages>
  <Words>684</Words>
  <Characters>3903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KubSU</Company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RFLab</dc:creator>
  <cp:keywords/>
  <dc:description/>
  <cp:lastModifiedBy>Александр Владимирович Письменский</cp:lastModifiedBy>
  <cp:revision>32</cp:revision>
  <cp:lastPrinted>2016-03-10T12:53:00Z</cp:lastPrinted>
  <dcterms:created xsi:type="dcterms:W3CDTF">2016-02-19T13:05:00Z</dcterms:created>
  <dcterms:modified xsi:type="dcterms:W3CDTF">2023-02-07T07:38:00Z</dcterms:modified>
</cp:coreProperties>
</file>