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4"/>
        <w:rPr>
          <w:color w:val="000000"/>
          <w:sz w:val="28"/>
          <w:szCs w:val="28"/>
        </w:rPr>
      </w:pPr>
      <w:bookmarkStart w:colFirst="0" w:colLast="0" w:name="_heading=h.5wjtgrad6mn9" w:id="0"/>
      <w:bookmarkEnd w:id="0"/>
      <w:r w:rsidDel="00000000" w:rsidR="00000000" w:rsidRPr="00000000">
        <w:rPr>
          <w:b w:val="1"/>
          <w:sz w:val="26"/>
          <w:szCs w:val="26"/>
          <w:rtl w:val="0"/>
        </w:rPr>
        <w:t xml:space="preserve">Lab Assignment 3                          CSE474                                     Spring 2022</w:t>
      </w:r>
      <w:r w:rsidDel="00000000" w:rsidR="00000000" w:rsidRPr="00000000">
        <w:rPr>
          <w:rtl w:val="0"/>
        </w:rPr>
      </w:r>
    </w:p>
    <w:p w:rsidR="00000000" w:rsidDel="00000000" w:rsidP="00000000" w:rsidRDefault="00000000" w:rsidRPr="00000000" w14:paraId="00000002">
      <w:pPr>
        <w:pageBreakBefore w:val="0"/>
        <w:jc w:val="center"/>
        <w:rPr>
          <w:b w:val="1"/>
          <w:color w:val="ff0000"/>
        </w:rPr>
      </w:pPr>
      <w:r w:rsidDel="00000000" w:rsidR="00000000" w:rsidRPr="00000000">
        <w:rPr>
          <w:b w:val="1"/>
          <w:color w:val="ff0000"/>
          <w:rtl w:val="0"/>
        </w:rPr>
        <w:t xml:space="preserve">Release 1.2  13-Dec-21</w:t>
      </w:r>
    </w:p>
    <w:p w:rsidR="00000000" w:rsidDel="00000000" w:rsidP="00000000" w:rsidRDefault="00000000" w:rsidRPr="00000000" w14:paraId="00000003">
      <w:pPr>
        <w:pageBreakBefore w:val="0"/>
        <w:rPr/>
      </w:pPr>
      <w:r w:rsidDel="00000000" w:rsidR="00000000" w:rsidRPr="00000000">
        <w:rPr>
          <w:rtl w:val="0"/>
        </w:rPr>
        <w:t xml:space="preserve">Prof. Vikram Iyer</w:t>
      </w:r>
      <w:r w:rsidDel="00000000" w:rsidR="00000000" w:rsidRPr="00000000">
        <w:rPr>
          <w:vertAlign w:val="superscript"/>
          <w:rtl w:val="0"/>
        </w:rPr>
        <w:t xml:space="preserve">1</w:t>
      </w:r>
      <w:r w:rsidDel="00000000" w:rsidR="00000000" w:rsidRPr="00000000">
        <w:rPr>
          <w:rtl w:val="0"/>
        </w:rPr>
        <w:t xml:space="preserve">                                                                               University of Washington</w:t>
      </w:r>
    </w:p>
    <w:p w:rsidR="00000000" w:rsidDel="00000000" w:rsidP="00000000" w:rsidRDefault="00000000" w:rsidRPr="00000000" w14:paraId="00000004">
      <w:pPr>
        <w:pStyle w:val="Heading3"/>
        <w:pageBreakBefore w:val="0"/>
        <w:rPr/>
      </w:pPr>
      <w:bookmarkStart w:colFirst="0" w:colLast="0" w:name="_heading=h.30j0zll" w:id="1"/>
      <w:bookmarkEnd w:id="1"/>
      <w:r w:rsidDel="00000000" w:rsidR="00000000" w:rsidRPr="00000000">
        <w:rPr>
          <w:rtl w:val="0"/>
        </w:rPr>
        <w:t xml:space="preserve">Learning Objectives</w:t>
      </w:r>
    </w:p>
    <w:p w:rsidR="00000000" w:rsidDel="00000000" w:rsidP="00000000" w:rsidRDefault="00000000" w:rsidRPr="00000000" w14:paraId="00000005">
      <w:pPr>
        <w:pageBreakBefore w:val="0"/>
        <w:rPr/>
      </w:pPr>
      <w:r w:rsidDel="00000000" w:rsidR="00000000" w:rsidRPr="00000000">
        <w:rPr>
          <w:rtl w:val="0"/>
        </w:rPr>
        <w:t xml:space="preserve">With successful completion of this lab, the student will be able to run several simultaneous tasks and</w:t>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numPr>
          <w:ilvl w:val="0"/>
          <w:numId w:val="1"/>
        </w:numPr>
        <w:ind w:left="720" w:hanging="360"/>
        <w:rPr>
          <w:u w:val="none"/>
        </w:rPr>
      </w:pPr>
      <w:r w:rsidDel="00000000" w:rsidR="00000000" w:rsidRPr="00000000">
        <w:rPr>
          <w:rtl w:val="0"/>
        </w:rPr>
        <w:t xml:space="preserve">Implement and explain a round-robin (RR), non-preemptive scheduler</w:t>
      </w:r>
      <w:r w:rsidDel="00000000" w:rsidR="00000000" w:rsidRPr="00000000">
        <w:rPr>
          <w:rtl w:val="0"/>
        </w:rPr>
      </w:r>
    </w:p>
    <w:p w:rsidR="00000000" w:rsidDel="00000000" w:rsidP="00000000" w:rsidRDefault="00000000" w:rsidRPr="00000000" w14:paraId="00000008">
      <w:pPr>
        <w:pageBreakBefore w:val="0"/>
        <w:numPr>
          <w:ilvl w:val="0"/>
          <w:numId w:val="1"/>
        </w:numPr>
        <w:ind w:left="720" w:hanging="360"/>
        <w:rPr>
          <w:u w:val="none"/>
        </w:rPr>
      </w:pPr>
      <w:r w:rsidDel="00000000" w:rsidR="00000000" w:rsidRPr="00000000">
        <w:rPr>
          <w:rtl w:val="0"/>
        </w:rPr>
        <w:t xml:space="preserve">Implement and explain a RR scheduler using function pointers and timer synchronization, and a sleep() function.</w:t>
      </w:r>
      <w:r w:rsidDel="00000000" w:rsidR="00000000" w:rsidRPr="00000000">
        <w:rPr>
          <w:rtl w:val="0"/>
        </w:rPr>
      </w:r>
    </w:p>
    <w:p w:rsidR="00000000" w:rsidDel="00000000" w:rsidP="00000000" w:rsidRDefault="00000000" w:rsidRPr="00000000" w14:paraId="00000009">
      <w:pPr>
        <w:pageBreakBefore w:val="0"/>
        <w:numPr>
          <w:ilvl w:val="0"/>
          <w:numId w:val="1"/>
        </w:numPr>
        <w:ind w:left="720" w:hanging="360"/>
        <w:rPr>
          <w:u w:val="none"/>
        </w:rPr>
      </w:pPr>
      <w:r w:rsidDel="00000000" w:rsidR="00000000" w:rsidRPr="00000000">
        <w:rPr>
          <w:rtl w:val="0"/>
        </w:rPr>
        <w:t xml:space="preserve">Implement and explain a scheduler using Task Control Blocks (TCBs) for each task. </w:t>
      </w:r>
      <w:r w:rsidDel="00000000" w:rsidR="00000000" w:rsidRPr="00000000">
        <w:rPr>
          <w:rtl w:val="0"/>
        </w:rPr>
      </w:r>
    </w:p>
    <w:p w:rsidR="00000000" w:rsidDel="00000000" w:rsidP="00000000" w:rsidRDefault="00000000" w:rsidRPr="00000000" w14:paraId="0000000A">
      <w:pPr>
        <w:pageBreakBefore w:val="0"/>
        <w:numPr>
          <w:ilvl w:val="0"/>
          <w:numId w:val="1"/>
        </w:numPr>
        <w:ind w:left="720" w:hanging="360"/>
        <w:rPr>
          <w:u w:val="none"/>
        </w:rPr>
      </w:pPr>
      <w:r w:rsidDel="00000000" w:rsidR="00000000" w:rsidRPr="00000000">
        <w:rPr>
          <w:rtl w:val="0"/>
        </w:rPr>
        <w:t xml:space="preserve">Implement a simple Interrupt Service Routine (ISR) and use it to get hardware precision for your scheduler cycle synchronization.</w:t>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color w:val="0000ff"/>
          <w:sz w:val="26"/>
          <w:szCs w:val="26"/>
          <w:rtl w:val="0"/>
        </w:rPr>
        <w:t xml:space="preserve">NEW: </w:t>
      </w:r>
      <w:r w:rsidDel="00000000" w:rsidR="00000000" w:rsidRPr="00000000">
        <w:rPr>
          <w:rtl w:val="0"/>
        </w:rPr>
        <w:t xml:space="preserve"> We introduce </w:t>
      </w:r>
      <w:hyperlink r:id="rId7">
        <w:r w:rsidDel="00000000" w:rsidR="00000000" w:rsidRPr="00000000">
          <w:rPr>
            <w:color w:val="1155cc"/>
            <w:u w:val="single"/>
            <w:rtl w:val="0"/>
          </w:rPr>
          <w:t xml:space="preserve">Doxygen</w:t>
        </w:r>
      </w:hyperlink>
      <w:r w:rsidDel="00000000" w:rsidR="00000000" w:rsidRPr="00000000">
        <w:rPr>
          <w:rtl w:val="0"/>
        </w:rPr>
        <w:t xml:space="preserve"> to generate professional documentation automatically from your comments. This will fulfill the “Code Documentation” section of the lab report.   Doxygen output is a folder of HTML files.   Please include this folder in your .zip file submission (see below). </w:t>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b w:val="1"/>
          <w:rtl w:val="0"/>
        </w:rPr>
        <w:t xml:space="preserve">Turn-In Requirements</w:t>
      </w:r>
      <w:r w:rsidDel="00000000" w:rsidR="00000000" w:rsidRPr="00000000">
        <w:rPr>
          <w:rtl w:val="0"/>
        </w:rPr>
        <w:t xml:space="preserve"> are included at the bottom of this document instead of in a separate document.</w:t>
      </w:r>
    </w:p>
    <w:p w:rsidR="00000000" w:rsidDel="00000000" w:rsidP="00000000" w:rsidRDefault="00000000" w:rsidRPr="00000000" w14:paraId="0000000F">
      <w:pPr>
        <w:pStyle w:val="Heading3"/>
        <w:pageBreakBefore w:val="0"/>
        <w:rPr/>
      </w:pPr>
      <w:bookmarkStart w:colFirst="0" w:colLast="0" w:name="_heading=h.1fob9te" w:id="2"/>
      <w:bookmarkEnd w:id="2"/>
      <w:r w:rsidDel="00000000" w:rsidR="00000000" w:rsidRPr="00000000">
        <w:rPr>
          <w:rtl w:val="0"/>
        </w:rPr>
        <w:t xml:space="preserve">Equipment</w:t>
      </w:r>
    </w:p>
    <w:p w:rsidR="00000000" w:rsidDel="00000000" w:rsidP="00000000" w:rsidRDefault="00000000" w:rsidRPr="00000000" w14:paraId="00000010">
      <w:pPr>
        <w:pageBreakBefore w:val="0"/>
        <w:numPr>
          <w:ilvl w:val="0"/>
          <w:numId w:val="4"/>
        </w:numPr>
        <w:ind w:left="720" w:hanging="360"/>
        <w:rPr>
          <w:u w:val="none"/>
        </w:rPr>
      </w:pPr>
      <w:r w:rsidDel="00000000" w:rsidR="00000000" w:rsidRPr="00000000">
        <w:rPr>
          <w:rtl w:val="0"/>
        </w:rPr>
        <w:t xml:space="preserve">Arduino Mega Microcontroller board</w:t>
      </w:r>
      <w:r w:rsidDel="00000000" w:rsidR="00000000" w:rsidRPr="00000000">
        <w:rPr>
          <w:rtl w:val="0"/>
        </w:rPr>
      </w:r>
    </w:p>
    <w:p w:rsidR="00000000" w:rsidDel="00000000" w:rsidP="00000000" w:rsidRDefault="00000000" w:rsidRPr="00000000" w14:paraId="00000011">
      <w:pPr>
        <w:pageBreakBefore w:val="0"/>
        <w:numPr>
          <w:ilvl w:val="0"/>
          <w:numId w:val="4"/>
        </w:numPr>
        <w:ind w:left="720" w:hanging="360"/>
        <w:rPr>
          <w:u w:val="none"/>
        </w:rPr>
      </w:pPr>
      <w:r w:rsidDel="00000000" w:rsidR="00000000" w:rsidRPr="00000000">
        <w:rPr>
          <w:rtl w:val="0"/>
        </w:rPr>
        <w:t xml:space="preserve">External Arduino power supply</w:t>
      </w:r>
      <w:r w:rsidDel="00000000" w:rsidR="00000000" w:rsidRPr="00000000">
        <w:rPr>
          <w:rtl w:val="0"/>
        </w:rPr>
      </w:r>
    </w:p>
    <w:p w:rsidR="00000000" w:rsidDel="00000000" w:rsidP="00000000" w:rsidRDefault="00000000" w:rsidRPr="00000000" w14:paraId="00000012">
      <w:pPr>
        <w:pageBreakBefore w:val="0"/>
        <w:numPr>
          <w:ilvl w:val="0"/>
          <w:numId w:val="4"/>
        </w:numPr>
        <w:ind w:left="720" w:hanging="360"/>
        <w:rPr>
          <w:u w:val="none"/>
        </w:rPr>
      </w:pPr>
      <w:r w:rsidDel="00000000" w:rsidR="00000000" w:rsidRPr="00000000">
        <w:rPr>
          <w:rtl w:val="0"/>
        </w:rPr>
        <w:t xml:space="preserve">LEDs and 250 Ohm resistors</w:t>
      </w:r>
      <w:r w:rsidDel="00000000" w:rsidR="00000000" w:rsidRPr="00000000">
        <w:rPr>
          <w:rtl w:val="0"/>
        </w:rPr>
      </w:r>
    </w:p>
    <w:p w:rsidR="00000000" w:rsidDel="00000000" w:rsidP="00000000" w:rsidRDefault="00000000" w:rsidRPr="00000000" w14:paraId="00000013">
      <w:pPr>
        <w:pageBreakBefore w:val="0"/>
        <w:numPr>
          <w:ilvl w:val="0"/>
          <w:numId w:val="4"/>
        </w:numPr>
        <w:ind w:left="720" w:hanging="360"/>
        <w:rPr>
          <w:u w:val="none"/>
        </w:rPr>
      </w:pPr>
      <w:r w:rsidDel="00000000" w:rsidR="00000000" w:rsidRPr="00000000">
        <w:rPr>
          <w:rtl w:val="0"/>
        </w:rPr>
        <w:t xml:space="preserve">Small 8-Ohm Speaker</w:t>
      </w:r>
      <w:r w:rsidDel="00000000" w:rsidR="00000000" w:rsidRPr="00000000">
        <w:rPr>
          <w:rtl w:val="0"/>
        </w:rPr>
      </w:r>
    </w:p>
    <w:p w:rsidR="00000000" w:rsidDel="00000000" w:rsidP="00000000" w:rsidRDefault="00000000" w:rsidRPr="00000000" w14:paraId="00000014">
      <w:pPr>
        <w:pageBreakBefore w:val="0"/>
        <w:numPr>
          <w:ilvl w:val="0"/>
          <w:numId w:val="4"/>
        </w:numPr>
        <w:ind w:left="720" w:hanging="360"/>
        <w:rPr>
          <w:u w:val="none"/>
        </w:rPr>
      </w:pPr>
      <w:r w:rsidDel="00000000" w:rsidR="00000000" w:rsidRPr="00000000">
        <w:rPr>
          <w:rtl w:val="0"/>
        </w:rPr>
        <w:t xml:space="preserve">4-digit 7-segment LED display (if you can’t get 4-digit, 2 digits can do 99.9% of the lab). </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Style w:val="Heading3"/>
        <w:rPr/>
      </w:pPr>
      <w:bookmarkStart w:colFirst="0" w:colLast="0" w:name="_heading=h.3znysh7" w:id="3"/>
      <w:bookmarkEnd w:id="3"/>
      <w:r w:rsidDel="00000000" w:rsidR="00000000" w:rsidRPr="00000000">
        <w:rPr>
          <w:rtl w:val="0"/>
        </w:rPr>
        <w:t xml:space="preserve">Preparation</w:t>
      </w:r>
    </w:p>
    <w:p w:rsidR="00000000" w:rsidDel="00000000" w:rsidP="00000000" w:rsidRDefault="00000000" w:rsidRPr="00000000" w14:paraId="00000017">
      <w:pPr>
        <w:ind w:left="720" w:firstLine="0"/>
        <w:rPr/>
      </w:pPr>
      <w:r w:rsidDel="00000000" w:rsidR="00000000" w:rsidRPr="00000000">
        <w:rPr>
          <w:rtl w:val="0"/>
        </w:rPr>
        <w:t xml:space="preserve">Consult the</w:t>
      </w:r>
      <w:hyperlink r:id="rId8">
        <w:r w:rsidDel="00000000" w:rsidR="00000000" w:rsidRPr="00000000">
          <w:rPr>
            <w:color w:val="1155cc"/>
            <w:u w:val="single"/>
            <w:rtl w:val="0"/>
          </w:rPr>
          <w:t xml:space="preserve"> 474 Interrupt Concepts Document</w:t>
        </w:r>
      </w:hyperlink>
      <w:r w:rsidDel="00000000" w:rsidR="00000000" w:rsidRPr="00000000">
        <w:rPr>
          <w:rtl w:val="0"/>
        </w:rPr>
        <w:t xml:space="preserve"> and lecture material for important details on programming interrupts.  </w:t>
      </w:r>
    </w:p>
    <w:p w:rsidR="00000000" w:rsidDel="00000000" w:rsidP="00000000" w:rsidRDefault="00000000" w:rsidRPr="00000000" w14:paraId="00000018">
      <w:pPr>
        <w:pStyle w:val="Heading3"/>
        <w:pageBreakBefore w:val="0"/>
        <w:rPr/>
      </w:pPr>
      <w:bookmarkStart w:colFirst="0" w:colLast="0" w:name="_heading=h.2et92p0" w:id="4"/>
      <w:bookmarkEnd w:id="4"/>
      <w:r w:rsidDel="00000000" w:rsidR="00000000" w:rsidRPr="00000000">
        <w:rPr>
          <w:rtl w:val="0"/>
        </w:rPr>
        <w:t xml:space="preserve">Technical Requirements</w:t>
      </w:r>
    </w:p>
    <w:p w:rsidR="00000000" w:rsidDel="00000000" w:rsidP="00000000" w:rsidRDefault="00000000" w:rsidRPr="00000000" w14:paraId="00000019">
      <w:pPr>
        <w:pageBreakBefore w:val="0"/>
        <w:rPr>
          <w:b w:val="1"/>
        </w:rPr>
      </w:pPr>
      <w:r w:rsidDel="00000000" w:rsidR="00000000" w:rsidRPr="00000000">
        <w:rPr>
          <w:rtl w:val="0"/>
        </w:rPr>
        <w:t xml:space="preserve">In Lab 3 we will implement 5 tasks with different schedulers.   To demonstrate mastery of the learning objectives you must integrate the following tasks with specific scheduler types into </w:t>
      </w:r>
      <w:r w:rsidDel="00000000" w:rsidR="00000000" w:rsidRPr="00000000">
        <w:rPr>
          <w:b w:val="1"/>
          <w:rtl w:val="0"/>
        </w:rPr>
        <w:t xml:space="preserve">Specific Required Configurations (see</w:t>
      </w:r>
      <w:hyperlink w:anchor="_heading=h.4d34og8">
        <w:r w:rsidDel="00000000" w:rsidR="00000000" w:rsidRPr="00000000">
          <w:rPr>
            <w:b w:val="1"/>
            <w:color w:val="1155cc"/>
            <w:u w:val="single"/>
            <w:rtl w:val="0"/>
          </w:rPr>
          <w:t xml:space="preserve"> table below</w:t>
        </w:r>
      </w:hyperlink>
      <w:r w:rsidDel="00000000" w:rsidR="00000000" w:rsidRPr="00000000">
        <w:rPr>
          <w:b w:val="1"/>
          <w:rtl w:val="0"/>
        </w:rPr>
        <w:t xml:space="preserve">), but not all possible combinations are required.</w:t>
      </w:r>
    </w:p>
    <w:p w:rsidR="00000000" w:rsidDel="00000000" w:rsidP="00000000" w:rsidRDefault="00000000" w:rsidRPr="00000000" w14:paraId="0000001A">
      <w:pPr>
        <w:pageBreakBefore w:val="0"/>
        <w:rPr/>
      </w:pPr>
      <w:r w:rsidDel="00000000" w:rsidR="00000000" w:rsidRPr="00000000">
        <w:rPr>
          <w:rtl w:val="0"/>
        </w:rPr>
        <w:t xml:space="preserve">In Lab 3 you may use DDR/PORTx manipulation </w:t>
      </w:r>
      <w:r w:rsidDel="00000000" w:rsidR="00000000" w:rsidRPr="00000000">
        <w:rPr>
          <w:b w:val="1"/>
          <w:rtl w:val="0"/>
        </w:rPr>
        <w:t xml:space="preserve">OR</w:t>
      </w:r>
      <w:r w:rsidDel="00000000" w:rsidR="00000000" w:rsidRPr="00000000">
        <w:rPr>
          <w:rtl w:val="0"/>
        </w:rPr>
        <w:t xml:space="preserve"> pinMode()/digitalWrite() but there will be </w:t>
      </w:r>
      <w:r w:rsidDel="00000000" w:rsidR="00000000" w:rsidRPr="00000000">
        <w:rPr>
          <w:b w:val="1"/>
          <w:color w:val="ff0000"/>
          <w:rtl w:val="0"/>
        </w:rPr>
        <w:t xml:space="preserve">+2 points extra credit </w:t>
      </w:r>
      <w:r w:rsidDel="00000000" w:rsidR="00000000" w:rsidRPr="00000000">
        <w:rPr>
          <w:rtl w:val="0"/>
        </w:rPr>
        <w:t xml:space="preserve">if </w:t>
      </w:r>
    </w:p>
    <w:p w:rsidR="00000000" w:rsidDel="00000000" w:rsidP="00000000" w:rsidRDefault="00000000" w:rsidRPr="00000000" w14:paraId="0000001B">
      <w:pPr>
        <w:pageBreakBefore w:val="0"/>
        <w:numPr>
          <w:ilvl w:val="0"/>
          <w:numId w:val="2"/>
        </w:numPr>
        <w:ind w:left="720" w:hanging="360"/>
        <w:rPr>
          <w:u w:val="none"/>
        </w:rPr>
      </w:pPr>
      <w:r w:rsidDel="00000000" w:rsidR="00000000" w:rsidRPr="00000000">
        <w:rPr>
          <w:rtl w:val="0"/>
        </w:rPr>
        <w:t xml:space="preserve">ALL bit level I/O is controlled using DDR/PORTx</w:t>
      </w:r>
      <w:r w:rsidDel="00000000" w:rsidR="00000000" w:rsidRPr="00000000">
        <w:rPr>
          <w:rtl w:val="0"/>
        </w:rPr>
      </w:r>
    </w:p>
    <w:p w:rsidR="00000000" w:rsidDel="00000000" w:rsidP="00000000" w:rsidRDefault="00000000" w:rsidRPr="00000000" w14:paraId="0000001C">
      <w:pPr>
        <w:pageBreakBefore w:val="0"/>
        <w:numPr>
          <w:ilvl w:val="0"/>
          <w:numId w:val="2"/>
        </w:numPr>
        <w:ind w:left="720" w:hanging="360"/>
        <w:rPr>
          <w:u w:val="none"/>
        </w:rPr>
      </w:pPr>
      <w:r w:rsidDel="00000000" w:rsidR="00000000" w:rsidRPr="00000000">
        <w:rPr>
          <w:rtl w:val="0"/>
        </w:rPr>
        <w:t xml:space="preserve">All code lines controlling registers use #define symbols (and no numbers except “1”).</w:t>
      </w:r>
      <w:r w:rsidDel="00000000" w:rsidR="00000000" w:rsidRPr="00000000">
        <w:rPr>
          <w:rtl w:val="0"/>
        </w:rPr>
      </w:r>
    </w:p>
    <w:p w:rsidR="00000000" w:rsidDel="00000000" w:rsidP="00000000" w:rsidRDefault="00000000" w:rsidRPr="00000000" w14:paraId="0000001D">
      <w:pPr>
        <w:pStyle w:val="Heading3"/>
        <w:pageBreakBefore w:val="0"/>
        <w:rPr/>
      </w:pPr>
      <w:bookmarkStart w:colFirst="0" w:colLast="0" w:name="_heading=h.tyjcwt" w:id="5"/>
      <w:bookmarkEnd w:id="5"/>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Style w:val="Heading3"/>
        <w:pageBreakBefore w:val="0"/>
        <w:rPr>
          <w:b w:val="1"/>
          <w:color w:val="0000ff"/>
        </w:rPr>
      </w:pPr>
      <w:bookmarkStart w:colFirst="0" w:colLast="0" w:name="_heading=h.3dy6vkm" w:id="6"/>
      <w:bookmarkEnd w:id="6"/>
      <w:r w:rsidDel="00000000" w:rsidR="00000000" w:rsidRPr="00000000">
        <w:rPr>
          <w:rtl w:val="0"/>
        </w:rPr>
        <w:t xml:space="preserve">Tasks</w:t>
      </w:r>
      <w:r w:rsidDel="00000000" w:rsidR="00000000" w:rsidRPr="00000000">
        <w:rPr>
          <w:rtl w:val="0"/>
        </w:rPr>
      </w:r>
    </w:p>
    <w:p w:rsidR="00000000" w:rsidDel="00000000" w:rsidP="00000000" w:rsidRDefault="00000000" w:rsidRPr="00000000" w14:paraId="00000020">
      <w:pPr>
        <w:pageBreakBefore w:val="0"/>
        <w:numPr>
          <w:ilvl w:val="0"/>
          <w:numId w:val="5"/>
        </w:numPr>
        <w:ind w:left="720" w:hanging="360"/>
        <w:rPr>
          <w:u w:val="none"/>
        </w:rPr>
      </w:pPr>
      <w:r w:rsidDel="00000000" w:rsidR="00000000" w:rsidRPr="00000000">
        <w:rPr>
          <w:b w:val="1"/>
          <w:rtl w:val="0"/>
        </w:rPr>
        <w:t xml:space="preserve">Task 1</w:t>
      </w:r>
      <w:r w:rsidDel="00000000" w:rsidR="00000000" w:rsidRPr="00000000">
        <w:rPr>
          <w:rtl w:val="0"/>
        </w:rPr>
        <w:t xml:space="preserve">: Flash an external LED for 250 ms every 1 second. (e.g. on for 250ms, off for 750ms).</w:t>
      </w:r>
      <w:r w:rsidDel="00000000" w:rsidR="00000000" w:rsidRPr="00000000">
        <w:rPr>
          <w:rtl w:val="0"/>
        </w:rPr>
      </w:r>
    </w:p>
    <w:p w:rsidR="00000000" w:rsidDel="00000000" w:rsidP="00000000" w:rsidRDefault="00000000" w:rsidRPr="00000000" w14:paraId="00000021">
      <w:pPr>
        <w:numPr>
          <w:ilvl w:val="0"/>
          <w:numId w:val="5"/>
        </w:numPr>
        <w:ind w:left="720" w:hanging="360"/>
        <w:rPr/>
      </w:pPr>
      <w:r w:rsidDel="00000000" w:rsidR="00000000" w:rsidRPr="00000000">
        <w:rPr>
          <w:b w:val="1"/>
          <w:rtl w:val="0"/>
        </w:rPr>
        <w:t xml:space="preserve">Task 2</w:t>
      </w:r>
      <w:r w:rsidDel="00000000" w:rsidR="00000000" w:rsidRPr="00000000">
        <w:rPr>
          <w:rtl w:val="0"/>
        </w:rPr>
        <w:t xml:space="preserve">: Make the speaker emit the theme from </w:t>
      </w:r>
      <w:hyperlink r:id="rId9">
        <w:r w:rsidDel="00000000" w:rsidR="00000000" w:rsidRPr="00000000">
          <w:rPr>
            <w:color w:val="1155cc"/>
            <w:u w:val="single"/>
            <w:rtl w:val="0"/>
          </w:rPr>
          <w:t xml:space="preserve">“Close Encounters of the Third Kind”</w:t>
        </w:r>
      </w:hyperlink>
      <w:r w:rsidDel="00000000" w:rsidR="00000000" w:rsidRPr="00000000">
        <w:rPr>
          <w:rtl w:val="0"/>
        </w:rPr>
        <w:t xml:space="preserve"> (see Appendix) using hardware timer techniques from Lab 2.   Task 2 should play the theme and then sleep for 4 seconds, then play the theme again.   Directly manipulate speaker hardware signal. Do not use Arduino’s tone() function.</w:t>
      </w:r>
    </w:p>
    <w:p w:rsidR="00000000" w:rsidDel="00000000" w:rsidP="00000000" w:rsidRDefault="00000000" w:rsidRPr="00000000" w14:paraId="00000022">
      <w:pPr>
        <w:pageBreakBefore w:val="0"/>
        <w:numPr>
          <w:ilvl w:val="0"/>
          <w:numId w:val="5"/>
        </w:numPr>
        <w:ind w:left="720" w:hanging="360"/>
        <w:rPr>
          <w:u w:val="none"/>
        </w:rPr>
      </w:pPr>
      <w:r w:rsidDel="00000000" w:rsidR="00000000" w:rsidRPr="00000000">
        <w:rPr>
          <w:b w:val="1"/>
          <w:rtl w:val="0"/>
        </w:rPr>
        <w:t xml:space="preserve">Task 3: </w:t>
      </w:r>
      <w:r w:rsidDel="00000000" w:rsidR="00000000" w:rsidRPr="00000000">
        <w:rPr>
          <w:rtl w:val="0"/>
        </w:rPr>
        <w:t xml:space="preserve">Make the 7-Segment LED display (info </w:t>
      </w:r>
      <w:hyperlink w:anchor="_heading=h.3rdcrjn">
        <w:r w:rsidDel="00000000" w:rsidR="00000000" w:rsidRPr="00000000">
          <w:rPr>
            <w:color w:val="1155cc"/>
            <w:u w:val="single"/>
            <w:rtl w:val="0"/>
          </w:rPr>
          <w:t xml:space="preserve">below</w:t>
        </w:r>
      </w:hyperlink>
      <w:r w:rsidDel="00000000" w:rsidR="00000000" w:rsidRPr="00000000">
        <w:rPr>
          <w:rtl w:val="0"/>
        </w:rPr>
        <w:t xml:space="preserve">) count up by 1 unit every 100 ms. </w:t>
      </w:r>
      <w:r w:rsidDel="00000000" w:rsidR="00000000" w:rsidRPr="00000000">
        <w:rPr>
          <w:rtl w:val="0"/>
        </w:rPr>
      </w:r>
    </w:p>
    <w:p w:rsidR="00000000" w:rsidDel="00000000" w:rsidP="00000000" w:rsidRDefault="00000000" w:rsidRPr="00000000" w14:paraId="00000023">
      <w:pPr>
        <w:pageBreakBefore w:val="0"/>
        <w:numPr>
          <w:ilvl w:val="0"/>
          <w:numId w:val="5"/>
        </w:numPr>
        <w:ind w:left="720" w:hanging="360"/>
        <w:rPr>
          <w:u w:val="none"/>
        </w:rPr>
      </w:pPr>
      <w:r w:rsidDel="00000000" w:rsidR="00000000" w:rsidRPr="00000000">
        <w:rPr>
          <w:b w:val="1"/>
          <w:rtl w:val="0"/>
        </w:rPr>
        <w:t xml:space="preserve">Task 4: </w:t>
      </w:r>
      <w:r w:rsidDel="00000000" w:rsidR="00000000" w:rsidRPr="00000000">
        <w:rPr>
          <w:rtl w:val="0"/>
        </w:rPr>
        <w:t xml:space="preserve">After you demo tasks 1-3, Task 4 is a new task that combines and modifies tasks 2 and 3 as follows.   While no music is being output, make it so the 7-segment display indicates a countdown in 10ths of a second until the next time the theme is played (check the </w:t>
      </w:r>
      <w:r w:rsidDel="00000000" w:rsidR="00000000" w:rsidRPr="00000000">
        <w:rPr>
          <w:b w:val="1"/>
          <w:rtl w:val="0"/>
        </w:rPr>
        <w:t xml:space="preserve">HINT below</w:t>
      </w:r>
      <w:r w:rsidDel="00000000" w:rsidR="00000000" w:rsidRPr="00000000">
        <w:rPr>
          <w:rtl w:val="0"/>
        </w:rPr>
        <w:t xml:space="preserve">).  During the music, display the frequency (in decimal Hz.) of the current tone on your 7-Segment display. (your code doesn’t have to measure the frequency, you have it in your code somewhere).  </w:t>
      </w:r>
      <w:r w:rsidDel="00000000" w:rsidR="00000000" w:rsidRPr="00000000">
        <w:rPr>
          <w:rtl w:val="0"/>
        </w:rPr>
      </w:r>
    </w:p>
    <w:p w:rsidR="00000000" w:rsidDel="00000000" w:rsidP="00000000" w:rsidRDefault="00000000" w:rsidRPr="00000000" w14:paraId="00000024">
      <w:pPr>
        <w:pageBreakBefore w:val="0"/>
        <w:numPr>
          <w:ilvl w:val="0"/>
          <w:numId w:val="5"/>
        </w:numPr>
        <w:ind w:left="720" w:hanging="360"/>
        <w:rPr>
          <w:u w:val="none"/>
        </w:rPr>
      </w:pPr>
      <w:r w:rsidDel="00000000" w:rsidR="00000000" w:rsidRPr="00000000">
        <w:rPr>
          <w:b w:val="1"/>
          <w:rtl w:val="0"/>
        </w:rPr>
        <w:t xml:space="preserve">Task 5</w:t>
      </w:r>
      <w:r w:rsidDel="00000000" w:rsidR="00000000" w:rsidRPr="00000000">
        <w:rPr>
          <w:rtl w:val="0"/>
        </w:rPr>
        <w:t xml:space="preserve">: This task will be a supervisor that starts and stops other tasks. Perform the tasks according to this schedule:</w:t>
      </w:r>
      <w:r w:rsidDel="00000000" w:rsidR="00000000" w:rsidRPr="00000000">
        <w:rPr>
          <w:rtl w:val="0"/>
        </w:rPr>
      </w:r>
    </w:p>
    <w:p w:rsidR="00000000" w:rsidDel="00000000" w:rsidP="00000000" w:rsidRDefault="00000000" w:rsidRPr="00000000" w14:paraId="00000025">
      <w:pPr>
        <w:pageBreakBefore w:val="0"/>
        <w:numPr>
          <w:ilvl w:val="1"/>
          <w:numId w:val="5"/>
        </w:numPr>
        <w:ind w:left="1440" w:hanging="360"/>
        <w:rPr>
          <w:u w:val="none"/>
        </w:rPr>
      </w:pPr>
      <w:r w:rsidDel="00000000" w:rsidR="00000000" w:rsidRPr="00000000">
        <w:rPr>
          <w:rtl w:val="0"/>
        </w:rPr>
        <w:t xml:space="preserve">Task 1 runs all the time.</w:t>
      </w:r>
      <w:r w:rsidDel="00000000" w:rsidR="00000000" w:rsidRPr="00000000">
        <w:rPr>
          <w:rtl w:val="0"/>
        </w:rPr>
      </w:r>
    </w:p>
    <w:p w:rsidR="00000000" w:rsidDel="00000000" w:rsidP="00000000" w:rsidRDefault="00000000" w:rsidRPr="00000000" w14:paraId="00000026">
      <w:pPr>
        <w:pageBreakBefore w:val="0"/>
        <w:numPr>
          <w:ilvl w:val="1"/>
          <w:numId w:val="5"/>
        </w:numPr>
        <w:ind w:left="1440" w:hanging="360"/>
        <w:rPr>
          <w:u w:val="none"/>
        </w:rPr>
      </w:pPr>
      <w:r w:rsidDel="00000000" w:rsidR="00000000" w:rsidRPr="00000000">
        <w:rPr>
          <w:rtl w:val="0"/>
        </w:rPr>
        <w:t xml:space="preserve">Task 2 runs at the start but </w:t>
      </w:r>
      <w:r w:rsidDel="00000000" w:rsidR="00000000" w:rsidRPr="00000000">
        <w:rPr>
          <w:b w:val="1"/>
          <w:rtl w:val="0"/>
        </w:rPr>
        <w:t xml:space="preserve">stops</w:t>
      </w:r>
      <w:r w:rsidDel="00000000" w:rsidR="00000000" w:rsidRPr="00000000">
        <w:rPr>
          <w:rtl w:val="0"/>
        </w:rPr>
        <w:t xml:space="preserve"> after playing the theme 2 times. </w:t>
      </w:r>
      <w:r w:rsidDel="00000000" w:rsidR="00000000" w:rsidRPr="00000000">
        <w:rPr>
          <w:rtl w:val="0"/>
        </w:rPr>
      </w:r>
    </w:p>
    <w:p w:rsidR="00000000" w:rsidDel="00000000" w:rsidP="00000000" w:rsidRDefault="00000000" w:rsidRPr="00000000" w14:paraId="00000027">
      <w:pPr>
        <w:pageBreakBefore w:val="0"/>
        <w:numPr>
          <w:ilvl w:val="1"/>
          <w:numId w:val="5"/>
        </w:numPr>
        <w:ind w:left="1440" w:hanging="360"/>
        <w:rPr>
          <w:u w:val="none"/>
        </w:rPr>
      </w:pPr>
      <w:r w:rsidDel="00000000" w:rsidR="00000000" w:rsidRPr="00000000">
        <w:rPr>
          <w:rtl w:val="0"/>
        </w:rPr>
        <w:t xml:space="preserve">After Task 2, start a </w:t>
      </w:r>
      <w:r w:rsidDel="00000000" w:rsidR="00000000" w:rsidRPr="00000000">
        <w:rPr>
          <w:b w:val="1"/>
          <w:rtl w:val="0"/>
        </w:rPr>
        <w:t xml:space="preserve">count-down (on the 7-segment display) for 3 seconds and then restarts task 2 (original definition above) for one final time.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8">
      <w:pPr>
        <w:pageBreakBefore w:val="0"/>
        <w:numPr>
          <w:ilvl w:val="1"/>
          <w:numId w:val="5"/>
        </w:numPr>
        <w:ind w:left="1440" w:hanging="360"/>
        <w:rPr>
          <w:u w:val="none"/>
        </w:rPr>
      </w:pPr>
      <w:r w:rsidDel="00000000" w:rsidR="00000000" w:rsidRPr="00000000">
        <w:rPr>
          <w:rtl w:val="0"/>
        </w:rPr>
        <w:t xml:space="preserve">Display a “smile” for 2 seconds (See Appendix B) (code this as a new task to be controlled by Task 5).   The 2 second interval begins after completion of part 5c.</w:t>
      </w:r>
      <w:r w:rsidDel="00000000" w:rsidR="00000000" w:rsidRPr="00000000">
        <w:rPr>
          <w:rtl w:val="0"/>
        </w:rPr>
      </w:r>
    </w:p>
    <w:p w:rsidR="00000000" w:rsidDel="00000000" w:rsidP="00000000" w:rsidRDefault="00000000" w:rsidRPr="00000000" w14:paraId="00000029">
      <w:pPr>
        <w:pageBreakBefore w:val="0"/>
        <w:numPr>
          <w:ilvl w:val="1"/>
          <w:numId w:val="5"/>
        </w:numPr>
        <w:ind w:left="1440" w:hanging="360"/>
        <w:rPr>
          <w:u w:val="none"/>
        </w:rPr>
      </w:pPr>
      <w:r w:rsidDel="00000000" w:rsidR="00000000" w:rsidRPr="00000000">
        <w:rPr>
          <w:rtl w:val="0"/>
        </w:rPr>
        <w:t xml:space="preserve">Stop all tasks, except “a) Task 1” in this list. </w:t>
      </w:r>
      <w:r w:rsidDel="00000000" w:rsidR="00000000" w:rsidRPr="00000000">
        <w:rPr>
          <w:rtl w:val="0"/>
        </w:rPr>
      </w:r>
    </w:p>
    <w:p w:rsidR="00000000" w:rsidDel="00000000" w:rsidP="00000000" w:rsidRDefault="00000000" w:rsidRPr="00000000" w14:paraId="0000002A">
      <w:pPr>
        <w:pageBreakBefore w:val="0"/>
        <w:ind w:left="720" w:firstLine="0"/>
        <w:rPr/>
      </w:pPr>
      <w:r w:rsidDel="00000000" w:rsidR="00000000" w:rsidRPr="00000000">
        <w:rPr>
          <w:rtl w:val="0"/>
        </w:rPr>
      </w:r>
    </w:p>
    <w:p w:rsidR="00000000" w:rsidDel="00000000" w:rsidP="00000000" w:rsidRDefault="00000000" w:rsidRPr="00000000" w14:paraId="0000002B">
      <w:pPr>
        <w:pageBreakBefore w:val="0"/>
        <w:ind w:left="0" w:firstLine="0"/>
        <w:rPr/>
      </w:pPr>
      <w:r w:rsidDel="00000000" w:rsidR="00000000" w:rsidRPr="00000000">
        <w:rPr>
          <w:b w:val="1"/>
          <w:rtl w:val="0"/>
        </w:rPr>
        <w:t xml:space="preserve">HINT: </w:t>
      </w:r>
      <w:r w:rsidDel="00000000" w:rsidR="00000000" w:rsidRPr="00000000">
        <w:rPr>
          <w:rtl w:val="0"/>
        </w:rPr>
        <w:t xml:space="preserve">it may be easier (i.e. cleaner code) to break some tasks up into more than one task, which is encouraged.  For example, counting down is logically separate from scanning and updating the 7-segment displays.  If you break tasks into multiple parts, please name your tasks with decimals.  For example, the 2nd task belonging to “</w:t>
      </w:r>
      <w:r w:rsidDel="00000000" w:rsidR="00000000" w:rsidRPr="00000000">
        <w:rPr>
          <w:b w:val="1"/>
          <w:rtl w:val="0"/>
        </w:rPr>
        <w:t xml:space="preserve">Task 2”</w:t>
      </w:r>
      <w:r w:rsidDel="00000000" w:rsidR="00000000" w:rsidRPr="00000000">
        <w:rPr>
          <w:rtl w:val="0"/>
        </w:rPr>
        <w:t xml:space="preserve"> would be called Task 2.2.  ( C won’t allow the period so use 2p2 or 2_2).  </w:t>
      </w:r>
    </w:p>
    <w:p w:rsidR="00000000" w:rsidDel="00000000" w:rsidP="00000000" w:rsidRDefault="00000000" w:rsidRPr="00000000" w14:paraId="0000002C">
      <w:pPr>
        <w:pageBreakBefore w:val="0"/>
        <w:ind w:left="0" w:firstLine="0"/>
        <w:rPr/>
      </w:pPr>
      <w:r w:rsidDel="00000000" w:rsidR="00000000" w:rsidRPr="00000000">
        <w:rPr>
          <w:rtl w:val="0"/>
        </w:rPr>
      </w:r>
    </w:p>
    <w:p w:rsidR="00000000" w:rsidDel="00000000" w:rsidP="00000000" w:rsidRDefault="00000000" w:rsidRPr="00000000" w14:paraId="0000002D">
      <w:pPr>
        <w:pStyle w:val="Heading3"/>
        <w:pageBreakBefore w:val="0"/>
        <w:rPr/>
      </w:pPr>
      <w:bookmarkStart w:colFirst="0" w:colLast="0" w:name="_heading=h.1t3h5sf" w:id="7"/>
      <w:bookmarkEnd w:id="7"/>
      <w:r w:rsidDel="00000000" w:rsidR="00000000" w:rsidRPr="00000000">
        <w:rPr>
          <w:color w:val="0000ff"/>
          <w:rtl w:val="0"/>
        </w:rPr>
        <w:t xml:space="preserve">Scheduler Types</w:t>
      </w: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t xml:space="preserve">We will implement three schedulers for a variable number of tasks.  None of the schedulers will be pre-emptive. </w:t>
      </w:r>
    </w:p>
    <w:p w:rsidR="00000000" w:rsidDel="00000000" w:rsidP="00000000" w:rsidRDefault="00000000" w:rsidRPr="00000000" w14:paraId="0000002F">
      <w:pPr>
        <w:pageBreakBefore w:val="0"/>
        <w:numPr>
          <w:ilvl w:val="0"/>
          <w:numId w:val="3"/>
        </w:numPr>
        <w:ind w:left="720" w:hanging="360"/>
        <w:rPr>
          <w:u w:val="none"/>
        </w:rPr>
      </w:pPr>
      <w:r w:rsidDel="00000000" w:rsidR="00000000" w:rsidRPr="00000000">
        <w:rPr>
          <w:b w:val="1"/>
          <w:rtl w:val="0"/>
        </w:rPr>
        <w:t xml:space="preserve">Round Robin (RR)</w:t>
      </w:r>
      <w:r w:rsidDel="00000000" w:rsidR="00000000" w:rsidRPr="00000000">
        <w:rPr>
          <w:rtl w:val="0"/>
        </w:rPr>
        <w:t xml:space="preserve"> - like the basic Arduino</w:t>
      </w:r>
      <w:r w:rsidDel="00000000" w:rsidR="00000000" w:rsidRPr="00000000">
        <w:rPr>
          <w:rFonts w:ascii="Courier New" w:cs="Courier New" w:eastAsia="Courier New" w:hAnsi="Courier New"/>
          <w:rtl w:val="0"/>
        </w:rPr>
        <w:t xml:space="preserve"> loop()</w:t>
      </w:r>
      <w:r w:rsidDel="00000000" w:rsidR="00000000" w:rsidRPr="00000000">
        <w:rPr>
          <w:rtl w:val="0"/>
        </w:rPr>
        <w:t xml:space="preserve"> function.</w:t>
        <w:br w:type="textWrapping"/>
        <w:t xml:space="preserve">Your scheduler should be a simple loop beginning with:</w:t>
        <w:br w:type="textWrapping"/>
        <w:tab/>
      </w:r>
      <w:r w:rsidDel="00000000" w:rsidR="00000000" w:rsidRPr="00000000">
        <w:rPr>
          <w:rFonts w:ascii="Courier New" w:cs="Courier New" w:eastAsia="Courier New" w:hAnsi="Courier New"/>
          <w:rtl w:val="0"/>
        </w:rPr>
        <w:t xml:space="preserve">while(1) {</w:t>
      </w:r>
      <w:r w:rsidDel="00000000" w:rsidR="00000000" w:rsidRPr="00000000">
        <w:rPr>
          <w:rtl w:val="0"/>
        </w:rPr>
        <w:br w:type="textWrapping"/>
        <w:t xml:space="preserve">(write this within the Arduino loop() function). Then call your tasks in order and repeat.  Add a delay loop to cause the overall period P to meet requirements. </w:t>
      </w:r>
      <w:r w:rsidDel="00000000" w:rsidR="00000000" w:rsidRPr="00000000">
        <w:rPr>
          <w:rtl w:val="0"/>
        </w:rPr>
      </w:r>
    </w:p>
    <w:p w:rsidR="00000000" w:rsidDel="00000000" w:rsidP="00000000" w:rsidRDefault="00000000" w:rsidRPr="00000000" w14:paraId="00000030">
      <w:pPr>
        <w:pageBreakBefore w:val="0"/>
        <w:ind w:left="720" w:firstLine="0"/>
        <w:rPr/>
      </w:pPr>
      <w:r w:rsidDel="00000000" w:rsidR="00000000" w:rsidRPr="00000000">
        <w:rPr>
          <w:rtl w:val="0"/>
        </w:rPr>
        <w:t xml:space="preserve">Example RR Scheduler setup:</w:t>
      </w:r>
    </w:p>
    <w:p w:rsidR="00000000" w:rsidDel="00000000" w:rsidP="00000000" w:rsidRDefault="00000000" w:rsidRPr="00000000" w14:paraId="00000031">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while(1){</w:t>
      </w:r>
    </w:p>
    <w:p w:rsidR="00000000" w:rsidDel="00000000" w:rsidP="00000000" w:rsidRDefault="00000000" w:rsidRPr="00000000" w14:paraId="00000032">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task1();</w:t>
      </w:r>
    </w:p>
    <w:p w:rsidR="00000000" w:rsidDel="00000000" w:rsidP="00000000" w:rsidRDefault="00000000" w:rsidRPr="00000000" w14:paraId="00000033">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task2();</w:t>
      </w:r>
    </w:p>
    <w:p w:rsidR="00000000" w:rsidDel="00000000" w:rsidP="00000000" w:rsidRDefault="00000000" w:rsidRPr="00000000" w14:paraId="00000034">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5">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taskN();</w:t>
      </w:r>
    </w:p>
    <w:p w:rsidR="00000000" w:rsidDel="00000000" w:rsidP="00000000" w:rsidRDefault="00000000" w:rsidRPr="00000000" w14:paraId="00000036">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for(int i=0; i&lt; delay_value; i++){</w:t>
      </w:r>
    </w:p>
    <w:p w:rsidR="00000000" w:rsidDel="00000000" w:rsidP="00000000" w:rsidRDefault="00000000" w:rsidRPr="00000000" w14:paraId="00000037">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code that wastes a small amount of time</w:t>
      </w:r>
    </w:p>
    <w:p w:rsidR="00000000" w:rsidDel="00000000" w:rsidP="00000000" w:rsidRDefault="00000000" w:rsidRPr="00000000" w14:paraId="00000038">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 // OR you can use delayMicroseconds()</w:t>
      </w:r>
    </w:p>
    <w:p w:rsidR="00000000" w:rsidDel="00000000" w:rsidP="00000000" w:rsidRDefault="00000000" w:rsidRPr="00000000" w14:paraId="00000039">
      <w:pPr>
        <w:pageBreakBefore w:val="0"/>
        <w:ind w:left="720" w:firstLine="0"/>
        <w:rPr>
          <w:rFonts w:ascii="Courier New" w:cs="Courier New" w:eastAsia="Courier New" w:hAnsi="Courier New"/>
        </w:rPr>
      </w:pPr>
      <w:r w:rsidDel="00000000" w:rsidR="00000000" w:rsidRPr="00000000">
        <w:rPr>
          <w:rFonts w:ascii="Courier New" w:cs="Courier New" w:eastAsia="Courier New" w:hAnsi="Courier New"/>
          <w:rtl w:val="0"/>
        </w:rPr>
        <w:tab/>
        <w:tab/>
        <w:t xml:space="preserve">}</w:t>
      </w:r>
    </w:p>
    <w:p w:rsidR="00000000" w:rsidDel="00000000" w:rsidP="00000000" w:rsidRDefault="00000000" w:rsidRPr="00000000" w14:paraId="0000003A">
      <w:pPr>
        <w:pageBreakBefore w:val="0"/>
        <w:numPr>
          <w:ilvl w:val="0"/>
          <w:numId w:val="3"/>
        </w:numPr>
        <w:ind w:left="720" w:hanging="360"/>
        <w:rPr>
          <w:u w:val="none"/>
        </w:rPr>
      </w:pPr>
      <w:r w:rsidDel="00000000" w:rsidR="00000000" w:rsidRPr="00000000">
        <w:rPr>
          <w:b w:val="1"/>
          <w:rtl w:val="0"/>
        </w:rPr>
        <w:t xml:space="preserve">Synchronized Round Robin with ISR (SRRI) - </w:t>
      </w:r>
      <w:r w:rsidDel="00000000" w:rsidR="00000000" w:rsidRPr="00000000">
        <w:rPr>
          <w:rtl w:val="0"/>
        </w:rPr>
      </w:r>
    </w:p>
    <w:p w:rsidR="00000000" w:rsidDel="00000000" w:rsidP="00000000" w:rsidRDefault="00000000" w:rsidRPr="00000000" w14:paraId="0000003B">
      <w:pPr>
        <w:pageBreakBefore w:val="0"/>
        <w:numPr>
          <w:ilvl w:val="1"/>
          <w:numId w:val="3"/>
        </w:numPr>
        <w:ind w:left="1440" w:hanging="360"/>
        <w:rPr>
          <w:u w:val="none"/>
        </w:rPr>
      </w:pPr>
      <w:r w:rsidDel="00000000" w:rsidR="00000000" w:rsidRPr="00000000">
        <w:rPr>
          <w:rtl w:val="0"/>
        </w:rPr>
        <w:t xml:space="preserve">This scheduler will use an ISR, and replace the function calls from the RR scheduler with a pointer or index which should be incremented through:</w:t>
      </w:r>
      <w:r w:rsidDel="00000000" w:rsidR="00000000" w:rsidRPr="00000000">
        <w:rPr>
          <w:rtl w:val="0"/>
        </w:rPr>
      </w:r>
    </w:p>
    <w:p w:rsidR="00000000" w:rsidDel="00000000" w:rsidP="00000000" w:rsidRDefault="00000000" w:rsidRPr="00000000" w14:paraId="0000003C">
      <w:pPr>
        <w:pageBreakBefore w:val="0"/>
        <w:numPr>
          <w:ilvl w:val="0"/>
          <w:numId w:val="7"/>
        </w:numPr>
        <w:ind w:left="1665" w:hanging="360"/>
        <w:rPr>
          <w:u w:val="none"/>
        </w:rPr>
      </w:pPr>
      <w:r w:rsidDel="00000000" w:rsidR="00000000" w:rsidRPr="00000000">
        <w:rPr>
          <w:rtl w:val="0"/>
        </w:rPr>
        <w:t xml:space="preserve">an </w:t>
      </w:r>
      <w:r w:rsidDel="00000000" w:rsidR="00000000" w:rsidRPr="00000000">
        <w:rPr>
          <w:b w:val="1"/>
          <w:rtl w:val="0"/>
        </w:rPr>
        <w:t xml:space="preserve">array</w:t>
      </w:r>
      <w:r w:rsidDel="00000000" w:rsidR="00000000" w:rsidRPr="00000000">
        <w:rPr>
          <w:rtl w:val="0"/>
        </w:rPr>
        <w:t xml:space="preserve"> of 10 function pointers (so you can have up to 10 tasks). </w:t>
      </w:r>
      <w:r w:rsidDel="00000000" w:rsidR="00000000" w:rsidRPr="00000000">
        <w:rPr>
          <w:rtl w:val="0"/>
        </w:rPr>
      </w:r>
    </w:p>
    <w:p w:rsidR="00000000" w:rsidDel="00000000" w:rsidP="00000000" w:rsidRDefault="00000000" w:rsidRPr="00000000" w14:paraId="0000003D">
      <w:pPr>
        <w:pageBreakBefore w:val="0"/>
        <w:numPr>
          <w:ilvl w:val="0"/>
          <w:numId w:val="7"/>
        </w:numPr>
        <w:ind w:left="1665" w:hanging="360"/>
        <w:rPr>
          <w:u w:val="none"/>
        </w:rPr>
      </w:pPr>
      <w:r w:rsidDel="00000000" w:rsidR="00000000" w:rsidRPr="00000000">
        <w:rPr>
          <w:rtl w:val="0"/>
        </w:rPr>
        <w:t xml:space="preserve">Each of the function pointers in the array shall point to a task except, </w:t>
      </w:r>
      <w:r w:rsidDel="00000000" w:rsidR="00000000" w:rsidRPr="00000000">
        <w:rPr>
          <w:rtl w:val="0"/>
        </w:rPr>
      </w:r>
    </w:p>
    <w:p w:rsidR="00000000" w:rsidDel="00000000" w:rsidP="00000000" w:rsidRDefault="00000000" w:rsidRPr="00000000" w14:paraId="0000003E">
      <w:pPr>
        <w:pageBreakBefore w:val="0"/>
        <w:numPr>
          <w:ilvl w:val="0"/>
          <w:numId w:val="7"/>
        </w:numPr>
        <w:ind w:left="1665" w:hanging="360"/>
        <w:rPr>
          <w:u w:val="none"/>
        </w:rPr>
      </w:pPr>
      <w:r w:rsidDel="00000000" w:rsidR="00000000" w:rsidRPr="00000000">
        <w:rPr>
          <w:rtl w:val="0"/>
        </w:rPr>
        <w:t xml:space="preserve">a </w:t>
      </w:r>
      <w:r w:rsidDel="00000000" w:rsidR="00000000" w:rsidRPr="00000000">
        <w:rPr>
          <w:rFonts w:ascii="Courier New" w:cs="Courier New" w:eastAsia="Courier New" w:hAnsi="Courier New"/>
          <w:rtl w:val="0"/>
        </w:rPr>
        <w:t xml:space="preserve">Null</w:t>
      </w:r>
      <w:r w:rsidDel="00000000" w:rsidR="00000000" w:rsidRPr="00000000">
        <w:rPr>
          <w:rtl w:val="0"/>
        </w:rPr>
        <w:t xml:space="preserve"> pointer shall denote the end of the actual tasks in the task array. </w:t>
      </w:r>
      <w:r w:rsidDel="00000000" w:rsidR="00000000" w:rsidRPr="00000000">
        <w:rPr>
          <w:rtl w:val="0"/>
        </w:rPr>
      </w:r>
    </w:p>
    <w:p w:rsidR="00000000" w:rsidDel="00000000" w:rsidP="00000000" w:rsidRDefault="00000000" w:rsidRPr="00000000" w14:paraId="0000003F">
      <w:pPr>
        <w:pageBreakBefore w:val="0"/>
        <w:numPr>
          <w:ilvl w:val="0"/>
          <w:numId w:val="7"/>
        </w:numPr>
        <w:ind w:left="1665" w:hanging="360"/>
        <w:rPr>
          <w:u w:val="none"/>
        </w:rPr>
      </w:pPr>
      <w:r w:rsidDel="00000000" w:rsidR="00000000" w:rsidRPr="00000000">
        <w:rPr>
          <w:rtl w:val="0"/>
        </w:rPr>
        <w:t xml:space="preserve">Each task must have a state belongin to the set</w:t>
        <w:br w:type="textWrapping"/>
        <w:tab/>
      </w:r>
      <w:r w:rsidDel="00000000" w:rsidR="00000000" w:rsidRPr="00000000">
        <w:rPr>
          <w:rFonts w:ascii="Courier New" w:cs="Courier New" w:eastAsia="Courier New" w:hAnsi="Courier New"/>
          <w:rtl w:val="0"/>
        </w:rPr>
        <w:t xml:space="preserve">{ READY, RUNNING, SLEEPING }</w:t>
        <w:br w:type="textWrapping"/>
      </w:r>
      <w:r w:rsidDel="00000000" w:rsidR="00000000" w:rsidRPr="00000000">
        <w:rPr>
          <w:rtl w:val="0"/>
        </w:rPr>
        <w:t xml:space="preserve">You should create an array that stores theg state for each task. </w:t>
      </w:r>
      <w:r w:rsidDel="00000000" w:rsidR="00000000" w:rsidRPr="00000000">
        <w:rPr>
          <w:rtl w:val="0"/>
        </w:rPr>
      </w:r>
    </w:p>
    <w:p w:rsidR="00000000" w:rsidDel="00000000" w:rsidP="00000000" w:rsidRDefault="00000000" w:rsidRPr="00000000" w14:paraId="00000040">
      <w:pPr>
        <w:pageBreakBefore w:val="0"/>
        <w:numPr>
          <w:ilvl w:val="0"/>
          <w:numId w:val="7"/>
        </w:numPr>
        <w:ind w:left="1665" w:hanging="360"/>
        <w:rPr>
          <w:u w:val="none"/>
        </w:rPr>
      </w:pPr>
      <w:r w:rsidDel="00000000" w:rsidR="00000000" w:rsidRPr="00000000">
        <w:rPr>
          <w:rtl w:val="0"/>
        </w:rPr>
        <w:t xml:space="preserve">A </w:t>
      </w:r>
      <w:r w:rsidDel="00000000" w:rsidR="00000000" w:rsidRPr="00000000">
        <w:rPr>
          <w:rFonts w:ascii="Courier New" w:cs="Courier New" w:eastAsia="Courier New" w:hAnsi="Courier New"/>
          <w:rtl w:val="0"/>
        </w:rPr>
        <w:t xml:space="preserve">sleep_474(int t)</w:t>
      </w:r>
      <w:r w:rsidDel="00000000" w:rsidR="00000000" w:rsidRPr="00000000">
        <w:rPr>
          <w:rtl w:val="0"/>
        </w:rPr>
        <w:t xml:space="preserve"> function must be defined that tasks can call while they are running. When a task calls </w:t>
      </w:r>
      <w:r w:rsidDel="00000000" w:rsidR="00000000" w:rsidRPr="00000000">
        <w:rPr>
          <w:rFonts w:ascii="Courier New" w:cs="Courier New" w:eastAsia="Courier New" w:hAnsi="Courier New"/>
          <w:rtl w:val="0"/>
        </w:rPr>
        <w:t xml:space="preserve">sleep_474(t),</w:t>
      </w:r>
      <w:r w:rsidDel="00000000" w:rsidR="00000000" w:rsidRPr="00000000">
        <w:rPr>
          <w:rtl w:val="0"/>
        </w:rPr>
        <w:t xml:space="preserve"> it should be stopped and its state should be changed to </w:t>
      </w:r>
      <w:r w:rsidDel="00000000" w:rsidR="00000000" w:rsidRPr="00000000">
        <w:rPr>
          <w:rFonts w:ascii="Courier New" w:cs="Courier New" w:eastAsia="Courier New" w:hAnsi="Courier New"/>
          <w:rtl w:val="0"/>
        </w:rPr>
        <w:t xml:space="preserve">SLEEPING</w:t>
      </w:r>
      <w:r w:rsidDel="00000000" w:rsidR="00000000" w:rsidRPr="00000000">
        <w:rPr>
          <w:rtl w:val="0"/>
        </w:rPr>
        <w:t xml:space="preserve">.   Also, store the value of </w:t>
      </w:r>
      <w:r w:rsidDel="00000000" w:rsidR="00000000" w:rsidRPr="00000000">
        <w:rPr>
          <w:rFonts w:ascii="Courier New" w:cs="Courier New" w:eastAsia="Courier New" w:hAnsi="Courier New"/>
          <w:rtl w:val="0"/>
        </w:rPr>
        <w:t xml:space="preserve">t</w:t>
      </w:r>
      <w:r w:rsidDel="00000000" w:rsidR="00000000" w:rsidRPr="00000000">
        <w:rPr>
          <w:rtl w:val="0"/>
        </w:rPr>
        <w:t xml:space="preserve"> (milliseconds) so that you can associate it with the sleeping task.    If it is a task’s “turn” to run, but it is in the </w:t>
      </w:r>
      <w:r w:rsidDel="00000000" w:rsidR="00000000" w:rsidRPr="00000000">
        <w:rPr>
          <w:rFonts w:ascii="Courier New" w:cs="Courier New" w:eastAsia="Courier New" w:hAnsi="Courier New"/>
          <w:rtl w:val="0"/>
        </w:rPr>
        <w:t xml:space="preserve">SLEEPING</w:t>
      </w:r>
      <w:r w:rsidDel="00000000" w:rsidR="00000000" w:rsidRPr="00000000">
        <w:rPr>
          <w:rtl w:val="0"/>
        </w:rPr>
        <w:t xml:space="preserve"> state, then do not run it.</w:t>
      </w:r>
      <w:r w:rsidDel="00000000" w:rsidR="00000000" w:rsidRPr="00000000">
        <w:rPr>
          <w:rtl w:val="0"/>
        </w:rPr>
      </w:r>
    </w:p>
    <w:p w:rsidR="00000000" w:rsidDel="00000000" w:rsidP="00000000" w:rsidRDefault="00000000" w:rsidRPr="00000000" w14:paraId="00000041">
      <w:pPr>
        <w:pageBreakBefore w:val="0"/>
        <w:numPr>
          <w:ilvl w:val="0"/>
          <w:numId w:val="7"/>
        </w:numPr>
        <w:ind w:left="1665" w:hanging="360"/>
        <w:rPr>
          <w:u w:val="none"/>
        </w:rPr>
      </w:pPr>
      <w:r w:rsidDel="00000000" w:rsidR="00000000" w:rsidRPr="00000000">
        <w:rPr>
          <w:b w:val="1"/>
          <w:rtl w:val="0"/>
        </w:rPr>
        <w:t xml:space="preserve">Every 2 milliseconds,</w:t>
      </w:r>
      <w:r w:rsidDel="00000000" w:rsidR="00000000" w:rsidRPr="00000000">
        <w:rPr>
          <w:rtl w:val="0"/>
        </w:rPr>
        <w:t xml:space="preserve"> the waiting time for any </w:t>
      </w:r>
      <w:r w:rsidDel="00000000" w:rsidR="00000000" w:rsidRPr="00000000">
        <w:rPr>
          <w:rFonts w:ascii="Courier New" w:cs="Courier New" w:eastAsia="Courier New" w:hAnsi="Courier New"/>
          <w:rtl w:val="0"/>
        </w:rPr>
        <w:t xml:space="preserve">SLEEPING</w:t>
      </w:r>
      <w:r w:rsidDel="00000000" w:rsidR="00000000" w:rsidRPr="00000000">
        <w:rPr>
          <w:rtl w:val="0"/>
        </w:rPr>
        <w:t xml:space="preserve"> task must be decremented by 2. (yes, sleep calls will only be accurate to within 2ms.)  </w:t>
      </w:r>
      <w:r w:rsidDel="00000000" w:rsidR="00000000" w:rsidRPr="00000000">
        <w:rPr>
          <w:rtl w:val="0"/>
        </w:rPr>
      </w:r>
    </w:p>
    <w:p w:rsidR="00000000" w:rsidDel="00000000" w:rsidP="00000000" w:rsidRDefault="00000000" w:rsidRPr="00000000" w14:paraId="00000042">
      <w:pPr>
        <w:pageBreakBefore w:val="0"/>
        <w:ind w:left="720" w:firstLine="0"/>
        <w:rPr/>
      </w:pPr>
      <w:r w:rsidDel="00000000" w:rsidR="00000000" w:rsidRPr="00000000">
        <w:rPr>
          <w:rtl w:val="0"/>
        </w:rPr>
        <w:t xml:space="preserve">If the waiting time for a task goes below 2ms, then its state must change from </w:t>
      </w:r>
      <w:r w:rsidDel="00000000" w:rsidR="00000000" w:rsidRPr="00000000">
        <w:rPr>
          <w:rFonts w:ascii="Courier New" w:cs="Courier New" w:eastAsia="Courier New" w:hAnsi="Courier New"/>
          <w:rtl w:val="0"/>
        </w:rPr>
        <w:t xml:space="preserve">SLEEPING</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READY</w:t>
      </w:r>
      <w:r w:rsidDel="00000000" w:rsidR="00000000" w:rsidRPr="00000000">
        <w:rPr>
          <w:rtl w:val="0"/>
        </w:rPr>
        <w:t xml:space="preserve">.</w:t>
      </w:r>
    </w:p>
    <w:p w:rsidR="00000000" w:rsidDel="00000000" w:rsidP="00000000" w:rsidRDefault="00000000" w:rsidRPr="00000000" w14:paraId="00000043">
      <w:pPr>
        <w:pageBreakBefore w:val="0"/>
        <w:ind w:left="720" w:firstLine="0"/>
        <w:rPr/>
      </w:pPr>
      <w:r w:rsidDel="00000000" w:rsidR="00000000" w:rsidRPr="00000000">
        <w:rPr>
          <w:rtl w:val="0"/>
        </w:rPr>
        <w:t xml:space="preserve"> </w:t>
      </w:r>
    </w:p>
    <w:p w:rsidR="00000000" w:rsidDel="00000000" w:rsidP="00000000" w:rsidRDefault="00000000" w:rsidRPr="00000000" w14:paraId="00000044">
      <w:pPr>
        <w:pageBreakBefore w:val="0"/>
        <w:numPr>
          <w:ilvl w:val="1"/>
          <w:numId w:val="3"/>
        </w:numPr>
        <w:ind w:left="1440" w:hanging="360"/>
        <w:rPr>
          <w:u w:val="none"/>
        </w:rPr>
      </w:pPr>
      <w:r w:rsidDel="00000000" w:rsidR="00000000" w:rsidRPr="00000000">
        <w:rPr>
          <w:rtl w:val="0"/>
        </w:rPr>
        <w:t xml:space="preserve">Before running the SRRI scheduler, your code must initialize an 8-bit hardware timer to </w:t>
      </w:r>
      <w:r w:rsidDel="00000000" w:rsidR="00000000" w:rsidRPr="00000000">
        <w:rPr>
          <w:b w:val="1"/>
          <w:rtl w:val="0"/>
        </w:rPr>
        <w:t xml:space="preserve">generate an interrupt for each  “tick” (2ms)</w:t>
      </w:r>
      <w:r w:rsidDel="00000000" w:rsidR="00000000" w:rsidRPr="00000000">
        <w:rPr>
          <w:rtl w:val="0"/>
        </w:rPr>
        <w:t xml:space="preserve">.  As with any interrupt, you must </w:t>
      </w:r>
      <w:r w:rsidDel="00000000" w:rsidR="00000000" w:rsidRPr="00000000">
        <w:rPr>
          <w:b w:val="1"/>
          <w:rtl w:val="0"/>
        </w:rPr>
        <w:t xml:space="preserve">write an Interrupt service routine (ISR)</w:t>
      </w:r>
      <w:r w:rsidDel="00000000" w:rsidR="00000000" w:rsidRPr="00000000">
        <w:rPr>
          <w:rtl w:val="0"/>
        </w:rPr>
        <w:t xml:space="preserve"> for this interrupt to do something at each clock interrupt.   As always, your ISR must be a very small piece of code.  Guidance for this lab is to write your ISR to change a volatile global int (let’s call it </w:t>
      </w:r>
      <w:r w:rsidDel="00000000" w:rsidR="00000000" w:rsidRPr="00000000">
        <w:rPr>
          <w:rFonts w:ascii="Courier New" w:cs="Courier New" w:eastAsia="Courier New" w:hAnsi="Courier New"/>
          <w:rtl w:val="0"/>
        </w:rPr>
        <w:t xml:space="preserve">sFlag</w:t>
      </w:r>
      <w:r w:rsidDel="00000000" w:rsidR="00000000" w:rsidRPr="00000000">
        <w:rPr>
          <w:rtl w:val="0"/>
        </w:rPr>
        <w:t xml:space="preserve">) between the states {</w:t>
      </w:r>
      <w:r w:rsidDel="00000000" w:rsidR="00000000" w:rsidRPr="00000000">
        <w:rPr>
          <w:rFonts w:ascii="Courier New" w:cs="Courier New" w:eastAsia="Courier New" w:hAnsi="Courier New"/>
          <w:rtl w:val="0"/>
        </w:rPr>
        <w:t xml:space="preserve"> PENDING, DONE</w:t>
      </w:r>
      <w:r w:rsidDel="00000000" w:rsidR="00000000" w:rsidRPr="00000000">
        <w:rPr>
          <w:rtl w:val="0"/>
        </w:rPr>
        <w:t xml:space="preserve"> }.  The ISR should perform one simple function.  Set </w:t>
      </w:r>
      <w:r w:rsidDel="00000000" w:rsidR="00000000" w:rsidRPr="00000000">
        <w:rPr>
          <w:rFonts w:ascii="Courier New" w:cs="Courier New" w:eastAsia="Courier New" w:hAnsi="Courier New"/>
          <w:rtl w:val="0"/>
        </w:rPr>
        <w:t xml:space="preserve">sFlag =</w:t>
      </w:r>
      <w:r w:rsidDel="00000000" w:rsidR="00000000" w:rsidRPr="00000000">
        <w:rPr>
          <w:rtl w:val="0"/>
        </w:rPr>
        <w:t xml:space="preserve"> </w:t>
      </w:r>
      <w:r w:rsidDel="00000000" w:rsidR="00000000" w:rsidRPr="00000000">
        <w:rPr>
          <w:rFonts w:ascii="Courier New" w:cs="Courier New" w:eastAsia="Courier New" w:hAnsi="Courier New"/>
          <w:rtl w:val="0"/>
        </w:rPr>
        <w:t xml:space="preserve">DONE</w:t>
      </w:r>
      <w:r w:rsidDel="00000000" w:rsidR="00000000" w:rsidRPr="00000000">
        <w:rPr>
          <w:rtl w:val="0"/>
        </w:rPr>
        <w:t xml:space="preserve">.  The ISR can also keep track of time by incrementing a time int (or long int) but you might not need that.</w:t>
      </w:r>
      <w:r w:rsidDel="00000000" w:rsidR="00000000" w:rsidRPr="00000000">
        <w:rPr>
          <w:rtl w:val="0"/>
        </w:rPr>
      </w:r>
    </w:p>
    <w:p w:rsidR="00000000" w:rsidDel="00000000" w:rsidP="00000000" w:rsidRDefault="00000000" w:rsidRPr="00000000" w14:paraId="00000045">
      <w:pPr>
        <w:pageBreakBefore w:val="0"/>
        <w:ind w:left="720" w:firstLine="0"/>
        <w:rPr>
          <w:b w:val="1"/>
        </w:rPr>
      </w:pPr>
      <w:r w:rsidDel="00000000" w:rsidR="00000000" w:rsidRPr="00000000">
        <w:rPr>
          <w:rtl w:val="0"/>
        </w:rPr>
      </w:r>
    </w:p>
    <w:p w:rsidR="00000000" w:rsidDel="00000000" w:rsidP="00000000" w:rsidRDefault="00000000" w:rsidRPr="00000000" w14:paraId="00000046">
      <w:pPr>
        <w:pageBreakBefore w:val="0"/>
        <w:ind w:left="720" w:firstLine="0"/>
        <w:rPr/>
      </w:pPr>
      <w:r w:rsidDel="00000000" w:rsidR="00000000" w:rsidRPr="00000000">
        <w:rPr>
          <w:b w:val="1"/>
          <w:rtl w:val="0"/>
        </w:rPr>
        <w:t xml:space="preserve">Hint: </w:t>
      </w:r>
      <w:r w:rsidDel="00000000" w:rsidR="00000000" w:rsidRPr="00000000">
        <w:rPr>
          <w:rtl w:val="0"/>
        </w:rPr>
        <w:t xml:space="preserve">ISRs can be notoriously tricky to program and debug.  That’s why the advice to </w:t>
      </w:r>
      <w:r w:rsidDel="00000000" w:rsidR="00000000" w:rsidRPr="00000000">
        <w:rPr>
          <w:b w:val="1"/>
          <w:rtl w:val="0"/>
        </w:rPr>
        <w:t xml:space="preserve">Keep it Simple! </w:t>
      </w:r>
      <w:r w:rsidDel="00000000" w:rsidR="00000000" w:rsidRPr="00000000">
        <w:rPr>
          <w:rtl w:val="0"/>
        </w:rPr>
        <w:t xml:space="preserve">   Specifically, consider a minimalistic setup for initial ISR debugging in which you have only one very simple task plus the ISR running and nothing else.   Maybe slow the interrupts down at first (10 per second?).  After you are confident in the interrupt and ISR, then introduce “real” tasks and increase the rate of interrupts.   </w:t>
      </w:r>
    </w:p>
    <w:p w:rsidR="00000000" w:rsidDel="00000000" w:rsidP="00000000" w:rsidRDefault="00000000" w:rsidRPr="00000000" w14:paraId="00000047">
      <w:pPr>
        <w:pageBreakBefore w:val="0"/>
        <w:ind w:left="720" w:firstLine="0"/>
        <w:rPr/>
      </w:pPr>
      <w:r w:rsidDel="00000000" w:rsidR="00000000" w:rsidRPr="00000000">
        <w:rPr>
          <w:rtl w:val="0"/>
        </w:rPr>
      </w:r>
    </w:p>
    <w:p w:rsidR="00000000" w:rsidDel="00000000" w:rsidP="00000000" w:rsidRDefault="00000000" w:rsidRPr="00000000" w14:paraId="00000048">
      <w:pPr>
        <w:pageBreakBefore w:val="0"/>
        <w:numPr>
          <w:ilvl w:val="1"/>
          <w:numId w:val="3"/>
        </w:numPr>
        <w:ind w:left="1440" w:hanging="360"/>
        <w:rPr>
          <w:u w:val="none"/>
        </w:rPr>
      </w:pPr>
      <w:r w:rsidDel="00000000" w:rsidR="00000000" w:rsidRPr="00000000">
        <w:rPr>
          <w:rtl w:val="0"/>
        </w:rPr>
        <w:t xml:space="preserve">The </w:t>
      </w:r>
      <w:r w:rsidDel="00000000" w:rsidR="00000000" w:rsidRPr="00000000">
        <w:rPr>
          <w:b w:val="1"/>
          <w:rtl w:val="0"/>
        </w:rPr>
        <w:t xml:space="preserve">last</w:t>
      </w:r>
      <w:r w:rsidDel="00000000" w:rsidR="00000000" w:rsidRPr="00000000">
        <w:rPr>
          <w:rtl w:val="0"/>
        </w:rPr>
        <w:t xml:space="preserve"> task in the function pointer list must be a task called </w:t>
      </w:r>
      <w:r w:rsidDel="00000000" w:rsidR="00000000" w:rsidRPr="00000000">
        <w:rPr>
          <w:rFonts w:ascii="Courier New" w:cs="Courier New" w:eastAsia="Courier New" w:hAnsi="Courier New"/>
          <w:rtl w:val="0"/>
        </w:rPr>
        <w:t xml:space="preserve">schedule_sync(). </w:t>
      </w:r>
      <w:r w:rsidDel="00000000" w:rsidR="00000000" w:rsidRPr="00000000">
        <w:rPr>
          <w:rtl w:val="0"/>
        </w:rPr>
        <w:t xml:space="preserve"> This task must do an infinite loop as long as</w:t>
      </w:r>
      <w:r w:rsidDel="00000000" w:rsidR="00000000" w:rsidRPr="00000000">
        <w:rPr>
          <w:rFonts w:ascii="Courier New" w:cs="Courier New" w:eastAsia="Courier New" w:hAnsi="Courier New"/>
          <w:rtl w:val="0"/>
        </w:rPr>
        <w:t xml:space="preserve"> sFlag == PENDING. </w:t>
      </w:r>
      <w:r w:rsidDel="00000000" w:rsidR="00000000" w:rsidRPr="00000000">
        <w:rPr>
          <w:rtl w:val="0"/>
        </w:rPr>
        <w:t xml:space="preserve">When</w:t>
      </w:r>
      <w:r w:rsidDel="00000000" w:rsidR="00000000" w:rsidRPr="00000000">
        <w:rPr>
          <w:rFonts w:ascii="Courier New" w:cs="Courier New" w:eastAsia="Courier New" w:hAnsi="Courier New"/>
          <w:rtl w:val="0"/>
        </w:rPr>
        <w:t xml:space="preserve"> sFLAG == DONE, schedule_sync()</w:t>
      </w:r>
      <w:r w:rsidDel="00000000" w:rsidR="00000000" w:rsidRPr="00000000">
        <w:rPr>
          <w:rtl w:val="0"/>
        </w:rPr>
        <w:t xml:space="preserve"> must </w:t>
      </w:r>
      <w:r w:rsidDel="00000000" w:rsidR="00000000" w:rsidRPr="00000000">
        <w:rPr>
          <w:rtl w:val="0"/>
        </w:rPr>
      </w:r>
    </w:p>
    <w:p w:rsidR="00000000" w:rsidDel="00000000" w:rsidP="00000000" w:rsidRDefault="00000000" w:rsidRPr="00000000" w14:paraId="00000049">
      <w:pPr>
        <w:pageBreakBefore w:val="0"/>
        <w:numPr>
          <w:ilvl w:val="2"/>
          <w:numId w:val="3"/>
        </w:numPr>
        <w:ind w:left="2880" w:hanging="360"/>
        <w:rPr/>
      </w:pPr>
      <w:r w:rsidDel="00000000" w:rsidR="00000000" w:rsidRPr="00000000">
        <w:rPr>
          <w:rtl w:val="0"/>
        </w:rPr>
        <w:t xml:space="preserve">Update remaining sleep times of all sleeping tasks (we set the timer interrupt for 2ms so we know what is deltaT).</w:t>
      </w:r>
    </w:p>
    <w:p w:rsidR="00000000" w:rsidDel="00000000" w:rsidP="00000000" w:rsidRDefault="00000000" w:rsidRPr="00000000" w14:paraId="0000004A">
      <w:pPr>
        <w:pageBreakBefore w:val="0"/>
        <w:numPr>
          <w:ilvl w:val="2"/>
          <w:numId w:val="3"/>
        </w:numPr>
        <w:ind w:left="2880" w:hanging="360"/>
        <w:rPr/>
      </w:pPr>
      <w:r w:rsidDel="00000000" w:rsidR="00000000" w:rsidRPr="00000000">
        <w:rPr>
          <w:rtl w:val="0"/>
        </w:rPr>
        <w:t xml:space="preserve">Wake up any sleeping task whose sleep time goes to 0.</w:t>
      </w:r>
    </w:p>
    <w:p w:rsidR="00000000" w:rsidDel="00000000" w:rsidP="00000000" w:rsidRDefault="00000000" w:rsidRPr="00000000" w14:paraId="0000004B">
      <w:pPr>
        <w:pageBreakBefore w:val="0"/>
        <w:numPr>
          <w:ilvl w:val="2"/>
          <w:numId w:val="3"/>
        </w:numPr>
        <w:ind w:left="2880" w:hanging="360"/>
        <w:rPr/>
      </w:pPr>
      <w:r w:rsidDel="00000000" w:rsidR="00000000" w:rsidRPr="00000000">
        <w:rPr>
          <w:rtl w:val="0"/>
        </w:rPr>
        <w:t xml:space="preserve">Reset </w:t>
      </w:r>
      <w:r w:rsidDel="00000000" w:rsidR="00000000" w:rsidRPr="00000000">
        <w:rPr>
          <w:rFonts w:ascii="Courier New" w:cs="Courier New" w:eastAsia="Courier New" w:hAnsi="Courier New"/>
          <w:rtl w:val="0"/>
        </w:rPr>
        <w:t xml:space="preserve">sFlag </w:t>
      </w:r>
      <w:r w:rsidDel="00000000" w:rsidR="00000000" w:rsidRPr="00000000">
        <w:rPr>
          <w:rtl w:val="0"/>
        </w:rPr>
        <w:t xml:space="preserve">to</w:t>
      </w:r>
      <w:r w:rsidDel="00000000" w:rsidR="00000000" w:rsidRPr="00000000">
        <w:rPr>
          <w:rFonts w:ascii="Courier New" w:cs="Courier New" w:eastAsia="Courier New" w:hAnsi="Courier New"/>
          <w:rtl w:val="0"/>
        </w:rPr>
        <w:t xml:space="preserve"> PENDING</w:t>
      </w:r>
      <w:r w:rsidDel="00000000" w:rsidR="00000000" w:rsidRPr="00000000">
        <w:rPr>
          <w:rtl w:val="0"/>
        </w:rPr>
      </w:r>
    </w:p>
    <w:p w:rsidR="00000000" w:rsidDel="00000000" w:rsidP="00000000" w:rsidRDefault="00000000" w:rsidRPr="00000000" w14:paraId="0000004C">
      <w:pPr>
        <w:pageBreakBefore w:val="0"/>
        <w:numPr>
          <w:ilvl w:val="2"/>
          <w:numId w:val="3"/>
        </w:numPr>
        <w:ind w:left="2880" w:hanging="360"/>
        <w:rPr/>
      </w:pPr>
      <w:r w:rsidDel="00000000" w:rsidR="00000000" w:rsidRPr="00000000">
        <w:rPr>
          <w:rFonts w:ascii="Courier New" w:cs="Courier New" w:eastAsia="Courier New" w:hAnsi="Courier New"/>
          <w:rtl w:val="0"/>
        </w:rPr>
        <w:t xml:space="preserve">return</w:t>
        <w:br w:type="textWrapping"/>
      </w:r>
      <w:r w:rsidDel="00000000" w:rsidR="00000000" w:rsidRPr="00000000">
        <w:rPr>
          <w:rtl w:val="0"/>
        </w:rPr>
      </w:r>
    </w:p>
    <w:p w:rsidR="00000000" w:rsidDel="00000000" w:rsidP="00000000" w:rsidRDefault="00000000" w:rsidRPr="00000000" w14:paraId="0000004D">
      <w:pPr>
        <w:pageBreakBefore w:val="0"/>
        <w:ind w:left="720" w:firstLine="0"/>
        <w:rPr/>
      </w:pPr>
      <w:r w:rsidDel="00000000" w:rsidR="00000000" w:rsidRPr="00000000">
        <w:rPr>
          <w:rtl w:val="0"/>
        </w:rPr>
        <w:t xml:space="preserve">Now your scheduler will complete exactly one loop every 2ms </w:t>
      </w:r>
      <w:r w:rsidDel="00000000" w:rsidR="00000000" w:rsidRPr="00000000">
        <w:rPr>
          <w:i w:val="1"/>
          <w:rtl w:val="0"/>
        </w:rPr>
        <w:t xml:space="preserve">unless</w:t>
      </w:r>
      <w:r w:rsidDel="00000000" w:rsidR="00000000" w:rsidRPr="00000000">
        <w:rPr>
          <w:rtl w:val="0"/>
        </w:rPr>
        <w:t xml:space="preserve"> your tasks take more than 2ms to return to </w:t>
      </w:r>
      <w:r w:rsidDel="00000000" w:rsidR="00000000" w:rsidRPr="00000000">
        <w:rPr>
          <w:rFonts w:ascii="Courier New" w:cs="Courier New" w:eastAsia="Courier New" w:hAnsi="Courier New"/>
          <w:rtl w:val="0"/>
        </w:rPr>
        <w:t xml:space="preserve">loop()</w:t>
      </w:r>
      <w:r w:rsidDel="00000000" w:rsidR="00000000" w:rsidRPr="00000000">
        <w:rPr>
          <w:rtl w:val="0"/>
        </w:rPr>
        <w:t xml:space="preserve"> (you should make sure that your tasks run for short bursts so this does not happen).</w:t>
      </w:r>
    </w:p>
    <w:p w:rsidR="00000000" w:rsidDel="00000000" w:rsidP="00000000" w:rsidRDefault="00000000" w:rsidRPr="00000000" w14:paraId="0000004E">
      <w:pPr>
        <w:pageBreakBefore w:val="0"/>
        <w:ind w:left="720" w:firstLine="0"/>
        <w:rPr/>
      </w:pPr>
      <w:r w:rsidDel="00000000" w:rsidR="00000000" w:rsidRPr="00000000">
        <w:rPr>
          <w:rtl w:val="0"/>
        </w:rPr>
      </w:r>
    </w:p>
    <w:p w:rsidR="00000000" w:rsidDel="00000000" w:rsidP="00000000" w:rsidRDefault="00000000" w:rsidRPr="00000000" w14:paraId="0000004F">
      <w:pPr>
        <w:pageBreakBefore w:val="0"/>
        <w:numPr>
          <w:ilvl w:val="0"/>
          <w:numId w:val="3"/>
        </w:numPr>
        <w:ind w:left="720" w:hanging="360"/>
        <w:rPr>
          <w:u w:val="none"/>
        </w:rPr>
      </w:pPr>
      <w:r w:rsidDel="00000000" w:rsidR="00000000" w:rsidRPr="00000000">
        <w:rPr>
          <w:b w:val="1"/>
          <w:rtl w:val="0"/>
        </w:rPr>
        <w:t xml:space="preserve">Data-Driven Scheduler (DDS)</w:t>
      </w:r>
      <w:r w:rsidDel="00000000" w:rsidR="00000000" w:rsidRPr="00000000">
        <w:rPr>
          <w:rtl w:val="0"/>
        </w:rPr>
        <w:t xml:space="preserve"> - Define a</w:t>
      </w:r>
      <w:r w:rsidDel="00000000" w:rsidR="00000000" w:rsidRPr="00000000">
        <w:rPr>
          <w:b w:val="1"/>
          <w:rtl w:val="0"/>
        </w:rPr>
        <w:t xml:space="preserve"> Task Control Block</w:t>
      </w:r>
      <w:r w:rsidDel="00000000" w:rsidR="00000000" w:rsidRPr="00000000">
        <w:rPr>
          <w:rtl w:val="0"/>
        </w:rPr>
        <w:t xml:space="preserve"> (</w:t>
      </w:r>
      <w:r w:rsidDel="00000000" w:rsidR="00000000" w:rsidRPr="00000000">
        <w:rPr>
          <w:b w:val="1"/>
          <w:rtl w:val="0"/>
        </w:rPr>
        <w:t xml:space="preserve">TCB</w:t>
      </w:r>
      <w:r w:rsidDel="00000000" w:rsidR="00000000" w:rsidRPr="00000000">
        <w:rPr>
          <w:rtl w:val="0"/>
        </w:rPr>
        <w:t xml:space="preserve">, see lecture notes) for each task.   The TCB should be a </w:t>
      </w:r>
      <w:r w:rsidDel="00000000" w:rsidR="00000000" w:rsidRPr="00000000">
        <w:rPr>
          <w:rFonts w:ascii="Courier New" w:cs="Courier New" w:eastAsia="Courier New" w:hAnsi="Courier New"/>
          <w:rtl w:val="0"/>
        </w:rPr>
        <w:t xml:space="preserve">struct</w:t>
      </w:r>
      <w:r w:rsidDel="00000000" w:rsidR="00000000" w:rsidRPr="00000000">
        <w:rPr>
          <w:rtl w:val="0"/>
        </w:rPr>
        <w:t xml:space="preserve"> containing all information about a task.  Specifically include (in addition to the state information from SRRI above).</w:t>
      </w:r>
      <w:r w:rsidDel="00000000" w:rsidR="00000000" w:rsidRPr="00000000">
        <w:rPr>
          <w:rtl w:val="0"/>
        </w:rPr>
      </w:r>
    </w:p>
    <w:p w:rsidR="00000000" w:rsidDel="00000000" w:rsidP="00000000" w:rsidRDefault="00000000" w:rsidRPr="00000000" w14:paraId="00000050">
      <w:pPr>
        <w:pageBreakBefore w:val="0"/>
        <w:numPr>
          <w:ilvl w:val="1"/>
          <w:numId w:val="3"/>
        </w:numPr>
        <w:ind w:left="1440" w:hanging="360"/>
        <w:rPr>
          <w:u w:val="none"/>
        </w:rPr>
      </w:pPr>
      <w:r w:rsidDel="00000000" w:rsidR="00000000" w:rsidRPr="00000000">
        <w:rPr>
          <w:rtl w:val="0"/>
        </w:rPr>
        <w:t xml:space="preserve">Unique ID code for the task.   </w:t>
      </w:r>
      <w:r w:rsidDel="00000000" w:rsidR="00000000" w:rsidRPr="00000000">
        <w:rPr>
          <w:rtl w:val="0"/>
        </w:rPr>
      </w:r>
    </w:p>
    <w:p w:rsidR="00000000" w:rsidDel="00000000" w:rsidP="00000000" w:rsidRDefault="00000000" w:rsidRPr="00000000" w14:paraId="00000051">
      <w:pPr>
        <w:pageBreakBefore w:val="0"/>
        <w:numPr>
          <w:ilvl w:val="1"/>
          <w:numId w:val="3"/>
        </w:numPr>
        <w:ind w:left="1440" w:hanging="360"/>
        <w:rPr>
          <w:u w:val="none"/>
        </w:rPr>
      </w:pPr>
      <w:r w:rsidDel="00000000" w:rsidR="00000000" w:rsidRPr="00000000">
        <w:rPr>
          <w:rtl w:val="0"/>
        </w:rPr>
        <w:t xml:space="preserve">A string name of the task (up to 20 characters) (Example: “LED Flasher”). `</w:t>
      </w:r>
      <w:r w:rsidDel="00000000" w:rsidR="00000000" w:rsidRPr="00000000">
        <w:rPr>
          <w:rtl w:val="0"/>
        </w:rPr>
      </w:r>
    </w:p>
    <w:p w:rsidR="00000000" w:rsidDel="00000000" w:rsidP="00000000" w:rsidRDefault="00000000" w:rsidRPr="00000000" w14:paraId="00000052">
      <w:pPr>
        <w:pageBreakBefore w:val="0"/>
        <w:numPr>
          <w:ilvl w:val="1"/>
          <w:numId w:val="3"/>
        </w:numPr>
        <w:ind w:left="1440" w:hanging="360"/>
        <w:rPr>
          <w:u w:val="none"/>
        </w:rPr>
      </w:pPr>
      <w:r w:rsidDel="00000000" w:rsidR="00000000" w:rsidRPr="00000000">
        <w:rPr>
          <w:rtl w:val="0"/>
        </w:rPr>
        <w:t xml:space="preserve">The total number of times the task has been started/restarted.</w:t>
        <w:br w:type="textWrapping"/>
      </w:r>
      <w:r w:rsidDel="00000000" w:rsidR="00000000" w:rsidRPr="00000000">
        <w:rPr>
          <w:rtl w:val="0"/>
        </w:rPr>
      </w:r>
    </w:p>
    <w:p w:rsidR="00000000" w:rsidDel="00000000" w:rsidP="00000000" w:rsidRDefault="00000000" w:rsidRPr="00000000" w14:paraId="00000053">
      <w:pPr>
        <w:pageBreakBefore w:val="0"/>
        <w:ind w:left="720" w:firstLine="0"/>
        <w:rPr/>
      </w:pPr>
      <w:r w:rsidDel="00000000" w:rsidR="00000000" w:rsidRPr="00000000">
        <w:rPr>
          <w:rtl w:val="0"/>
        </w:rPr>
        <w:t xml:space="preserve">Implement the scheduler by creating a list of all the TCBs and looping through them.  Start each task or not depending on its Status.</w:t>
      </w:r>
    </w:p>
    <w:p w:rsidR="00000000" w:rsidDel="00000000" w:rsidP="00000000" w:rsidRDefault="00000000" w:rsidRPr="00000000" w14:paraId="00000054">
      <w:pPr>
        <w:pageBreakBefore w:val="0"/>
        <w:ind w:left="720" w:firstLine="0"/>
        <w:rPr/>
      </w:pPr>
      <w:r w:rsidDel="00000000" w:rsidR="00000000" w:rsidRPr="00000000">
        <w:rPr>
          <w:rtl w:val="0"/>
        </w:rPr>
        <w:t xml:space="preserve">A new function called </w:t>
      </w:r>
      <w:r w:rsidDel="00000000" w:rsidR="00000000" w:rsidRPr="00000000">
        <w:rPr>
          <w:rFonts w:ascii="Courier New" w:cs="Courier New" w:eastAsia="Courier New" w:hAnsi="Courier New"/>
          <w:rtl w:val="0"/>
        </w:rPr>
        <w:t xml:space="preserve">task_self_quit()</w:t>
      </w:r>
      <w:r w:rsidDel="00000000" w:rsidR="00000000" w:rsidRPr="00000000">
        <w:rPr>
          <w:rtl w:val="0"/>
        </w:rPr>
        <w:t xml:space="preserve"> must be defined which allows a task to terminate itself by manipulating its TCB, and a similar function called</w:t>
      </w:r>
      <w:r w:rsidDel="00000000" w:rsidR="00000000" w:rsidRPr="00000000">
        <w:rPr>
          <w:rFonts w:ascii="Courier New" w:cs="Courier New" w:eastAsia="Courier New" w:hAnsi="Courier New"/>
          <w:rtl w:val="0"/>
        </w:rPr>
        <w:t xml:space="preserve"> task_start(TCB *task)</w:t>
      </w:r>
      <w:r w:rsidDel="00000000" w:rsidR="00000000" w:rsidRPr="00000000">
        <w:rPr>
          <w:rtl w:val="0"/>
        </w:rPr>
        <w:t xml:space="preserve"> so that a task can start up another task. The scheduler must have a pointer or index which knows which task is running.  Thus it knows which task called </w:t>
      </w:r>
      <w:r w:rsidDel="00000000" w:rsidR="00000000" w:rsidRPr="00000000">
        <w:rPr>
          <w:rFonts w:ascii="Courier New" w:cs="Courier New" w:eastAsia="Courier New" w:hAnsi="Courier New"/>
          <w:rtl w:val="0"/>
        </w:rPr>
        <w:t xml:space="preserve">task_self_quit()</w:t>
      </w:r>
      <w:r w:rsidDel="00000000" w:rsidR="00000000" w:rsidRPr="00000000">
        <w:rPr>
          <w:rtl w:val="0"/>
        </w:rPr>
        <w:t xml:space="preserve">.</w:t>
      </w:r>
    </w:p>
    <w:p w:rsidR="00000000" w:rsidDel="00000000" w:rsidP="00000000" w:rsidRDefault="00000000" w:rsidRPr="00000000" w14:paraId="00000055">
      <w:pPr>
        <w:pageBreakBefore w:val="0"/>
        <w:numPr>
          <w:ilvl w:val="1"/>
          <w:numId w:val="3"/>
        </w:numPr>
        <w:ind w:left="1440" w:hanging="360"/>
        <w:rPr/>
      </w:pPr>
      <w:r w:rsidDel="00000000" w:rsidR="00000000" w:rsidRPr="00000000">
        <w:rPr>
          <w:rtl w:val="0"/>
        </w:rPr>
        <w:t xml:space="preserve">Add a new task status: </w:t>
      </w:r>
      <w:r w:rsidDel="00000000" w:rsidR="00000000" w:rsidRPr="00000000">
        <w:rPr>
          <w:rFonts w:ascii="Courier New" w:cs="Courier New" w:eastAsia="Courier New" w:hAnsi="Courier New"/>
          <w:rtl w:val="0"/>
        </w:rPr>
        <w:t xml:space="preserve">DEAD</w:t>
      </w:r>
      <w:r w:rsidDel="00000000" w:rsidR="00000000" w:rsidRPr="00000000">
        <w:rPr>
          <w:rtl w:val="0"/>
        </w:rPr>
      </w:r>
    </w:p>
    <w:p w:rsidR="00000000" w:rsidDel="00000000" w:rsidP="00000000" w:rsidRDefault="00000000" w:rsidRPr="00000000" w14:paraId="00000056">
      <w:pPr>
        <w:pageBreakBefore w:val="0"/>
        <w:numPr>
          <w:ilvl w:val="1"/>
          <w:numId w:val="3"/>
        </w:numPr>
        <w:ind w:left="1440" w:hanging="360"/>
        <w:rPr/>
      </w:pPr>
      <w:r w:rsidDel="00000000" w:rsidR="00000000" w:rsidRPr="00000000">
        <w:rPr>
          <w:rtl w:val="0"/>
        </w:rPr>
        <w:t xml:space="preserve">If a task calls</w:t>
      </w:r>
      <w:r w:rsidDel="00000000" w:rsidR="00000000" w:rsidRPr="00000000">
        <w:rPr>
          <w:rFonts w:ascii="Courier New" w:cs="Courier New" w:eastAsia="Courier New" w:hAnsi="Courier New"/>
          <w:rtl w:val="0"/>
        </w:rPr>
        <w:t xml:space="preserve"> task_self_quit()</w:t>
      </w:r>
      <w:r w:rsidDel="00000000" w:rsidR="00000000" w:rsidRPr="00000000">
        <w:rPr>
          <w:rtl w:val="0"/>
        </w:rPr>
        <w:t xml:space="preserve"> it should be removed from the </w:t>
      </w:r>
      <w:r w:rsidDel="00000000" w:rsidR="00000000" w:rsidRPr="00000000">
        <w:rPr>
          <w:rFonts w:ascii="Courier New" w:cs="Courier New" w:eastAsia="Courier New" w:hAnsi="Courier New"/>
          <w:rtl w:val="0"/>
        </w:rPr>
        <w:t xml:space="preserve">TCB</w:t>
      </w:r>
      <w:r w:rsidDel="00000000" w:rsidR="00000000" w:rsidRPr="00000000">
        <w:rPr>
          <w:rtl w:val="0"/>
        </w:rPr>
        <w:t xml:space="preserve"> list and its status set to</w:t>
      </w:r>
      <w:r w:rsidDel="00000000" w:rsidR="00000000" w:rsidRPr="00000000">
        <w:rPr>
          <w:rFonts w:ascii="Courier New" w:cs="Courier New" w:eastAsia="Courier New" w:hAnsi="Courier New"/>
          <w:rtl w:val="0"/>
        </w:rPr>
        <w:t xml:space="preserve"> DEAD. </w:t>
      </w:r>
      <w:r w:rsidDel="00000000" w:rsidR="00000000" w:rsidRPr="00000000">
        <w:rPr>
          <w:rtl w:val="0"/>
        </w:rPr>
        <w:t xml:space="preserve">Keep a separate list of the dead tasks. </w:t>
      </w:r>
    </w:p>
    <w:p w:rsidR="00000000" w:rsidDel="00000000" w:rsidP="00000000" w:rsidRDefault="00000000" w:rsidRPr="00000000" w14:paraId="00000057">
      <w:pPr>
        <w:pageBreakBefore w:val="0"/>
        <w:numPr>
          <w:ilvl w:val="1"/>
          <w:numId w:val="3"/>
        </w:numPr>
        <w:ind w:left="1440" w:hanging="360"/>
        <w:rPr/>
      </w:pPr>
      <w:r w:rsidDel="00000000" w:rsidR="00000000" w:rsidRPr="00000000">
        <w:rPr>
          <w:rtl w:val="0"/>
        </w:rPr>
        <w:t xml:space="preserve">Another task can revive a dead task by calling  </w:t>
      </w:r>
      <w:r w:rsidDel="00000000" w:rsidR="00000000" w:rsidRPr="00000000">
        <w:rPr>
          <w:rFonts w:ascii="Courier New" w:cs="Courier New" w:eastAsia="Courier New" w:hAnsi="Courier New"/>
          <w:rtl w:val="0"/>
        </w:rPr>
        <w:t xml:space="preserve">task_start( tsk ) </w:t>
      </w:r>
      <w:r w:rsidDel="00000000" w:rsidR="00000000" w:rsidRPr="00000000">
        <w:rPr>
          <w:rtl w:val="0"/>
        </w:rPr>
        <w:t xml:space="preserve">where tsk here is a pointer to the </w:t>
      </w:r>
      <w:r w:rsidDel="00000000" w:rsidR="00000000" w:rsidRPr="00000000">
        <w:rPr>
          <w:rFonts w:ascii="Courier New" w:cs="Courier New" w:eastAsia="Courier New" w:hAnsi="Courier New"/>
          <w:rtl w:val="0"/>
        </w:rPr>
        <w:t xml:space="preserve">TCB</w:t>
      </w:r>
      <w:r w:rsidDel="00000000" w:rsidR="00000000" w:rsidRPr="00000000">
        <w:rPr>
          <w:rtl w:val="0"/>
        </w:rPr>
        <w:t xml:space="preserve"> of a</w:t>
      </w:r>
      <w:r w:rsidDel="00000000" w:rsidR="00000000" w:rsidRPr="00000000">
        <w:rPr>
          <w:rFonts w:ascii="Courier New" w:cs="Courier New" w:eastAsia="Courier New" w:hAnsi="Courier New"/>
          <w:rtl w:val="0"/>
        </w:rPr>
        <w:t xml:space="preserve"> DEAD </w:t>
      </w:r>
      <w:r w:rsidDel="00000000" w:rsidR="00000000" w:rsidRPr="00000000">
        <w:rPr>
          <w:rtl w:val="0"/>
        </w:rPr>
        <w:t xml:space="preserve">task</w:t>
      </w:r>
      <w:r w:rsidDel="00000000" w:rsidR="00000000" w:rsidRPr="00000000">
        <w:rPr>
          <w:rFonts w:ascii="Courier New" w:cs="Courier New" w:eastAsia="Courier New" w:hAnsi="Courier New"/>
          <w:rtl w:val="0"/>
        </w:rPr>
        <w:t xml:space="preserve">. </w:t>
      </w:r>
      <w:r w:rsidDel="00000000" w:rsidR="00000000" w:rsidRPr="00000000">
        <w:rPr>
          <w:rtl w:val="0"/>
        </w:rPr>
        <w:t xml:space="preserve">The </w:t>
      </w:r>
      <w:r w:rsidDel="00000000" w:rsidR="00000000" w:rsidRPr="00000000">
        <w:rPr>
          <w:rFonts w:ascii="Courier New" w:cs="Courier New" w:eastAsia="Courier New" w:hAnsi="Courier New"/>
          <w:rtl w:val="0"/>
        </w:rPr>
        <w:t xml:space="preserve">task_start(tsk) </w:t>
      </w:r>
      <w:r w:rsidDel="00000000" w:rsidR="00000000" w:rsidRPr="00000000">
        <w:rPr>
          <w:rtl w:val="0"/>
        </w:rPr>
        <w:t xml:space="preserve">function should do this by changing tsk’s status to</w:t>
      </w:r>
      <w:r w:rsidDel="00000000" w:rsidR="00000000" w:rsidRPr="00000000">
        <w:rPr>
          <w:rFonts w:ascii="Courier New" w:cs="Courier New" w:eastAsia="Courier New" w:hAnsi="Courier New"/>
          <w:rtl w:val="0"/>
        </w:rPr>
        <w:t xml:space="preserve"> READY.</w:t>
        <w:tab/>
      </w:r>
      <w:r w:rsidDel="00000000" w:rsidR="00000000" w:rsidRPr="00000000">
        <w:rPr>
          <w:rtl w:val="0"/>
        </w:rPr>
      </w:r>
    </w:p>
    <w:p w:rsidR="00000000" w:rsidDel="00000000" w:rsidP="00000000" w:rsidRDefault="00000000" w:rsidRPr="00000000" w14:paraId="00000058">
      <w:pPr>
        <w:pageBreakBefore w:val="0"/>
        <w:ind w:left="0" w:firstLine="0"/>
        <w:rPr/>
      </w:pPr>
      <w:r w:rsidDel="00000000" w:rsidR="00000000" w:rsidRPr="00000000">
        <w:rPr>
          <w:rtl w:val="0"/>
        </w:rPr>
      </w:r>
    </w:p>
    <w:p w:rsidR="00000000" w:rsidDel="00000000" w:rsidP="00000000" w:rsidRDefault="00000000" w:rsidRPr="00000000" w14:paraId="00000059">
      <w:pPr>
        <w:pStyle w:val="Heading3"/>
        <w:pageBreakBefore w:val="0"/>
        <w:rPr/>
      </w:pPr>
      <w:bookmarkStart w:colFirst="0" w:colLast="0" w:name="_heading=h.4d34og8" w:id="8"/>
      <w:bookmarkEnd w:id="8"/>
      <w:r w:rsidDel="00000000" w:rsidR="00000000" w:rsidRPr="00000000">
        <w:rPr>
          <w:rtl w:val="0"/>
        </w:rPr>
        <w:t xml:space="preserve">Specific Required Configurations and Demos</w:t>
      </w:r>
    </w:p>
    <w:p w:rsidR="00000000" w:rsidDel="00000000" w:rsidP="00000000" w:rsidRDefault="00000000" w:rsidRPr="00000000" w14:paraId="0000005A">
      <w:pPr>
        <w:pageBreakBefore w:val="0"/>
        <w:rPr/>
      </w:pPr>
      <w:r w:rsidDel="00000000" w:rsidR="00000000" w:rsidRPr="00000000">
        <w:rPr>
          <w:b w:val="1"/>
          <w:rtl w:val="0"/>
        </w:rPr>
        <w:t xml:space="preserve">Demonstrate</w:t>
      </w:r>
      <w:r w:rsidDel="00000000" w:rsidR="00000000" w:rsidRPr="00000000">
        <w:rPr>
          <w:rtl w:val="0"/>
        </w:rPr>
        <w:t xml:space="preserve"> the lab by showing the following specific combinations of Tasks and Schedulers</w:t>
      </w:r>
    </w:p>
    <w:p w:rsidR="00000000" w:rsidDel="00000000" w:rsidP="00000000" w:rsidRDefault="00000000" w:rsidRPr="00000000" w14:paraId="0000005B">
      <w:pPr>
        <w:pageBreakBefore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pPr>
            <w:r w:rsidDel="00000000" w:rsidR="00000000" w:rsidRPr="00000000">
              <w:rPr>
                <w:rtl w:val="0"/>
              </w:rPr>
              <w:t xml:space="preserve">Demo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40" w:lineRule="auto"/>
              <w:rPr/>
            </w:pPr>
            <w:r w:rsidDel="00000000" w:rsidR="00000000" w:rsidRPr="00000000">
              <w:rPr>
                <w:rtl w:val="0"/>
              </w:rPr>
              <w:t xml:space="preserve">Tasks Running at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line="240" w:lineRule="auto"/>
              <w:rPr/>
            </w:pPr>
            <w:r w:rsidDel="00000000" w:rsidR="00000000" w:rsidRPr="00000000">
              <w:rPr>
                <w:rtl w:val="0"/>
              </w:rPr>
              <w:t xml:space="preserve">Scheduler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line="240" w:lineRule="auto"/>
              <w:rPr/>
            </w:pPr>
            <w:r w:rsidDel="00000000" w:rsidR="00000000" w:rsidRPr="00000000">
              <w:rPr>
                <w:rtl w:val="0"/>
              </w:rPr>
              <w:t xml:space="preserve">Notes or special instructions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line="240" w:lineRule="auto"/>
              <w:rPr/>
            </w:pPr>
            <w:r w:rsidDel="00000000" w:rsidR="00000000" w:rsidRPr="00000000">
              <w:rPr>
                <w:rtl w:val="0"/>
              </w:rPr>
              <w:t xml:space="preserve">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line="240" w:lineRule="auto"/>
              <w:rPr/>
            </w:pPr>
            <w:r w:rsidDel="00000000" w:rsidR="00000000" w:rsidRPr="00000000">
              <w:rPr>
                <w:rtl w:val="0"/>
              </w:rPr>
              <w:t xml:space="preserve">RR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pacing w:line="240" w:lineRule="auto"/>
              <w:rPr/>
            </w:pPr>
            <w:r w:rsidDel="00000000" w:rsidR="00000000" w:rsidRPr="00000000">
              <w:rPr>
                <w:rtl w:val="0"/>
              </w:rPr>
              <w:t xml:space="preserve">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line="240" w:lineRule="auto"/>
              <w:rPr/>
            </w:pPr>
            <w:r w:rsidDel="00000000" w:rsidR="00000000" w:rsidRPr="00000000">
              <w:rPr>
                <w:rtl w:val="0"/>
              </w:rPr>
              <w:t xml:space="preserve">SRRI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pPr>
            <w:r w:rsidDel="00000000" w:rsidR="00000000" w:rsidRPr="00000000">
              <w:rPr>
                <w:rtl w:val="0"/>
              </w:rPr>
              <w:t xml:space="preserve">T1, 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line="240" w:lineRule="auto"/>
              <w:rPr/>
            </w:pPr>
            <w:r w:rsidDel="00000000" w:rsidR="00000000" w:rsidRPr="00000000">
              <w:rPr>
                <w:rtl w:val="0"/>
              </w:rPr>
              <w:t xml:space="preserve">DDS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spacing w:line="240" w:lineRule="auto"/>
              <w:rPr/>
            </w:pPr>
            <w:r w:rsidDel="00000000" w:rsidR="00000000" w:rsidRPr="00000000">
              <w:rPr>
                <w:rtl w:val="0"/>
              </w:rPr>
              <w:t xml:space="preserve">T1, T2, 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line="240" w:lineRule="auto"/>
              <w:rPr/>
            </w:pPr>
            <w:r w:rsidDel="00000000" w:rsidR="00000000" w:rsidRPr="00000000">
              <w:rPr>
                <w:rtl w:val="0"/>
              </w:rPr>
              <w:t xml:space="preserve">SRRI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line="240" w:lineRule="auto"/>
              <w:rPr/>
            </w:pPr>
            <w:r w:rsidDel="00000000" w:rsidR="00000000" w:rsidRPr="00000000">
              <w:rPr>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line="240" w:lineRule="auto"/>
              <w:rPr/>
            </w:pPr>
            <w:r w:rsidDel="00000000" w:rsidR="00000000" w:rsidRPr="00000000">
              <w:rPr>
                <w:rtl w:val="0"/>
              </w:rPr>
              <w:t xml:space="preserve">DDS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line="240" w:lineRule="auto"/>
              <w:rPr/>
            </w:pPr>
            <w:r w:rsidDel="00000000" w:rsidR="00000000" w:rsidRPr="00000000">
              <w:rPr>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line="240" w:lineRule="auto"/>
              <w:rPr/>
            </w:pPr>
            <w:r w:rsidDel="00000000" w:rsidR="00000000" w:rsidRPr="00000000">
              <w:rPr>
                <w:rtl w:val="0"/>
              </w:rPr>
              <w:t xml:space="preserve">DDS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line="240" w:lineRule="auto"/>
              <w:rPr/>
            </w:pPr>
            <w:r w:rsidDel="00000000" w:rsidR="00000000" w:rsidRPr="00000000">
              <w:rPr>
                <w:rtl w:val="0"/>
              </w:rPr>
              <w:t xml:space="preserve">(T5 will start and stop additional tasks).</w:t>
            </w:r>
          </w:p>
        </w:tc>
      </w:tr>
    </w:tbl>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3"/>
        <w:pageBreakBefore w:val="0"/>
        <w:rPr/>
      </w:pPr>
      <w:bookmarkStart w:colFirst="0" w:colLast="0" w:name="_heading=h.2s8eyo1" w:id="9"/>
      <w:bookmarkEnd w:id="9"/>
      <w:r w:rsidDel="00000000" w:rsidR="00000000" w:rsidRPr="00000000">
        <w:rPr>
          <w:rtl w:val="0"/>
        </w:rPr>
        <w:t xml:space="preserve">Demo Verbal Questions:</w:t>
      </w:r>
    </w:p>
    <w:p w:rsidR="00000000" w:rsidDel="00000000" w:rsidP="00000000" w:rsidRDefault="00000000" w:rsidRPr="00000000" w14:paraId="0000007A">
      <w:pPr>
        <w:pageBreakBefore w:val="0"/>
        <w:numPr>
          <w:ilvl w:val="0"/>
          <w:numId w:val="9"/>
        </w:numPr>
        <w:ind w:left="720" w:hanging="360"/>
        <w:rPr>
          <w:u w:val="none"/>
        </w:rPr>
      </w:pPr>
      <w:r w:rsidDel="00000000" w:rsidR="00000000" w:rsidRPr="00000000">
        <w:rPr>
          <w:rtl w:val="0"/>
        </w:rPr>
        <w:t xml:space="preserve">What are the advantages and disadvantages, if any, of using interrupts and ISRs as opposed to using flags with “blocking” code (e.g. delay())? Are ISR driven tasks always faster?</w:t>
      </w:r>
      <w:r w:rsidDel="00000000" w:rsidR="00000000" w:rsidRPr="00000000">
        <w:rPr>
          <w:rtl w:val="0"/>
        </w:rPr>
      </w:r>
    </w:p>
    <w:p w:rsidR="00000000" w:rsidDel="00000000" w:rsidP="00000000" w:rsidRDefault="00000000" w:rsidRPr="00000000" w14:paraId="0000007B">
      <w:pPr>
        <w:pageBreakBefore w:val="0"/>
        <w:numPr>
          <w:ilvl w:val="0"/>
          <w:numId w:val="9"/>
        </w:numPr>
        <w:ind w:left="720" w:hanging="360"/>
        <w:rPr/>
      </w:pPr>
      <w:r w:rsidDel="00000000" w:rsidR="00000000" w:rsidRPr="00000000">
        <w:rPr>
          <w:rtl w:val="0"/>
        </w:rPr>
        <w:t xml:space="preserve">Why should ISR functions be simple and small?</w:t>
      </w:r>
    </w:p>
    <w:p w:rsidR="00000000" w:rsidDel="00000000" w:rsidP="00000000" w:rsidRDefault="00000000" w:rsidRPr="00000000" w14:paraId="0000007C">
      <w:pPr>
        <w:pageBreakBefore w:val="0"/>
        <w:numPr>
          <w:ilvl w:val="0"/>
          <w:numId w:val="9"/>
        </w:numPr>
        <w:ind w:left="720" w:hanging="360"/>
        <w:rPr>
          <w:u w:val="none"/>
        </w:rPr>
      </w:pPr>
      <w:r w:rsidDel="00000000" w:rsidR="00000000" w:rsidRPr="00000000">
        <w:rPr>
          <w:rtl w:val="0"/>
        </w:rPr>
        <w:t xml:space="preserve">In this lab you used a Timer Interrupt. Which Timer Interrupt did you use? For each of the following Interrupt Definitions, give the relative priority with respect to the Timer Interrupt you used (higher or lower). (HINT: Check the interrupt vector table)</w:t>
      </w:r>
      <w:r w:rsidDel="00000000" w:rsidR="00000000" w:rsidRPr="00000000">
        <w:rPr>
          <w:rtl w:val="0"/>
        </w:rPr>
      </w:r>
    </w:p>
    <w:p w:rsidR="00000000" w:rsidDel="00000000" w:rsidP="00000000" w:rsidRDefault="00000000" w:rsidRPr="00000000" w14:paraId="0000007D">
      <w:pPr>
        <w:pageBreakBefore w:val="0"/>
        <w:numPr>
          <w:ilvl w:val="1"/>
          <w:numId w:val="9"/>
        </w:numPr>
        <w:ind w:left="1440" w:hanging="360"/>
        <w:rPr>
          <w:u w:val="none"/>
        </w:rPr>
      </w:pPr>
      <w:r w:rsidDel="00000000" w:rsidR="00000000" w:rsidRPr="00000000">
        <w:rPr>
          <w:rtl w:val="0"/>
        </w:rPr>
        <w:t xml:space="preserve">SPI Serial Transfer Complete</w:t>
      </w:r>
      <w:r w:rsidDel="00000000" w:rsidR="00000000" w:rsidRPr="00000000">
        <w:rPr>
          <w:rtl w:val="0"/>
        </w:rPr>
      </w:r>
    </w:p>
    <w:p w:rsidR="00000000" w:rsidDel="00000000" w:rsidP="00000000" w:rsidRDefault="00000000" w:rsidRPr="00000000" w14:paraId="0000007E">
      <w:pPr>
        <w:pageBreakBefore w:val="0"/>
        <w:numPr>
          <w:ilvl w:val="1"/>
          <w:numId w:val="9"/>
        </w:numPr>
        <w:ind w:left="1440" w:hanging="360"/>
        <w:rPr>
          <w:u w:val="none"/>
        </w:rPr>
      </w:pPr>
      <w:r w:rsidDel="00000000" w:rsidR="00000000" w:rsidRPr="00000000">
        <w:rPr>
          <w:rtl w:val="0"/>
        </w:rPr>
        <w:t xml:space="preserve">RESET</w:t>
      </w:r>
      <w:r w:rsidDel="00000000" w:rsidR="00000000" w:rsidRPr="00000000">
        <w:rPr>
          <w:rtl w:val="0"/>
        </w:rPr>
      </w:r>
    </w:p>
    <w:p w:rsidR="00000000" w:rsidDel="00000000" w:rsidP="00000000" w:rsidRDefault="00000000" w:rsidRPr="00000000" w14:paraId="0000007F">
      <w:pPr>
        <w:pageBreakBefore w:val="0"/>
        <w:numPr>
          <w:ilvl w:val="1"/>
          <w:numId w:val="9"/>
        </w:numPr>
        <w:ind w:left="1440" w:hanging="360"/>
        <w:rPr>
          <w:u w:val="none"/>
        </w:rPr>
      </w:pPr>
      <w:r w:rsidDel="00000000" w:rsidR="00000000" w:rsidRPr="00000000">
        <w:rPr>
          <w:rtl w:val="0"/>
        </w:rPr>
        <w:t xml:space="preserve">Pin Change Interrupt 2</w:t>
      </w:r>
      <w:r w:rsidDel="00000000" w:rsidR="00000000" w:rsidRPr="00000000">
        <w:rPr>
          <w:rtl w:val="0"/>
        </w:rPr>
      </w:r>
    </w:p>
    <w:p w:rsidR="00000000" w:rsidDel="00000000" w:rsidP="00000000" w:rsidRDefault="00000000" w:rsidRPr="00000000" w14:paraId="00000080">
      <w:pPr>
        <w:pageBreakBefore w:val="0"/>
        <w:numPr>
          <w:ilvl w:val="1"/>
          <w:numId w:val="9"/>
        </w:numPr>
        <w:ind w:left="1440" w:hanging="360"/>
        <w:rPr>
          <w:u w:val="none"/>
        </w:rPr>
      </w:pPr>
      <w:r w:rsidDel="00000000" w:rsidR="00000000" w:rsidRPr="00000000">
        <w:rPr>
          <w:rtl w:val="0"/>
        </w:rPr>
        <w:t xml:space="preserve">External Interrupt 7</w:t>
      </w:r>
      <w:r w:rsidDel="00000000" w:rsidR="00000000" w:rsidRPr="00000000">
        <w:rPr>
          <w:rtl w:val="0"/>
        </w:rPr>
      </w:r>
    </w:p>
    <w:p w:rsidR="00000000" w:rsidDel="00000000" w:rsidP="00000000" w:rsidRDefault="00000000" w:rsidRPr="00000000" w14:paraId="00000081">
      <w:pPr>
        <w:pageBreakBefore w:val="0"/>
        <w:numPr>
          <w:ilvl w:val="1"/>
          <w:numId w:val="9"/>
        </w:numPr>
        <w:ind w:left="1440" w:hanging="360"/>
        <w:rPr>
          <w:u w:val="none"/>
        </w:rPr>
      </w:pPr>
      <w:r w:rsidDel="00000000" w:rsidR="00000000" w:rsidRPr="00000000">
        <w:rPr>
          <w:rtl w:val="0"/>
        </w:rPr>
        <w:t xml:space="preserve">Timer/Counter(n) overflow (n is the number of the Timer/Counter you used)</w:t>
      </w:r>
      <w:r w:rsidDel="00000000" w:rsidR="00000000" w:rsidRPr="00000000">
        <w:rPr>
          <w:rtl w:val="0"/>
        </w:rPr>
      </w:r>
    </w:p>
    <w:p w:rsidR="00000000" w:rsidDel="00000000" w:rsidP="00000000" w:rsidRDefault="00000000" w:rsidRPr="00000000" w14:paraId="00000082">
      <w:pPr>
        <w:pageBreakBefore w:val="0"/>
        <w:numPr>
          <w:ilvl w:val="0"/>
          <w:numId w:val="9"/>
        </w:numPr>
        <w:ind w:left="720" w:hanging="360"/>
        <w:rPr>
          <w:u w:val="none"/>
        </w:rPr>
      </w:pPr>
      <w:r w:rsidDel="00000000" w:rsidR="00000000" w:rsidRPr="00000000">
        <w:rPr>
          <w:rtl w:val="0"/>
        </w:rPr>
        <w:t xml:space="preserve">Why is the SSRI scheduler advantageous with respect to the RR scheduler?</w:t>
      </w:r>
      <w:r w:rsidDel="00000000" w:rsidR="00000000" w:rsidRPr="00000000">
        <w:rPr>
          <w:rtl w:val="0"/>
        </w:rPr>
      </w:r>
    </w:p>
    <w:p w:rsidR="00000000" w:rsidDel="00000000" w:rsidP="00000000" w:rsidRDefault="00000000" w:rsidRPr="00000000" w14:paraId="00000083">
      <w:pPr>
        <w:pageBreakBefore w:val="0"/>
        <w:numPr>
          <w:ilvl w:val="0"/>
          <w:numId w:val="9"/>
        </w:numPr>
        <w:ind w:left="720" w:hanging="360"/>
        <w:rPr>
          <w:u w:val="none"/>
        </w:rPr>
      </w:pPr>
      <w:r w:rsidDel="00000000" w:rsidR="00000000" w:rsidRPr="00000000">
        <w:rPr>
          <w:rtl w:val="0"/>
        </w:rPr>
        <w:t xml:space="preserve">Why would you use a TCB?</w:t>
      </w:r>
      <w:r w:rsidDel="00000000" w:rsidR="00000000" w:rsidRPr="00000000">
        <w:rPr>
          <w:rtl w:val="0"/>
        </w:rPr>
      </w:r>
    </w:p>
    <w:p w:rsidR="00000000" w:rsidDel="00000000" w:rsidP="00000000" w:rsidRDefault="00000000" w:rsidRPr="00000000" w14:paraId="00000084">
      <w:pPr>
        <w:pStyle w:val="Heading3"/>
        <w:pageBreakBefore w:val="0"/>
        <w:rPr/>
      </w:pPr>
      <w:bookmarkStart w:colFirst="0" w:colLast="0" w:name="_heading=h.17dp8vu" w:id="10"/>
      <w:bookmarkEnd w:id="10"/>
      <w:r w:rsidDel="00000000" w:rsidR="00000000" w:rsidRPr="00000000">
        <w:rPr>
          <w:rtl w:val="0"/>
        </w:rPr>
        <w:t xml:space="preserve">Recommended Procedures</w:t>
      </w:r>
    </w:p>
    <w:p w:rsidR="00000000" w:rsidDel="00000000" w:rsidP="00000000" w:rsidRDefault="00000000" w:rsidRPr="00000000" w14:paraId="00000085">
      <w:pPr>
        <w:pageBreakBefore w:val="0"/>
        <w:rPr/>
      </w:pPr>
      <w:r w:rsidDel="00000000" w:rsidR="00000000" w:rsidRPr="00000000">
        <w:rPr>
          <w:rtl w:val="0"/>
        </w:rPr>
        <w:t xml:space="preserve">(suggestions for breaking down the lab, step-by-step testing, etc. )</w:t>
      </w:r>
    </w:p>
    <w:p w:rsidR="00000000" w:rsidDel="00000000" w:rsidP="00000000" w:rsidRDefault="00000000" w:rsidRPr="00000000" w14:paraId="00000086">
      <w:pPr>
        <w:pStyle w:val="Heading4"/>
        <w:pageBreakBefore w:val="0"/>
        <w:rPr/>
      </w:pPr>
      <w:bookmarkStart w:colFirst="0" w:colLast="0" w:name="_heading=h.3rdcrjn" w:id="11"/>
      <w:bookmarkEnd w:id="11"/>
      <w:r w:rsidDel="00000000" w:rsidR="00000000" w:rsidRPr="00000000">
        <w:rPr>
          <w:rtl w:val="0"/>
        </w:rPr>
        <w:t xml:space="preserve">Wiring and driving the 7-segment display</w:t>
      </w:r>
    </w:p>
    <w:p w:rsidR="00000000" w:rsidDel="00000000" w:rsidP="00000000" w:rsidRDefault="00000000" w:rsidRPr="00000000" w14:paraId="00000087">
      <w:pPr>
        <w:pageBreakBefore w:val="0"/>
        <w:rPr/>
      </w:pPr>
      <w:r w:rsidDel="00000000" w:rsidR="00000000" w:rsidRPr="00000000">
        <w:rPr>
          <w:rtl w:val="0"/>
        </w:rPr>
        <w:t xml:space="preserve">Like the 8x8 display, your 7-segment display is either common-anode or common cathode. Here is a typical schematic:</w:t>
      </w:r>
    </w:p>
    <w:p w:rsidR="00000000" w:rsidDel="00000000" w:rsidP="00000000" w:rsidRDefault="00000000" w:rsidRPr="00000000" w14:paraId="00000088">
      <w:pPr>
        <w:pageBreakBefore w:val="0"/>
        <w:rPr/>
      </w:pPr>
      <w:r w:rsidDel="00000000" w:rsidR="00000000" w:rsidRPr="00000000">
        <w:rPr/>
        <w:drawing>
          <wp:inline distB="114300" distT="114300" distL="114300" distR="114300">
            <wp:extent cx="4319588" cy="1301414"/>
            <wp:effectExtent b="0" l="0" r="0" t="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319588" cy="1301414"/>
                    </a:xfrm>
                    <a:prstGeom prst="rect"/>
                    <a:ln/>
                  </pic:spPr>
                </pic:pic>
              </a:graphicData>
            </a:graphic>
          </wp:inline>
        </w:drawing>
      </w:r>
      <w:r w:rsidDel="00000000" w:rsidR="00000000" w:rsidRPr="00000000">
        <w:rPr/>
        <w:drawing>
          <wp:inline distB="114300" distT="114300" distL="114300" distR="114300">
            <wp:extent cx="1138238" cy="1063710"/>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138238" cy="106371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t xml:space="preserve">of a common cathode display with 4 digits.   Pins 12, 9, 8, and 6 drive the negative side of all segments in a specific digit.  You drive the display by scanning the digits and the segments (pins 11, 7,4,2,1,10,5,3) similar to the rows and columns of the 8x8 RAW matrix.   It’s the same idea as scanning rows and columns, but instead, for each digit, you must light up the segments required to indicate each number.</w:t>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t xml:space="preserve">7-Segment software </w:t>
      </w:r>
    </w:p>
    <w:p w:rsidR="00000000" w:rsidDel="00000000" w:rsidP="00000000" w:rsidRDefault="00000000" w:rsidRPr="00000000" w14:paraId="0000008C">
      <w:pPr>
        <w:pageBreakBefore w:val="0"/>
        <w:rPr/>
      </w:pPr>
      <w:r w:rsidDel="00000000" w:rsidR="00000000" w:rsidRPr="00000000">
        <w:rPr>
          <w:rtl w:val="0"/>
        </w:rPr>
        <w:t xml:space="preserve">There’s tons of good info online on the basics of driving your display [ </w:t>
      </w:r>
      <w:hyperlink r:id="rId12">
        <w:r w:rsidDel="00000000" w:rsidR="00000000" w:rsidRPr="00000000">
          <w:rPr>
            <w:color w:val="1155cc"/>
            <w:u w:val="single"/>
            <w:rtl w:val="0"/>
          </w:rPr>
          <w:t xml:space="preserve">Example</w:t>
        </w:r>
      </w:hyperlink>
      <w:r w:rsidDel="00000000" w:rsidR="00000000" w:rsidRPr="00000000">
        <w:rPr>
          <w:rtl w:val="0"/>
        </w:rPr>
        <w:t xml:space="preserve"> ].  The devil is in the details like getting your wiring right, and importantly, interfacing your LED driver to the required scheduling system.   The code listed in most online examples shows you what to do at a low level, but will not work with schedulers.   Consider implementing the following functions to aid task building</w:t>
      </w:r>
    </w:p>
    <w:p w:rsidR="00000000" w:rsidDel="00000000" w:rsidP="00000000" w:rsidRDefault="00000000" w:rsidRPr="00000000" w14:paraId="0000008D">
      <w:pPr>
        <w:pageBreakBefore w:val="0"/>
        <w:numPr>
          <w:ilvl w:val="0"/>
          <w:numId w:val="6"/>
        </w:numPr>
        <w:ind w:left="720" w:hanging="360"/>
        <w:rPr>
          <w:u w:val="none"/>
        </w:rPr>
      </w:pPr>
      <w:r w:rsidDel="00000000" w:rsidR="00000000" w:rsidRPr="00000000">
        <w:rPr>
          <w:rtl w:val="0"/>
        </w:rPr>
        <w:t xml:space="preserve">Convert an </w:t>
      </w:r>
      <w:r w:rsidDel="00000000" w:rsidR="00000000" w:rsidRPr="00000000">
        <w:rPr>
          <w:rFonts w:ascii="Courier New" w:cs="Courier New" w:eastAsia="Courier New" w:hAnsi="Courier New"/>
          <w:rtl w:val="0"/>
        </w:rPr>
        <w:t xml:space="preserve">int</w:t>
      </w:r>
      <w:r w:rsidDel="00000000" w:rsidR="00000000" w:rsidRPr="00000000">
        <w:rPr>
          <w:rtl w:val="0"/>
        </w:rPr>
        <w:t xml:space="preserve"> to 4 digits</w:t>
      </w:r>
      <w:r w:rsidDel="00000000" w:rsidR="00000000" w:rsidRPr="00000000">
        <w:rPr>
          <w:rtl w:val="0"/>
        </w:rPr>
      </w:r>
    </w:p>
    <w:p w:rsidR="00000000" w:rsidDel="00000000" w:rsidP="00000000" w:rsidRDefault="00000000" w:rsidRPr="00000000" w14:paraId="0000008E">
      <w:pPr>
        <w:pageBreakBefore w:val="0"/>
        <w:numPr>
          <w:ilvl w:val="0"/>
          <w:numId w:val="6"/>
        </w:numPr>
        <w:ind w:left="720" w:hanging="360"/>
        <w:rPr>
          <w:u w:val="none"/>
        </w:rPr>
      </w:pPr>
      <w:r w:rsidDel="00000000" w:rsidR="00000000" w:rsidRPr="00000000">
        <w:rPr>
          <w:rtl w:val="0"/>
        </w:rPr>
        <w:t xml:space="preserve">Use a number in the range 0-9 to select an array indicating which of the 7 segments light up.</w:t>
      </w:r>
      <w:r w:rsidDel="00000000" w:rsidR="00000000" w:rsidRPr="00000000">
        <w:rPr>
          <w:rtl w:val="0"/>
        </w:rPr>
      </w:r>
    </w:p>
    <w:p w:rsidR="00000000" w:rsidDel="00000000" w:rsidP="00000000" w:rsidRDefault="00000000" w:rsidRPr="00000000" w14:paraId="0000008F">
      <w:pPr>
        <w:pageBreakBefore w:val="0"/>
        <w:numPr>
          <w:ilvl w:val="0"/>
          <w:numId w:val="6"/>
        </w:numPr>
        <w:ind w:left="720" w:hanging="360"/>
        <w:rPr>
          <w:u w:val="none"/>
        </w:rPr>
      </w:pPr>
      <w:r w:rsidDel="00000000" w:rsidR="00000000" w:rsidRPr="00000000">
        <w:rPr>
          <w:rtl w:val="0"/>
        </w:rPr>
        <w:t xml:space="preserve">Activate the output bit for a digit (0-3).</w:t>
      </w:r>
      <w:r w:rsidDel="00000000" w:rsidR="00000000" w:rsidRPr="00000000">
        <w:rPr>
          <w:rtl w:val="0"/>
        </w:rPr>
      </w:r>
    </w:p>
    <w:p w:rsidR="00000000" w:rsidDel="00000000" w:rsidP="00000000" w:rsidRDefault="00000000" w:rsidRPr="00000000" w14:paraId="00000090">
      <w:pPr>
        <w:pageBreakBefore w:val="0"/>
        <w:numPr>
          <w:ilvl w:val="0"/>
          <w:numId w:val="6"/>
        </w:numPr>
        <w:ind w:left="720" w:hanging="360"/>
        <w:rPr>
          <w:u w:val="none"/>
        </w:rPr>
      </w:pPr>
      <w:r w:rsidDel="00000000" w:rsidR="00000000" w:rsidRPr="00000000">
        <w:rPr>
          <w:rtl w:val="0"/>
        </w:rPr>
        <w:t xml:space="preserve">Activate the 7 segment bits according to the array above. </w:t>
      </w:r>
      <w:r w:rsidDel="00000000" w:rsidR="00000000" w:rsidRPr="00000000">
        <w:rPr>
          <w:rtl w:val="0"/>
        </w:rPr>
      </w:r>
    </w:p>
    <w:p w:rsidR="00000000" w:rsidDel="00000000" w:rsidP="00000000" w:rsidRDefault="00000000" w:rsidRPr="00000000" w14:paraId="00000091">
      <w:pPr>
        <w:pageBreakBefore w:val="0"/>
        <w:ind w:left="0" w:firstLine="0"/>
        <w:rPr/>
      </w:pPr>
      <w:r w:rsidDel="00000000" w:rsidR="00000000" w:rsidRPr="00000000">
        <w:rPr>
          <w:rtl w:val="0"/>
        </w:rPr>
        <w:t xml:space="preserve">You can easily debug these building blocks and then it's easier to put them together into a continuous display.    As a starting point, light each digit ON for 2ms and OFF for 3ms (5ms per digit).  Slower than that can be good for debugging but makes a flickering display. </w:t>
      </w:r>
      <w:r w:rsidDel="00000000" w:rsidR="00000000" w:rsidRPr="00000000">
        <w:drawing>
          <wp:anchor allowOverlap="1" behindDoc="0" distB="114300" distT="114300" distL="114300" distR="114300" hidden="0" layoutInCell="1" locked="0" relativeHeight="0" simplePos="0">
            <wp:simplePos x="0" y="0"/>
            <wp:positionH relativeFrom="column">
              <wp:posOffset>4594225</wp:posOffset>
            </wp:positionH>
            <wp:positionV relativeFrom="paragraph">
              <wp:posOffset>650334</wp:posOffset>
            </wp:positionV>
            <wp:extent cx="987425" cy="987425"/>
            <wp:effectExtent b="0" l="0" r="0" t="0"/>
            <wp:wrapSquare wrapText="bothSides" distB="114300" distT="114300" distL="114300" distR="11430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987425" cy="987425"/>
                    </a:xfrm>
                    <a:prstGeom prst="rect"/>
                    <a:ln/>
                  </pic:spPr>
                </pic:pic>
              </a:graphicData>
            </a:graphic>
          </wp:anchor>
        </w:drawing>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Style w:val="Heading3"/>
        <w:pageBreakBefore w:val="0"/>
        <w:rPr/>
      </w:pPr>
      <w:bookmarkStart w:colFirst="0" w:colLast="0" w:name="_heading=h.26in1rg" w:id="12"/>
      <w:bookmarkEnd w:id="12"/>
      <w:r w:rsidDel="00000000" w:rsidR="00000000" w:rsidRPr="00000000">
        <w:rPr>
          <w:rtl w:val="0"/>
        </w:rPr>
        <w:t xml:space="preserve">Lab 3-Specific Turn-In Requirements </w:t>
      </w:r>
    </w:p>
    <w:p w:rsidR="00000000" w:rsidDel="00000000" w:rsidP="00000000" w:rsidRDefault="00000000" w:rsidRPr="00000000" w14:paraId="00000095">
      <w:pPr>
        <w:pageBreakBefore w:val="0"/>
        <w:rPr/>
      </w:pPr>
      <w:r w:rsidDel="00000000" w:rsidR="00000000" w:rsidRPr="00000000">
        <w:rPr>
          <w:rtl w:val="0"/>
        </w:rPr>
        <w:t xml:space="preserve">Special Grading Criteria</w:t>
      </w:r>
    </w:p>
    <w:p w:rsidR="00000000" w:rsidDel="00000000" w:rsidP="00000000" w:rsidRDefault="00000000" w:rsidRPr="00000000" w14:paraId="00000096">
      <w:pPr>
        <w:pageBreakBefore w:val="0"/>
        <w:numPr>
          <w:ilvl w:val="0"/>
          <w:numId w:val="8"/>
        </w:numPr>
        <w:ind w:left="720" w:hanging="360"/>
        <w:rPr/>
      </w:pPr>
      <w:r w:rsidDel="00000000" w:rsidR="00000000" w:rsidRPr="00000000">
        <w:rPr>
          <w:rtl w:val="0"/>
        </w:rPr>
        <w:t xml:space="preserve">See </w:t>
      </w:r>
      <w:hyperlink r:id="rId14">
        <w:r w:rsidDel="00000000" w:rsidR="00000000" w:rsidRPr="00000000">
          <w:rPr>
            <w:color w:val="1155cc"/>
            <w:u w:val="single"/>
            <w:rtl w:val="0"/>
          </w:rPr>
          <w:t xml:space="preserve">Lab Guidance</w:t>
        </w:r>
      </w:hyperlink>
      <w:r w:rsidDel="00000000" w:rsidR="00000000" w:rsidRPr="00000000">
        <w:rPr>
          <w:rtl w:val="0"/>
        </w:rPr>
        <w:t xml:space="preserve">.</w:t>
      </w:r>
    </w:p>
    <w:p w:rsidR="00000000" w:rsidDel="00000000" w:rsidP="00000000" w:rsidRDefault="00000000" w:rsidRPr="00000000" w14:paraId="00000097">
      <w:pPr>
        <w:pageBreakBefore w:val="0"/>
        <w:numPr>
          <w:ilvl w:val="0"/>
          <w:numId w:val="8"/>
        </w:numPr>
        <w:ind w:left="720" w:hanging="360"/>
        <w:rPr>
          <w:u w:val="none"/>
        </w:rPr>
      </w:pPr>
      <w:r w:rsidDel="00000000" w:rsidR="00000000" w:rsidRPr="00000000">
        <w:rPr>
          <w:rtl w:val="0"/>
        </w:rPr>
        <w:t xml:space="preserve">+2pts extra credit is detailed at bottom of Page 1.</w:t>
      </w:r>
      <w:r w:rsidDel="00000000" w:rsidR="00000000" w:rsidRPr="00000000">
        <w:rPr>
          <w:rtl w:val="0"/>
        </w:rPr>
      </w:r>
    </w:p>
    <w:p w:rsidR="00000000" w:rsidDel="00000000" w:rsidP="00000000" w:rsidRDefault="00000000" w:rsidRPr="00000000" w14:paraId="00000098">
      <w:pPr>
        <w:pageBreakBefore w:val="0"/>
        <w:numPr>
          <w:ilvl w:val="0"/>
          <w:numId w:val="8"/>
        </w:numPr>
        <w:ind w:left="720" w:hanging="360"/>
        <w:rPr/>
      </w:pPr>
      <w:r w:rsidDel="00000000" w:rsidR="00000000" w:rsidRPr="00000000">
        <w:rPr>
          <w:rtl w:val="0"/>
        </w:rPr>
        <w:t xml:space="preserve">A new requirement is to generate your code documentation with the </w:t>
      </w:r>
      <w:hyperlink r:id="rId15">
        <w:r w:rsidDel="00000000" w:rsidR="00000000" w:rsidRPr="00000000">
          <w:rPr>
            <w:color w:val="1155cc"/>
            <w:u w:val="single"/>
            <w:rtl w:val="0"/>
          </w:rPr>
          <w:t xml:space="preserve">Doxygen </w:t>
        </w:r>
      </w:hyperlink>
      <w:r w:rsidDel="00000000" w:rsidR="00000000" w:rsidRPr="00000000">
        <w:rPr>
          <w:rtl w:val="0"/>
        </w:rPr>
        <w:t xml:space="preserve">package. </w:t>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b w:val="1"/>
          <w:rtl w:val="0"/>
        </w:rPr>
        <w:t xml:space="preserve">Report</w:t>
      </w:r>
      <w:r w:rsidDel="00000000" w:rsidR="00000000" w:rsidRPr="00000000">
        <w:rPr>
          <w:rtl w:val="0"/>
        </w:rPr>
        <w:t xml:space="preserve">: Turn in a PDF report following the </w:t>
      </w:r>
      <w:hyperlink r:id="rId16">
        <w:r w:rsidDel="00000000" w:rsidR="00000000" w:rsidRPr="00000000">
          <w:rPr>
            <w:color w:val="1155cc"/>
            <w:u w:val="single"/>
            <w:rtl w:val="0"/>
          </w:rPr>
          <w:t xml:space="preserve">document template</w:t>
        </w:r>
      </w:hyperlink>
      <w:r w:rsidDel="00000000" w:rsidR="00000000" w:rsidRPr="00000000">
        <w:rPr>
          <w:rtl w:val="0"/>
        </w:rPr>
        <w:t xml:space="preserve"> and the </w:t>
      </w:r>
      <w:hyperlink r:id="rId17">
        <w:r w:rsidDel="00000000" w:rsidR="00000000" w:rsidRPr="00000000">
          <w:rPr>
            <w:color w:val="1155cc"/>
            <w:u w:val="single"/>
            <w:rtl w:val="0"/>
          </w:rPr>
          <w:t xml:space="preserve">Lab Overview/Guidance CSE474</w:t>
        </w:r>
      </w:hyperlink>
      <w:r w:rsidDel="00000000" w:rsidR="00000000" w:rsidRPr="00000000">
        <w:rPr>
          <w:rtl w:val="0"/>
        </w:rPr>
        <w:t xml:space="preserve"> documents. Include a section detailing each partner’s contributions, and be specific. This PDF should be turned in as a standalone document, not in a .zip file.   Doxygen html folder must be included in the .zip.</w:t>
      </w:r>
    </w:p>
    <w:p w:rsidR="00000000" w:rsidDel="00000000" w:rsidP="00000000" w:rsidRDefault="00000000" w:rsidRPr="00000000" w14:paraId="0000009B">
      <w:pPr>
        <w:pageBreakBefore w:val="0"/>
        <w:rPr/>
      </w:pP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b w:val="1"/>
          <w:rtl w:val="0"/>
        </w:rPr>
        <w:t xml:space="preserve">Demo: </w:t>
      </w:r>
      <w:r w:rsidDel="00000000" w:rsidR="00000000" w:rsidRPr="00000000">
        <w:rPr>
          <w:rtl w:val="0"/>
        </w:rPr>
        <w:t xml:space="preserve">Demonstrate all items from</w:t>
      </w:r>
      <w:r w:rsidDel="00000000" w:rsidR="00000000" w:rsidRPr="00000000">
        <w:rPr>
          <w:b w:val="1"/>
          <w:rtl w:val="0"/>
        </w:rPr>
        <w:t xml:space="preserve"> </w:t>
      </w:r>
      <w:r w:rsidDel="00000000" w:rsidR="00000000" w:rsidRPr="00000000">
        <w:rPr>
          <w:u w:val="single"/>
          <w:rtl w:val="0"/>
        </w:rPr>
        <w:t xml:space="preserve">“Specific Required Configurations and Demos”</w:t>
      </w:r>
      <w:r w:rsidDel="00000000" w:rsidR="00000000" w:rsidRPr="00000000">
        <w:rPr>
          <w:rtl w:val="0"/>
        </w:rPr>
        <w:t xml:space="preserve"> and </w:t>
      </w:r>
      <w:r w:rsidDel="00000000" w:rsidR="00000000" w:rsidRPr="00000000">
        <w:rPr>
          <w:u w:val="single"/>
          <w:rtl w:val="0"/>
        </w:rPr>
        <w:t xml:space="preserve">“Demo Verbal Questions</w:t>
      </w:r>
      <w:r w:rsidDel="00000000" w:rsidR="00000000" w:rsidRPr="00000000">
        <w:rPr>
          <w:b w:val="1"/>
          <w:rtl w:val="0"/>
        </w:rPr>
        <w:t xml:space="preserve">”</w:t>
      </w:r>
      <w:r w:rsidDel="00000000" w:rsidR="00000000" w:rsidRPr="00000000">
        <w:rPr>
          <w:rtl w:val="0"/>
        </w:rPr>
        <w:t xml:space="preserve"> sections below.</w:t>
      </w:r>
    </w:p>
    <w:p w:rsidR="00000000" w:rsidDel="00000000" w:rsidP="00000000" w:rsidRDefault="00000000" w:rsidRPr="00000000" w14:paraId="0000009D">
      <w:pPr>
        <w:pageBreakBefore w:val="0"/>
        <w:rPr/>
      </w:pPr>
      <w:r w:rsidDel="00000000" w:rsidR="00000000" w:rsidRPr="00000000">
        <w:rPr>
          <w:rtl w:val="0"/>
        </w:rPr>
        <w:t xml:space="preserve">Demo your project in the lab with an instructor.  Both team members must be present and able to answer questions. </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b w:val="1"/>
        </w:rPr>
      </w:pPr>
      <w:r w:rsidDel="00000000" w:rsidR="00000000" w:rsidRPr="00000000">
        <w:rPr>
          <w:b w:val="1"/>
          <w:rtl w:val="0"/>
        </w:rPr>
        <w:t xml:space="preserve">IN-CASE OF COVID SHUTDOWN: </w:t>
      </w:r>
      <w:r w:rsidDel="00000000" w:rsidR="00000000" w:rsidRPr="00000000">
        <w:rPr>
          <w:rtl w:val="0"/>
        </w:rPr>
        <w:t xml:space="preserve">Turn in a link to an </w:t>
      </w:r>
      <w:r w:rsidDel="00000000" w:rsidR="00000000" w:rsidRPr="00000000">
        <w:rPr>
          <w:b w:val="1"/>
          <w:rtl w:val="0"/>
        </w:rPr>
        <w:t xml:space="preserve">unedited</w:t>
      </w:r>
      <w:r w:rsidDel="00000000" w:rsidR="00000000" w:rsidRPr="00000000">
        <w:rPr>
          <w:rtl w:val="0"/>
        </w:rPr>
        <w:t xml:space="preserve"> video (one take) that includes both partners. Recording a Zoom meeting will likely be the easiest way to do this. Do not forget to pin the speaker's screen, and do not screen share code while trying to show the hardware. You may compile multiple times with commenting out code to achieve the below specifications. You might also consider running each code block in an if-statement and change the conditions. </w:t>
      </w:r>
      <w:r w:rsidDel="00000000" w:rsidR="00000000" w:rsidRPr="00000000">
        <w:rPr>
          <w:b w:val="1"/>
          <w:rtl w:val="0"/>
        </w:rPr>
        <w:t xml:space="preserve">Make sure you watch your video before turning it in.</w:t>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b w:val="1"/>
          <w:rtl w:val="0"/>
        </w:rPr>
        <w:t xml:space="preserve">Code: </w:t>
      </w:r>
      <w:r w:rsidDel="00000000" w:rsidR="00000000" w:rsidRPr="00000000">
        <w:rPr>
          <w:rtl w:val="0"/>
        </w:rPr>
        <w:t xml:space="preserve">Turn in ALL code in .ino and .c files (if applicable).Submit a zipped folder containing all .ino and .c files, and keep Arduino files in their sketch folder. Comment out (but do not delete) code which might be required for intermediate steps but is not required for the final code. This will help us give you partial credit!</w:t>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Style w:val="Heading2"/>
        <w:pageBreakBefore w:val="0"/>
        <w:rPr/>
      </w:pPr>
      <w:bookmarkStart w:colFirst="0" w:colLast="0" w:name="_heading=h.lnxbz9" w:id="13"/>
      <w:bookmarkEnd w:id="13"/>
      <w:r w:rsidDel="00000000" w:rsidR="00000000" w:rsidRPr="00000000">
        <w:rPr>
          <w:rtl w:val="0"/>
        </w:rPr>
        <w:t xml:space="preserve">Appendix A:  Close Encounters</w:t>
      </w:r>
    </w:p>
    <w:p w:rsidR="00000000" w:rsidDel="00000000" w:rsidP="00000000" w:rsidRDefault="00000000" w:rsidRPr="00000000" w14:paraId="000000A4">
      <w:pPr>
        <w:pageBreakBefore w:val="0"/>
        <w:rPr/>
      </w:pPr>
      <w:r w:rsidDel="00000000" w:rsidR="00000000" w:rsidRPr="00000000">
        <w:rPr>
          <w:rtl w:val="0"/>
        </w:rPr>
        <w:t xml:space="preserve">From the Internet:</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Original message from: Paul Verhage &lt;pverhage@s...&gt;</w:t>
      </w:r>
    </w:p>
    <w:p w:rsidR="00000000" w:rsidDel="00000000" w:rsidP="00000000" w:rsidRDefault="00000000" w:rsidRPr="00000000" w14:paraId="000000A7">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w:t>
      </w:r>
    </w:p>
    <w:p w:rsidR="00000000" w:rsidDel="00000000" w:rsidP="00000000" w:rsidRDefault="00000000" w:rsidRPr="00000000" w14:paraId="000000A8">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&gt;I'm interested in programming the BS2 to play the five tones from the</w:t>
      </w:r>
    </w:p>
    <w:p w:rsidR="00000000" w:rsidDel="00000000" w:rsidP="00000000" w:rsidRDefault="00000000" w:rsidRPr="00000000" w14:paraId="000000A9">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Movie Close Encounters. Does someone on the list not tone-deaf and can</w:t>
      </w:r>
    </w:p>
    <w:p w:rsidR="00000000" w:rsidDel="00000000" w:rsidP="00000000" w:rsidRDefault="00000000" w:rsidRPr="00000000" w14:paraId="000000AA">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figure out the tone commands? I assume I can use the FREQOUT command.</w:t>
      </w:r>
    </w:p>
    <w:p w:rsidR="00000000" w:rsidDel="00000000" w:rsidP="00000000" w:rsidRDefault="00000000" w:rsidRPr="00000000" w14:paraId="000000AB">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w:t>
      </w:r>
    </w:p>
    <w:p w:rsidR="00000000" w:rsidDel="00000000" w:rsidP="00000000" w:rsidRDefault="00000000" w:rsidRPr="00000000" w14:paraId="000000AC">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&gt;Paul</w:t>
      </w:r>
    </w:p>
    <w:p w:rsidR="00000000" w:rsidDel="00000000" w:rsidP="00000000" w:rsidRDefault="00000000" w:rsidRPr="00000000" w14:paraId="000000AD">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E">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Hi Paul, the notes are d4 e4 c4 c3 g3</w:t>
      </w:r>
    </w:p>
    <w:p w:rsidR="00000000" w:rsidDel="00000000" w:rsidP="00000000" w:rsidRDefault="00000000" w:rsidRPr="00000000" w14:paraId="000000AF">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which corresponds to frequencies of approximately:</w:t>
      </w:r>
    </w:p>
    <w:p w:rsidR="00000000" w:rsidDel="00000000" w:rsidP="00000000" w:rsidRDefault="00000000" w:rsidRPr="00000000" w14:paraId="000000B0">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1">
      <w:pPr>
        <w:pageBreakBefore w:val="0"/>
        <w:rPr>
          <w:rFonts w:ascii="Courier New" w:cs="Courier New" w:eastAsia="Courier New" w:hAnsi="Courier New"/>
          <w:b w:val="1"/>
          <w:color w:val="9900ff"/>
          <w:sz w:val="18"/>
          <w:szCs w:val="18"/>
        </w:rPr>
      </w:pPr>
      <w:r w:rsidDel="00000000" w:rsidR="00000000" w:rsidRPr="00000000">
        <w:rPr>
          <w:rFonts w:ascii="Courier New" w:cs="Courier New" w:eastAsia="Courier New" w:hAnsi="Courier New"/>
          <w:b w:val="1"/>
          <w:color w:val="9900ff"/>
          <w:sz w:val="18"/>
          <w:szCs w:val="18"/>
          <w:rtl w:val="0"/>
        </w:rPr>
        <w:t xml:space="preserve">293hz 329hz 261hz 130hz 196hz</w:t>
      </w:r>
    </w:p>
    <w:p w:rsidR="00000000" w:rsidDel="00000000" w:rsidP="00000000" w:rsidRDefault="00000000" w:rsidRPr="00000000" w14:paraId="000000B2">
      <w:pPr>
        <w:pageBreakBefore w:val="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3">
      <w:pPr>
        <w:pageBreakBefore w:val="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 that order.        [ </w:t>
      </w:r>
      <w:hyperlink r:id="rId18">
        <w:r w:rsidDel="00000000" w:rsidR="00000000" w:rsidRPr="00000000">
          <w:rPr>
            <w:rFonts w:ascii="Courier New" w:cs="Courier New" w:eastAsia="Courier New" w:hAnsi="Courier New"/>
            <w:color w:val="1155cc"/>
            <w:sz w:val="18"/>
            <w:szCs w:val="18"/>
            <w:u w:val="single"/>
            <w:rtl w:val="0"/>
          </w:rPr>
          <w:t xml:space="preserve">YouTube</w:t>
        </w:r>
      </w:hyperlink>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B4">
      <w:pPr>
        <w:pStyle w:val="Heading2"/>
        <w:pageBreakBefore w:val="0"/>
        <w:rPr/>
      </w:pPr>
      <w:bookmarkStart w:colFirst="0" w:colLast="0" w:name="_heading=h.35nkun2" w:id="14"/>
      <w:bookmarkEnd w:id="14"/>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pageBreakBefore w:val="0"/>
        <w:rPr/>
      </w:pPr>
      <w:bookmarkStart w:colFirst="0" w:colLast="0" w:name="_heading=h.1ksv4uv" w:id="15"/>
      <w:bookmarkEnd w:id="15"/>
      <w:r w:rsidDel="00000000" w:rsidR="00000000" w:rsidRPr="00000000">
        <w:rPr>
          <w:rtl w:val="0"/>
        </w:rPr>
        <w:t xml:space="preserve">Appendix B: “Smile on LED 7-seg display”</w:t>
      </w:r>
    </w:p>
    <w:p w:rsidR="00000000" w:rsidDel="00000000" w:rsidP="00000000" w:rsidRDefault="00000000" w:rsidRPr="00000000" w14:paraId="000000B6">
      <w:pPr>
        <w:pageBreakBefore w:val="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743200"/>
            <wp:effectExtent b="0" l="0" r="0" t="0"/>
            <wp:docPr id="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 If you’ve got a “better”/”cuter” smile design -- go for it!)</w:t>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sz w:val="20"/>
        <w:szCs w:val="20"/>
        <w:rtl w:val="0"/>
      </w:rPr>
      <w:t xml:space="preserve">Thanks for valuable guidance from Prof. Blake Hannaford</w:t>
    </w:r>
  </w:p>
  <w:p w:rsidR="00000000" w:rsidDel="00000000" w:rsidP="00000000" w:rsidRDefault="00000000" w:rsidRPr="00000000" w14:paraId="000000B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144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b w:val="1"/>
      <w:sz w:val="28"/>
      <w:szCs w:val="2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color w:val="0000ff"/>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hyperlink" Target="https://www.hacktronics.com/Tutorials/arduino-and-7-segment-led.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imdb.com/title/tt0075860/" TargetMode="External"/><Relationship Id="rId15" Type="http://schemas.openxmlformats.org/officeDocument/2006/relationships/hyperlink" Target="https://docs.google.com/document/d/1HVnwsR7-lwuWBWe7zR-JXRmSqtZEfeeBcSayvNg28jA/edit?usp=sharing" TargetMode="External"/><Relationship Id="rId14" Type="http://schemas.openxmlformats.org/officeDocument/2006/relationships/hyperlink" Target="https://docs.google.com/document/d/1OTeYcTR07uE6CdOy5KNWbYGtL0PEmOchBPG0bTykZcQ/edit?usp=sharing" TargetMode="External"/><Relationship Id="rId17" Type="http://schemas.openxmlformats.org/officeDocument/2006/relationships/hyperlink" Target="https://docs.google.com/document/d/1OTeYcTR07uE6CdOy5KNWbYGtL0PEmOchBPG0bTykZcQ/edit?usp=sharing" TargetMode="External"/><Relationship Id="rId16" Type="http://schemas.openxmlformats.org/officeDocument/2006/relationships/hyperlink" Target="https://docs.google.com/document/d/1YUVa19-zfnLmRncJ9Dcno-DOsjOL0VUytMJEKBwSmoY/edit?usp=sharing" TargetMode="External"/><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hyperlink" Target="https://youtu.be/_yIp2huYgD8?t=114" TargetMode="External"/><Relationship Id="rId7" Type="http://schemas.openxmlformats.org/officeDocument/2006/relationships/hyperlink" Target="https://docs.google.com/document/d/1HVnwsR7-lwuWBWe7zR-JXRmSqtZEfeeBcSayvNg28jA/edit?usp=sharing" TargetMode="External"/><Relationship Id="rId8" Type="http://schemas.openxmlformats.org/officeDocument/2006/relationships/hyperlink" Target="https://docs.google.com/document/d/15lO5jxU7oRDto7PAU7AgQfhIn_W8QIvtUzIN00Pe_5k/edit#heading=h.yrtok6zi0w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stFYpzmHnmxmUUU+y35TA2kHUA==">AMUW2mUGaoyL3h6BnArApjBsNSdmiGqa6ZoS9t8Khl1sBTKn15OSplI5B+L/zIsXnGw3BKUODvn7i0RIppvxCzz7x/NUYmASBCNfjhVq3EG+gZ3J84Zbh0yRuMu+r5eT0m42NCaj8oGh8ZnY7xbNjzKleLyHPZYxXk6HRPDsMlCUg1xXuWvtwMgPi+TXGO3y53i4IgXT6SJ6iAXNhz4yppkCEkFz4Y1ShBoRCBRDiRnA7lLJIVztpyE/G9Syuf0mS8gJ3E5H80QtuRDKuOLuGosiNo3WHA32Lz2Y1lbjUcrU/nEG5w3IYCDse/6YKoV3itZH540dYnbcHerpAa9yFDiKx7g7bMak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