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28DB" w:rsidRPr="004475CF" w:rsidRDefault="009E28DB" w:rsidP="009E28DB">
      <w:pPr>
        <w:pStyle w:val="TOCEntry"/>
        <w:spacing w:line="240" w:lineRule="auto"/>
        <w:rPr>
          <w:rFonts w:asciiTheme="minorHAnsi" w:eastAsiaTheme="minorEastAsia" w:hAnsiTheme="minorHAnsi" w:cstheme="minorBidi"/>
          <w:b w:val="0"/>
          <w:sz w:val="48"/>
          <w:szCs w:val="48"/>
          <w:lang w:eastAsia="zh-CN"/>
        </w:rPr>
      </w:pPr>
      <w:bookmarkStart w:id="0" w:name="_Toc371425796"/>
    </w:p>
    <w:p w:rsidR="00653314" w:rsidRDefault="009D3FF0" w:rsidP="00E4537F">
      <w:pPr>
        <w:pStyle w:val="TOCEntry"/>
        <w:spacing w:after="360" w:line="240" w:lineRule="auto"/>
        <w:jc w:val="center"/>
        <w:rPr>
          <w:rFonts w:asciiTheme="minorHAnsi" w:eastAsiaTheme="minorEastAsia" w:hAnsiTheme="minorHAnsi" w:cstheme="minorBidi"/>
          <w:sz w:val="48"/>
          <w:szCs w:val="48"/>
          <w:lang w:eastAsia="zh-CN"/>
        </w:rPr>
      </w:pPr>
      <w:r>
        <w:rPr>
          <w:rFonts w:asciiTheme="minorHAnsi" w:eastAsiaTheme="minorEastAsia" w:hAnsiTheme="minorHAnsi" w:cstheme="minorBidi"/>
          <w:sz w:val="48"/>
          <w:szCs w:val="48"/>
          <w:lang w:eastAsia="zh-CN"/>
        </w:rPr>
        <w:t xml:space="preserve">Ikyo </w:t>
      </w:r>
      <w:r w:rsidR="00734EDC">
        <w:rPr>
          <w:rFonts w:asciiTheme="minorHAnsi" w:eastAsiaTheme="minorEastAsia" w:hAnsiTheme="minorHAnsi" w:cstheme="minorBidi"/>
          <w:sz w:val="48"/>
          <w:szCs w:val="48"/>
          <w:lang w:eastAsia="zh-CN"/>
        </w:rPr>
        <w:t>Expenses Claim and Approval System</w:t>
      </w:r>
    </w:p>
    <w:p w:rsidR="008235DD" w:rsidRDefault="008235DD" w:rsidP="00E4537F">
      <w:pPr>
        <w:pStyle w:val="TOCEntry"/>
        <w:spacing w:after="360" w:line="240" w:lineRule="auto"/>
        <w:jc w:val="center"/>
        <w:rPr>
          <w:rFonts w:asciiTheme="minorHAnsi" w:eastAsiaTheme="minorEastAsia" w:hAnsiTheme="minorHAnsi" w:cstheme="minorBidi"/>
          <w:sz w:val="48"/>
          <w:szCs w:val="48"/>
          <w:lang w:eastAsia="zh-CN"/>
        </w:rPr>
      </w:pPr>
      <w:r>
        <w:rPr>
          <w:rFonts w:asciiTheme="minorHAnsi" w:eastAsiaTheme="minorEastAsia" w:hAnsiTheme="minorHAnsi" w:cstheme="minorBidi"/>
          <w:sz w:val="48"/>
          <w:szCs w:val="48"/>
          <w:lang w:eastAsia="zh-CN"/>
        </w:rPr>
        <w:t>User Guide (End-user)</w:t>
      </w:r>
    </w:p>
    <w:p w:rsidR="00E4537F" w:rsidRPr="00A77A08" w:rsidRDefault="00E4537F" w:rsidP="00E4537F">
      <w:pPr>
        <w:pStyle w:val="TOCEntry"/>
        <w:spacing w:before="0" w:after="0" w:line="240" w:lineRule="auto"/>
        <w:jc w:val="center"/>
        <w:rPr>
          <w:rFonts w:asciiTheme="minorHAnsi" w:eastAsiaTheme="minorEastAsia" w:hAnsiTheme="minorHAnsi" w:cstheme="minorBidi"/>
          <w:b w:val="0"/>
          <w:sz w:val="8"/>
          <w:szCs w:val="8"/>
          <w:lang w:eastAsia="zh-CN"/>
        </w:rPr>
      </w:pPr>
    </w:p>
    <w:p w:rsidR="007F3A0B" w:rsidRPr="007C7383" w:rsidRDefault="000A7F44" w:rsidP="00F839D9">
      <w:pPr>
        <w:pStyle w:val="TOCEntry"/>
        <w:spacing w:line="240" w:lineRule="auto"/>
        <w:jc w:val="center"/>
        <w:rPr>
          <w:rFonts w:asciiTheme="minorHAnsi" w:eastAsia="PMingLiU" w:hAnsiTheme="minorHAnsi" w:cstheme="minorBidi"/>
          <w:b w:val="0"/>
          <w:sz w:val="32"/>
          <w:szCs w:val="32"/>
          <w:lang w:eastAsia="zh-TW"/>
        </w:rPr>
      </w:pPr>
      <w:r>
        <w:rPr>
          <w:rFonts w:asciiTheme="minorHAnsi" w:eastAsiaTheme="minorEastAsia" w:hAnsiTheme="minorHAnsi" w:cstheme="minorBidi"/>
          <w:b w:val="0"/>
          <w:sz w:val="32"/>
          <w:szCs w:val="32"/>
          <w:lang w:eastAsia="zh-CN"/>
        </w:rPr>
        <w:t>1</w:t>
      </w:r>
      <w:r w:rsidR="00540CF1">
        <w:rPr>
          <w:rFonts w:asciiTheme="minorHAnsi" w:eastAsiaTheme="minorEastAsia" w:hAnsiTheme="minorHAnsi" w:cstheme="minorBidi"/>
          <w:b w:val="0"/>
          <w:sz w:val="32"/>
          <w:szCs w:val="32"/>
          <w:lang w:eastAsia="zh-CN"/>
        </w:rPr>
        <w:t>.</w:t>
      </w:r>
      <w:r w:rsidR="00B265C7">
        <w:rPr>
          <w:rFonts w:asciiTheme="minorHAnsi" w:eastAsiaTheme="minorEastAsia" w:hAnsiTheme="minorHAnsi" w:cstheme="minorBidi"/>
          <w:b w:val="0"/>
          <w:sz w:val="32"/>
          <w:szCs w:val="32"/>
          <w:lang w:eastAsia="zh-CN"/>
        </w:rPr>
        <w:t>1</w:t>
      </w:r>
      <w:r w:rsidR="00CD58E0">
        <w:rPr>
          <w:rFonts w:asciiTheme="minorHAnsi" w:eastAsiaTheme="minorEastAsia" w:hAnsiTheme="minorHAnsi" w:cstheme="minorBidi"/>
          <w:b w:val="0"/>
          <w:sz w:val="32"/>
          <w:szCs w:val="32"/>
          <w:lang w:eastAsia="zh-CN"/>
        </w:rPr>
        <w:t>.</w:t>
      </w:r>
      <w:r w:rsidR="001B0870">
        <w:rPr>
          <w:rFonts w:asciiTheme="minorHAnsi" w:eastAsiaTheme="minorEastAsia" w:hAnsiTheme="minorHAnsi" w:cstheme="minorBidi"/>
          <w:b w:val="0"/>
          <w:sz w:val="32"/>
          <w:szCs w:val="32"/>
          <w:lang w:eastAsia="zh-CN"/>
        </w:rPr>
        <w:t>0</w:t>
      </w:r>
      <w:r w:rsidR="0074631A">
        <w:rPr>
          <w:rFonts w:asciiTheme="minorHAnsi" w:eastAsiaTheme="minorEastAsia" w:hAnsiTheme="minorHAnsi" w:cstheme="minorBidi"/>
          <w:b w:val="0"/>
          <w:sz w:val="32"/>
          <w:szCs w:val="32"/>
          <w:lang w:eastAsia="zh-CN"/>
        </w:rPr>
        <w:t>-</w:t>
      </w:r>
      <w:r w:rsidR="00B265C7">
        <w:rPr>
          <w:rFonts w:asciiTheme="minorHAnsi" w:eastAsiaTheme="minorEastAsia" w:hAnsiTheme="minorHAnsi" w:cstheme="minorBidi"/>
          <w:b w:val="0"/>
          <w:sz w:val="32"/>
          <w:szCs w:val="32"/>
          <w:lang w:eastAsia="zh-CN"/>
        </w:rPr>
        <w:t>20250604</w:t>
      </w:r>
    </w:p>
    <w:p w:rsidR="00AD2011" w:rsidRPr="001A22A8" w:rsidRDefault="00AD2011" w:rsidP="00AD2011">
      <w:pPr>
        <w:rPr>
          <w:color w:val="FF0000"/>
        </w:rPr>
      </w:pPr>
    </w:p>
    <w:p w:rsidR="00AD2011" w:rsidRPr="006820B8" w:rsidRDefault="00AD2011" w:rsidP="00AD2011">
      <w:pPr>
        <w:pStyle w:val="TOCEntry"/>
        <w:pageBreakBefore/>
        <w:spacing w:line="240" w:lineRule="auto"/>
        <w:rPr>
          <w:rFonts w:ascii="Times New Roman" w:hAnsi="Times New Roman"/>
        </w:rPr>
      </w:pPr>
      <w:bookmarkStart w:id="1" w:name="_Toc371425797"/>
      <w:r w:rsidRPr="006820B8">
        <w:rPr>
          <w:rFonts w:ascii="Times New Roman" w:hAnsi="Times New Roman"/>
        </w:rPr>
        <w:lastRenderedPageBreak/>
        <w:t>Revision History</w:t>
      </w:r>
      <w:bookmarkEnd w:id="1"/>
    </w:p>
    <w:tbl>
      <w:tblPr>
        <w:tblW w:w="90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070"/>
        <w:gridCol w:w="960"/>
        <w:gridCol w:w="5653"/>
        <w:gridCol w:w="1409"/>
      </w:tblGrid>
      <w:tr w:rsidR="00B560B4" w:rsidRPr="006820B8" w:rsidTr="00732D25">
        <w:tc>
          <w:tcPr>
            <w:tcW w:w="0" w:type="auto"/>
            <w:tcBorders>
              <w:top w:val="single" w:sz="12" w:space="0" w:color="auto"/>
              <w:bottom w:val="double" w:sz="12" w:space="0" w:color="auto"/>
            </w:tcBorders>
          </w:tcPr>
          <w:p w:rsidR="00AD2011" w:rsidRPr="00AF601F" w:rsidRDefault="00AD2011" w:rsidP="00732D25">
            <w:pPr>
              <w:spacing w:before="40" w:after="40" w:line="240" w:lineRule="auto"/>
              <w:rPr>
                <w:rFonts w:ascii="Arial" w:hAnsi="Arial" w:cs="Arial"/>
                <w:b/>
              </w:rPr>
            </w:pPr>
            <w:r w:rsidRPr="00AF601F">
              <w:rPr>
                <w:rFonts w:ascii="Arial" w:hAnsi="Arial" w:cs="Arial"/>
                <w:b/>
              </w:rPr>
              <w:t>Version</w:t>
            </w:r>
          </w:p>
        </w:tc>
        <w:tc>
          <w:tcPr>
            <w:tcW w:w="0" w:type="auto"/>
            <w:tcBorders>
              <w:top w:val="single" w:sz="12" w:space="0" w:color="auto"/>
              <w:bottom w:val="double" w:sz="12" w:space="0" w:color="auto"/>
            </w:tcBorders>
          </w:tcPr>
          <w:p w:rsidR="00AD2011" w:rsidRPr="00AF601F" w:rsidRDefault="00AD2011" w:rsidP="00732D25">
            <w:pPr>
              <w:spacing w:before="40" w:after="40" w:line="240" w:lineRule="auto"/>
              <w:rPr>
                <w:rFonts w:ascii="Arial" w:hAnsi="Arial" w:cs="Arial"/>
                <w:b/>
              </w:rPr>
            </w:pPr>
            <w:r w:rsidRPr="00AF601F">
              <w:rPr>
                <w:rFonts w:ascii="Arial" w:hAnsi="Arial" w:cs="Arial"/>
                <w:b/>
              </w:rPr>
              <w:t>Name</w:t>
            </w:r>
          </w:p>
        </w:tc>
        <w:tc>
          <w:tcPr>
            <w:tcW w:w="0" w:type="auto"/>
            <w:tcBorders>
              <w:top w:val="single" w:sz="12" w:space="0" w:color="auto"/>
              <w:bottom w:val="double" w:sz="12" w:space="0" w:color="auto"/>
            </w:tcBorders>
          </w:tcPr>
          <w:p w:rsidR="00AD2011" w:rsidRPr="00AF601F" w:rsidRDefault="00AD2011" w:rsidP="00732D25">
            <w:pPr>
              <w:spacing w:before="40" w:after="40" w:line="240" w:lineRule="auto"/>
              <w:rPr>
                <w:rFonts w:ascii="Arial" w:hAnsi="Arial" w:cs="Arial"/>
                <w:b/>
              </w:rPr>
            </w:pPr>
            <w:r w:rsidRPr="00AF601F">
              <w:rPr>
                <w:rFonts w:ascii="Arial" w:hAnsi="Arial" w:cs="Arial"/>
                <w:b/>
              </w:rPr>
              <w:t>Reason For Changes</w:t>
            </w:r>
          </w:p>
        </w:tc>
        <w:tc>
          <w:tcPr>
            <w:tcW w:w="1409" w:type="dxa"/>
            <w:tcBorders>
              <w:top w:val="single" w:sz="12" w:space="0" w:color="auto"/>
              <w:bottom w:val="double" w:sz="12" w:space="0" w:color="auto"/>
            </w:tcBorders>
          </w:tcPr>
          <w:p w:rsidR="00AD2011" w:rsidRPr="00AF601F" w:rsidRDefault="00AD2011" w:rsidP="00732D25">
            <w:pPr>
              <w:spacing w:before="40" w:after="40" w:line="240" w:lineRule="auto"/>
              <w:rPr>
                <w:rFonts w:ascii="Arial" w:hAnsi="Arial" w:cs="Arial"/>
                <w:b/>
              </w:rPr>
            </w:pPr>
            <w:r w:rsidRPr="00AF601F">
              <w:rPr>
                <w:rFonts w:ascii="Arial" w:hAnsi="Arial" w:cs="Arial"/>
                <w:b/>
              </w:rPr>
              <w:t>Date</w:t>
            </w:r>
          </w:p>
        </w:tc>
      </w:tr>
      <w:tr w:rsidR="00B560B4" w:rsidRPr="006820B8" w:rsidTr="00732D25">
        <w:trPr>
          <w:trHeight w:val="162"/>
        </w:trPr>
        <w:tc>
          <w:tcPr>
            <w:tcW w:w="0" w:type="auto"/>
            <w:tcBorders>
              <w:top w:val="nil"/>
            </w:tcBorders>
          </w:tcPr>
          <w:p w:rsidR="00AD2011" w:rsidRPr="001121DA" w:rsidRDefault="0005597F" w:rsidP="00734EDC">
            <w:pPr>
              <w:spacing w:before="40" w:after="40" w:line="240" w:lineRule="auto"/>
              <w:rPr>
                <w:rFonts w:ascii="Arial" w:hAnsi="Arial" w:cs="Arial"/>
                <w:sz w:val="20"/>
                <w:szCs w:val="20"/>
              </w:rPr>
            </w:pPr>
            <w:r>
              <w:rPr>
                <w:rFonts w:ascii="Arial" w:hAnsi="Arial" w:cs="Arial"/>
                <w:sz w:val="20"/>
                <w:szCs w:val="20"/>
              </w:rPr>
              <w:t>1</w:t>
            </w:r>
            <w:r w:rsidR="00055EE7">
              <w:rPr>
                <w:rFonts w:ascii="Arial" w:hAnsi="Arial" w:cs="Arial"/>
                <w:sz w:val="20"/>
                <w:szCs w:val="20"/>
              </w:rPr>
              <w:t>.</w:t>
            </w:r>
            <w:r w:rsidR="00734EDC">
              <w:rPr>
                <w:rFonts w:ascii="Arial" w:hAnsi="Arial" w:cs="Arial"/>
                <w:sz w:val="20"/>
                <w:szCs w:val="20"/>
              </w:rPr>
              <w:t>0</w:t>
            </w:r>
            <w:r w:rsidR="00055EE7">
              <w:rPr>
                <w:rFonts w:ascii="Arial" w:hAnsi="Arial" w:cs="Arial"/>
                <w:sz w:val="20"/>
                <w:szCs w:val="20"/>
              </w:rPr>
              <w:t>.</w:t>
            </w:r>
            <w:r w:rsidR="00734EDC">
              <w:rPr>
                <w:rFonts w:ascii="Arial" w:hAnsi="Arial" w:cs="Arial"/>
                <w:sz w:val="20"/>
                <w:szCs w:val="20"/>
              </w:rPr>
              <w:t>0</w:t>
            </w:r>
          </w:p>
        </w:tc>
        <w:tc>
          <w:tcPr>
            <w:tcW w:w="0" w:type="auto"/>
            <w:tcBorders>
              <w:top w:val="nil"/>
            </w:tcBorders>
          </w:tcPr>
          <w:p w:rsidR="00AD2011" w:rsidRPr="001121DA" w:rsidRDefault="007A690C" w:rsidP="00732D25">
            <w:pPr>
              <w:spacing w:before="40" w:after="40" w:line="240" w:lineRule="auto"/>
              <w:rPr>
                <w:rFonts w:ascii="Arial" w:hAnsi="Arial" w:cs="Arial"/>
                <w:sz w:val="20"/>
                <w:szCs w:val="20"/>
              </w:rPr>
            </w:pPr>
            <w:r>
              <w:rPr>
                <w:rFonts w:ascii="Arial" w:hAnsi="Arial" w:cs="Arial"/>
                <w:sz w:val="20"/>
                <w:szCs w:val="20"/>
              </w:rPr>
              <w:t>ikyo.org</w:t>
            </w:r>
          </w:p>
        </w:tc>
        <w:tc>
          <w:tcPr>
            <w:tcW w:w="0" w:type="auto"/>
            <w:tcBorders>
              <w:top w:val="nil"/>
            </w:tcBorders>
          </w:tcPr>
          <w:p w:rsidR="00AD2011" w:rsidRPr="001121DA" w:rsidRDefault="00AD2011" w:rsidP="00732D25">
            <w:pPr>
              <w:spacing w:before="40" w:after="40" w:line="240" w:lineRule="auto"/>
              <w:rPr>
                <w:rFonts w:ascii="Arial" w:hAnsi="Arial" w:cs="Arial"/>
                <w:sz w:val="20"/>
                <w:szCs w:val="20"/>
              </w:rPr>
            </w:pPr>
            <w:r w:rsidRPr="001121DA">
              <w:rPr>
                <w:rFonts w:ascii="Arial" w:hAnsi="Arial" w:cs="Arial"/>
                <w:sz w:val="20"/>
                <w:szCs w:val="20"/>
              </w:rPr>
              <w:t>Initial Revision</w:t>
            </w:r>
            <w:r w:rsidR="00FD28BD">
              <w:rPr>
                <w:rFonts w:ascii="Arial" w:hAnsi="Arial" w:cs="Arial"/>
                <w:sz w:val="20"/>
                <w:szCs w:val="20"/>
              </w:rPr>
              <w:t>.</w:t>
            </w:r>
          </w:p>
        </w:tc>
        <w:tc>
          <w:tcPr>
            <w:tcW w:w="1409" w:type="dxa"/>
            <w:tcBorders>
              <w:top w:val="nil"/>
            </w:tcBorders>
          </w:tcPr>
          <w:p w:rsidR="00AD2011" w:rsidRPr="001121DA" w:rsidRDefault="00CB2D2F" w:rsidP="00734EDC">
            <w:pPr>
              <w:spacing w:before="40" w:after="40" w:line="240" w:lineRule="auto"/>
              <w:rPr>
                <w:rFonts w:ascii="Arial" w:hAnsi="Arial" w:cs="Arial"/>
                <w:sz w:val="20"/>
                <w:szCs w:val="20"/>
              </w:rPr>
            </w:pPr>
            <w:r>
              <w:rPr>
                <w:rFonts w:ascii="Arial" w:hAnsi="Arial" w:cs="Arial"/>
                <w:sz w:val="20"/>
                <w:szCs w:val="20"/>
              </w:rPr>
              <w:t>2025-05</w:t>
            </w:r>
            <w:r w:rsidR="00A16C59">
              <w:rPr>
                <w:rFonts w:ascii="Arial" w:hAnsi="Arial" w:cs="Arial"/>
                <w:sz w:val="20"/>
                <w:szCs w:val="20"/>
              </w:rPr>
              <w:t>-</w:t>
            </w:r>
            <w:r>
              <w:rPr>
                <w:rFonts w:ascii="Arial" w:hAnsi="Arial" w:cs="Arial"/>
                <w:sz w:val="20"/>
                <w:szCs w:val="20"/>
              </w:rPr>
              <w:t>2</w:t>
            </w:r>
            <w:r w:rsidR="008B7C15">
              <w:rPr>
                <w:rFonts w:ascii="Arial" w:hAnsi="Arial" w:cs="Arial" w:hint="eastAsia"/>
                <w:sz w:val="20"/>
                <w:szCs w:val="20"/>
              </w:rPr>
              <w:t>6</w:t>
            </w:r>
          </w:p>
        </w:tc>
      </w:tr>
      <w:tr w:rsidR="00B560B4" w:rsidRPr="006820B8" w:rsidTr="00732D25">
        <w:tc>
          <w:tcPr>
            <w:tcW w:w="0" w:type="auto"/>
          </w:tcPr>
          <w:p w:rsidR="00AD2011" w:rsidRPr="001121DA" w:rsidRDefault="00E17690" w:rsidP="00732D25">
            <w:pPr>
              <w:spacing w:before="40" w:after="40" w:line="240" w:lineRule="auto"/>
              <w:rPr>
                <w:rFonts w:ascii="Arial" w:hAnsi="Arial" w:cs="Arial"/>
                <w:sz w:val="20"/>
                <w:szCs w:val="20"/>
              </w:rPr>
            </w:pPr>
            <w:r>
              <w:rPr>
                <w:rFonts w:ascii="Arial" w:hAnsi="Arial" w:cs="Arial"/>
                <w:sz w:val="20"/>
                <w:szCs w:val="20"/>
              </w:rPr>
              <w:t>1.1.0</w:t>
            </w:r>
          </w:p>
        </w:tc>
        <w:tc>
          <w:tcPr>
            <w:tcW w:w="0" w:type="auto"/>
          </w:tcPr>
          <w:p w:rsidR="00AD2011" w:rsidRPr="001121DA" w:rsidRDefault="00D576DF" w:rsidP="00732D25">
            <w:pPr>
              <w:spacing w:before="40" w:after="40" w:line="240" w:lineRule="auto"/>
              <w:rPr>
                <w:rFonts w:ascii="Arial" w:hAnsi="Arial" w:cs="Arial"/>
                <w:sz w:val="20"/>
                <w:szCs w:val="20"/>
              </w:rPr>
            </w:pPr>
            <w:r>
              <w:rPr>
                <w:rFonts w:ascii="Arial" w:hAnsi="Arial" w:cs="Arial"/>
                <w:sz w:val="20"/>
                <w:szCs w:val="20"/>
              </w:rPr>
              <w:t>ikyo.org</w:t>
            </w:r>
          </w:p>
        </w:tc>
        <w:tc>
          <w:tcPr>
            <w:tcW w:w="0" w:type="auto"/>
          </w:tcPr>
          <w:p w:rsidR="00055EE7" w:rsidRDefault="00B560B4" w:rsidP="00B560B4">
            <w:pPr>
              <w:pStyle w:val="ListParagraph"/>
              <w:numPr>
                <w:ilvl w:val="0"/>
                <w:numId w:val="48"/>
              </w:numPr>
              <w:spacing w:before="40" w:after="40" w:line="240" w:lineRule="auto"/>
              <w:rPr>
                <w:rFonts w:ascii="Arial" w:hAnsi="Arial" w:cs="Arial" w:hint="eastAsia"/>
                <w:sz w:val="20"/>
                <w:szCs w:val="20"/>
              </w:rPr>
            </w:pPr>
            <w:r>
              <w:rPr>
                <w:rFonts w:ascii="Arial" w:hAnsi="Arial" w:cs="Arial" w:hint="eastAsia"/>
                <w:sz w:val="20"/>
                <w:szCs w:val="20"/>
              </w:rPr>
              <w:t xml:space="preserve">Updated </w:t>
            </w:r>
            <w:r w:rsidRPr="00501AD8">
              <w:rPr>
                <w:rFonts w:ascii="Arial" w:hAnsi="Arial" w:cs="Arial" w:hint="eastAsia"/>
                <w:i/>
                <w:sz w:val="20"/>
                <w:szCs w:val="20"/>
              </w:rPr>
              <w:t>ES101</w:t>
            </w:r>
            <w:r w:rsidR="00501AD8" w:rsidRPr="00501AD8">
              <w:rPr>
                <w:rFonts w:ascii="Arial" w:hAnsi="Arial" w:cs="Arial" w:hint="eastAsia"/>
                <w:i/>
                <w:sz w:val="20"/>
                <w:szCs w:val="20"/>
              </w:rPr>
              <w:t xml:space="preserve"> -</w:t>
            </w:r>
            <w:r w:rsidRPr="00501AD8">
              <w:rPr>
                <w:rFonts w:ascii="Arial" w:hAnsi="Arial" w:cs="Arial" w:hint="eastAsia"/>
                <w:i/>
                <w:sz w:val="20"/>
                <w:szCs w:val="20"/>
              </w:rPr>
              <w:t xml:space="preserve"> Expense Report</w:t>
            </w:r>
            <w:r>
              <w:rPr>
                <w:rFonts w:ascii="Arial" w:hAnsi="Arial" w:cs="Arial" w:hint="eastAsia"/>
                <w:sz w:val="20"/>
                <w:szCs w:val="20"/>
              </w:rPr>
              <w:t xml:space="preserve"> </w:t>
            </w:r>
            <w:r w:rsidR="00501AD8">
              <w:rPr>
                <w:rFonts w:ascii="Arial" w:hAnsi="Arial" w:cs="Arial" w:hint="eastAsia"/>
                <w:sz w:val="20"/>
                <w:szCs w:val="20"/>
              </w:rPr>
              <w:t>function</w:t>
            </w:r>
            <w:r>
              <w:rPr>
                <w:rFonts w:ascii="Arial" w:hAnsi="Arial" w:cs="Arial" w:hint="eastAsia"/>
                <w:sz w:val="20"/>
                <w:szCs w:val="20"/>
              </w:rPr>
              <w:t>.</w:t>
            </w:r>
          </w:p>
          <w:p w:rsidR="00B560B4" w:rsidRPr="00B560B4" w:rsidRDefault="00B560B4" w:rsidP="00501AD8">
            <w:pPr>
              <w:pStyle w:val="ListParagraph"/>
              <w:numPr>
                <w:ilvl w:val="0"/>
                <w:numId w:val="48"/>
              </w:numPr>
              <w:spacing w:before="40" w:after="40" w:line="240" w:lineRule="auto"/>
              <w:rPr>
                <w:rFonts w:ascii="Arial" w:hAnsi="Arial" w:cs="Arial" w:hint="eastAsia"/>
                <w:sz w:val="20"/>
                <w:szCs w:val="20"/>
              </w:rPr>
            </w:pPr>
            <w:r>
              <w:rPr>
                <w:rFonts w:ascii="Arial" w:hAnsi="Arial" w:cs="Arial" w:hint="eastAsia"/>
                <w:sz w:val="20"/>
                <w:szCs w:val="20"/>
              </w:rPr>
              <w:t xml:space="preserve">Add new function </w:t>
            </w:r>
            <w:r w:rsidRPr="00501AD8">
              <w:rPr>
                <w:rFonts w:ascii="Arial" w:hAnsi="Arial" w:cs="Arial" w:hint="eastAsia"/>
                <w:i/>
                <w:sz w:val="20"/>
                <w:szCs w:val="20"/>
              </w:rPr>
              <w:t xml:space="preserve">ES102 </w:t>
            </w:r>
            <w:r w:rsidR="00501AD8" w:rsidRPr="00501AD8">
              <w:rPr>
                <w:rFonts w:ascii="Arial" w:hAnsi="Arial" w:cs="Arial" w:hint="eastAsia"/>
                <w:i/>
                <w:sz w:val="20"/>
                <w:szCs w:val="20"/>
              </w:rPr>
              <w:t>-</w:t>
            </w:r>
            <w:r w:rsidRPr="00501AD8">
              <w:rPr>
                <w:rFonts w:ascii="Arial" w:hAnsi="Arial" w:cs="Arial" w:hint="eastAsia"/>
                <w:i/>
                <w:sz w:val="20"/>
                <w:szCs w:val="20"/>
              </w:rPr>
              <w:t xml:space="preserve"> </w:t>
            </w:r>
            <w:r w:rsidRPr="00501AD8">
              <w:rPr>
                <w:rFonts w:ascii="Arial" w:hAnsi="Arial" w:cs="Arial"/>
                <w:i/>
                <w:sz w:val="20"/>
                <w:szCs w:val="20"/>
              </w:rPr>
              <w:t>Cash</w:t>
            </w:r>
            <w:r w:rsidRPr="00501AD8">
              <w:rPr>
                <w:rFonts w:ascii="Arial" w:hAnsi="Arial" w:cs="Arial" w:hint="eastAsia"/>
                <w:i/>
                <w:sz w:val="20"/>
                <w:szCs w:val="20"/>
              </w:rPr>
              <w:t xml:space="preserve"> Advancement Report</w:t>
            </w:r>
            <w:r>
              <w:rPr>
                <w:rFonts w:ascii="Arial" w:hAnsi="Arial" w:cs="Arial" w:hint="eastAsia"/>
                <w:sz w:val="20"/>
                <w:szCs w:val="20"/>
              </w:rPr>
              <w:t>.</w:t>
            </w:r>
          </w:p>
        </w:tc>
        <w:tc>
          <w:tcPr>
            <w:tcW w:w="1409" w:type="dxa"/>
          </w:tcPr>
          <w:p w:rsidR="00AD2011" w:rsidRPr="001121DA" w:rsidRDefault="00D576DF" w:rsidP="00D51B27">
            <w:pPr>
              <w:spacing w:before="40" w:after="40" w:line="240" w:lineRule="auto"/>
              <w:rPr>
                <w:rFonts w:ascii="Arial" w:hAnsi="Arial" w:cs="Arial"/>
                <w:sz w:val="20"/>
                <w:szCs w:val="20"/>
              </w:rPr>
            </w:pPr>
            <w:r>
              <w:rPr>
                <w:rFonts w:ascii="Arial" w:hAnsi="Arial" w:cs="Arial"/>
                <w:sz w:val="20"/>
                <w:szCs w:val="20"/>
              </w:rPr>
              <w:t>2025-06-04</w:t>
            </w:r>
          </w:p>
        </w:tc>
      </w:tr>
      <w:tr w:rsidR="00B560B4" w:rsidRPr="006820B8" w:rsidTr="00732D25">
        <w:tc>
          <w:tcPr>
            <w:tcW w:w="0" w:type="auto"/>
          </w:tcPr>
          <w:p w:rsidR="00AD2011" w:rsidRPr="001121DA" w:rsidRDefault="00AD2011" w:rsidP="007C0EE3">
            <w:pPr>
              <w:spacing w:before="40" w:after="40" w:line="240" w:lineRule="auto"/>
              <w:rPr>
                <w:rFonts w:ascii="Arial" w:hAnsi="Arial" w:cs="Arial"/>
                <w:sz w:val="20"/>
                <w:szCs w:val="20"/>
              </w:rPr>
            </w:pPr>
          </w:p>
        </w:tc>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1121DA" w:rsidRDefault="00AD2011" w:rsidP="00F154BA">
            <w:pPr>
              <w:spacing w:before="40" w:after="40" w:line="240" w:lineRule="auto"/>
              <w:rPr>
                <w:rFonts w:ascii="Arial" w:hAnsi="Arial" w:cs="Arial"/>
                <w:sz w:val="20"/>
                <w:szCs w:val="20"/>
              </w:rPr>
            </w:pPr>
          </w:p>
        </w:tc>
        <w:tc>
          <w:tcPr>
            <w:tcW w:w="1409" w:type="dxa"/>
          </w:tcPr>
          <w:p w:rsidR="00AD2011" w:rsidRPr="001121DA" w:rsidRDefault="00AD2011" w:rsidP="00732D25">
            <w:pPr>
              <w:spacing w:before="40" w:after="40" w:line="240" w:lineRule="auto"/>
              <w:rPr>
                <w:rFonts w:ascii="Arial" w:hAnsi="Arial" w:cs="Arial"/>
                <w:sz w:val="20"/>
                <w:szCs w:val="20"/>
              </w:rPr>
            </w:pPr>
          </w:p>
        </w:tc>
      </w:tr>
      <w:tr w:rsidR="00B560B4" w:rsidRPr="006820B8" w:rsidTr="00732D25">
        <w:tc>
          <w:tcPr>
            <w:tcW w:w="0" w:type="auto"/>
          </w:tcPr>
          <w:p w:rsidR="00AD2011" w:rsidRPr="001121DA" w:rsidRDefault="00AD2011" w:rsidP="007C0EE3">
            <w:pPr>
              <w:spacing w:before="40" w:after="40" w:line="240" w:lineRule="auto"/>
              <w:rPr>
                <w:rFonts w:ascii="Arial" w:hAnsi="Arial" w:cs="Arial"/>
                <w:sz w:val="20"/>
                <w:szCs w:val="20"/>
              </w:rPr>
            </w:pPr>
          </w:p>
        </w:tc>
        <w:tc>
          <w:tcPr>
            <w:tcW w:w="0" w:type="auto"/>
          </w:tcPr>
          <w:p w:rsidR="00AD2011" w:rsidRPr="00AD6C50" w:rsidRDefault="00AD2011" w:rsidP="00732D25">
            <w:pPr>
              <w:spacing w:before="40" w:after="40" w:line="240" w:lineRule="auto"/>
              <w:rPr>
                <w:rFonts w:ascii="Arial" w:eastAsia="PMingLiU" w:hAnsi="Arial" w:cs="Arial"/>
                <w:sz w:val="20"/>
                <w:szCs w:val="20"/>
                <w:lang w:eastAsia="zh-TW"/>
              </w:rPr>
            </w:pPr>
          </w:p>
        </w:tc>
        <w:tc>
          <w:tcPr>
            <w:tcW w:w="0" w:type="auto"/>
          </w:tcPr>
          <w:p w:rsidR="00055EE7" w:rsidRPr="00CB2D2F" w:rsidRDefault="00055EE7" w:rsidP="00CB2D2F">
            <w:pPr>
              <w:spacing w:before="40" w:after="40" w:line="240" w:lineRule="auto"/>
              <w:rPr>
                <w:rFonts w:ascii="Arial" w:hAnsi="Arial" w:cs="Arial"/>
                <w:sz w:val="20"/>
                <w:szCs w:val="20"/>
              </w:rPr>
            </w:pPr>
          </w:p>
        </w:tc>
        <w:tc>
          <w:tcPr>
            <w:tcW w:w="1409" w:type="dxa"/>
          </w:tcPr>
          <w:p w:rsidR="00AD2011" w:rsidRPr="001121DA" w:rsidRDefault="00AD2011" w:rsidP="00732D25">
            <w:pPr>
              <w:spacing w:before="40" w:after="40" w:line="240" w:lineRule="auto"/>
              <w:rPr>
                <w:rFonts w:ascii="Arial" w:hAnsi="Arial" w:cs="Arial"/>
                <w:sz w:val="20"/>
                <w:szCs w:val="20"/>
              </w:rPr>
            </w:pPr>
          </w:p>
        </w:tc>
      </w:tr>
      <w:tr w:rsidR="00B560B4" w:rsidRPr="006820B8" w:rsidTr="00732D25">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1B5C96" w:rsidRPr="00CB2D2F" w:rsidRDefault="001B5C96" w:rsidP="00CB2D2F">
            <w:pPr>
              <w:spacing w:before="40" w:after="40" w:line="240" w:lineRule="auto"/>
              <w:rPr>
                <w:rFonts w:ascii="Arial" w:hAnsi="Arial" w:cs="Arial"/>
                <w:sz w:val="20"/>
                <w:szCs w:val="20"/>
              </w:rPr>
            </w:pPr>
          </w:p>
        </w:tc>
        <w:tc>
          <w:tcPr>
            <w:tcW w:w="1409" w:type="dxa"/>
          </w:tcPr>
          <w:p w:rsidR="00AD2011" w:rsidRPr="001121DA" w:rsidRDefault="00AD2011" w:rsidP="00732D25">
            <w:pPr>
              <w:spacing w:before="40" w:after="40" w:line="240" w:lineRule="auto"/>
              <w:rPr>
                <w:rFonts w:ascii="Arial" w:hAnsi="Arial" w:cs="Arial"/>
                <w:sz w:val="20"/>
                <w:szCs w:val="20"/>
              </w:rPr>
            </w:pPr>
          </w:p>
        </w:tc>
      </w:tr>
      <w:tr w:rsidR="00B560B4" w:rsidRPr="006820B8" w:rsidTr="00732D25">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CB2D2F" w:rsidRDefault="00AD2011" w:rsidP="00CB2D2F">
            <w:pPr>
              <w:spacing w:before="40" w:after="40" w:line="240" w:lineRule="auto"/>
              <w:rPr>
                <w:rFonts w:ascii="Arial" w:hAnsi="Arial" w:cs="Arial"/>
                <w:sz w:val="20"/>
                <w:szCs w:val="20"/>
              </w:rPr>
            </w:pPr>
          </w:p>
        </w:tc>
        <w:tc>
          <w:tcPr>
            <w:tcW w:w="1409" w:type="dxa"/>
          </w:tcPr>
          <w:p w:rsidR="00AD2011" w:rsidRPr="001121DA" w:rsidRDefault="00AD2011" w:rsidP="00732D25">
            <w:pPr>
              <w:spacing w:before="40" w:after="40" w:line="240" w:lineRule="auto"/>
              <w:rPr>
                <w:rFonts w:ascii="Arial" w:hAnsi="Arial" w:cs="Arial"/>
                <w:sz w:val="20"/>
                <w:szCs w:val="20"/>
              </w:rPr>
            </w:pPr>
          </w:p>
        </w:tc>
      </w:tr>
      <w:tr w:rsidR="00B560B4" w:rsidRPr="006820B8" w:rsidTr="00732D25">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1121DA" w:rsidRDefault="00AD2011" w:rsidP="00A3241E">
            <w:pPr>
              <w:spacing w:before="40" w:after="40" w:line="240" w:lineRule="auto"/>
              <w:rPr>
                <w:rFonts w:ascii="Arial" w:hAnsi="Arial" w:cs="Arial"/>
                <w:sz w:val="20"/>
                <w:szCs w:val="20"/>
              </w:rPr>
            </w:pPr>
          </w:p>
        </w:tc>
        <w:tc>
          <w:tcPr>
            <w:tcW w:w="1409" w:type="dxa"/>
          </w:tcPr>
          <w:p w:rsidR="00AD2011" w:rsidRPr="001121DA" w:rsidRDefault="00AD2011" w:rsidP="00732D25">
            <w:pPr>
              <w:spacing w:before="40" w:after="40" w:line="240" w:lineRule="auto"/>
              <w:rPr>
                <w:rFonts w:ascii="Arial" w:hAnsi="Arial" w:cs="Arial"/>
                <w:sz w:val="20"/>
                <w:szCs w:val="20"/>
              </w:rPr>
            </w:pPr>
          </w:p>
        </w:tc>
      </w:tr>
      <w:tr w:rsidR="00B560B4" w:rsidRPr="006820B8" w:rsidTr="00732D25">
        <w:tc>
          <w:tcPr>
            <w:tcW w:w="0" w:type="auto"/>
          </w:tcPr>
          <w:p w:rsidR="00045229" w:rsidRPr="001121DA" w:rsidRDefault="00045229" w:rsidP="000B542C">
            <w:pPr>
              <w:spacing w:before="40" w:after="40" w:line="240" w:lineRule="auto"/>
              <w:rPr>
                <w:rFonts w:ascii="Arial" w:hAnsi="Arial" w:cs="Arial"/>
                <w:sz w:val="20"/>
                <w:szCs w:val="20"/>
              </w:rPr>
            </w:pPr>
          </w:p>
        </w:tc>
        <w:tc>
          <w:tcPr>
            <w:tcW w:w="0" w:type="auto"/>
          </w:tcPr>
          <w:p w:rsidR="00045229" w:rsidRPr="001121DA" w:rsidRDefault="00045229" w:rsidP="00732D25">
            <w:pPr>
              <w:spacing w:before="40" w:after="40" w:line="240" w:lineRule="auto"/>
              <w:rPr>
                <w:rFonts w:ascii="Arial" w:hAnsi="Arial" w:cs="Arial"/>
                <w:sz w:val="20"/>
                <w:szCs w:val="20"/>
              </w:rPr>
            </w:pPr>
          </w:p>
        </w:tc>
        <w:tc>
          <w:tcPr>
            <w:tcW w:w="0" w:type="auto"/>
          </w:tcPr>
          <w:p w:rsidR="00045229" w:rsidRPr="00B506C4" w:rsidRDefault="00045229" w:rsidP="000B542C">
            <w:pPr>
              <w:spacing w:before="40" w:after="40" w:line="240" w:lineRule="auto"/>
              <w:rPr>
                <w:rFonts w:ascii="Arial" w:hAnsi="Arial" w:cs="Arial"/>
                <w:sz w:val="20"/>
                <w:szCs w:val="20"/>
              </w:rPr>
            </w:pPr>
          </w:p>
        </w:tc>
        <w:tc>
          <w:tcPr>
            <w:tcW w:w="1409" w:type="dxa"/>
          </w:tcPr>
          <w:p w:rsidR="00045229" w:rsidRPr="00B506C4" w:rsidRDefault="00045229" w:rsidP="000B542C">
            <w:pPr>
              <w:spacing w:before="40" w:after="40" w:line="240" w:lineRule="auto"/>
              <w:rPr>
                <w:rFonts w:ascii="Arial" w:hAnsi="Arial" w:cs="Arial"/>
                <w:sz w:val="20"/>
                <w:szCs w:val="20"/>
              </w:rPr>
            </w:pPr>
          </w:p>
        </w:tc>
      </w:tr>
      <w:tr w:rsidR="00B560B4" w:rsidRPr="006820B8" w:rsidTr="00732D25">
        <w:tc>
          <w:tcPr>
            <w:tcW w:w="0" w:type="auto"/>
          </w:tcPr>
          <w:p w:rsidR="00BD79B9" w:rsidRPr="001121DA" w:rsidRDefault="00BD79B9" w:rsidP="000B542C">
            <w:pPr>
              <w:spacing w:before="40" w:after="40" w:line="240" w:lineRule="auto"/>
              <w:rPr>
                <w:rFonts w:ascii="Arial" w:hAnsi="Arial" w:cs="Arial"/>
                <w:sz w:val="20"/>
                <w:szCs w:val="20"/>
              </w:rPr>
            </w:pPr>
          </w:p>
        </w:tc>
        <w:tc>
          <w:tcPr>
            <w:tcW w:w="0" w:type="auto"/>
          </w:tcPr>
          <w:p w:rsidR="00BD79B9" w:rsidRPr="001121DA" w:rsidRDefault="00BD79B9" w:rsidP="00732D25">
            <w:pPr>
              <w:spacing w:before="40" w:after="40" w:line="240" w:lineRule="auto"/>
              <w:rPr>
                <w:rFonts w:ascii="Arial" w:hAnsi="Arial" w:cs="Arial"/>
                <w:sz w:val="20"/>
                <w:szCs w:val="20"/>
              </w:rPr>
            </w:pPr>
          </w:p>
        </w:tc>
        <w:tc>
          <w:tcPr>
            <w:tcW w:w="0" w:type="auto"/>
          </w:tcPr>
          <w:p w:rsidR="00BD79B9" w:rsidRPr="00B506C4" w:rsidRDefault="00BD79B9" w:rsidP="000B542C">
            <w:pPr>
              <w:spacing w:before="40" w:after="40" w:line="240" w:lineRule="auto"/>
              <w:rPr>
                <w:rFonts w:ascii="Arial" w:hAnsi="Arial" w:cs="Arial"/>
                <w:sz w:val="20"/>
                <w:szCs w:val="20"/>
              </w:rPr>
            </w:pPr>
          </w:p>
        </w:tc>
        <w:tc>
          <w:tcPr>
            <w:tcW w:w="1409" w:type="dxa"/>
          </w:tcPr>
          <w:p w:rsidR="00BD79B9" w:rsidRPr="00B506C4" w:rsidRDefault="00BD79B9" w:rsidP="000B542C">
            <w:pPr>
              <w:spacing w:before="40" w:after="40" w:line="240" w:lineRule="auto"/>
              <w:rPr>
                <w:rFonts w:ascii="Arial" w:hAnsi="Arial" w:cs="Arial"/>
                <w:sz w:val="20"/>
                <w:szCs w:val="20"/>
              </w:rPr>
            </w:pPr>
          </w:p>
        </w:tc>
      </w:tr>
      <w:tr w:rsidR="00B560B4" w:rsidRPr="006820B8" w:rsidTr="00732D25">
        <w:tc>
          <w:tcPr>
            <w:tcW w:w="0" w:type="auto"/>
          </w:tcPr>
          <w:p w:rsidR="00AD2011" w:rsidRPr="001121DA" w:rsidRDefault="00AD2011" w:rsidP="000B542C">
            <w:pPr>
              <w:spacing w:before="40" w:after="40" w:line="240" w:lineRule="auto"/>
              <w:rPr>
                <w:rFonts w:ascii="Arial" w:hAnsi="Arial" w:cs="Arial"/>
                <w:sz w:val="20"/>
                <w:szCs w:val="20"/>
              </w:rPr>
            </w:pPr>
          </w:p>
        </w:tc>
        <w:tc>
          <w:tcPr>
            <w:tcW w:w="0" w:type="auto"/>
          </w:tcPr>
          <w:p w:rsidR="00AD2011" w:rsidRPr="001121DA" w:rsidRDefault="00AD2011" w:rsidP="00732D25">
            <w:pPr>
              <w:spacing w:before="40" w:after="40" w:line="240" w:lineRule="auto"/>
              <w:rPr>
                <w:rFonts w:ascii="Arial" w:hAnsi="Arial" w:cs="Arial"/>
                <w:sz w:val="20"/>
                <w:szCs w:val="20"/>
              </w:rPr>
            </w:pPr>
          </w:p>
        </w:tc>
        <w:tc>
          <w:tcPr>
            <w:tcW w:w="0" w:type="auto"/>
          </w:tcPr>
          <w:p w:rsidR="00AD2011" w:rsidRPr="00B506C4" w:rsidRDefault="00AD2011" w:rsidP="000B542C">
            <w:pPr>
              <w:spacing w:before="40" w:after="40" w:line="240" w:lineRule="auto"/>
              <w:rPr>
                <w:rFonts w:ascii="Arial" w:hAnsi="Arial" w:cs="Arial"/>
                <w:sz w:val="20"/>
                <w:szCs w:val="20"/>
              </w:rPr>
            </w:pPr>
          </w:p>
        </w:tc>
        <w:tc>
          <w:tcPr>
            <w:tcW w:w="1409" w:type="dxa"/>
          </w:tcPr>
          <w:p w:rsidR="00AD2011" w:rsidRPr="00B506C4" w:rsidRDefault="00AD2011" w:rsidP="000B542C">
            <w:pPr>
              <w:spacing w:before="40" w:after="40" w:line="240" w:lineRule="auto"/>
              <w:rPr>
                <w:rFonts w:ascii="Arial" w:hAnsi="Arial" w:cs="Arial"/>
                <w:sz w:val="20"/>
                <w:szCs w:val="20"/>
              </w:rPr>
            </w:pPr>
          </w:p>
        </w:tc>
      </w:tr>
      <w:tr w:rsidR="00B560B4" w:rsidRPr="006820B8" w:rsidTr="00732D25">
        <w:tc>
          <w:tcPr>
            <w:tcW w:w="0" w:type="auto"/>
            <w:tcBorders>
              <w:bottom w:val="single" w:sz="12" w:space="0" w:color="auto"/>
            </w:tcBorders>
          </w:tcPr>
          <w:p w:rsidR="00AD2011" w:rsidRPr="001121DA" w:rsidRDefault="00AD2011" w:rsidP="00732D25">
            <w:pPr>
              <w:spacing w:before="40" w:after="40" w:line="240" w:lineRule="auto"/>
              <w:rPr>
                <w:rFonts w:ascii="Arial" w:hAnsi="Arial" w:cs="Arial"/>
                <w:sz w:val="20"/>
                <w:szCs w:val="20"/>
              </w:rPr>
            </w:pPr>
          </w:p>
        </w:tc>
        <w:tc>
          <w:tcPr>
            <w:tcW w:w="0" w:type="auto"/>
            <w:tcBorders>
              <w:bottom w:val="single" w:sz="12" w:space="0" w:color="auto"/>
            </w:tcBorders>
          </w:tcPr>
          <w:p w:rsidR="00AD2011" w:rsidRPr="001121DA" w:rsidRDefault="00AD2011" w:rsidP="00732D25">
            <w:pPr>
              <w:spacing w:before="40" w:after="40" w:line="240" w:lineRule="auto"/>
              <w:rPr>
                <w:rFonts w:ascii="Arial" w:hAnsi="Arial" w:cs="Arial"/>
                <w:sz w:val="20"/>
                <w:szCs w:val="20"/>
              </w:rPr>
            </w:pPr>
          </w:p>
        </w:tc>
        <w:tc>
          <w:tcPr>
            <w:tcW w:w="0" w:type="auto"/>
            <w:tcBorders>
              <w:bottom w:val="single" w:sz="12" w:space="0" w:color="auto"/>
            </w:tcBorders>
          </w:tcPr>
          <w:p w:rsidR="00AD2011" w:rsidRPr="001121DA" w:rsidRDefault="00AD2011" w:rsidP="00732D25">
            <w:pPr>
              <w:spacing w:before="40" w:after="40" w:line="240" w:lineRule="auto"/>
              <w:rPr>
                <w:rFonts w:ascii="Arial" w:hAnsi="Arial" w:cs="Arial"/>
                <w:sz w:val="20"/>
                <w:szCs w:val="20"/>
              </w:rPr>
            </w:pPr>
          </w:p>
        </w:tc>
        <w:tc>
          <w:tcPr>
            <w:tcW w:w="1409" w:type="dxa"/>
            <w:tcBorders>
              <w:bottom w:val="single" w:sz="12" w:space="0" w:color="auto"/>
            </w:tcBorders>
          </w:tcPr>
          <w:p w:rsidR="00AD2011" w:rsidRPr="001121DA" w:rsidRDefault="00AD2011" w:rsidP="00732D25">
            <w:pPr>
              <w:spacing w:before="40" w:after="40" w:line="240" w:lineRule="auto"/>
              <w:rPr>
                <w:rFonts w:ascii="Arial" w:hAnsi="Arial" w:cs="Arial"/>
                <w:sz w:val="20"/>
                <w:szCs w:val="20"/>
              </w:rPr>
            </w:pPr>
          </w:p>
        </w:tc>
      </w:tr>
    </w:tbl>
    <w:p w:rsidR="00AD2011" w:rsidRPr="006820B8" w:rsidRDefault="00AD2011" w:rsidP="00AD2011">
      <w:pPr>
        <w:pStyle w:val="TOCEntry"/>
        <w:spacing w:line="240" w:lineRule="auto"/>
        <w:rPr>
          <w:rFonts w:ascii="Times New Roman" w:hAnsi="Times New Roman"/>
        </w:rPr>
      </w:pPr>
    </w:p>
    <w:p w:rsidR="00AD2011" w:rsidRDefault="00AD2011" w:rsidP="00AD2011">
      <w:pPr>
        <w:pStyle w:val="TOCEntry"/>
        <w:spacing w:line="240" w:lineRule="auto"/>
        <w:rPr>
          <w:rFonts w:ascii="Times New Roman" w:hAnsi="Times New Roman"/>
        </w:rPr>
      </w:pPr>
      <w:bookmarkStart w:id="2" w:name="_Toc55009008"/>
      <w:bookmarkStart w:id="3" w:name="_Toc59341540"/>
      <w:bookmarkStart w:id="4" w:name="_Toc371425798"/>
      <w:r w:rsidRPr="00202C35">
        <w:rPr>
          <w:rFonts w:ascii="Times New Roman" w:hAnsi="Times New Roman"/>
        </w:rPr>
        <w:t>Approved By</w:t>
      </w:r>
      <w:bookmarkEnd w:id="2"/>
      <w:bookmarkEnd w:id="3"/>
      <w:bookmarkEnd w:id="4"/>
    </w:p>
    <w:p w:rsidR="00AD2011" w:rsidRDefault="00AD2011" w:rsidP="00AD2011">
      <w:pPr>
        <w:pStyle w:val="template"/>
        <w:spacing w:line="240" w:lineRule="auto"/>
        <w:rPr>
          <w:rFonts w:ascii="Times New Roman" w:hAnsi="Times New Roman"/>
        </w:rPr>
      </w:pPr>
      <w:r>
        <w:rPr>
          <w:rFonts w:ascii="Times New Roman" w:hAnsi="Times New Roman"/>
        </w:rPr>
        <w:t>Approvals should be obtained for project manager, and all developers working on the project.</w:t>
      </w:r>
    </w:p>
    <w:p w:rsidR="00AD2011" w:rsidRPr="006820B8" w:rsidRDefault="00AD2011" w:rsidP="00AD2011">
      <w:pPr>
        <w:pStyle w:val="template"/>
        <w:spacing w:line="240" w:lineRule="auto"/>
        <w:rPr>
          <w:rFonts w:ascii="Times New Roman" w:hAnsi="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60"/>
        <w:gridCol w:w="1089"/>
        <w:gridCol w:w="1331"/>
        <w:gridCol w:w="651"/>
      </w:tblGrid>
      <w:tr w:rsidR="00AD2011" w:rsidRPr="00202C35" w:rsidTr="00732D25">
        <w:tc>
          <w:tcPr>
            <w:tcW w:w="0" w:type="auto"/>
            <w:tcBorders>
              <w:top w:val="single" w:sz="12" w:space="0" w:color="auto"/>
              <w:bottom w:val="double" w:sz="12" w:space="0" w:color="auto"/>
            </w:tcBorders>
          </w:tcPr>
          <w:p w:rsidR="00AD2011" w:rsidRPr="00202C35" w:rsidRDefault="00AD2011" w:rsidP="00732D25">
            <w:pPr>
              <w:spacing w:before="40" w:after="40"/>
              <w:rPr>
                <w:b/>
              </w:rPr>
            </w:pPr>
            <w:r w:rsidRPr="00202C35">
              <w:rPr>
                <w:b/>
              </w:rPr>
              <w:t>Name</w:t>
            </w:r>
          </w:p>
        </w:tc>
        <w:tc>
          <w:tcPr>
            <w:tcW w:w="0" w:type="auto"/>
            <w:tcBorders>
              <w:top w:val="single" w:sz="12" w:space="0" w:color="auto"/>
              <w:bottom w:val="double" w:sz="12" w:space="0" w:color="auto"/>
            </w:tcBorders>
          </w:tcPr>
          <w:p w:rsidR="00AD2011" w:rsidRPr="00202C35" w:rsidRDefault="00AD2011" w:rsidP="00732D25">
            <w:pPr>
              <w:spacing w:before="40" w:after="40"/>
              <w:rPr>
                <w:b/>
              </w:rPr>
            </w:pPr>
            <w:r w:rsidRPr="00202C35">
              <w:rPr>
                <w:b/>
              </w:rPr>
              <w:t>Signature</w:t>
            </w:r>
          </w:p>
        </w:tc>
        <w:tc>
          <w:tcPr>
            <w:tcW w:w="0" w:type="auto"/>
            <w:tcBorders>
              <w:top w:val="single" w:sz="12" w:space="0" w:color="auto"/>
              <w:bottom w:val="double" w:sz="12" w:space="0" w:color="auto"/>
            </w:tcBorders>
          </w:tcPr>
          <w:p w:rsidR="00AD2011" w:rsidRPr="00202C35" w:rsidRDefault="00AD2011" w:rsidP="00732D25">
            <w:pPr>
              <w:spacing w:before="40" w:after="40"/>
              <w:rPr>
                <w:b/>
              </w:rPr>
            </w:pPr>
            <w:r w:rsidRPr="00202C35">
              <w:rPr>
                <w:b/>
              </w:rPr>
              <w:t>Department</w:t>
            </w:r>
          </w:p>
        </w:tc>
        <w:tc>
          <w:tcPr>
            <w:tcW w:w="0" w:type="auto"/>
            <w:tcBorders>
              <w:top w:val="single" w:sz="12" w:space="0" w:color="auto"/>
              <w:bottom w:val="double" w:sz="12" w:space="0" w:color="auto"/>
            </w:tcBorders>
          </w:tcPr>
          <w:p w:rsidR="00AD2011" w:rsidRPr="00202C35" w:rsidRDefault="00AD2011" w:rsidP="00732D25">
            <w:pPr>
              <w:spacing w:before="40" w:after="40"/>
              <w:rPr>
                <w:b/>
              </w:rPr>
            </w:pPr>
            <w:r w:rsidRPr="00202C35">
              <w:rPr>
                <w:b/>
              </w:rPr>
              <w:t>Date</w:t>
            </w:r>
          </w:p>
        </w:tc>
      </w:tr>
      <w:tr w:rsidR="00AD2011" w:rsidRPr="00202C35" w:rsidTr="00732D25">
        <w:tc>
          <w:tcPr>
            <w:tcW w:w="0" w:type="auto"/>
            <w:tcBorders>
              <w:top w:val="nil"/>
            </w:tcBorders>
          </w:tcPr>
          <w:p w:rsidR="00AD2011" w:rsidRPr="00202C35" w:rsidRDefault="00AD2011" w:rsidP="00732D25">
            <w:pPr>
              <w:spacing w:before="40" w:after="40"/>
            </w:pPr>
          </w:p>
        </w:tc>
        <w:tc>
          <w:tcPr>
            <w:tcW w:w="0" w:type="auto"/>
            <w:tcBorders>
              <w:top w:val="nil"/>
            </w:tcBorders>
          </w:tcPr>
          <w:p w:rsidR="00AD2011" w:rsidRPr="00202C35" w:rsidRDefault="00AD2011" w:rsidP="00732D25">
            <w:pPr>
              <w:spacing w:before="40" w:after="40"/>
            </w:pPr>
          </w:p>
        </w:tc>
        <w:tc>
          <w:tcPr>
            <w:tcW w:w="0" w:type="auto"/>
            <w:tcBorders>
              <w:top w:val="nil"/>
            </w:tcBorders>
          </w:tcPr>
          <w:p w:rsidR="00AD2011" w:rsidRPr="00202C35" w:rsidRDefault="00AD2011" w:rsidP="00732D25">
            <w:pPr>
              <w:spacing w:before="40" w:after="40"/>
            </w:pPr>
          </w:p>
        </w:tc>
        <w:tc>
          <w:tcPr>
            <w:tcW w:w="0" w:type="auto"/>
            <w:tcBorders>
              <w:top w:val="nil"/>
            </w:tcBorders>
          </w:tcPr>
          <w:p w:rsidR="00AD2011" w:rsidRPr="00202C35" w:rsidRDefault="00AD2011" w:rsidP="00732D25">
            <w:pPr>
              <w:spacing w:before="40" w:after="40"/>
            </w:pPr>
          </w:p>
        </w:tc>
      </w:tr>
      <w:tr w:rsidR="00AD2011" w:rsidRPr="00202C35" w:rsidTr="00732D25">
        <w:tc>
          <w:tcPr>
            <w:tcW w:w="0" w:type="auto"/>
            <w:tcBorders>
              <w:bottom w:val="single" w:sz="12" w:space="0" w:color="auto"/>
            </w:tcBorders>
          </w:tcPr>
          <w:p w:rsidR="00AD2011" w:rsidRPr="00202C35" w:rsidRDefault="00AD2011" w:rsidP="00732D25">
            <w:pPr>
              <w:spacing w:before="40" w:after="40"/>
            </w:pPr>
          </w:p>
        </w:tc>
        <w:tc>
          <w:tcPr>
            <w:tcW w:w="0" w:type="auto"/>
            <w:tcBorders>
              <w:bottom w:val="single" w:sz="12" w:space="0" w:color="auto"/>
            </w:tcBorders>
          </w:tcPr>
          <w:p w:rsidR="00AD2011" w:rsidRPr="00202C35" w:rsidRDefault="00AD2011" w:rsidP="00732D25">
            <w:pPr>
              <w:spacing w:before="40" w:after="40"/>
            </w:pPr>
          </w:p>
        </w:tc>
        <w:tc>
          <w:tcPr>
            <w:tcW w:w="0" w:type="auto"/>
            <w:tcBorders>
              <w:bottom w:val="single" w:sz="12" w:space="0" w:color="auto"/>
            </w:tcBorders>
          </w:tcPr>
          <w:p w:rsidR="00AD2011" w:rsidRPr="00202C35" w:rsidRDefault="00AD2011" w:rsidP="00732D25">
            <w:pPr>
              <w:spacing w:before="40" w:after="40"/>
            </w:pPr>
          </w:p>
        </w:tc>
        <w:tc>
          <w:tcPr>
            <w:tcW w:w="0" w:type="auto"/>
            <w:tcBorders>
              <w:bottom w:val="single" w:sz="12" w:space="0" w:color="auto"/>
            </w:tcBorders>
          </w:tcPr>
          <w:p w:rsidR="00AD2011" w:rsidRPr="00202C35" w:rsidRDefault="00AD2011" w:rsidP="00732D25">
            <w:pPr>
              <w:spacing w:before="40" w:after="40"/>
            </w:pPr>
          </w:p>
        </w:tc>
      </w:tr>
    </w:tbl>
    <w:p w:rsidR="00E6501C" w:rsidRPr="00304EB2" w:rsidRDefault="00333176" w:rsidP="00971BFA">
      <w:pPr>
        <w:pStyle w:val="TOCEntry"/>
        <w:numPr>
          <w:ilvl w:val="0"/>
          <w:numId w:val="2"/>
        </w:numPr>
        <w:spacing w:before="0" w:after="0" w:line="240" w:lineRule="auto"/>
        <w:jc w:val="both"/>
        <w:rPr>
          <w:rFonts w:ascii="Times New Roman" w:eastAsiaTheme="minorEastAsia" w:hAnsi="Times New Roman"/>
          <w:b w:val="0"/>
          <w:color w:val="FFFFFF" w:themeColor="background1"/>
          <w:sz w:val="24"/>
          <w:szCs w:val="24"/>
          <w:lang w:eastAsia="zh-CN"/>
        </w:rPr>
      </w:pPr>
      <w:r w:rsidRPr="00304EB2">
        <w:rPr>
          <w:rFonts w:ascii="Times New Roman" w:eastAsiaTheme="minorEastAsia" w:hAnsi="Times New Roman"/>
          <w:b w:val="0"/>
          <w:color w:val="FFFFFF" w:themeColor="background1"/>
          <w:sz w:val="24"/>
          <w:szCs w:val="24"/>
          <w:lang w:eastAsia="zh-CN"/>
        </w:rPr>
        <w:t>.</w:t>
      </w:r>
    </w:p>
    <w:p w:rsidR="003F4061" w:rsidRPr="00FA5B97" w:rsidRDefault="003F4061" w:rsidP="00971C75">
      <w:pPr>
        <w:pStyle w:val="TOCEntry"/>
        <w:spacing w:before="0" w:after="0" w:line="240" w:lineRule="auto"/>
        <w:jc w:val="both"/>
        <w:rPr>
          <w:rFonts w:ascii="Times New Roman" w:eastAsia="PMingLiU" w:hAnsi="Times New Roman"/>
          <w:b w:val="0"/>
          <w:color w:val="FF0000"/>
          <w:sz w:val="24"/>
          <w:szCs w:val="24"/>
          <w:lang w:eastAsia="zh-TW"/>
        </w:rPr>
      </w:pPr>
    </w:p>
    <w:bookmarkEnd w:id="0" w:displacedByCustomXml="next"/>
    <w:sdt>
      <w:sdtPr>
        <w:rPr>
          <w:rFonts w:asciiTheme="minorHAnsi" w:eastAsiaTheme="minorEastAsia" w:hAnsiTheme="minorHAnsi" w:cstheme="minorBidi"/>
          <w:b w:val="0"/>
          <w:bCs w:val="0"/>
          <w:color w:val="auto"/>
          <w:sz w:val="22"/>
          <w:szCs w:val="22"/>
          <w:lang w:eastAsia="zh-CN"/>
        </w:rPr>
        <w:id w:val="17492893"/>
        <w:docPartObj>
          <w:docPartGallery w:val="Table of Contents"/>
          <w:docPartUnique/>
        </w:docPartObj>
      </w:sdtPr>
      <w:sdtEndPr/>
      <w:sdtContent>
        <w:p w:rsidR="00C01650" w:rsidRDefault="00C01650" w:rsidP="00397C7D">
          <w:pPr>
            <w:pStyle w:val="TOCHeading"/>
            <w:pageBreakBefore/>
            <w:spacing w:before="120"/>
          </w:pPr>
          <w:r>
            <w:t>Table of Contents</w:t>
          </w:r>
        </w:p>
        <w:bookmarkStart w:id="5" w:name="_GoBack"/>
        <w:bookmarkEnd w:id="5"/>
        <w:p w:rsidR="006E44F3" w:rsidRDefault="00922F6B">
          <w:pPr>
            <w:pStyle w:val="TOC1"/>
            <w:rPr>
              <w:rFonts w:asciiTheme="minorHAnsi" w:eastAsiaTheme="minorEastAsia" w:hAnsiTheme="minorHAnsi" w:cstheme="minorBidi"/>
              <w:b w:val="0"/>
              <w:sz w:val="22"/>
              <w:szCs w:val="22"/>
              <w:lang w:eastAsia="zh-CN"/>
            </w:rPr>
          </w:pPr>
          <w:r>
            <w:rPr>
              <w:b w:val="0"/>
            </w:rPr>
            <w:fldChar w:fldCharType="begin"/>
          </w:r>
          <w:r w:rsidR="005D7DE4">
            <w:rPr>
              <w:b w:val="0"/>
            </w:rPr>
            <w:instrText xml:space="preserve"> TOC \o "1-4" \h \z \u </w:instrText>
          </w:r>
          <w:r>
            <w:rPr>
              <w:b w:val="0"/>
            </w:rPr>
            <w:fldChar w:fldCharType="separate"/>
          </w:r>
          <w:hyperlink w:anchor="_Toc199941099" w:history="1">
            <w:r w:rsidR="006E44F3" w:rsidRPr="00E96060">
              <w:rPr>
                <w:rStyle w:val="Hyperlink"/>
              </w:rPr>
              <w:t>1</w:t>
            </w:r>
            <w:r w:rsidR="006E44F3">
              <w:rPr>
                <w:rFonts w:asciiTheme="minorHAnsi" w:eastAsiaTheme="minorEastAsia" w:hAnsiTheme="minorHAnsi" w:cstheme="minorBidi"/>
                <w:b w:val="0"/>
                <w:sz w:val="22"/>
                <w:szCs w:val="22"/>
                <w:lang w:eastAsia="zh-CN"/>
              </w:rPr>
              <w:tab/>
            </w:r>
            <w:r w:rsidR="006E44F3" w:rsidRPr="00E96060">
              <w:rPr>
                <w:rStyle w:val="Hyperlink"/>
              </w:rPr>
              <w:t>Functionality</w:t>
            </w:r>
            <w:r w:rsidR="006E44F3">
              <w:rPr>
                <w:webHidden/>
              </w:rPr>
              <w:tab/>
            </w:r>
            <w:r w:rsidR="006E44F3">
              <w:rPr>
                <w:webHidden/>
              </w:rPr>
              <w:fldChar w:fldCharType="begin"/>
            </w:r>
            <w:r w:rsidR="006E44F3">
              <w:rPr>
                <w:webHidden/>
              </w:rPr>
              <w:instrText xml:space="preserve"> PAGEREF _Toc199941099 \h </w:instrText>
            </w:r>
            <w:r w:rsidR="006E44F3">
              <w:rPr>
                <w:webHidden/>
              </w:rPr>
            </w:r>
            <w:r w:rsidR="006E44F3">
              <w:rPr>
                <w:webHidden/>
              </w:rPr>
              <w:fldChar w:fldCharType="separate"/>
            </w:r>
            <w:r w:rsidR="006E44F3">
              <w:rPr>
                <w:webHidden/>
              </w:rPr>
              <w:t>6</w:t>
            </w:r>
            <w:r w:rsidR="006E44F3">
              <w:rPr>
                <w:webHidden/>
              </w:rPr>
              <w:fldChar w:fldCharType="end"/>
            </w:r>
          </w:hyperlink>
        </w:p>
        <w:p w:rsidR="006E44F3" w:rsidRDefault="006E44F3">
          <w:pPr>
            <w:pStyle w:val="TOC2"/>
            <w:tabs>
              <w:tab w:val="left" w:pos="880"/>
              <w:tab w:val="right" w:leader="dot" w:pos="8630"/>
            </w:tabs>
            <w:rPr>
              <w:noProof/>
            </w:rPr>
          </w:pPr>
          <w:hyperlink w:anchor="_Toc199941100" w:history="1">
            <w:r w:rsidRPr="00E96060">
              <w:rPr>
                <w:rStyle w:val="Hyperlink"/>
                <w:noProof/>
              </w:rPr>
              <w:t>1.1</w:t>
            </w:r>
            <w:r>
              <w:rPr>
                <w:noProof/>
              </w:rPr>
              <w:tab/>
            </w:r>
            <w:r w:rsidRPr="00E96060">
              <w:rPr>
                <w:rStyle w:val="Hyperlink"/>
                <w:noProof/>
              </w:rPr>
              <w:t>Screens</w:t>
            </w:r>
            <w:r>
              <w:rPr>
                <w:noProof/>
                <w:webHidden/>
              </w:rPr>
              <w:tab/>
            </w:r>
            <w:r>
              <w:rPr>
                <w:noProof/>
                <w:webHidden/>
              </w:rPr>
              <w:fldChar w:fldCharType="begin"/>
            </w:r>
            <w:r>
              <w:rPr>
                <w:noProof/>
                <w:webHidden/>
              </w:rPr>
              <w:instrText xml:space="preserve"> PAGEREF _Toc199941100 \h </w:instrText>
            </w:r>
            <w:r>
              <w:rPr>
                <w:noProof/>
                <w:webHidden/>
              </w:rPr>
            </w:r>
            <w:r>
              <w:rPr>
                <w:noProof/>
                <w:webHidden/>
              </w:rPr>
              <w:fldChar w:fldCharType="separate"/>
            </w:r>
            <w:r>
              <w:rPr>
                <w:noProof/>
                <w:webHidden/>
              </w:rPr>
              <w:t>6</w:t>
            </w:r>
            <w:r>
              <w:rPr>
                <w:noProof/>
                <w:webHidden/>
              </w:rPr>
              <w:fldChar w:fldCharType="end"/>
            </w:r>
          </w:hyperlink>
        </w:p>
        <w:p w:rsidR="006E44F3" w:rsidRDefault="006E44F3">
          <w:pPr>
            <w:pStyle w:val="TOC3"/>
            <w:tabs>
              <w:tab w:val="left" w:pos="1320"/>
              <w:tab w:val="right" w:leader="dot" w:pos="8630"/>
            </w:tabs>
            <w:rPr>
              <w:noProof/>
            </w:rPr>
          </w:pPr>
          <w:hyperlink w:anchor="_Toc199941101" w:history="1">
            <w:r w:rsidRPr="00E96060">
              <w:rPr>
                <w:rStyle w:val="Hyperlink"/>
                <w:noProof/>
              </w:rPr>
              <w:t>1.1.1</w:t>
            </w:r>
            <w:r>
              <w:rPr>
                <w:noProof/>
              </w:rPr>
              <w:tab/>
            </w:r>
            <w:r w:rsidRPr="00E96060">
              <w:rPr>
                <w:rStyle w:val="Hyperlink"/>
                <w:noProof/>
              </w:rPr>
              <w:t>Menus</w:t>
            </w:r>
            <w:r>
              <w:rPr>
                <w:noProof/>
                <w:webHidden/>
              </w:rPr>
              <w:tab/>
            </w:r>
            <w:r>
              <w:rPr>
                <w:noProof/>
                <w:webHidden/>
              </w:rPr>
              <w:fldChar w:fldCharType="begin"/>
            </w:r>
            <w:r>
              <w:rPr>
                <w:noProof/>
                <w:webHidden/>
              </w:rPr>
              <w:instrText xml:space="preserve"> PAGEREF _Toc199941101 \h </w:instrText>
            </w:r>
            <w:r>
              <w:rPr>
                <w:noProof/>
                <w:webHidden/>
              </w:rPr>
            </w:r>
            <w:r>
              <w:rPr>
                <w:noProof/>
                <w:webHidden/>
              </w:rPr>
              <w:fldChar w:fldCharType="separate"/>
            </w:r>
            <w:r>
              <w:rPr>
                <w:noProof/>
                <w:webHidden/>
              </w:rPr>
              <w:t>6</w:t>
            </w:r>
            <w:r>
              <w:rPr>
                <w:noProof/>
                <w:webHidden/>
              </w:rPr>
              <w:fldChar w:fldCharType="end"/>
            </w:r>
          </w:hyperlink>
        </w:p>
        <w:p w:rsidR="006E44F3" w:rsidRDefault="006E44F3">
          <w:pPr>
            <w:pStyle w:val="TOC3"/>
            <w:tabs>
              <w:tab w:val="left" w:pos="1320"/>
              <w:tab w:val="right" w:leader="dot" w:pos="8630"/>
            </w:tabs>
            <w:rPr>
              <w:noProof/>
            </w:rPr>
          </w:pPr>
          <w:hyperlink w:anchor="_Toc199941102" w:history="1">
            <w:r w:rsidRPr="00E96060">
              <w:rPr>
                <w:rStyle w:val="Hyperlink"/>
                <w:noProof/>
                <w:lang w:eastAsia="zh-TW"/>
              </w:rPr>
              <w:t>1.1.2</w:t>
            </w:r>
            <w:r>
              <w:rPr>
                <w:noProof/>
              </w:rPr>
              <w:tab/>
            </w:r>
            <w:r w:rsidRPr="00E96060">
              <w:rPr>
                <w:rStyle w:val="Hyperlink"/>
                <w:noProof/>
                <w:lang w:eastAsia="zh-TW"/>
              </w:rPr>
              <w:t>Overview</w:t>
            </w:r>
            <w:r>
              <w:rPr>
                <w:noProof/>
                <w:webHidden/>
              </w:rPr>
              <w:tab/>
            </w:r>
            <w:r>
              <w:rPr>
                <w:noProof/>
                <w:webHidden/>
              </w:rPr>
              <w:fldChar w:fldCharType="begin"/>
            </w:r>
            <w:r>
              <w:rPr>
                <w:noProof/>
                <w:webHidden/>
              </w:rPr>
              <w:instrText xml:space="preserve"> PAGEREF _Toc199941102 \h </w:instrText>
            </w:r>
            <w:r>
              <w:rPr>
                <w:noProof/>
                <w:webHidden/>
              </w:rPr>
            </w:r>
            <w:r>
              <w:rPr>
                <w:noProof/>
                <w:webHidden/>
              </w:rPr>
              <w:fldChar w:fldCharType="separate"/>
            </w:r>
            <w:r>
              <w:rPr>
                <w:noProof/>
                <w:webHidden/>
              </w:rPr>
              <w:t>7</w:t>
            </w:r>
            <w:r>
              <w:rPr>
                <w:noProof/>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03" w:history="1">
            <w:r w:rsidRPr="00E96060">
              <w:rPr>
                <w:rStyle w:val="Hyperlink"/>
                <w:lang w:eastAsia="zh-TW"/>
              </w:rPr>
              <w:t>2</w:t>
            </w:r>
            <w:r>
              <w:rPr>
                <w:rFonts w:asciiTheme="minorHAnsi" w:eastAsiaTheme="minorEastAsia" w:hAnsiTheme="minorHAnsi" w:cstheme="minorBidi"/>
                <w:b w:val="0"/>
                <w:sz w:val="22"/>
                <w:szCs w:val="22"/>
                <w:lang w:eastAsia="zh-CN"/>
              </w:rPr>
              <w:tab/>
            </w:r>
            <w:r w:rsidRPr="00E96060">
              <w:rPr>
                <w:rStyle w:val="Hyperlink"/>
                <w:lang w:eastAsia="zh-TW"/>
              </w:rPr>
              <w:t>Initial Data Setup</w:t>
            </w:r>
            <w:r>
              <w:rPr>
                <w:webHidden/>
              </w:rPr>
              <w:tab/>
            </w:r>
            <w:r>
              <w:rPr>
                <w:webHidden/>
              </w:rPr>
              <w:fldChar w:fldCharType="begin"/>
            </w:r>
            <w:r>
              <w:rPr>
                <w:webHidden/>
              </w:rPr>
              <w:instrText xml:space="preserve"> PAGEREF _Toc199941103 \h </w:instrText>
            </w:r>
            <w:r>
              <w:rPr>
                <w:webHidden/>
              </w:rPr>
            </w:r>
            <w:r>
              <w:rPr>
                <w:webHidden/>
              </w:rPr>
              <w:fldChar w:fldCharType="separate"/>
            </w:r>
            <w:r>
              <w:rPr>
                <w:webHidden/>
              </w:rPr>
              <w:t>8</w:t>
            </w:r>
            <w:r>
              <w:rPr>
                <w:webHidden/>
              </w:rPr>
              <w:fldChar w:fldCharType="end"/>
            </w:r>
          </w:hyperlink>
        </w:p>
        <w:p w:rsidR="006E44F3" w:rsidRDefault="006E44F3">
          <w:pPr>
            <w:pStyle w:val="TOC2"/>
            <w:tabs>
              <w:tab w:val="left" w:pos="880"/>
              <w:tab w:val="right" w:leader="dot" w:pos="8630"/>
            </w:tabs>
            <w:rPr>
              <w:noProof/>
            </w:rPr>
          </w:pPr>
          <w:hyperlink w:anchor="_Toc199941104" w:history="1">
            <w:r w:rsidRPr="00E96060">
              <w:rPr>
                <w:rStyle w:val="Hyperlink"/>
                <w:noProof/>
                <w:lang w:eastAsia="zh-TW"/>
              </w:rPr>
              <w:t>2.1</w:t>
            </w:r>
            <w:r>
              <w:rPr>
                <w:noProof/>
              </w:rPr>
              <w:tab/>
            </w:r>
            <w:r w:rsidRPr="00E96060">
              <w:rPr>
                <w:rStyle w:val="Hyperlink"/>
                <w:noProof/>
                <w:lang w:eastAsia="zh-TW"/>
              </w:rPr>
              <w:t>Users</w:t>
            </w:r>
            <w:r>
              <w:rPr>
                <w:noProof/>
                <w:webHidden/>
              </w:rPr>
              <w:tab/>
            </w:r>
            <w:r>
              <w:rPr>
                <w:noProof/>
                <w:webHidden/>
              </w:rPr>
              <w:fldChar w:fldCharType="begin"/>
            </w:r>
            <w:r>
              <w:rPr>
                <w:noProof/>
                <w:webHidden/>
              </w:rPr>
              <w:instrText xml:space="preserve"> PAGEREF _Toc199941104 \h </w:instrText>
            </w:r>
            <w:r>
              <w:rPr>
                <w:noProof/>
                <w:webHidden/>
              </w:rPr>
            </w:r>
            <w:r>
              <w:rPr>
                <w:noProof/>
                <w:webHidden/>
              </w:rPr>
              <w:fldChar w:fldCharType="separate"/>
            </w:r>
            <w:r>
              <w:rPr>
                <w:noProof/>
                <w:webHidden/>
              </w:rPr>
              <w:t>8</w:t>
            </w:r>
            <w:r>
              <w:rPr>
                <w:noProof/>
                <w:webHidden/>
              </w:rPr>
              <w:fldChar w:fldCharType="end"/>
            </w:r>
          </w:hyperlink>
        </w:p>
        <w:p w:rsidR="006E44F3" w:rsidRDefault="006E44F3">
          <w:pPr>
            <w:pStyle w:val="TOC2"/>
            <w:tabs>
              <w:tab w:val="left" w:pos="880"/>
              <w:tab w:val="right" w:leader="dot" w:pos="8630"/>
            </w:tabs>
            <w:rPr>
              <w:noProof/>
            </w:rPr>
          </w:pPr>
          <w:hyperlink w:anchor="_Toc199941105" w:history="1">
            <w:r w:rsidRPr="00E96060">
              <w:rPr>
                <w:rStyle w:val="Hyperlink"/>
                <w:noProof/>
              </w:rPr>
              <w:t>2.2</w:t>
            </w:r>
            <w:r>
              <w:rPr>
                <w:noProof/>
              </w:rPr>
              <w:tab/>
            </w:r>
            <w:r w:rsidRPr="00E96060">
              <w:rPr>
                <w:rStyle w:val="Hyperlink"/>
                <w:noProof/>
                <w:lang w:eastAsia="zh-TW"/>
              </w:rPr>
              <w:t>Groups</w:t>
            </w:r>
            <w:r>
              <w:rPr>
                <w:noProof/>
                <w:webHidden/>
              </w:rPr>
              <w:tab/>
            </w:r>
            <w:r>
              <w:rPr>
                <w:noProof/>
                <w:webHidden/>
              </w:rPr>
              <w:fldChar w:fldCharType="begin"/>
            </w:r>
            <w:r>
              <w:rPr>
                <w:noProof/>
                <w:webHidden/>
              </w:rPr>
              <w:instrText xml:space="preserve"> PAGEREF _Toc199941105 \h </w:instrText>
            </w:r>
            <w:r>
              <w:rPr>
                <w:noProof/>
                <w:webHidden/>
              </w:rPr>
            </w:r>
            <w:r>
              <w:rPr>
                <w:noProof/>
                <w:webHidden/>
              </w:rPr>
              <w:fldChar w:fldCharType="separate"/>
            </w:r>
            <w:r>
              <w:rPr>
                <w:noProof/>
                <w:webHidden/>
              </w:rPr>
              <w:t>8</w:t>
            </w:r>
            <w:r>
              <w:rPr>
                <w:noProof/>
                <w:webHidden/>
              </w:rPr>
              <w:fldChar w:fldCharType="end"/>
            </w:r>
          </w:hyperlink>
        </w:p>
        <w:p w:rsidR="006E44F3" w:rsidRDefault="006E44F3">
          <w:pPr>
            <w:pStyle w:val="TOC2"/>
            <w:tabs>
              <w:tab w:val="left" w:pos="880"/>
              <w:tab w:val="right" w:leader="dot" w:pos="8630"/>
            </w:tabs>
            <w:rPr>
              <w:noProof/>
            </w:rPr>
          </w:pPr>
          <w:hyperlink w:anchor="_Toc199941106" w:history="1">
            <w:r w:rsidRPr="00E96060">
              <w:rPr>
                <w:rStyle w:val="Hyperlink"/>
                <w:noProof/>
              </w:rPr>
              <w:t>2.3</w:t>
            </w:r>
            <w:r>
              <w:rPr>
                <w:noProof/>
              </w:rPr>
              <w:tab/>
            </w:r>
            <w:r w:rsidRPr="00E96060">
              <w:rPr>
                <w:rStyle w:val="Hyperlink"/>
                <w:noProof/>
              </w:rPr>
              <w:t>Currency</w:t>
            </w:r>
            <w:r>
              <w:rPr>
                <w:noProof/>
                <w:webHidden/>
              </w:rPr>
              <w:tab/>
            </w:r>
            <w:r>
              <w:rPr>
                <w:noProof/>
                <w:webHidden/>
              </w:rPr>
              <w:fldChar w:fldCharType="begin"/>
            </w:r>
            <w:r>
              <w:rPr>
                <w:noProof/>
                <w:webHidden/>
              </w:rPr>
              <w:instrText xml:space="preserve"> PAGEREF _Toc199941106 \h </w:instrText>
            </w:r>
            <w:r>
              <w:rPr>
                <w:noProof/>
                <w:webHidden/>
              </w:rPr>
            </w:r>
            <w:r>
              <w:rPr>
                <w:noProof/>
                <w:webHidden/>
              </w:rPr>
              <w:fldChar w:fldCharType="separate"/>
            </w:r>
            <w:r>
              <w:rPr>
                <w:noProof/>
                <w:webHidden/>
              </w:rPr>
              <w:t>9</w:t>
            </w:r>
            <w:r>
              <w:rPr>
                <w:noProof/>
                <w:webHidden/>
              </w:rPr>
              <w:fldChar w:fldCharType="end"/>
            </w:r>
          </w:hyperlink>
        </w:p>
        <w:p w:rsidR="006E44F3" w:rsidRDefault="006E44F3">
          <w:pPr>
            <w:pStyle w:val="TOC2"/>
            <w:tabs>
              <w:tab w:val="left" w:pos="880"/>
              <w:tab w:val="right" w:leader="dot" w:pos="8630"/>
            </w:tabs>
            <w:rPr>
              <w:noProof/>
            </w:rPr>
          </w:pPr>
          <w:hyperlink w:anchor="_Toc199941107" w:history="1">
            <w:r w:rsidRPr="00E96060">
              <w:rPr>
                <w:rStyle w:val="Hyperlink"/>
                <w:noProof/>
              </w:rPr>
              <w:t>2.4</w:t>
            </w:r>
            <w:r>
              <w:rPr>
                <w:noProof/>
              </w:rPr>
              <w:tab/>
            </w:r>
            <w:r w:rsidRPr="00E96060">
              <w:rPr>
                <w:rStyle w:val="Hyperlink"/>
                <w:noProof/>
              </w:rPr>
              <w:t>Office</w:t>
            </w:r>
            <w:r>
              <w:rPr>
                <w:noProof/>
                <w:webHidden/>
              </w:rPr>
              <w:tab/>
            </w:r>
            <w:r>
              <w:rPr>
                <w:noProof/>
                <w:webHidden/>
              </w:rPr>
              <w:fldChar w:fldCharType="begin"/>
            </w:r>
            <w:r>
              <w:rPr>
                <w:noProof/>
                <w:webHidden/>
              </w:rPr>
              <w:instrText xml:space="preserve"> PAGEREF _Toc199941107 \h </w:instrText>
            </w:r>
            <w:r>
              <w:rPr>
                <w:noProof/>
                <w:webHidden/>
              </w:rPr>
            </w:r>
            <w:r>
              <w:rPr>
                <w:noProof/>
                <w:webHidden/>
              </w:rPr>
              <w:fldChar w:fldCharType="separate"/>
            </w:r>
            <w:r>
              <w:rPr>
                <w:noProof/>
                <w:webHidden/>
              </w:rPr>
              <w:t>9</w:t>
            </w:r>
            <w:r>
              <w:rPr>
                <w:noProof/>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08" w:history="1">
            <w:r w:rsidRPr="00E96060">
              <w:rPr>
                <w:rStyle w:val="Hyperlink"/>
              </w:rPr>
              <w:t>3</w:t>
            </w:r>
            <w:r>
              <w:rPr>
                <w:rFonts w:asciiTheme="minorHAnsi" w:eastAsiaTheme="minorEastAsia" w:hAnsiTheme="minorHAnsi" w:cstheme="minorBidi"/>
                <w:b w:val="0"/>
                <w:sz w:val="22"/>
                <w:szCs w:val="22"/>
                <w:lang w:eastAsia="zh-CN"/>
              </w:rPr>
              <w:tab/>
            </w:r>
            <w:r w:rsidRPr="00E96060">
              <w:rPr>
                <w:rStyle w:val="Hyperlink"/>
              </w:rPr>
              <w:t>Initialize and Configure</w:t>
            </w:r>
            <w:r>
              <w:rPr>
                <w:webHidden/>
              </w:rPr>
              <w:tab/>
            </w:r>
            <w:r>
              <w:rPr>
                <w:webHidden/>
              </w:rPr>
              <w:fldChar w:fldCharType="begin"/>
            </w:r>
            <w:r>
              <w:rPr>
                <w:webHidden/>
              </w:rPr>
              <w:instrText xml:space="preserve"> PAGEREF _Toc199941108 \h </w:instrText>
            </w:r>
            <w:r>
              <w:rPr>
                <w:webHidden/>
              </w:rPr>
            </w:r>
            <w:r>
              <w:rPr>
                <w:webHidden/>
              </w:rPr>
              <w:fldChar w:fldCharType="separate"/>
            </w:r>
            <w:r>
              <w:rPr>
                <w:webHidden/>
              </w:rPr>
              <w:t>10</w:t>
            </w:r>
            <w:r>
              <w:rPr>
                <w:webHidden/>
              </w:rPr>
              <w:fldChar w:fldCharType="end"/>
            </w:r>
          </w:hyperlink>
        </w:p>
        <w:p w:rsidR="006E44F3" w:rsidRDefault="006E44F3">
          <w:pPr>
            <w:pStyle w:val="TOC2"/>
            <w:tabs>
              <w:tab w:val="left" w:pos="880"/>
              <w:tab w:val="right" w:leader="dot" w:pos="8630"/>
            </w:tabs>
            <w:rPr>
              <w:noProof/>
            </w:rPr>
          </w:pPr>
          <w:hyperlink w:anchor="_Toc199941109" w:history="1">
            <w:r w:rsidRPr="00E96060">
              <w:rPr>
                <w:rStyle w:val="Hyperlink"/>
                <w:noProof/>
              </w:rPr>
              <w:t>3.1</w:t>
            </w:r>
            <w:r>
              <w:rPr>
                <w:noProof/>
              </w:rPr>
              <w:tab/>
            </w:r>
            <w:r w:rsidRPr="00E96060">
              <w:rPr>
                <w:rStyle w:val="Hyperlink"/>
                <w:noProof/>
              </w:rPr>
              <w:t>ES001A - Payment Method</w:t>
            </w:r>
            <w:r>
              <w:rPr>
                <w:noProof/>
                <w:webHidden/>
              </w:rPr>
              <w:tab/>
            </w:r>
            <w:r>
              <w:rPr>
                <w:noProof/>
                <w:webHidden/>
              </w:rPr>
              <w:fldChar w:fldCharType="begin"/>
            </w:r>
            <w:r>
              <w:rPr>
                <w:noProof/>
                <w:webHidden/>
              </w:rPr>
              <w:instrText xml:space="preserve"> PAGEREF _Toc199941109 \h </w:instrText>
            </w:r>
            <w:r>
              <w:rPr>
                <w:noProof/>
                <w:webHidden/>
              </w:rPr>
            </w:r>
            <w:r>
              <w:rPr>
                <w:noProof/>
                <w:webHidden/>
              </w:rPr>
              <w:fldChar w:fldCharType="separate"/>
            </w:r>
            <w:r>
              <w:rPr>
                <w:noProof/>
                <w:webHidden/>
              </w:rPr>
              <w:t>10</w:t>
            </w:r>
            <w:r>
              <w:rPr>
                <w:noProof/>
                <w:webHidden/>
              </w:rPr>
              <w:fldChar w:fldCharType="end"/>
            </w:r>
          </w:hyperlink>
        </w:p>
        <w:p w:rsidR="006E44F3" w:rsidRDefault="006E44F3">
          <w:pPr>
            <w:pStyle w:val="TOC2"/>
            <w:tabs>
              <w:tab w:val="left" w:pos="880"/>
              <w:tab w:val="right" w:leader="dot" w:pos="8630"/>
            </w:tabs>
            <w:rPr>
              <w:noProof/>
            </w:rPr>
          </w:pPr>
          <w:hyperlink w:anchor="_Toc199941110" w:history="1">
            <w:r w:rsidRPr="00E96060">
              <w:rPr>
                <w:rStyle w:val="Hyperlink"/>
                <w:noProof/>
              </w:rPr>
              <w:t>3.2</w:t>
            </w:r>
            <w:r>
              <w:rPr>
                <w:noProof/>
              </w:rPr>
              <w:tab/>
            </w:r>
            <w:r w:rsidRPr="00E96060">
              <w:rPr>
                <w:rStyle w:val="Hyperlink"/>
                <w:noProof/>
              </w:rPr>
              <w:t>ES001B - Payee</w:t>
            </w:r>
            <w:r>
              <w:rPr>
                <w:noProof/>
                <w:webHidden/>
              </w:rPr>
              <w:tab/>
            </w:r>
            <w:r>
              <w:rPr>
                <w:noProof/>
                <w:webHidden/>
              </w:rPr>
              <w:fldChar w:fldCharType="begin"/>
            </w:r>
            <w:r>
              <w:rPr>
                <w:noProof/>
                <w:webHidden/>
              </w:rPr>
              <w:instrText xml:space="preserve"> PAGEREF _Toc199941110 \h </w:instrText>
            </w:r>
            <w:r>
              <w:rPr>
                <w:noProof/>
                <w:webHidden/>
              </w:rPr>
            </w:r>
            <w:r>
              <w:rPr>
                <w:noProof/>
                <w:webHidden/>
              </w:rPr>
              <w:fldChar w:fldCharType="separate"/>
            </w:r>
            <w:r>
              <w:rPr>
                <w:noProof/>
                <w:webHidden/>
              </w:rPr>
              <w:t>11</w:t>
            </w:r>
            <w:r>
              <w:rPr>
                <w:noProof/>
                <w:webHidden/>
              </w:rPr>
              <w:fldChar w:fldCharType="end"/>
            </w:r>
          </w:hyperlink>
        </w:p>
        <w:p w:rsidR="006E44F3" w:rsidRDefault="006E44F3">
          <w:pPr>
            <w:pStyle w:val="TOC2"/>
            <w:tabs>
              <w:tab w:val="left" w:pos="880"/>
              <w:tab w:val="right" w:leader="dot" w:pos="8630"/>
            </w:tabs>
            <w:rPr>
              <w:noProof/>
            </w:rPr>
          </w:pPr>
          <w:hyperlink w:anchor="_Toc199941111" w:history="1">
            <w:r w:rsidRPr="00E96060">
              <w:rPr>
                <w:rStyle w:val="Hyperlink"/>
                <w:noProof/>
              </w:rPr>
              <w:t>3.3</w:t>
            </w:r>
            <w:r>
              <w:rPr>
                <w:noProof/>
              </w:rPr>
              <w:tab/>
            </w:r>
            <w:r w:rsidRPr="00E96060">
              <w:rPr>
                <w:rStyle w:val="Hyperlink"/>
                <w:noProof/>
              </w:rPr>
              <w:t>ES001C - Finance</w:t>
            </w:r>
            <w:r>
              <w:rPr>
                <w:noProof/>
                <w:webHidden/>
              </w:rPr>
              <w:tab/>
            </w:r>
            <w:r>
              <w:rPr>
                <w:noProof/>
                <w:webHidden/>
              </w:rPr>
              <w:fldChar w:fldCharType="begin"/>
            </w:r>
            <w:r>
              <w:rPr>
                <w:noProof/>
                <w:webHidden/>
              </w:rPr>
              <w:instrText xml:space="preserve"> PAGEREF _Toc199941111 \h </w:instrText>
            </w:r>
            <w:r>
              <w:rPr>
                <w:noProof/>
                <w:webHidden/>
              </w:rPr>
            </w:r>
            <w:r>
              <w:rPr>
                <w:noProof/>
                <w:webHidden/>
              </w:rPr>
              <w:fldChar w:fldCharType="separate"/>
            </w:r>
            <w:r>
              <w:rPr>
                <w:noProof/>
                <w:webHidden/>
              </w:rPr>
              <w:t>12</w:t>
            </w:r>
            <w:r>
              <w:rPr>
                <w:noProof/>
                <w:webHidden/>
              </w:rPr>
              <w:fldChar w:fldCharType="end"/>
            </w:r>
          </w:hyperlink>
        </w:p>
        <w:p w:rsidR="006E44F3" w:rsidRDefault="006E44F3">
          <w:pPr>
            <w:pStyle w:val="TOC2"/>
            <w:tabs>
              <w:tab w:val="left" w:pos="880"/>
              <w:tab w:val="right" w:leader="dot" w:pos="8630"/>
            </w:tabs>
            <w:rPr>
              <w:noProof/>
            </w:rPr>
          </w:pPr>
          <w:hyperlink w:anchor="_Toc199941112" w:history="1">
            <w:r w:rsidRPr="00E96060">
              <w:rPr>
                <w:rStyle w:val="Hyperlink"/>
                <w:noProof/>
              </w:rPr>
              <w:t>3.4</w:t>
            </w:r>
            <w:r>
              <w:rPr>
                <w:noProof/>
              </w:rPr>
              <w:tab/>
            </w:r>
            <w:r w:rsidRPr="00E96060">
              <w:rPr>
                <w:rStyle w:val="Hyperlink"/>
                <w:noProof/>
              </w:rPr>
              <w:t>ES001D - Approver</w:t>
            </w:r>
            <w:r>
              <w:rPr>
                <w:noProof/>
                <w:webHidden/>
              </w:rPr>
              <w:tab/>
            </w:r>
            <w:r>
              <w:rPr>
                <w:noProof/>
                <w:webHidden/>
              </w:rPr>
              <w:fldChar w:fldCharType="begin"/>
            </w:r>
            <w:r>
              <w:rPr>
                <w:noProof/>
                <w:webHidden/>
              </w:rPr>
              <w:instrText xml:space="preserve"> PAGEREF _Toc199941112 \h </w:instrText>
            </w:r>
            <w:r>
              <w:rPr>
                <w:noProof/>
                <w:webHidden/>
              </w:rPr>
            </w:r>
            <w:r>
              <w:rPr>
                <w:noProof/>
                <w:webHidden/>
              </w:rPr>
              <w:fldChar w:fldCharType="separate"/>
            </w:r>
            <w:r>
              <w:rPr>
                <w:noProof/>
                <w:webHidden/>
              </w:rPr>
              <w:t>13</w:t>
            </w:r>
            <w:r>
              <w:rPr>
                <w:noProof/>
                <w:webHidden/>
              </w:rPr>
              <w:fldChar w:fldCharType="end"/>
            </w:r>
          </w:hyperlink>
        </w:p>
        <w:p w:rsidR="006E44F3" w:rsidRDefault="006E44F3">
          <w:pPr>
            <w:pStyle w:val="TOC2"/>
            <w:tabs>
              <w:tab w:val="left" w:pos="880"/>
              <w:tab w:val="right" w:leader="dot" w:pos="8630"/>
            </w:tabs>
            <w:rPr>
              <w:noProof/>
            </w:rPr>
          </w:pPr>
          <w:hyperlink w:anchor="_Toc199941113" w:history="1">
            <w:r w:rsidRPr="00E96060">
              <w:rPr>
                <w:rStyle w:val="Hyperlink"/>
                <w:noProof/>
              </w:rPr>
              <w:t>3.5</w:t>
            </w:r>
            <w:r>
              <w:rPr>
                <w:noProof/>
              </w:rPr>
              <w:tab/>
            </w:r>
            <w:r w:rsidRPr="00E96060">
              <w:rPr>
                <w:rStyle w:val="Hyperlink"/>
                <w:noProof/>
              </w:rPr>
              <w:t>ES001E - Petty Expense</w:t>
            </w:r>
            <w:r>
              <w:rPr>
                <w:noProof/>
                <w:webHidden/>
              </w:rPr>
              <w:tab/>
            </w:r>
            <w:r>
              <w:rPr>
                <w:noProof/>
                <w:webHidden/>
              </w:rPr>
              <w:fldChar w:fldCharType="begin"/>
            </w:r>
            <w:r>
              <w:rPr>
                <w:noProof/>
                <w:webHidden/>
              </w:rPr>
              <w:instrText xml:space="preserve"> PAGEREF _Toc199941113 \h </w:instrText>
            </w:r>
            <w:r>
              <w:rPr>
                <w:noProof/>
                <w:webHidden/>
              </w:rPr>
            </w:r>
            <w:r>
              <w:rPr>
                <w:noProof/>
                <w:webHidden/>
              </w:rPr>
              <w:fldChar w:fldCharType="separate"/>
            </w:r>
            <w:r>
              <w:rPr>
                <w:noProof/>
                <w:webHidden/>
              </w:rPr>
              <w:t>14</w:t>
            </w:r>
            <w:r>
              <w:rPr>
                <w:noProof/>
                <w:webHidden/>
              </w:rPr>
              <w:fldChar w:fldCharType="end"/>
            </w:r>
          </w:hyperlink>
        </w:p>
        <w:p w:rsidR="006E44F3" w:rsidRDefault="006E44F3">
          <w:pPr>
            <w:pStyle w:val="TOC2"/>
            <w:tabs>
              <w:tab w:val="left" w:pos="880"/>
              <w:tab w:val="right" w:leader="dot" w:pos="8630"/>
            </w:tabs>
            <w:rPr>
              <w:noProof/>
            </w:rPr>
          </w:pPr>
          <w:hyperlink w:anchor="_Toc199941114" w:history="1">
            <w:r w:rsidRPr="00E96060">
              <w:rPr>
                <w:rStyle w:val="Hyperlink"/>
                <w:noProof/>
              </w:rPr>
              <w:t>3.6</w:t>
            </w:r>
            <w:r>
              <w:rPr>
                <w:noProof/>
              </w:rPr>
              <w:tab/>
            </w:r>
            <w:r w:rsidRPr="00E96060">
              <w:rPr>
                <w:rStyle w:val="Hyperlink"/>
                <w:noProof/>
              </w:rPr>
              <w:t>ES001F - User Roles</w:t>
            </w:r>
            <w:r>
              <w:rPr>
                <w:noProof/>
                <w:webHidden/>
              </w:rPr>
              <w:tab/>
            </w:r>
            <w:r>
              <w:rPr>
                <w:noProof/>
                <w:webHidden/>
              </w:rPr>
              <w:fldChar w:fldCharType="begin"/>
            </w:r>
            <w:r>
              <w:rPr>
                <w:noProof/>
                <w:webHidden/>
              </w:rPr>
              <w:instrText xml:space="preserve"> PAGEREF _Toc199941114 \h </w:instrText>
            </w:r>
            <w:r>
              <w:rPr>
                <w:noProof/>
                <w:webHidden/>
              </w:rPr>
            </w:r>
            <w:r>
              <w:rPr>
                <w:noProof/>
                <w:webHidden/>
              </w:rPr>
              <w:fldChar w:fldCharType="separate"/>
            </w:r>
            <w:r>
              <w:rPr>
                <w:noProof/>
                <w:webHidden/>
              </w:rPr>
              <w:t>15</w:t>
            </w:r>
            <w:r>
              <w:rPr>
                <w:noProof/>
                <w:webHidden/>
              </w:rPr>
              <w:fldChar w:fldCharType="end"/>
            </w:r>
          </w:hyperlink>
        </w:p>
        <w:p w:rsidR="006E44F3" w:rsidRDefault="006E44F3">
          <w:pPr>
            <w:pStyle w:val="TOC2"/>
            <w:tabs>
              <w:tab w:val="left" w:pos="880"/>
              <w:tab w:val="right" w:leader="dot" w:pos="8630"/>
            </w:tabs>
            <w:rPr>
              <w:noProof/>
            </w:rPr>
          </w:pPr>
          <w:hyperlink w:anchor="_Toc199941115" w:history="1">
            <w:r w:rsidRPr="00E96060">
              <w:rPr>
                <w:rStyle w:val="Hyperlink"/>
                <w:noProof/>
              </w:rPr>
              <w:t>3.7</w:t>
            </w:r>
            <w:r>
              <w:rPr>
                <w:noProof/>
              </w:rPr>
              <w:tab/>
            </w:r>
            <w:r w:rsidRPr="00E96060">
              <w:rPr>
                <w:rStyle w:val="Hyperlink"/>
                <w:noProof/>
              </w:rPr>
              <w:t>ES001G - Settings</w:t>
            </w:r>
            <w:r>
              <w:rPr>
                <w:noProof/>
                <w:webHidden/>
              </w:rPr>
              <w:tab/>
            </w:r>
            <w:r>
              <w:rPr>
                <w:noProof/>
                <w:webHidden/>
              </w:rPr>
              <w:fldChar w:fldCharType="begin"/>
            </w:r>
            <w:r>
              <w:rPr>
                <w:noProof/>
                <w:webHidden/>
              </w:rPr>
              <w:instrText xml:space="preserve"> PAGEREF _Toc199941115 \h </w:instrText>
            </w:r>
            <w:r>
              <w:rPr>
                <w:noProof/>
                <w:webHidden/>
              </w:rPr>
            </w:r>
            <w:r>
              <w:rPr>
                <w:noProof/>
                <w:webHidden/>
              </w:rPr>
              <w:fldChar w:fldCharType="separate"/>
            </w:r>
            <w:r>
              <w:rPr>
                <w:noProof/>
                <w:webHidden/>
              </w:rPr>
              <w:t>16</w:t>
            </w:r>
            <w:r>
              <w:rPr>
                <w:noProof/>
                <w:webHidden/>
              </w:rPr>
              <w:fldChar w:fldCharType="end"/>
            </w:r>
          </w:hyperlink>
        </w:p>
        <w:p w:rsidR="006E44F3" w:rsidRDefault="006E44F3">
          <w:pPr>
            <w:pStyle w:val="TOC2"/>
            <w:tabs>
              <w:tab w:val="left" w:pos="880"/>
              <w:tab w:val="right" w:leader="dot" w:pos="8630"/>
            </w:tabs>
            <w:rPr>
              <w:noProof/>
            </w:rPr>
          </w:pPr>
          <w:hyperlink w:anchor="_Toc199941116" w:history="1">
            <w:r w:rsidRPr="00E96060">
              <w:rPr>
                <w:rStyle w:val="Hyperlink"/>
                <w:noProof/>
              </w:rPr>
              <w:t>3.8</w:t>
            </w:r>
            <w:r>
              <w:rPr>
                <w:noProof/>
              </w:rPr>
              <w:tab/>
            </w:r>
            <w:r w:rsidRPr="00E96060">
              <w:rPr>
                <w:rStyle w:val="Hyperlink"/>
                <w:noProof/>
              </w:rPr>
              <w:t>ES003 - Expense Category</w:t>
            </w:r>
            <w:r>
              <w:rPr>
                <w:noProof/>
                <w:webHidden/>
              </w:rPr>
              <w:tab/>
            </w:r>
            <w:r>
              <w:rPr>
                <w:noProof/>
                <w:webHidden/>
              </w:rPr>
              <w:fldChar w:fldCharType="begin"/>
            </w:r>
            <w:r>
              <w:rPr>
                <w:noProof/>
                <w:webHidden/>
              </w:rPr>
              <w:instrText xml:space="preserve"> PAGEREF _Toc199941116 \h </w:instrText>
            </w:r>
            <w:r>
              <w:rPr>
                <w:noProof/>
                <w:webHidden/>
              </w:rPr>
            </w:r>
            <w:r>
              <w:rPr>
                <w:noProof/>
                <w:webHidden/>
              </w:rPr>
              <w:fldChar w:fldCharType="separate"/>
            </w:r>
            <w:r>
              <w:rPr>
                <w:noProof/>
                <w:webHidden/>
              </w:rPr>
              <w:t>17</w:t>
            </w:r>
            <w:r>
              <w:rPr>
                <w:noProof/>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17" w:history="1">
            <w:r w:rsidRPr="00E96060">
              <w:rPr>
                <w:rStyle w:val="Hyperlink"/>
              </w:rPr>
              <w:t>4</w:t>
            </w:r>
            <w:r>
              <w:rPr>
                <w:rFonts w:asciiTheme="minorHAnsi" w:eastAsiaTheme="minorEastAsia" w:hAnsiTheme="minorHAnsi" w:cstheme="minorBidi"/>
                <w:b w:val="0"/>
                <w:sz w:val="22"/>
                <w:szCs w:val="22"/>
                <w:lang w:eastAsia="zh-CN"/>
              </w:rPr>
              <w:tab/>
            </w:r>
            <w:r w:rsidRPr="00E96060">
              <w:rPr>
                <w:rStyle w:val="Hyperlink"/>
              </w:rPr>
              <w:t>Expense Status</w:t>
            </w:r>
            <w:r>
              <w:rPr>
                <w:webHidden/>
              </w:rPr>
              <w:tab/>
            </w:r>
            <w:r>
              <w:rPr>
                <w:webHidden/>
              </w:rPr>
              <w:fldChar w:fldCharType="begin"/>
            </w:r>
            <w:r>
              <w:rPr>
                <w:webHidden/>
              </w:rPr>
              <w:instrText xml:space="preserve"> PAGEREF _Toc199941117 \h </w:instrText>
            </w:r>
            <w:r>
              <w:rPr>
                <w:webHidden/>
              </w:rPr>
            </w:r>
            <w:r>
              <w:rPr>
                <w:webHidden/>
              </w:rPr>
              <w:fldChar w:fldCharType="separate"/>
            </w:r>
            <w:r>
              <w:rPr>
                <w:webHidden/>
              </w:rPr>
              <w:t>18</w:t>
            </w:r>
            <w:r>
              <w:rPr>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18" w:history="1">
            <w:r w:rsidRPr="00E96060">
              <w:rPr>
                <w:rStyle w:val="Hyperlink"/>
              </w:rPr>
              <w:t>5</w:t>
            </w:r>
            <w:r>
              <w:rPr>
                <w:rFonts w:asciiTheme="minorHAnsi" w:eastAsiaTheme="minorEastAsia" w:hAnsiTheme="minorHAnsi" w:cstheme="minorBidi"/>
                <w:b w:val="0"/>
                <w:sz w:val="22"/>
                <w:szCs w:val="22"/>
                <w:lang w:eastAsia="zh-CN"/>
              </w:rPr>
              <w:tab/>
            </w:r>
            <w:r w:rsidRPr="00E96060">
              <w:rPr>
                <w:rStyle w:val="Hyperlink"/>
                <w:lang w:eastAsia="zh-TW"/>
              </w:rPr>
              <w:t>Workflow of Claimer</w:t>
            </w:r>
            <w:r>
              <w:rPr>
                <w:webHidden/>
              </w:rPr>
              <w:tab/>
            </w:r>
            <w:r>
              <w:rPr>
                <w:webHidden/>
              </w:rPr>
              <w:fldChar w:fldCharType="begin"/>
            </w:r>
            <w:r>
              <w:rPr>
                <w:webHidden/>
              </w:rPr>
              <w:instrText xml:space="preserve"> PAGEREF _Toc199941118 \h </w:instrText>
            </w:r>
            <w:r>
              <w:rPr>
                <w:webHidden/>
              </w:rPr>
            </w:r>
            <w:r>
              <w:rPr>
                <w:webHidden/>
              </w:rPr>
              <w:fldChar w:fldCharType="separate"/>
            </w:r>
            <w:r>
              <w:rPr>
                <w:webHidden/>
              </w:rPr>
              <w:t>19</w:t>
            </w:r>
            <w:r>
              <w:rPr>
                <w:webHidden/>
              </w:rPr>
              <w:fldChar w:fldCharType="end"/>
            </w:r>
          </w:hyperlink>
        </w:p>
        <w:p w:rsidR="006E44F3" w:rsidRDefault="006E44F3">
          <w:pPr>
            <w:pStyle w:val="TOC2"/>
            <w:tabs>
              <w:tab w:val="left" w:pos="880"/>
              <w:tab w:val="right" w:leader="dot" w:pos="8630"/>
            </w:tabs>
            <w:rPr>
              <w:noProof/>
            </w:rPr>
          </w:pPr>
          <w:hyperlink w:anchor="_Toc199941119" w:history="1">
            <w:r w:rsidRPr="00E96060">
              <w:rPr>
                <w:rStyle w:val="Hyperlink"/>
                <w:noProof/>
              </w:rPr>
              <w:t>5.1</w:t>
            </w:r>
            <w:r>
              <w:rPr>
                <w:noProof/>
              </w:rPr>
              <w:tab/>
            </w:r>
            <w:r w:rsidRPr="00E96060">
              <w:rPr>
                <w:rStyle w:val="Hyperlink"/>
                <w:noProof/>
              </w:rPr>
              <w:t>Roles</w:t>
            </w:r>
            <w:r>
              <w:rPr>
                <w:noProof/>
                <w:webHidden/>
              </w:rPr>
              <w:tab/>
            </w:r>
            <w:r>
              <w:rPr>
                <w:noProof/>
                <w:webHidden/>
              </w:rPr>
              <w:fldChar w:fldCharType="begin"/>
            </w:r>
            <w:r>
              <w:rPr>
                <w:noProof/>
                <w:webHidden/>
              </w:rPr>
              <w:instrText xml:space="preserve"> PAGEREF _Toc199941119 \h </w:instrText>
            </w:r>
            <w:r>
              <w:rPr>
                <w:noProof/>
                <w:webHidden/>
              </w:rPr>
            </w:r>
            <w:r>
              <w:rPr>
                <w:noProof/>
                <w:webHidden/>
              </w:rPr>
              <w:fldChar w:fldCharType="separate"/>
            </w:r>
            <w:r>
              <w:rPr>
                <w:noProof/>
                <w:webHidden/>
              </w:rPr>
              <w:t>19</w:t>
            </w:r>
            <w:r>
              <w:rPr>
                <w:noProof/>
                <w:webHidden/>
              </w:rPr>
              <w:fldChar w:fldCharType="end"/>
            </w:r>
          </w:hyperlink>
        </w:p>
        <w:p w:rsidR="006E44F3" w:rsidRDefault="006E44F3">
          <w:pPr>
            <w:pStyle w:val="TOC2"/>
            <w:tabs>
              <w:tab w:val="left" w:pos="880"/>
              <w:tab w:val="right" w:leader="dot" w:pos="8630"/>
            </w:tabs>
            <w:rPr>
              <w:noProof/>
            </w:rPr>
          </w:pPr>
          <w:hyperlink w:anchor="_Toc199941120" w:history="1">
            <w:r w:rsidRPr="00E96060">
              <w:rPr>
                <w:rStyle w:val="Hyperlink"/>
                <w:noProof/>
              </w:rPr>
              <w:t>5.2</w:t>
            </w:r>
            <w:r>
              <w:rPr>
                <w:noProof/>
              </w:rPr>
              <w:tab/>
            </w:r>
            <w:r w:rsidRPr="00E96060">
              <w:rPr>
                <w:rStyle w:val="Hyperlink"/>
                <w:noProof/>
              </w:rPr>
              <w:t>Flow of the Claim</w:t>
            </w:r>
            <w:r>
              <w:rPr>
                <w:noProof/>
                <w:webHidden/>
              </w:rPr>
              <w:tab/>
            </w:r>
            <w:r>
              <w:rPr>
                <w:noProof/>
                <w:webHidden/>
              </w:rPr>
              <w:fldChar w:fldCharType="begin"/>
            </w:r>
            <w:r>
              <w:rPr>
                <w:noProof/>
                <w:webHidden/>
              </w:rPr>
              <w:instrText xml:space="preserve"> PAGEREF _Toc199941120 \h </w:instrText>
            </w:r>
            <w:r>
              <w:rPr>
                <w:noProof/>
                <w:webHidden/>
              </w:rPr>
            </w:r>
            <w:r>
              <w:rPr>
                <w:noProof/>
                <w:webHidden/>
              </w:rPr>
              <w:fldChar w:fldCharType="separate"/>
            </w:r>
            <w:r>
              <w:rPr>
                <w:noProof/>
                <w:webHidden/>
              </w:rPr>
              <w:t>19</w:t>
            </w:r>
            <w:r>
              <w:rPr>
                <w:noProof/>
                <w:webHidden/>
              </w:rPr>
              <w:fldChar w:fldCharType="end"/>
            </w:r>
          </w:hyperlink>
        </w:p>
        <w:p w:rsidR="006E44F3" w:rsidRDefault="006E44F3">
          <w:pPr>
            <w:pStyle w:val="TOC3"/>
            <w:tabs>
              <w:tab w:val="left" w:pos="1320"/>
              <w:tab w:val="right" w:leader="dot" w:pos="8630"/>
            </w:tabs>
            <w:rPr>
              <w:noProof/>
            </w:rPr>
          </w:pPr>
          <w:hyperlink w:anchor="_Toc199941121" w:history="1">
            <w:r w:rsidRPr="00E96060">
              <w:rPr>
                <w:rStyle w:val="Hyperlink"/>
                <w:noProof/>
              </w:rPr>
              <w:t>5.2.1</w:t>
            </w:r>
            <w:r>
              <w:rPr>
                <w:noProof/>
              </w:rPr>
              <w:tab/>
            </w:r>
            <w:r w:rsidRPr="00E96060">
              <w:rPr>
                <w:rStyle w:val="Hyperlink"/>
                <w:noProof/>
              </w:rPr>
              <w:t>Expense Claim</w:t>
            </w:r>
            <w:r>
              <w:rPr>
                <w:noProof/>
                <w:webHidden/>
              </w:rPr>
              <w:tab/>
            </w:r>
            <w:r>
              <w:rPr>
                <w:noProof/>
                <w:webHidden/>
              </w:rPr>
              <w:fldChar w:fldCharType="begin"/>
            </w:r>
            <w:r>
              <w:rPr>
                <w:noProof/>
                <w:webHidden/>
              </w:rPr>
              <w:instrText xml:space="preserve"> PAGEREF _Toc199941121 \h </w:instrText>
            </w:r>
            <w:r>
              <w:rPr>
                <w:noProof/>
                <w:webHidden/>
              </w:rPr>
            </w:r>
            <w:r>
              <w:rPr>
                <w:noProof/>
                <w:webHidden/>
              </w:rPr>
              <w:fldChar w:fldCharType="separate"/>
            </w:r>
            <w:r>
              <w:rPr>
                <w:noProof/>
                <w:webHidden/>
              </w:rPr>
              <w:t>19</w:t>
            </w:r>
            <w:r>
              <w:rPr>
                <w:noProof/>
                <w:webHidden/>
              </w:rPr>
              <w:fldChar w:fldCharType="end"/>
            </w:r>
          </w:hyperlink>
        </w:p>
        <w:p w:rsidR="006E44F3" w:rsidRDefault="006E44F3">
          <w:pPr>
            <w:pStyle w:val="TOC3"/>
            <w:tabs>
              <w:tab w:val="left" w:pos="1320"/>
              <w:tab w:val="right" w:leader="dot" w:pos="8630"/>
            </w:tabs>
            <w:rPr>
              <w:noProof/>
            </w:rPr>
          </w:pPr>
          <w:hyperlink w:anchor="_Toc199941122" w:history="1">
            <w:r w:rsidRPr="00E96060">
              <w:rPr>
                <w:rStyle w:val="Hyperlink"/>
                <w:noProof/>
              </w:rPr>
              <w:t>5.2.2</w:t>
            </w:r>
            <w:r>
              <w:rPr>
                <w:noProof/>
              </w:rPr>
              <w:tab/>
            </w:r>
            <w:r w:rsidRPr="00E96060">
              <w:rPr>
                <w:rStyle w:val="Hyperlink"/>
                <w:noProof/>
              </w:rPr>
              <w:t>Cash Advancement</w:t>
            </w:r>
            <w:r>
              <w:rPr>
                <w:noProof/>
                <w:webHidden/>
              </w:rPr>
              <w:tab/>
            </w:r>
            <w:r>
              <w:rPr>
                <w:noProof/>
                <w:webHidden/>
              </w:rPr>
              <w:fldChar w:fldCharType="begin"/>
            </w:r>
            <w:r>
              <w:rPr>
                <w:noProof/>
                <w:webHidden/>
              </w:rPr>
              <w:instrText xml:space="preserve"> PAGEREF _Toc199941122 \h </w:instrText>
            </w:r>
            <w:r>
              <w:rPr>
                <w:noProof/>
                <w:webHidden/>
              </w:rPr>
            </w:r>
            <w:r>
              <w:rPr>
                <w:noProof/>
                <w:webHidden/>
              </w:rPr>
              <w:fldChar w:fldCharType="separate"/>
            </w:r>
            <w:r>
              <w:rPr>
                <w:noProof/>
                <w:webHidden/>
              </w:rPr>
              <w:t>19</w:t>
            </w:r>
            <w:r>
              <w:rPr>
                <w:noProof/>
                <w:webHidden/>
              </w:rPr>
              <w:fldChar w:fldCharType="end"/>
            </w:r>
          </w:hyperlink>
        </w:p>
        <w:p w:rsidR="006E44F3" w:rsidRDefault="006E44F3">
          <w:pPr>
            <w:pStyle w:val="TOC2"/>
            <w:tabs>
              <w:tab w:val="left" w:pos="880"/>
              <w:tab w:val="right" w:leader="dot" w:pos="8630"/>
            </w:tabs>
            <w:rPr>
              <w:noProof/>
            </w:rPr>
          </w:pPr>
          <w:hyperlink w:anchor="_Toc199941123" w:history="1">
            <w:r w:rsidRPr="00E96060">
              <w:rPr>
                <w:rStyle w:val="Hyperlink"/>
                <w:noProof/>
              </w:rPr>
              <w:t>5.3</w:t>
            </w:r>
            <w:r>
              <w:rPr>
                <w:noProof/>
              </w:rPr>
              <w:tab/>
            </w:r>
            <w:r w:rsidRPr="00E96060">
              <w:rPr>
                <w:rStyle w:val="Hyperlink"/>
                <w:noProof/>
              </w:rPr>
              <w:t>Inbox &amp; Email Notify</w:t>
            </w:r>
            <w:r>
              <w:rPr>
                <w:noProof/>
                <w:webHidden/>
              </w:rPr>
              <w:tab/>
            </w:r>
            <w:r>
              <w:rPr>
                <w:noProof/>
                <w:webHidden/>
              </w:rPr>
              <w:fldChar w:fldCharType="begin"/>
            </w:r>
            <w:r>
              <w:rPr>
                <w:noProof/>
                <w:webHidden/>
              </w:rPr>
              <w:instrText xml:space="preserve"> PAGEREF _Toc199941123 \h </w:instrText>
            </w:r>
            <w:r>
              <w:rPr>
                <w:noProof/>
                <w:webHidden/>
              </w:rPr>
            </w:r>
            <w:r>
              <w:rPr>
                <w:noProof/>
                <w:webHidden/>
              </w:rPr>
              <w:fldChar w:fldCharType="separate"/>
            </w:r>
            <w:r>
              <w:rPr>
                <w:noProof/>
                <w:webHidden/>
              </w:rPr>
              <w:t>20</w:t>
            </w:r>
            <w:r>
              <w:rPr>
                <w:noProof/>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24" w:history="1">
            <w:r w:rsidRPr="00E96060">
              <w:rPr>
                <w:rStyle w:val="Hyperlink"/>
                <w:lang w:eastAsia="zh-TW"/>
              </w:rPr>
              <w:t>6</w:t>
            </w:r>
            <w:r>
              <w:rPr>
                <w:rFonts w:asciiTheme="minorHAnsi" w:eastAsiaTheme="minorEastAsia" w:hAnsiTheme="minorHAnsi" w:cstheme="minorBidi"/>
                <w:b w:val="0"/>
                <w:sz w:val="22"/>
                <w:szCs w:val="22"/>
                <w:lang w:eastAsia="zh-CN"/>
              </w:rPr>
              <w:tab/>
            </w:r>
            <w:r w:rsidRPr="00E96060">
              <w:rPr>
                <w:rStyle w:val="Hyperlink"/>
                <w:lang w:eastAsia="zh-TW"/>
              </w:rPr>
              <w:t>Expense Claim</w:t>
            </w:r>
            <w:r>
              <w:rPr>
                <w:webHidden/>
              </w:rPr>
              <w:tab/>
            </w:r>
            <w:r>
              <w:rPr>
                <w:webHidden/>
              </w:rPr>
              <w:fldChar w:fldCharType="begin"/>
            </w:r>
            <w:r>
              <w:rPr>
                <w:webHidden/>
              </w:rPr>
              <w:instrText xml:space="preserve"> PAGEREF _Toc199941124 \h </w:instrText>
            </w:r>
            <w:r>
              <w:rPr>
                <w:webHidden/>
              </w:rPr>
            </w:r>
            <w:r>
              <w:rPr>
                <w:webHidden/>
              </w:rPr>
              <w:fldChar w:fldCharType="separate"/>
            </w:r>
            <w:r>
              <w:rPr>
                <w:webHidden/>
              </w:rPr>
              <w:t>21</w:t>
            </w:r>
            <w:r>
              <w:rPr>
                <w:webHidden/>
              </w:rPr>
              <w:fldChar w:fldCharType="end"/>
            </w:r>
          </w:hyperlink>
        </w:p>
        <w:p w:rsidR="006E44F3" w:rsidRDefault="006E44F3">
          <w:pPr>
            <w:pStyle w:val="TOC2"/>
            <w:tabs>
              <w:tab w:val="left" w:pos="880"/>
              <w:tab w:val="right" w:leader="dot" w:pos="8630"/>
            </w:tabs>
            <w:rPr>
              <w:noProof/>
            </w:rPr>
          </w:pPr>
          <w:hyperlink w:anchor="_Toc199941125" w:history="1">
            <w:r w:rsidRPr="00E96060">
              <w:rPr>
                <w:rStyle w:val="Hyperlink"/>
                <w:noProof/>
              </w:rPr>
              <w:t>6.1</w:t>
            </w:r>
            <w:r>
              <w:rPr>
                <w:noProof/>
              </w:rPr>
              <w:tab/>
            </w:r>
            <w:r w:rsidRPr="00E96060">
              <w:rPr>
                <w:rStyle w:val="Hyperlink"/>
                <w:rFonts w:cstheme="minorHAnsi"/>
                <w:noProof/>
              </w:rPr>
              <w:t>ES002 - Select Office</w:t>
            </w:r>
            <w:r>
              <w:rPr>
                <w:noProof/>
                <w:webHidden/>
              </w:rPr>
              <w:tab/>
            </w:r>
            <w:r>
              <w:rPr>
                <w:noProof/>
                <w:webHidden/>
              </w:rPr>
              <w:fldChar w:fldCharType="begin"/>
            </w:r>
            <w:r>
              <w:rPr>
                <w:noProof/>
                <w:webHidden/>
              </w:rPr>
              <w:instrText xml:space="preserve"> PAGEREF _Toc199941125 \h </w:instrText>
            </w:r>
            <w:r>
              <w:rPr>
                <w:noProof/>
                <w:webHidden/>
              </w:rPr>
            </w:r>
            <w:r>
              <w:rPr>
                <w:noProof/>
                <w:webHidden/>
              </w:rPr>
              <w:fldChar w:fldCharType="separate"/>
            </w:r>
            <w:r>
              <w:rPr>
                <w:noProof/>
                <w:webHidden/>
              </w:rPr>
              <w:t>21</w:t>
            </w:r>
            <w:r>
              <w:rPr>
                <w:noProof/>
                <w:webHidden/>
              </w:rPr>
              <w:fldChar w:fldCharType="end"/>
            </w:r>
          </w:hyperlink>
        </w:p>
        <w:p w:rsidR="006E44F3" w:rsidRDefault="006E44F3">
          <w:pPr>
            <w:pStyle w:val="TOC2"/>
            <w:tabs>
              <w:tab w:val="left" w:pos="880"/>
              <w:tab w:val="right" w:leader="dot" w:pos="8630"/>
            </w:tabs>
            <w:rPr>
              <w:noProof/>
            </w:rPr>
          </w:pPr>
          <w:hyperlink w:anchor="_Toc199941126" w:history="1">
            <w:r w:rsidRPr="00E96060">
              <w:rPr>
                <w:rStyle w:val="Hyperlink"/>
                <w:noProof/>
              </w:rPr>
              <w:t>6.2</w:t>
            </w:r>
            <w:r>
              <w:rPr>
                <w:noProof/>
              </w:rPr>
              <w:tab/>
            </w:r>
            <w:r w:rsidRPr="00E96060">
              <w:rPr>
                <w:rStyle w:val="Hyperlink"/>
                <w:noProof/>
              </w:rPr>
              <w:t>ES004 - New Expense Details</w:t>
            </w:r>
            <w:r>
              <w:rPr>
                <w:noProof/>
                <w:webHidden/>
              </w:rPr>
              <w:tab/>
            </w:r>
            <w:r>
              <w:rPr>
                <w:noProof/>
                <w:webHidden/>
              </w:rPr>
              <w:fldChar w:fldCharType="begin"/>
            </w:r>
            <w:r>
              <w:rPr>
                <w:noProof/>
                <w:webHidden/>
              </w:rPr>
              <w:instrText xml:space="preserve"> PAGEREF _Toc199941126 \h </w:instrText>
            </w:r>
            <w:r>
              <w:rPr>
                <w:noProof/>
                <w:webHidden/>
              </w:rPr>
            </w:r>
            <w:r>
              <w:rPr>
                <w:noProof/>
                <w:webHidden/>
              </w:rPr>
              <w:fldChar w:fldCharType="separate"/>
            </w:r>
            <w:r>
              <w:rPr>
                <w:noProof/>
                <w:webHidden/>
              </w:rPr>
              <w:t>22</w:t>
            </w:r>
            <w:r>
              <w:rPr>
                <w:noProof/>
                <w:webHidden/>
              </w:rPr>
              <w:fldChar w:fldCharType="end"/>
            </w:r>
          </w:hyperlink>
        </w:p>
        <w:p w:rsidR="006E44F3" w:rsidRDefault="006E44F3">
          <w:pPr>
            <w:pStyle w:val="TOC3"/>
            <w:tabs>
              <w:tab w:val="left" w:pos="1320"/>
              <w:tab w:val="right" w:leader="dot" w:pos="8630"/>
            </w:tabs>
            <w:rPr>
              <w:noProof/>
            </w:rPr>
          </w:pPr>
          <w:hyperlink w:anchor="_Toc199941127" w:history="1">
            <w:r w:rsidRPr="00E96060">
              <w:rPr>
                <w:rStyle w:val="Hyperlink"/>
                <w:noProof/>
              </w:rPr>
              <w:t>6.2.1</w:t>
            </w:r>
            <w:r>
              <w:rPr>
                <w:noProof/>
              </w:rPr>
              <w:tab/>
            </w:r>
            <w:r w:rsidRPr="00E96060">
              <w:rPr>
                <w:rStyle w:val="Hyperlink"/>
                <w:noProof/>
              </w:rPr>
              <w:t>Upload Pages</w:t>
            </w:r>
            <w:r>
              <w:rPr>
                <w:noProof/>
                <w:webHidden/>
              </w:rPr>
              <w:tab/>
            </w:r>
            <w:r>
              <w:rPr>
                <w:noProof/>
                <w:webHidden/>
              </w:rPr>
              <w:fldChar w:fldCharType="begin"/>
            </w:r>
            <w:r>
              <w:rPr>
                <w:noProof/>
                <w:webHidden/>
              </w:rPr>
              <w:instrText xml:space="preserve"> PAGEREF _Toc199941127 \h </w:instrText>
            </w:r>
            <w:r>
              <w:rPr>
                <w:noProof/>
                <w:webHidden/>
              </w:rPr>
            </w:r>
            <w:r>
              <w:rPr>
                <w:noProof/>
                <w:webHidden/>
              </w:rPr>
              <w:fldChar w:fldCharType="separate"/>
            </w:r>
            <w:r>
              <w:rPr>
                <w:noProof/>
                <w:webHidden/>
              </w:rPr>
              <w:t>23</w:t>
            </w:r>
            <w:r>
              <w:rPr>
                <w:noProof/>
                <w:webHidden/>
              </w:rPr>
              <w:fldChar w:fldCharType="end"/>
            </w:r>
          </w:hyperlink>
        </w:p>
        <w:p w:rsidR="006E44F3" w:rsidRDefault="006E44F3">
          <w:pPr>
            <w:pStyle w:val="TOC3"/>
            <w:tabs>
              <w:tab w:val="left" w:pos="1320"/>
              <w:tab w:val="right" w:leader="dot" w:pos="8630"/>
            </w:tabs>
            <w:rPr>
              <w:noProof/>
            </w:rPr>
          </w:pPr>
          <w:hyperlink w:anchor="_Toc199941128" w:history="1">
            <w:r w:rsidRPr="00E96060">
              <w:rPr>
                <w:rStyle w:val="Hyperlink"/>
                <w:noProof/>
              </w:rPr>
              <w:t>6.2.2</w:t>
            </w:r>
            <w:r>
              <w:rPr>
                <w:noProof/>
              </w:rPr>
              <w:tab/>
            </w:r>
            <w:r w:rsidRPr="00E96060">
              <w:rPr>
                <w:rStyle w:val="Hyperlink"/>
                <w:noProof/>
              </w:rPr>
              <w:t>Add Expense Items</w:t>
            </w:r>
            <w:r>
              <w:rPr>
                <w:noProof/>
                <w:webHidden/>
              </w:rPr>
              <w:tab/>
            </w:r>
            <w:r>
              <w:rPr>
                <w:noProof/>
                <w:webHidden/>
              </w:rPr>
              <w:fldChar w:fldCharType="begin"/>
            </w:r>
            <w:r>
              <w:rPr>
                <w:noProof/>
                <w:webHidden/>
              </w:rPr>
              <w:instrText xml:space="preserve"> PAGEREF _Toc199941128 \h </w:instrText>
            </w:r>
            <w:r>
              <w:rPr>
                <w:noProof/>
                <w:webHidden/>
              </w:rPr>
            </w:r>
            <w:r>
              <w:rPr>
                <w:noProof/>
                <w:webHidden/>
              </w:rPr>
              <w:fldChar w:fldCharType="separate"/>
            </w:r>
            <w:r>
              <w:rPr>
                <w:noProof/>
                <w:webHidden/>
              </w:rPr>
              <w:t>25</w:t>
            </w:r>
            <w:r>
              <w:rPr>
                <w:noProof/>
                <w:webHidden/>
              </w:rPr>
              <w:fldChar w:fldCharType="end"/>
            </w:r>
          </w:hyperlink>
        </w:p>
        <w:p w:rsidR="006E44F3" w:rsidRDefault="006E44F3">
          <w:pPr>
            <w:pStyle w:val="TOC3"/>
            <w:tabs>
              <w:tab w:val="left" w:pos="1320"/>
              <w:tab w:val="right" w:leader="dot" w:pos="8630"/>
            </w:tabs>
            <w:rPr>
              <w:noProof/>
            </w:rPr>
          </w:pPr>
          <w:hyperlink w:anchor="_Toc199941129" w:history="1">
            <w:r w:rsidRPr="00E96060">
              <w:rPr>
                <w:rStyle w:val="Hyperlink"/>
                <w:noProof/>
              </w:rPr>
              <w:t>6.2.3</w:t>
            </w:r>
            <w:r>
              <w:rPr>
                <w:noProof/>
              </w:rPr>
              <w:tab/>
            </w:r>
            <w:r w:rsidRPr="00E96060">
              <w:rPr>
                <w:rStyle w:val="Hyperlink"/>
                <w:noProof/>
              </w:rPr>
              <w:t>Fill in Application Form</w:t>
            </w:r>
            <w:r>
              <w:rPr>
                <w:noProof/>
                <w:webHidden/>
              </w:rPr>
              <w:tab/>
            </w:r>
            <w:r>
              <w:rPr>
                <w:noProof/>
                <w:webHidden/>
              </w:rPr>
              <w:fldChar w:fldCharType="begin"/>
            </w:r>
            <w:r>
              <w:rPr>
                <w:noProof/>
                <w:webHidden/>
              </w:rPr>
              <w:instrText xml:space="preserve"> PAGEREF _Toc199941129 \h </w:instrText>
            </w:r>
            <w:r>
              <w:rPr>
                <w:noProof/>
                <w:webHidden/>
              </w:rPr>
            </w:r>
            <w:r>
              <w:rPr>
                <w:noProof/>
                <w:webHidden/>
              </w:rPr>
              <w:fldChar w:fldCharType="separate"/>
            </w:r>
            <w:r>
              <w:rPr>
                <w:noProof/>
                <w:webHidden/>
              </w:rPr>
              <w:t>26</w:t>
            </w:r>
            <w:r>
              <w:rPr>
                <w:noProof/>
                <w:webHidden/>
              </w:rPr>
              <w:fldChar w:fldCharType="end"/>
            </w:r>
          </w:hyperlink>
        </w:p>
        <w:p w:rsidR="006E44F3" w:rsidRDefault="006E44F3">
          <w:pPr>
            <w:pStyle w:val="TOC3"/>
            <w:tabs>
              <w:tab w:val="left" w:pos="1320"/>
              <w:tab w:val="right" w:leader="dot" w:pos="8630"/>
            </w:tabs>
            <w:rPr>
              <w:noProof/>
            </w:rPr>
          </w:pPr>
          <w:hyperlink w:anchor="_Toc199941130" w:history="1">
            <w:r w:rsidRPr="00E96060">
              <w:rPr>
                <w:rStyle w:val="Hyperlink"/>
                <w:noProof/>
              </w:rPr>
              <w:t>6.2.4</w:t>
            </w:r>
            <w:r>
              <w:rPr>
                <w:noProof/>
              </w:rPr>
              <w:tab/>
            </w:r>
            <w:r w:rsidRPr="00E96060">
              <w:rPr>
                <w:rStyle w:val="Hyperlink"/>
                <w:noProof/>
              </w:rPr>
              <w:t>Supporting Document</w:t>
            </w:r>
            <w:r>
              <w:rPr>
                <w:noProof/>
                <w:webHidden/>
              </w:rPr>
              <w:tab/>
            </w:r>
            <w:r>
              <w:rPr>
                <w:noProof/>
                <w:webHidden/>
              </w:rPr>
              <w:fldChar w:fldCharType="begin"/>
            </w:r>
            <w:r>
              <w:rPr>
                <w:noProof/>
                <w:webHidden/>
              </w:rPr>
              <w:instrText xml:space="preserve"> PAGEREF _Toc199941130 \h </w:instrText>
            </w:r>
            <w:r>
              <w:rPr>
                <w:noProof/>
                <w:webHidden/>
              </w:rPr>
            </w:r>
            <w:r>
              <w:rPr>
                <w:noProof/>
                <w:webHidden/>
              </w:rPr>
              <w:fldChar w:fldCharType="separate"/>
            </w:r>
            <w:r>
              <w:rPr>
                <w:noProof/>
                <w:webHidden/>
              </w:rPr>
              <w:t>27</w:t>
            </w:r>
            <w:r>
              <w:rPr>
                <w:noProof/>
                <w:webHidden/>
              </w:rPr>
              <w:fldChar w:fldCharType="end"/>
            </w:r>
          </w:hyperlink>
        </w:p>
        <w:p w:rsidR="006E44F3" w:rsidRDefault="006E44F3">
          <w:pPr>
            <w:pStyle w:val="TOC3"/>
            <w:tabs>
              <w:tab w:val="left" w:pos="1320"/>
              <w:tab w:val="right" w:leader="dot" w:pos="8630"/>
            </w:tabs>
            <w:rPr>
              <w:noProof/>
            </w:rPr>
          </w:pPr>
          <w:hyperlink w:anchor="_Toc199941131" w:history="1">
            <w:r w:rsidRPr="00E96060">
              <w:rPr>
                <w:rStyle w:val="Hyperlink"/>
                <w:noProof/>
              </w:rPr>
              <w:t>6.2.5</w:t>
            </w:r>
            <w:r>
              <w:rPr>
                <w:noProof/>
              </w:rPr>
              <w:tab/>
            </w:r>
            <w:r w:rsidRPr="00E96060">
              <w:rPr>
                <w:rStyle w:val="Hyperlink"/>
                <w:noProof/>
              </w:rPr>
              <w:t>Submit Expense</w:t>
            </w:r>
            <w:r>
              <w:rPr>
                <w:noProof/>
                <w:webHidden/>
              </w:rPr>
              <w:tab/>
            </w:r>
            <w:r>
              <w:rPr>
                <w:noProof/>
                <w:webHidden/>
              </w:rPr>
              <w:fldChar w:fldCharType="begin"/>
            </w:r>
            <w:r>
              <w:rPr>
                <w:noProof/>
                <w:webHidden/>
              </w:rPr>
              <w:instrText xml:space="preserve"> PAGEREF _Toc199941131 \h </w:instrText>
            </w:r>
            <w:r>
              <w:rPr>
                <w:noProof/>
                <w:webHidden/>
              </w:rPr>
            </w:r>
            <w:r>
              <w:rPr>
                <w:noProof/>
                <w:webHidden/>
              </w:rPr>
              <w:fldChar w:fldCharType="separate"/>
            </w:r>
            <w:r>
              <w:rPr>
                <w:noProof/>
                <w:webHidden/>
              </w:rPr>
              <w:t>28</w:t>
            </w:r>
            <w:r>
              <w:rPr>
                <w:noProof/>
                <w:webHidden/>
              </w:rPr>
              <w:fldChar w:fldCharType="end"/>
            </w:r>
          </w:hyperlink>
        </w:p>
        <w:p w:rsidR="006E44F3" w:rsidRDefault="006E44F3">
          <w:pPr>
            <w:pStyle w:val="TOC3"/>
            <w:tabs>
              <w:tab w:val="left" w:pos="1320"/>
              <w:tab w:val="right" w:leader="dot" w:pos="8630"/>
            </w:tabs>
            <w:rPr>
              <w:noProof/>
            </w:rPr>
          </w:pPr>
          <w:hyperlink w:anchor="_Toc199941132" w:history="1">
            <w:r w:rsidRPr="00E96060">
              <w:rPr>
                <w:rStyle w:val="Hyperlink"/>
                <w:noProof/>
              </w:rPr>
              <w:t>6.2.6</w:t>
            </w:r>
            <w:r>
              <w:rPr>
                <w:noProof/>
              </w:rPr>
              <w:tab/>
            </w:r>
            <w:r w:rsidRPr="00E96060">
              <w:rPr>
                <w:rStyle w:val="Hyperlink"/>
                <w:noProof/>
              </w:rPr>
              <w:t>Expense SN</w:t>
            </w:r>
            <w:r>
              <w:rPr>
                <w:noProof/>
                <w:webHidden/>
              </w:rPr>
              <w:tab/>
            </w:r>
            <w:r>
              <w:rPr>
                <w:noProof/>
                <w:webHidden/>
              </w:rPr>
              <w:fldChar w:fldCharType="begin"/>
            </w:r>
            <w:r>
              <w:rPr>
                <w:noProof/>
                <w:webHidden/>
              </w:rPr>
              <w:instrText xml:space="preserve"> PAGEREF _Toc199941132 \h </w:instrText>
            </w:r>
            <w:r>
              <w:rPr>
                <w:noProof/>
                <w:webHidden/>
              </w:rPr>
            </w:r>
            <w:r>
              <w:rPr>
                <w:noProof/>
                <w:webHidden/>
              </w:rPr>
              <w:fldChar w:fldCharType="separate"/>
            </w:r>
            <w:r>
              <w:rPr>
                <w:noProof/>
                <w:webHidden/>
              </w:rPr>
              <w:t>29</w:t>
            </w:r>
            <w:r>
              <w:rPr>
                <w:noProof/>
                <w:webHidden/>
              </w:rPr>
              <w:fldChar w:fldCharType="end"/>
            </w:r>
          </w:hyperlink>
        </w:p>
        <w:p w:rsidR="006E44F3" w:rsidRDefault="006E44F3">
          <w:pPr>
            <w:pStyle w:val="TOC2"/>
            <w:tabs>
              <w:tab w:val="left" w:pos="880"/>
              <w:tab w:val="right" w:leader="dot" w:pos="8630"/>
            </w:tabs>
            <w:rPr>
              <w:noProof/>
            </w:rPr>
          </w:pPr>
          <w:hyperlink w:anchor="_Toc199941133" w:history="1">
            <w:r w:rsidRPr="00E96060">
              <w:rPr>
                <w:rStyle w:val="Hyperlink"/>
                <w:noProof/>
              </w:rPr>
              <w:t>6.3</w:t>
            </w:r>
            <w:r>
              <w:rPr>
                <w:noProof/>
              </w:rPr>
              <w:tab/>
            </w:r>
            <w:r w:rsidRPr="00E96060">
              <w:rPr>
                <w:rStyle w:val="Hyperlink"/>
                <w:noProof/>
              </w:rPr>
              <w:t>ES005 - Expense Enquiry</w:t>
            </w:r>
            <w:r>
              <w:rPr>
                <w:noProof/>
                <w:webHidden/>
              </w:rPr>
              <w:tab/>
            </w:r>
            <w:r>
              <w:rPr>
                <w:noProof/>
                <w:webHidden/>
              </w:rPr>
              <w:fldChar w:fldCharType="begin"/>
            </w:r>
            <w:r>
              <w:rPr>
                <w:noProof/>
                <w:webHidden/>
              </w:rPr>
              <w:instrText xml:space="preserve"> PAGEREF _Toc199941133 \h </w:instrText>
            </w:r>
            <w:r>
              <w:rPr>
                <w:noProof/>
                <w:webHidden/>
              </w:rPr>
            </w:r>
            <w:r>
              <w:rPr>
                <w:noProof/>
                <w:webHidden/>
              </w:rPr>
              <w:fldChar w:fldCharType="separate"/>
            </w:r>
            <w:r>
              <w:rPr>
                <w:noProof/>
                <w:webHidden/>
              </w:rPr>
              <w:t>30</w:t>
            </w:r>
            <w:r>
              <w:rPr>
                <w:noProof/>
                <w:webHidden/>
              </w:rPr>
              <w:fldChar w:fldCharType="end"/>
            </w:r>
          </w:hyperlink>
        </w:p>
        <w:p w:rsidR="006E44F3" w:rsidRDefault="006E44F3">
          <w:pPr>
            <w:pStyle w:val="TOC3"/>
            <w:tabs>
              <w:tab w:val="left" w:pos="1320"/>
              <w:tab w:val="right" w:leader="dot" w:pos="8630"/>
            </w:tabs>
            <w:rPr>
              <w:noProof/>
            </w:rPr>
          </w:pPr>
          <w:hyperlink w:anchor="_Toc199941134" w:history="1">
            <w:r w:rsidRPr="00E96060">
              <w:rPr>
                <w:rStyle w:val="Hyperlink"/>
                <w:noProof/>
              </w:rPr>
              <w:t>6.3.1</w:t>
            </w:r>
            <w:r>
              <w:rPr>
                <w:noProof/>
              </w:rPr>
              <w:tab/>
            </w:r>
            <w:r w:rsidRPr="00E96060">
              <w:rPr>
                <w:rStyle w:val="Hyperlink"/>
                <w:noProof/>
              </w:rPr>
              <w:t>Search Conditions</w:t>
            </w:r>
            <w:r>
              <w:rPr>
                <w:noProof/>
                <w:webHidden/>
              </w:rPr>
              <w:tab/>
            </w:r>
            <w:r>
              <w:rPr>
                <w:noProof/>
                <w:webHidden/>
              </w:rPr>
              <w:fldChar w:fldCharType="begin"/>
            </w:r>
            <w:r>
              <w:rPr>
                <w:noProof/>
                <w:webHidden/>
              </w:rPr>
              <w:instrText xml:space="preserve"> PAGEREF _Toc199941134 \h </w:instrText>
            </w:r>
            <w:r>
              <w:rPr>
                <w:noProof/>
                <w:webHidden/>
              </w:rPr>
            </w:r>
            <w:r>
              <w:rPr>
                <w:noProof/>
                <w:webHidden/>
              </w:rPr>
              <w:fldChar w:fldCharType="separate"/>
            </w:r>
            <w:r>
              <w:rPr>
                <w:noProof/>
                <w:webHidden/>
              </w:rPr>
              <w:t>31</w:t>
            </w:r>
            <w:r>
              <w:rPr>
                <w:noProof/>
                <w:webHidden/>
              </w:rPr>
              <w:fldChar w:fldCharType="end"/>
            </w:r>
          </w:hyperlink>
        </w:p>
        <w:p w:rsidR="006E44F3" w:rsidRDefault="006E44F3">
          <w:pPr>
            <w:pStyle w:val="TOC3"/>
            <w:tabs>
              <w:tab w:val="left" w:pos="1320"/>
              <w:tab w:val="right" w:leader="dot" w:pos="8630"/>
            </w:tabs>
            <w:rPr>
              <w:noProof/>
            </w:rPr>
          </w:pPr>
          <w:hyperlink w:anchor="_Toc199941135" w:history="1">
            <w:r w:rsidRPr="00E96060">
              <w:rPr>
                <w:rStyle w:val="Hyperlink"/>
                <w:noProof/>
              </w:rPr>
              <w:t>6.3.2</w:t>
            </w:r>
            <w:r>
              <w:rPr>
                <w:noProof/>
              </w:rPr>
              <w:tab/>
            </w:r>
            <w:r w:rsidRPr="00E96060">
              <w:rPr>
                <w:rStyle w:val="Hyperlink"/>
                <w:noProof/>
              </w:rPr>
              <w:t>Expenses Table</w:t>
            </w:r>
            <w:r>
              <w:rPr>
                <w:noProof/>
                <w:webHidden/>
              </w:rPr>
              <w:tab/>
            </w:r>
            <w:r>
              <w:rPr>
                <w:noProof/>
                <w:webHidden/>
              </w:rPr>
              <w:fldChar w:fldCharType="begin"/>
            </w:r>
            <w:r>
              <w:rPr>
                <w:noProof/>
                <w:webHidden/>
              </w:rPr>
              <w:instrText xml:space="preserve"> PAGEREF _Toc199941135 \h </w:instrText>
            </w:r>
            <w:r>
              <w:rPr>
                <w:noProof/>
                <w:webHidden/>
              </w:rPr>
            </w:r>
            <w:r>
              <w:rPr>
                <w:noProof/>
                <w:webHidden/>
              </w:rPr>
              <w:fldChar w:fldCharType="separate"/>
            </w:r>
            <w:r>
              <w:rPr>
                <w:noProof/>
                <w:webHidden/>
              </w:rPr>
              <w:t>31</w:t>
            </w:r>
            <w:r>
              <w:rPr>
                <w:noProof/>
                <w:webHidden/>
              </w:rPr>
              <w:fldChar w:fldCharType="end"/>
            </w:r>
          </w:hyperlink>
        </w:p>
        <w:p w:rsidR="006E44F3" w:rsidRDefault="006E44F3">
          <w:pPr>
            <w:pStyle w:val="TOC3"/>
            <w:tabs>
              <w:tab w:val="left" w:pos="1320"/>
              <w:tab w:val="right" w:leader="dot" w:pos="8630"/>
            </w:tabs>
            <w:rPr>
              <w:noProof/>
            </w:rPr>
          </w:pPr>
          <w:hyperlink w:anchor="_Toc199941136" w:history="1">
            <w:r w:rsidRPr="00E96060">
              <w:rPr>
                <w:rStyle w:val="Hyperlink"/>
                <w:noProof/>
              </w:rPr>
              <w:t>6.3.3</w:t>
            </w:r>
            <w:r>
              <w:rPr>
                <w:noProof/>
              </w:rPr>
              <w:tab/>
            </w:r>
            <w:r w:rsidRPr="00E96060">
              <w:rPr>
                <w:rStyle w:val="Hyperlink"/>
                <w:noProof/>
              </w:rPr>
              <w:t>Expense Detail Information</w:t>
            </w:r>
            <w:r>
              <w:rPr>
                <w:noProof/>
                <w:webHidden/>
              </w:rPr>
              <w:tab/>
            </w:r>
            <w:r>
              <w:rPr>
                <w:noProof/>
                <w:webHidden/>
              </w:rPr>
              <w:fldChar w:fldCharType="begin"/>
            </w:r>
            <w:r>
              <w:rPr>
                <w:noProof/>
                <w:webHidden/>
              </w:rPr>
              <w:instrText xml:space="preserve"> PAGEREF _Toc199941136 \h </w:instrText>
            </w:r>
            <w:r>
              <w:rPr>
                <w:noProof/>
                <w:webHidden/>
              </w:rPr>
            </w:r>
            <w:r>
              <w:rPr>
                <w:noProof/>
                <w:webHidden/>
              </w:rPr>
              <w:fldChar w:fldCharType="separate"/>
            </w:r>
            <w:r>
              <w:rPr>
                <w:noProof/>
                <w:webHidden/>
              </w:rPr>
              <w:t>31</w:t>
            </w:r>
            <w:r>
              <w:rPr>
                <w:noProof/>
                <w:webHidden/>
              </w:rPr>
              <w:fldChar w:fldCharType="end"/>
            </w:r>
          </w:hyperlink>
        </w:p>
        <w:p w:rsidR="006E44F3" w:rsidRDefault="006E44F3">
          <w:pPr>
            <w:pStyle w:val="TOC3"/>
            <w:tabs>
              <w:tab w:val="left" w:pos="1320"/>
              <w:tab w:val="right" w:leader="dot" w:pos="8630"/>
            </w:tabs>
            <w:rPr>
              <w:noProof/>
            </w:rPr>
          </w:pPr>
          <w:hyperlink w:anchor="_Toc199941137" w:history="1">
            <w:r w:rsidRPr="00E96060">
              <w:rPr>
                <w:rStyle w:val="Hyperlink"/>
                <w:noProof/>
              </w:rPr>
              <w:t>6.3.4</w:t>
            </w:r>
            <w:r>
              <w:rPr>
                <w:noProof/>
              </w:rPr>
              <w:tab/>
            </w:r>
            <w:r w:rsidRPr="00E96060">
              <w:rPr>
                <w:rStyle w:val="Hyperlink"/>
                <w:noProof/>
              </w:rPr>
              <w:t>Activity Table</w:t>
            </w:r>
            <w:r>
              <w:rPr>
                <w:noProof/>
                <w:webHidden/>
              </w:rPr>
              <w:tab/>
            </w:r>
            <w:r>
              <w:rPr>
                <w:noProof/>
                <w:webHidden/>
              </w:rPr>
              <w:fldChar w:fldCharType="begin"/>
            </w:r>
            <w:r>
              <w:rPr>
                <w:noProof/>
                <w:webHidden/>
              </w:rPr>
              <w:instrText xml:space="preserve"> PAGEREF _Toc199941137 \h </w:instrText>
            </w:r>
            <w:r>
              <w:rPr>
                <w:noProof/>
                <w:webHidden/>
              </w:rPr>
            </w:r>
            <w:r>
              <w:rPr>
                <w:noProof/>
                <w:webHidden/>
              </w:rPr>
              <w:fldChar w:fldCharType="separate"/>
            </w:r>
            <w:r>
              <w:rPr>
                <w:noProof/>
                <w:webHidden/>
              </w:rPr>
              <w:t>31</w:t>
            </w:r>
            <w:r>
              <w:rPr>
                <w:noProof/>
                <w:webHidden/>
              </w:rPr>
              <w:fldChar w:fldCharType="end"/>
            </w:r>
          </w:hyperlink>
        </w:p>
        <w:p w:rsidR="006E44F3" w:rsidRDefault="006E44F3">
          <w:pPr>
            <w:pStyle w:val="TOC2"/>
            <w:tabs>
              <w:tab w:val="left" w:pos="880"/>
              <w:tab w:val="right" w:leader="dot" w:pos="8630"/>
            </w:tabs>
            <w:rPr>
              <w:noProof/>
            </w:rPr>
          </w:pPr>
          <w:hyperlink w:anchor="_Toc199941138" w:history="1">
            <w:r w:rsidRPr="00E96060">
              <w:rPr>
                <w:rStyle w:val="Hyperlink"/>
                <w:noProof/>
              </w:rPr>
              <w:t>6.4</w:t>
            </w:r>
            <w:r>
              <w:rPr>
                <w:noProof/>
              </w:rPr>
              <w:tab/>
            </w:r>
            <w:r w:rsidRPr="00E96060">
              <w:rPr>
                <w:rStyle w:val="Hyperlink"/>
                <w:noProof/>
              </w:rPr>
              <w:t>Cancel Expense</w:t>
            </w:r>
            <w:r>
              <w:rPr>
                <w:noProof/>
                <w:webHidden/>
              </w:rPr>
              <w:tab/>
            </w:r>
            <w:r>
              <w:rPr>
                <w:noProof/>
                <w:webHidden/>
              </w:rPr>
              <w:fldChar w:fldCharType="begin"/>
            </w:r>
            <w:r>
              <w:rPr>
                <w:noProof/>
                <w:webHidden/>
              </w:rPr>
              <w:instrText xml:space="preserve"> PAGEREF _Toc199941138 \h </w:instrText>
            </w:r>
            <w:r>
              <w:rPr>
                <w:noProof/>
                <w:webHidden/>
              </w:rPr>
            </w:r>
            <w:r>
              <w:rPr>
                <w:noProof/>
                <w:webHidden/>
              </w:rPr>
              <w:fldChar w:fldCharType="separate"/>
            </w:r>
            <w:r>
              <w:rPr>
                <w:noProof/>
                <w:webHidden/>
              </w:rPr>
              <w:t>32</w:t>
            </w:r>
            <w:r>
              <w:rPr>
                <w:noProof/>
                <w:webHidden/>
              </w:rPr>
              <w:fldChar w:fldCharType="end"/>
            </w:r>
          </w:hyperlink>
        </w:p>
        <w:p w:rsidR="006E44F3" w:rsidRDefault="006E44F3">
          <w:pPr>
            <w:pStyle w:val="TOC2"/>
            <w:tabs>
              <w:tab w:val="left" w:pos="880"/>
              <w:tab w:val="right" w:leader="dot" w:pos="8630"/>
            </w:tabs>
            <w:rPr>
              <w:noProof/>
            </w:rPr>
          </w:pPr>
          <w:hyperlink w:anchor="_Toc199941139" w:history="1">
            <w:r w:rsidRPr="00E96060">
              <w:rPr>
                <w:rStyle w:val="Hyperlink"/>
                <w:noProof/>
              </w:rPr>
              <w:t>6.5</w:t>
            </w:r>
            <w:r>
              <w:rPr>
                <w:noProof/>
              </w:rPr>
              <w:tab/>
            </w:r>
            <w:r w:rsidRPr="00E96060">
              <w:rPr>
                <w:rStyle w:val="Hyperlink"/>
                <w:noProof/>
              </w:rPr>
              <w:t>Approve/Reject Expense</w:t>
            </w:r>
            <w:r>
              <w:rPr>
                <w:noProof/>
                <w:webHidden/>
              </w:rPr>
              <w:tab/>
            </w:r>
            <w:r>
              <w:rPr>
                <w:noProof/>
                <w:webHidden/>
              </w:rPr>
              <w:fldChar w:fldCharType="begin"/>
            </w:r>
            <w:r>
              <w:rPr>
                <w:noProof/>
                <w:webHidden/>
              </w:rPr>
              <w:instrText xml:space="preserve"> PAGEREF _Toc199941139 \h </w:instrText>
            </w:r>
            <w:r>
              <w:rPr>
                <w:noProof/>
                <w:webHidden/>
              </w:rPr>
            </w:r>
            <w:r>
              <w:rPr>
                <w:noProof/>
                <w:webHidden/>
              </w:rPr>
              <w:fldChar w:fldCharType="separate"/>
            </w:r>
            <w:r>
              <w:rPr>
                <w:noProof/>
                <w:webHidden/>
              </w:rPr>
              <w:t>33</w:t>
            </w:r>
            <w:r>
              <w:rPr>
                <w:noProof/>
                <w:webHidden/>
              </w:rPr>
              <w:fldChar w:fldCharType="end"/>
            </w:r>
          </w:hyperlink>
        </w:p>
        <w:p w:rsidR="006E44F3" w:rsidRDefault="006E44F3">
          <w:pPr>
            <w:pStyle w:val="TOC3"/>
            <w:tabs>
              <w:tab w:val="left" w:pos="1320"/>
              <w:tab w:val="right" w:leader="dot" w:pos="8630"/>
            </w:tabs>
            <w:rPr>
              <w:noProof/>
            </w:rPr>
          </w:pPr>
          <w:hyperlink w:anchor="_Toc199941140" w:history="1">
            <w:r w:rsidRPr="00E96060">
              <w:rPr>
                <w:rStyle w:val="Hyperlink"/>
                <w:noProof/>
              </w:rPr>
              <w:t>6.5.1</w:t>
            </w:r>
            <w:r>
              <w:rPr>
                <w:noProof/>
              </w:rPr>
              <w:tab/>
            </w:r>
            <w:r w:rsidRPr="00E96060">
              <w:rPr>
                <w:rStyle w:val="Hyperlink"/>
                <w:noProof/>
              </w:rPr>
              <w:t>Reject Expense</w:t>
            </w:r>
            <w:r>
              <w:rPr>
                <w:noProof/>
                <w:webHidden/>
              </w:rPr>
              <w:tab/>
            </w:r>
            <w:r>
              <w:rPr>
                <w:noProof/>
                <w:webHidden/>
              </w:rPr>
              <w:fldChar w:fldCharType="begin"/>
            </w:r>
            <w:r>
              <w:rPr>
                <w:noProof/>
                <w:webHidden/>
              </w:rPr>
              <w:instrText xml:space="preserve"> PAGEREF _Toc199941140 \h </w:instrText>
            </w:r>
            <w:r>
              <w:rPr>
                <w:noProof/>
                <w:webHidden/>
              </w:rPr>
            </w:r>
            <w:r>
              <w:rPr>
                <w:noProof/>
                <w:webHidden/>
              </w:rPr>
              <w:fldChar w:fldCharType="separate"/>
            </w:r>
            <w:r>
              <w:rPr>
                <w:noProof/>
                <w:webHidden/>
              </w:rPr>
              <w:t>33</w:t>
            </w:r>
            <w:r>
              <w:rPr>
                <w:noProof/>
                <w:webHidden/>
              </w:rPr>
              <w:fldChar w:fldCharType="end"/>
            </w:r>
          </w:hyperlink>
        </w:p>
        <w:p w:rsidR="006E44F3" w:rsidRDefault="006E44F3">
          <w:pPr>
            <w:pStyle w:val="TOC3"/>
            <w:tabs>
              <w:tab w:val="left" w:pos="1320"/>
              <w:tab w:val="right" w:leader="dot" w:pos="8630"/>
            </w:tabs>
            <w:rPr>
              <w:noProof/>
            </w:rPr>
          </w:pPr>
          <w:hyperlink w:anchor="_Toc199941141" w:history="1">
            <w:r w:rsidRPr="00E96060">
              <w:rPr>
                <w:rStyle w:val="Hyperlink"/>
                <w:noProof/>
              </w:rPr>
              <w:t>6.5.2</w:t>
            </w:r>
            <w:r>
              <w:rPr>
                <w:noProof/>
              </w:rPr>
              <w:tab/>
            </w:r>
            <w:r w:rsidRPr="00E96060">
              <w:rPr>
                <w:rStyle w:val="Hyperlink"/>
                <w:noProof/>
              </w:rPr>
              <w:t>Approve Expense</w:t>
            </w:r>
            <w:r>
              <w:rPr>
                <w:noProof/>
                <w:webHidden/>
              </w:rPr>
              <w:tab/>
            </w:r>
            <w:r>
              <w:rPr>
                <w:noProof/>
                <w:webHidden/>
              </w:rPr>
              <w:fldChar w:fldCharType="begin"/>
            </w:r>
            <w:r>
              <w:rPr>
                <w:noProof/>
                <w:webHidden/>
              </w:rPr>
              <w:instrText xml:space="preserve"> PAGEREF _Toc199941141 \h </w:instrText>
            </w:r>
            <w:r>
              <w:rPr>
                <w:noProof/>
                <w:webHidden/>
              </w:rPr>
            </w:r>
            <w:r>
              <w:rPr>
                <w:noProof/>
                <w:webHidden/>
              </w:rPr>
              <w:fldChar w:fldCharType="separate"/>
            </w:r>
            <w:r>
              <w:rPr>
                <w:noProof/>
                <w:webHidden/>
              </w:rPr>
              <w:t>34</w:t>
            </w:r>
            <w:r>
              <w:rPr>
                <w:noProof/>
                <w:webHidden/>
              </w:rPr>
              <w:fldChar w:fldCharType="end"/>
            </w:r>
          </w:hyperlink>
        </w:p>
        <w:p w:rsidR="006E44F3" w:rsidRDefault="006E44F3">
          <w:pPr>
            <w:pStyle w:val="TOC2"/>
            <w:tabs>
              <w:tab w:val="left" w:pos="880"/>
              <w:tab w:val="right" w:leader="dot" w:pos="8630"/>
            </w:tabs>
            <w:rPr>
              <w:noProof/>
            </w:rPr>
          </w:pPr>
          <w:hyperlink w:anchor="_Toc199941142" w:history="1">
            <w:r w:rsidRPr="00E96060">
              <w:rPr>
                <w:rStyle w:val="Hyperlink"/>
                <w:noProof/>
              </w:rPr>
              <w:t>6.6</w:t>
            </w:r>
            <w:r>
              <w:rPr>
                <w:noProof/>
              </w:rPr>
              <w:tab/>
            </w:r>
            <w:r w:rsidRPr="00E96060">
              <w:rPr>
                <w:rStyle w:val="Hyperlink"/>
                <w:noProof/>
              </w:rPr>
              <w:t>Pay Expense</w:t>
            </w:r>
            <w:r>
              <w:rPr>
                <w:noProof/>
                <w:webHidden/>
              </w:rPr>
              <w:tab/>
            </w:r>
            <w:r>
              <w:rPr>
                <w:noProof/>
                <w:webHidden/>
              </w:rPr>
              <w:fldChar w:fldCharType="begin"/>
            </w:r>
            <w:r>
              <w:rPr>
                <w:noProof/>
                <w:webHidden/>
              </w:rPr>
              <w:instrText xml:space="preserve"> PAGEREF _Toc199941142 \h </w:instrText>
            </w:r>
            <w:r>
              <w:rPr>
                <w:noProof/>
                <w:webHidden/>
              </w:rPr>
            </w:r>
            <w:r>
              <w:rPr>
                <w:noProof/>
                <w:webHidden/>
              </w:rPr>
              <w:fldChar w:fldCharType="separate"/>
            </w:r>
            <w:r>
              <w:rPr>
                <w:noProof/>
                <w:webHidden/>
              </w:rPr>
              <w:t>35</w:t>
            </w:r>
            <w:r>
              <w:rPr>
                <w:noProof/>
                <w:webHidden/>
              </w:rPr>
              <w:fldChar w:fldCharType="end"/>
            </w:r>
          </w:hyperlink>
        </w:p>
        <w:p w:rsidR="006E44F3" w:rsidRDefault="006E44F3">
          <w:pPr>
            <w:pStyle w:val="TOC3"/>
            <w:tabs>
              <w:tab w:val="left" w:pos="1320"/>
              <w:tab w:val="right" w:leader="dot" w:pos="8630"/>
            </w:tabs>
            <w:rPr>
              <w:noProof/>
            </w:rPr>
          </w:pPr>
          <w:hyperlink w:anchor="_Toc199941143" w:history="1">
            <w:r w:rsidRPr="00E96060">
              <w:rPr>
                <w:rStyle w:val="Hyperlink"/>
                <w:noProof/>
              </w:rPr>
              <w:t>6.6.1</w:t>
            </w:r>
            <w:r>
              <w:rPr>
                <w:noProof/>
              </w:rPr>
              <w:tab/>
            </w:r>
            <w:r w:rsidRPr="00E96060">
              <w:rPr>
                <w:rStyle w:val="Hyperlink"/>
                <w:noProof/>
              </w:rPr>
              <w:t>Reject Expense</w:t>
            </w:r>
            <w:r>
              <w:rPr>
                <w:noProof/>
                <w:webHidden/>
              </w:rPr>
              <w:tab/>
            </w:r>
            <w:r>
              <w:rPr>
                <w:noProof/>
                <w:webHidden/>
              </w:rPr>
              <w:fldChar w:fldCharType="begin"/>
            </w:r>
            <w:r>
              <w:rPr>
                <w:noProof/>
                <w:webHidden/>
              </w:rPr>
              <w:instrText xml:space="preserve"> PAGEREF _Toc199941143 \h </w:instrText>
            </w:r>
            <w:r>
              <w:rPr>
                <w:noProof/>
                <w:webHidden/>
              </w:rPr>
            </w:r>
            <w:r>
              <w:rPr>
                <w:noProof/>
                <w:webHidden/>
              </w:rPr>
              <w:fldChar w:fldCharType="separate"/>
            </w:r>
            <w:r>
              <w:rPr>
                <w:noProof/>
                <w:webHidden/>
              </w:rPr>
              <w:t>37</w:t>
            </w:r>
            <w:r>
              <w:rPr>
                <w:noProof/>
                <w:webHidden/>
              </w:rPr>
              <w:fldChar w:fldCharType="end"/>
            </w:r>
          </w:hyperlink>
        </w:p>
        <w:p w:rsidR="006E44F3" w:rsidRDefault="006E44F3">
          <w:pPr>
            <w:pStyle w:val="TOC3"/>
            <w:tabs>
              <w:tab w:val="left" w:pos="1320"/>
              <w:tab w:val="right" w:leader="dot" w:pos="8630"/>
            </w:tabs>
            <w:rPr>
              <w:noProof/>
            </w:rPr>
          </w:pPr>
          <w:hyperlink w:anchor="_Toc199941144" w:history="1">
            <w:r w:rsidRPr="00E96060">
              <w:rPr>
                <w:rStyle w:val="Hyperlink"/>
                <w:noProof/>
              </w:rPr>
              <w:t>6.6.2</w:t>
            </w:r>
            <w:r>
              <w:rPr>
                <w:noProof/>
              </w:rPr>
              <w:tab/>
            </w:r>
            <w:r w:rsidRPr="00E96060">
              <w:rPr>
                <w:rStyle w:val="Hyperlink"/>
                <w:noProof/>
              </w:rPr>
              <w:t>Settle Expense</w:t>
            </w:r>
            <w:r>
              <w:rPr>
                <w:noProof/>
                <w:webHidden/>
              </w:rPr>
              <w:tab/>
            </w:r>
            <w:r>
              <w:rPr>
                <w:noProof/>
                <w:webHidden/>
              </w:rPr>
              <w:fldChar w:fldCharType="begin"/>
            </w:r>
            <w:r>
              <w:rPr>
                <w:noProof/>
                <w:webHidden/>
              </w:rPr>
              <w:instrText xml:space="preserve"> PAGEREF _Toc199941144 \h </w:instrText>
            </w:r>
            <w:r>
              <w:rPr>
                <w:noProof/>
                <w:webHidden/>
              </w:rPr>
            </w:r>
            <w:r>
              <w:rPr>
                <w:noProof/>
                <w:webHidden/>
              </w:rPr>
              <w:fldChar w:fldCharType="separate"/>
            </w:r>
            <w:r>
              <w:rPr>
                <w:noProof/>
                <w:webHidden/>
              </w:rPr>
              <w:t>37</w:t>
            </w:r>
            <w:r>
              <w:rPr>
                <w:noProof/>
                <w:webHidden/>
              </w:rPr>
              <w:fldChar w:fldCharType="end"/>
            </w:r>
          </w:hyperlink>
        </w:p>
        <w:p w:rsidR="006E44F3" w:rsidRDefault="006E44F3">
          <w:pPr>
            <w:pStyle w:val="TOC2"/>
            <w:tabs>
              <w:tab w:val="left" w:pos="880"/>
              <w:tab w:val="right" w:leader="dot" w:pos="8630"/>
            </w:tabs>
            <w:rPr>
              <w:noProof/>
            </w:rPr>
          </w:pPr>
          <w:hyperlink w:anchor="_Toc199941145" w:history="1">
            <w:r w:rsidRPr="00E96060">
              <w:rPr>
                <w:rStyle w:val="Hyperlink"/>
                <w:noProof/>
              </w:rPr>
              <w:t>6.7</w:t>
            </w:r>
            <w:r>
              <w:rPr>
                <w:noProof/>
              </w:rPr>
              <w:tab/>
            </w:r>
            <w:r w:rsidRPr="00E96060">
              <w:rPr>
                <w:rStyle w:val="Hyperlink"/>
                <w:noProof/>
              </w:rPr>
              <w:t>Revert Settled Expense</w:t>
            </w:r>
            <w:r>
              <w:rPr>
                <w:noProof/>
                <w:webHidden/>
              </w:rPr>
              <w:tab/>
            </w:r>
            <w:r>
              <w:rPr>
                <w:noProof/>
                <w:webHidden/>
              </w:rPr>
              <w:fldChar w:fldCharType="begin"/>
            </w:r>
            <w:r>
              <w:rPr>
                <w:noProof/>
                <w:webHidden/>
              </w:rPr>
              <w:instrText xml:space="preserve"> PAGEREF _Toc199941145 \h </w:instrText>
            </w:r>
            <w:r>
              <w:rPr>
                <w:noProof/>
                <w:webHidden/>
              </w:rPr>
            </w:r>
            <w:r>
              <w:rPr>
                <w:noProof/>
                <w:webHidden/>
              </w:rPr>
              <w:fldChar w:fldCharType="separate"/>
            </w:r>
            <w:r>
              <w:rPr>
                <w:noProof/>
                <w:webHidden/>
              </w:rPr>
              <w:t>37</w:t>
            </w:r>
            <w:r>
              <w:rPr>
                <w:noProof/>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46" w:history="1">
            <w:r w:rsidRPr="00E96060">
              <w:rPr>
                <w:rStyle w:val="Hyperlink"/>
              </w:rPr>
              <w:t>7</w:t>
            </w:r>
            <w:r>
              <w:rPr>
                <w:rFonts w:asciiTheme="minorHAnsi" w:eastAsiaTheme="minorEastAsia" w:hAnsiTheme="minorHAnsi" w:cstheme="minorBidi"/>
                <w:b w:val="0"/>
                <w:sz w:val="22"/>
                <w:szCs w:val="22"/>
                <w:lang w:eastAsia="zh-CN"/>
              </w:rPr>
              <w:tab/>
            </w:r>
            <w:r w:rsidRPr="00E96060">
              <w:rPr>
                <w:rStyle w:val="Hyperlink"/>
              </w:rPr>
              <w:t>ES006 - C</w:t>
            </w:r>
            <w:r w:rsidRPr="00E96060">
              <w:rPr>
                <w:rStyle w:val="Hyperlink"/>
                <w:lang w:eastAsia="zh-TW"/>
              </w:rPr>
              <w:t>ash Advancement</w:t>
            </w:r>
            <w:r>
              <w:rPr>
                <w:webHidden/>
              </w:rPr>
              <w:tab/>
            </w:r>
            <w:r>
              <w:rPr>
                <w:webHidden/>
              </w:rPr>
              <w:fldChar w:fldCharType="begin"/>
            </w:r>
            <w:r>
              <w:rPr>
                <w:webHidden/>
              </w:rPr>
              <w:instrText xml:space="preserve"> PAGEREF _Toc199941146 \h </w:instrText>
            </w:r>
            <w:r>
              <w:rPr>
                <w:webHidden/>
              </w:rPr>
            </w:r>
            <w:r>
              <w:rPr>
                <w:webHidden/>
              </w:rPr>
              <w:fldChar w:fldCharType="separate"/>
            </w:r>
            <w:r>
              <w:rPr>
                <w:webHidden/>
              </w:rPr>
              <w:t>39</w:t>
            </w:r>
            <w:r>
              <w:rPr>
                <w:webHidden/>
              </w:rPr>
              <w:fldChar w:fldCharType="end"/>
            </w:r>
          </w:hyperlink>
        </w:p>
        <w:p w:rsidR="006E44F3" w:rsidRDefault="006E44F3">
          <w:pPr>
            <w:pStyle w:val="TOC2"/>
            <w:tabs>
              <w:tab w:val="left" w:pos="880"/>
              <w:tab w:val="right" w:leader="dot" w:pos="8630"/>
            </w:tabs>
            <w:rPr>
              <w:noProof/>
            </w:rPr>
          </w:pPr>
          <w:hyperlink w:anchor="_Toc199941147" w:history="1">
            <w:r w:rsidRPr="00E96060">
              <w:rPr>
                <w:rStyle w:val="Hyperlink"/>
                <w:noProof/>
              </w:rPr>
              <w:t>7.1</w:t>
            </w:r>
            <w:r>
              <w:rPr>
                <w:noProof/>
              </w:rPr>
              <w:tab/>
            </w:r>
            <w:r w:rsidRPr="00E96060">
              <w:rPr>
                <w:rStyle w:val="Hyperlink"/>
                <w:noProof/>
              </w:rPr>
              <w:t>Create Cash Advancement</w:t>
            </w:r>
            <w:r>
              <w:rPr>
                <w:noProof/>
                <w:webHidden/>
              </w:rPr>
              <w:tab/>
            </w:r>
            <w:r>
              <w:rPr>
                <w:noProof/>
                <w:webHidden/>
              </w:rPr>
              <w:fldChar w:fldCharType="begin"/>
            </w:r>
            <w:r>
              <w:rPr>
                <w:noProof/>
                <w:webHidden/>
              </w:rPr>
              <w:instrText xml:space="preserve"> PAGEREF _Toc199941147 \h </w:instrText>
            </w:r>
            <w:r>
              <w:rPr>
                <w:noProof/>
                <w:webHidden/>
              </w:rPr>
            </w:r>
            <w:r>
              <w:rPr>
                <w:noProof/>
                <w:webHidden/>
              </w:rPr>
              <w:fldChar w:fldCharType="separate"/>
            </w:r>
            <w:r>
              <w:rPr>
                <w:noProof/>
                <w:webHidden/>
              </w:rPr>
              <w:t>41</w:t>
            </w:r>
            <w:r>
              <w:rPr>
                <w:noProof/>
                <w:webHidden/>
              </w:rPr>
              <w:fldChar w:fldCharType="end"/>
            </w:r>
          </w:hyperlink>
        </w:p>
        <w:p w:rsidR="006E44F3" w:rsidRDefault="006E44F3">
          <w:pPr>
            <w:pStyle w:val="TOC2"/>
            <w:tabs>
              <w:tab w:val="left" w:pos="880"/>
              <w:tab w:val="right" w:leader="dot" w:pos="8630"/>
            </w:tabs>
            <w:rPr>
              <w:noProof/>
            </w:rPr>
          </w:pPr>
          <w:hyperlink w:anchor="_Toc199941148" w:history="1">
            <w:r w:rsidRPr="00E96060">
              <w:rPr>
                <w:rStyle w:val="Hyperlink"/>
                <w:noProof/>
              </w:rPr>
              <w:t>7.2</w:t>
            </w:r>
            <w:r>
              <w:rPr>
                <w:noProof/>
              </w:rPr>
              <w:tab/>
            </w:r>
            <w:r w:rsidRPr="00E96060">
              <w:rPr>
                <w:rStyle w:val="Hyperlink"/>
                <w:noProof/>
              </w:rPr>
              <w:t>Cancel Cash Advancement</w:t>
            </w:r>
            <w:r>
              <w:rPr>
                <w:noProof/>
                <w:webHidden/>
              </w:rPr>
              <w:tab/>
            </w:r>
            <w:r>
              <w:rPr>
                <w:noProof/>
                <w:webHidden/>
              </w:rPr>
              <w:fldChar w:fldCharType="begin"/>
            </w:r>
            <w:r>
              <w:rPr>
                <w:noProof/>
                <w:webHidden/>
              </w:rPr>
              <w:instrText xml:space="preserve"> PAGEREF _Toc199941148 \h </w:instrText>
            </w:r>
            <w:r>
              <w:rPr>
                <w:noProof/>
                <w:webHidden/>
              </w:rPr>
            </w:r>
            <w:r>
              <w:rPr>
                <w:noProof/>
                <w:webHidden/>
              </w:rPr>
              <w:fldChar w:fldCharType="separate"/>
            </w:r>
            <w:r>
              <w:rPr>
                <w:noProof/>
                <w:webHidden/>
              </w:rPr>
              <w:t>42</w:t>
            </w:r>
            <w:r>
              <w:rPr>
                <w:noProof/>
                <w:webHidden/>
              </w:rPr>
              <w:fldChar w:fldCharType="end"/>
            </w:r>
          </w:hyperlink>
        </w:p>
        <w:p w:rsidR="006E44F3" w:rsidRDefault="006E44F3">
          <w:pPr>
            <w:pStyle w:val="TOC2"/>
            <w:tabs>
              <w:tab w:val="left" w:pos="880"/>
              <w:tab w:val="right" w:leader="dot" w:pos="8630"/>
            </w:tabs>
            <w:rPr>
              <w:noProof/>
            </w:rPr>
          </w:pPr>
          <w:hyperlink w:anchor="_Toc199941149" w:history="1">
            <w:r w:rsidRPr="00E96060">
              <w:rPr>
                <w:rStyle w:val="Hyperlink"/>
                <w:noProof/>
              </w:rPr>
              <w:t>7.3</w:t>
            </w:r>
            <w:r>
              <w:rPr>
                <w:noProof/>
              </w:rPr>
              <w:tab/>
            </w:r>
            <w:r w:rsidRPr="00E96060">
              <w:rPr>
                <w:rStyle w:val="Hyperlink"/>
                <w:noProof/>
              </w:rPr>
              <w:t>Approve/Reject Cash Advancement</w:t>
            </w:r>
            <w:r>
              <w:rPr>
                <w:noProof/>
                <w:webHidden/>
              </w:rPr>
              <w:tab/>
            </w:r>
            <w:r>
              <w:rPr>
                <w:noProof/>
                <w:webHidden/>
              </w:rPr>
              <w:fldChar w:fldCharType="begin"/>
            </w:r>
            <w:r>
              <w:rPr>
                <w:noProof/>
                <w:webHidden/>
              </w:rPr>
              <w:instrText xml:space="preserve"> PAGEREF _Toc199941149 \h </w:instrText>
            </w:r>
            <w:r>
              <w:rPr>
                <w:noProof/>
                <w:webHidden/>
              </w:rPr>
            </w:r>
            <w:r>
              <w:rPr>
                <w:noProof/>
                <w:webHidden/>
              </w:rPr>
              <w:fldChar w:fldCharType="separate"/>
            </w:r>
            <w:r>
              <w:rPr>
                <w:noProof/>
                <w:webHidden/>
              </w:rPr>
              <w:t>43</w:t>
            </w:r>
            <w:r>
              <w:rPr>
                <w:noProof/>
                <w:webHidden/>
              </w:rPr>
              <w:fldChar w:fldCharType="end"/>
            </w:r>
          </w:hyperlink>
        </w:p>
        <w:p w:rsidR="006E44F3" w:rsidRDefault="006E44F3">
          <w:pPr>
            <w:pStyle w:val="TOC2"/>
            <w:tabs>
              <w:tab w:val="left" w:pos="880"/>
              <w:tab w:val="right" w:leader="dot" w:pos="8630"/>
            </w:tabs>
            <w:rPr>
              <w:noProof/>
            </w:rPr>
          </w:pPr>
          <w:hyperlink w:anchor="_Toc199941150" w:history="1">
            <w:r w:rsidRPr="00E96060">
              <w:rPr>
                <w:rStyle w:val="Hyperlink"/>
                <w:noProof/>
              </w:rPr>
              <w:t>7.4</w:t>
            </w:r>
            <w:r>
              <w:rPr>
                <w:noProof/>
              </w:rPr>
              <w:tab/>
            </w:r>
            <w:r w:rsidRPr="00E96060">
              <w:rPr>
                <w:rStyle w:val="Hyperlink"/>
                <w:noProof/>
              </w:rPr>
              <w:t>Pay Cash Advancement</w:t>
            </w:r>
            <w:r>
              <w:rPr>
                <w:noProof/>
                <w:webHidden/>
              </w:rPr>
              <w:tab/>
            </w:r>
            <w:r>
              <w:rPr>
                <w:noProof/>
                <w:webHidden/>
              </w:rPr>
              <w:fldChar w:fldCharType="begin"/>
            </w:r>
            <w:r>
              <w:rPr>
                <w:noProof/>
                <w:webHidden/>
              </w:rPr>
              <w:instrText xml:space="preserve"> PAGEREF _Toc199941150 \h </w:instrText>
            </w:r>
            <w:r>
              <w:rPr>
                <w:noProof/>
                <w:webHidden/>
              </w:rPr>
            </w:r>
            <w:r>
              <w:rPr>
                <w:noProof/>
                <w:webHidden/>
              </w:rPr>
              <w:fldChar w:fldCharType="separate"/>
            </w:r>
            <w:r>
              <w:rPr>
                <w:noProof/>
                <w:webHidden/>
              </w:rPr>
              <w:t>44</w:t>
            </w:r>
            <w:r>
              <w:rPr>
                <w:noProof/>
                <w:webHidden/>
              </w:rPr>
              <w:fldChar w:fldCharType="end"/>
            </w:r>
          </w:hyperlink>
        </w:p>
        <w:p w:rsidR="006E44F3" w:rsidRDefault="006E44F3">
          <w:pPr>
            <w:pStyle w:val="TOC2"/>
            <w:tabs>
              <w:tab w:val="left" w:pos="880"/>
              <w:tab w:val="right" w:leader="dot" w:pos="8630"/>
            </w:tabs>
            <w:rPr>
              <w:noProof/>
            </w:rPr>
          </w:pPr>
          <w:hyperlink w:anchor="_Toc199941151" w:history="1">
            <w:r w:rsidRPr="00E96060">
              <w:rPr>
                <w:rStyle w:val="Hyperlink"/>
                <w:noProof/>
              </w:rPr>
              <w:t>7.5</w:t>
            </w:r>
            <w:r>
              <w:rPr>
                <w:noProof/>
              </w:rPr>
              <w:tab/>
            </w:r>
            <w:r w:rsidRPr="00E96060">
              <w:rPr>
                <w:rStyle w:val="Hyperlink"/>
                <w:noProof/>
              </w:rPr>
              <w:t>Revert Settled Payment</w:t>
            </w:r>
            <w:r>
              <w:rPr>
                <w:noProof/>
                <w:webHidden/>
              </w:rPr>
              <w:tab/>
            </w:r>
            <w:r>
              <w:rPr>
                <w:noProof/>
                <w:webHidden/>
              </w:rPr>
              <w:fldChar w:fldCharType="begin"/>
            </w:r>
            <w:r>
              <w:rPr>
                <w:noProof/>
                <w:webHidden/>
              </w:rPr>
              <w:instrText xml:space="preserve"> PAGEREF _Toc199941151 \h </w:instrText>
            </w:r>
            <w:r>
              <w:rPr>
                <w:noProof/>
                <w:webHidden/>
              </w:rPr>
            </w:r>
            <w:r>
              <w:rPr>
                <w:noProof/>
                <w:webHidden/>
              </w:rPr>
              <w:fldChar w:fldCharType="separate"/>
            </w:r>
            <w:r>
              <w:rPr>
                <w:noProof/>
                <w:webHidden/>
              </w:rPr>
              <w:t>46</w:t>
            </w:r>
            <w:r>
              <w:rPr>
                <w:noProof/>
                <w:webHidden/>
              </w:rPr>
              <w:fldChar w:fldCharType="end"/>
            </w:r>
          </w:hyperlink>
        </w:p>
        <w:p w:rsidR="006E44F3" w:rsidRDefault="006E44F3">
          <w:pPr>
            <w:pStyle w:val="TOC2"/>
            <w:tabs>
              <w:tab w:val="left" w:pos="880"/>
              <w:tab w:val="right" w:leader="dot" w:pos="8630"/>
            </w:tabs>
            <w:rPr>
              <w:noProof/>
            </w:rPr>
          </w:pPr>
          <w:hyperlink w:anchor="_Toc199941152" w:history="1">
            <w:r w:rsidRPr="00E96060">
              <w:rPr>
                <w:rStyle w:val="Hyperlink"/>
                <w:noProof/>
              </w:rPr>
              <w:t>7.6</w:t>
            </w:r>
            <w:r>
              <w:rPr>
                <w:noProof/>
              </w:rPr>
              <w:tab/>
            </w:r>
            <w:r w:rsidRPr="00E96060">
              <w:rPr>
                <w:rStyle w:val="Hyperlink"/>
                <w:noProof/>
              </w:rPr>
              <w:t>Cash Advancement SN</w:t>
            </w:r>
            <w:r>
              <w:rPr>
                <w:noProof/>
                <w:webHidden/>
              </w:rPr>
              <w:tab/>
            </w:r>
            <w:r>
              <w:rPr>
                <w:noProof/>
                <w:webHidden/>
              </w:rPr>
              <w:fldChar w:fldCharType="begin"/>
            </w:r>
            <w:r>
              <w:rPr>
                <w:noProof/>
                <w:webHidden/>
              </w:rPr>
              <w:instrText xml:space="preserve"> PAGEREF _Toc199941152 \h </w:instrText>
            </w:r>
            <w:r>
              <w:rPr>
                <w:noProof/>
                <w:webHidden/>
              </w:rPr>
            </w:r>
            <w:r>
              <w:rPr>
                <w:noProof/>
                <w:webHidden/>
              </w:rPr>
              <w:fldChar w:fldCharType="separate"/>
            </w:r>
            <w:r>
              <w:rPr>
                <w:noProof/>
                <w:webHidden/>
              </w:rPr>
              <w:t>47</w:t>
            </w:r>
            <w:r>
              <w:rPr>
                <w:noProof/>
                <w:webHidden/>
              </w:rPr>
              <w:fldChar w:fldCharType="end"/>
            </w:r>
          </w:hyperlink>
        </w:p>
        <w:p w:rsidR="006E44F3" w:rsidRDefault="006E44F3">
          <w:pPr>
            <w:pStyle w:val="TOC2"/>
            <w:tabs>
              <w:tab w:val="left" w:pos="880"/>
              <w:tab w:val="right" w:leader="dot" w:pos="8630"/>
            </w:tabs>
            <w:rPr>
              <w:noProof/>
            </w:rPr>
          </w:pPr>
          <w:hyperlink w:anchor="_Toc199941153" w:history="1">
            <w:r w:rsidRPr="00E96060">
              <w:rPr>
                <w:rStyle w:val="Hyperlink"/>
                <w:noProof/>
              </w:rPr>
              <w:t>7.7</w:t>
            </w:r>
            <w:r>
              <w:rPr>
                <w:noProof/>
              </w:rPr>
              <w:tab/>
            </w:r>
            <w:r w:rsidRPr="00E96060">
              <w:rPr>
                <w:rStyle w:val="Hyperlink"/>
                <w:noProof/>
              </w:rPr>
              <w:t>Activity</w:t>
            </w:r>
            <w:r>
              <w:rPr>
                <w:noProof/>
                <w:webHidden/>
              </w:rPr>
              <w:tab/>
            </w:r>
            <w:r>
              <w:rPr>
                <w:noProof/>
                <w:webHidden/>
              </w:rPr>
              <w:fldChar w:fldCharType="begin"/>
            </w:r>
            <w:r>
              <w:rPr>
                <w:noProof/>
                <w:webHidden/>
              </w:rPr>
              <w:instrText xml:space="preserve"> PAGEREF _Toc199941153 \h </w:instrText>
            </w:r>
            <w:r>
              <w:rPr>
                <w:noProof/>
                <w:webHidden/>
              </w:rPr>
            </w:r>
            <w:r>
              <w:rPr>
                <w:noProof/>
                <w:webHidden/>
              </w:rPr>
              <w:fldChar w:fldCharType="separate"/>
            </w:r>
            <w:r>
              <w:rPr>
                <w:noProof/>
                <w:webHidden/>
              </w:rPr>
              <w:t>47</w:t>
            </w:r>
            <w:r>
              <w:rPr>
                <w:noProof/>
                <w:webHidden/>
              </w:rPr>
              <w:fldChar w:fldCharType="end"/>
            </w:r>
          </w:hyperlink>
        </w:p>
        <w:p w:rsidR="006E44F3" w:rsidRDefault="006E44F3">
          <w:pPr>
            <w:pStyle w:val="TOC2"/>
            <w:tabs>
              <w:tab w:val="left" w:pos="880"/>
              <w:tab w:val="right" w:leader="dot" w:pos="8630"/>
            </w:tabs>
            <w:rPr>
              <w:noProof/>
            </w:rPr>
          </w:pPr>
          <w:hyperlink w:anchor="_Toc199941154" w:history="1">
            <w:r w:rsidRPr="00E96060">
              <w:rPr>
                <w:rStyle w:val="Hyperlink"/>
                <w:noProof/>
              </w:rPr>
              <w:t>7.8</w:t>
            </w:r>
            <w:r>
              <w:rPr>
                <w:noProof/>
              </w:rPr>
              <w:tab/>
            </w:r>
            <w:r w:rsidRPr="00E96060">
              <w:rPr>
                <w:rStyle w:val="Hyperlink"/>
                <w:noProof/>
              </w:rPr>
              <w:t>Prior Balance</w:t>
            </w:r>
            <w:r>
              <w:rPr>
                <w:noProof/>
                <w:webHidden/>
              </w:rPr>
              <w:tab/>
            </w:r>
            <w:r>
              <w:rPr>
                <w:noProof/>
                <w:webHidden/>
              </w:rPr>
              <w:fldChar w:fldCharType="begin"/>
            </w:r>
            <w:r>
              <w:rPr>
                <w:noProof/>
                <w:webHidden/>
              </w:rPr>
              <w:instrText xml:space="preserve"> PAGEREF _Toc199941154 \h </w:instrText>
            </w:r>
            <w:r>
              <w:rPr>
                <w:noProof/>
                <w:webHidden/>
              </w:rPr>
            </w:r>
            <w:r>
              <w:rPr>
                <w:noProof/>
                <w:webHidden/>
              </w:rPr>
              <w:fldChar w:fldCharType="separate"/>
            </w:r>
            <w:r>
              <w:rPr>
                <w:noProof/>
                <w:webHidden/>
              </w:rPr>
              <w:t>47</w:t>
            </w:r>
            <w:r>
              <w:rPr>
                <w:noProof/>
                <w:webHidden/>
              </w:rPr>
              <w:fldChar w:fldCharType="end"/>
            </w:r>
          </w:hyperlink>
        </w:p>
        <w:p w:rsidR="006E44F3" w:rsidRDefault="006E44F3">
          <w:pPr>
            <w:pStyle w:val="TOC2"/>
            <w:tabs>
              <w:tab w:val="left" w:pos="880"/>
              <w:tab w:val="right" w:leader="dot" w:pos="8630"/>
            </w:tabs>
            <w:rPr>
              <w:noProof/>
            </w:rPr>
          </w:pPr>
          <w:hyperlink w:anchor="_Toc199941155" w:history="1">
            <w:r w:rsidRPr="00E96060">
              <w:rPr>
                <w:rStyle w:val="Hyperlink"/>
                <w:noProof/>
              </w:rPr>
              <w:t>7.9</w:t>
            </w:r>
            <w:r>
              <w:rPr>
                <w:noProof/>
              </w:rPr>
              <w:tab/>
            </w:r>
            <w:r w:rsidRPr="00E96060">
              <w:rPr>
                <w:rStyle w:val="Hyperlink"/>
                <w:noProof/>
              </w:rPr>
              <w:t>Petty Expense</w:t>
            </w:r>
            <w:r>
              <w:rPr>
                <w:noProof/>
                <w:webHidden/>
              </w:rPr>
              <w:tab/>
            </w:r>
            <w:r>
              <w:rPr>
                <w:noProof/>
                <w:webHidden/>
              </w:rPr>
              <w:fldChar w:fldCharType="begin"/>
            </w:r>
            <w:r>
              <w:rPr>
                <w:noProof/>
                <w:webHidden/>
              </w:rPr>
              <w:instrText xml:space="preserve"> PAGEREF _Toc199941155 \h </w:instrText>
            </w:r>
            <w:r>
              <w:rPr>
                <w:noProof/>
                <w:webHidden/>
              </w:rPr>
            </w:r>
            <w:r>
              <w:rPr>
                <w:noProof/>
                <w:webHidden/>
              </w:rPr>
              <w:fldChar w:fldCharType="separate"/>
            </w:r>
            <w:r>
              <w:rPr>
                <w:noProof/>
                <w:webHidden/>
              </w:rPr>
              <w:t>48</w:t>
            </w:r>
            <w:r>
              <w:rPr>
                <w:noProof/>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56" w:history="1">
            <w:r w:rsidRPr="00E96060">
              <w:rPr>
                <w:rStyle w:val="Hyperlink"/>
              </w:rPr>
              <w:t>8</w:t>
            </w:r>
            <w:r>
              <w:rPr>
                <w:rFonts w:asciiTheme="minorHAnsi" w:eastAsiaTheme="minorEastAsia" w:hAnsiTheme="minorHAnsi" w:cstheme="minorBidi"/>
                <w:b w:val="0"/>
                <w:sz w:val="22"/>
                <w:szCs w:val="22"/>
                <w:lang w:eastAsia="zh-CN"/>
              </w:rPr>
              <w:tab/>
            </w:r>
            <w:r w:rsidRPr="00E96060">
              <w:rPr>
                <w:rStyle w:val="Hyperlink"/>
              </w:rPr>
              <w:t>Prior Balance Expense</w:t>
            </w:r>
            <w:r>
              <w:rPr>
                <w:webHidden/>
              </w:rPr>
              <w:tab/>
            </w:r>
            <w:r>
              <w:rPr>
                <w:webHidden/>
              </w:rPr>
              <w:fldChar w:fldCharType="begin"/>
            </w:r>
            <w:r>
              <w:rPr>
                <w:webHidden/>
              </w:rPr>
              <w:instrText xml:space="preserve"> PAGEREF _Toc199941156 \h </w:instrText>
            </w:r>
            <w:r>
              <w:rPr>
                <w:webHidden/>
              </w:rPr>
            </w:r>
            <w:r>
              <w:rPr>
                <w:webHidden/>
              </w:rPr>
              <w:fldChar w:fldCharType="separate"/>
            </w:r>
            <w:r>
              <w:rPr>
                <w:webHidden/>
              </w:rPr>
              <w:t>49</w:t>
            </w:r>
            <w:r>
              <w:rPr>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57" w:history="1">
            <w:r w:rsidRPr="00E96060">
              <w:rPr>
                <w:rStyle w:val="Hyperlink"/>
              </w:rPr>
              <w:t>9</w:t>
            </w:r>
            <w:r>
              <w:rPr>
                <w:rFonts w:asciiTheme="minorHAnsi" w:eastAsiaTheme="minorEastAsia" w:hAnsiTheme="minorHAnsi" w:cstheme="minorBidi"/>
                <w:b w:val="0"/>
                <w:sz w:val="22"/>
                <w:szCs w:val="22"/>
                <w:lang w:eastAsia="zh-CN"/>
              </w:rPr>
              <w:tab/>
            </w:r>
            <w:r w:rsidRPr="00E96060">
              <w:rPr>
                <w:rStyle w:val="Hyperlink"/>
              </w:rPr>
              <w:t>Petty Expense</w:t>
            </w:r>
            <w:r>
              <w:rPr>
                <w:webHidden/>
              </w:rPr>
              <w:tab/>
            </w:r>
            <w:r>
              <w:rPr>
                <w:webHidden/>
              </w:rPr>
              <w:fldChar w:fldCharType="begin"/>
            </w:r>
            <w:r>
              <w:rPr>
                <w:webHidden/>
              </w:rPr>
              <w:instrText xml:space="preserve"> PAGEREF _Toc199941157 \h </w:instrText>
            </w:r>
            <w:r>
              <w:rPr>
                <w:webHidden/>
              </w:rPr>
            </w:r>
            <w:r>
              <w:rPr>
                <w:webHidden/>
              </w:rPr>
              <w:fldChar w:fldCharType="separate"/>
            </w:r>
            <w:r>
              <w:rPr>
                <w:webHidden/>
              </w:rPr>
              <w:t>51</w:t>
            </w:r>
            <w:r>
              <w:rPr>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58" w:history="1">
            <w:r w:rsidRPr="00E96060">
              <w:rPr>
                <w:rStyle w:val="Hyperlink"/>
              </w:rPr>
              <w:t>10</w:t>
            </w:r>
            <w:r>
              <w:rPr>
                <w:rFonts w:asciiTheme="minorHAnsi" w:eastAsiaTheme="minorEastAsia" w:hAnsiTheme="minorHAnsi" w:cstheme="minorBidi"/>
                <w:b w:val="0"/>
                <w:sz w:val="22"/>
                <w:szCs w:val="22"/>
                <w:lang w:eastAsia="zh-CN"/>
              </w:rPr>
              <w:tab/>
            </w:r>
            <w:r w:rsidRPr="00E96060">
              <w:rPr>
                <w:rStyle w:val="Hyperlink"/>
              </w:rPr>
              <w:t>ES101 - Expense Report</w:t>
            </w:r>
            <w:r>
              <w:rPr>
                <w:webHidden/>
              </w:rPr>
              <w:tab/>
            </w:r>
            <w:r>
              <w:rPr>
                <w:webHidden/>
              </w:rPr>
              <w:fldChar w:fldCharType="begin"/>
            </w:r>
            <w:r>
              <w:rPr>
                <w:webHidden/>
              </w:rPr>
              <w:instrText xml:space="preserve"> PAGEREF _Toc199941158 \h </w:instrText>
            </w:r>
            <w:r>
              <w:rPr>
                <w:webHidden/>
              </w:rPr>
            </w:r>
            <w:r>
              <w:rPr>
                <w:webHidden/>
              </w:rPr>
              <w:fldChar w:fldCharType="separate"/>
            </w:r>
            <w:r>
              <w:rPr>
                <w:webHidden/>
              </w:rPr>
              <w:t>53</w:t>
            </w:r>
            <w:r>
              <w:rPr>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59" w:history="1">
            <w:r w:rsidRPr="00E96060">
              <w:rPr>
                <w:rStyle w:val="Hyperlink"/>
              </w:rPr>
              <w:t>11</w:t>
            </w:r>
            <w:r>
              <w:rPr>
                <w:rFonts w:asciiTheme="minorHAnsi" w:eastAsiaTheme="minorEastAsia" w:hAnsiTheme="minorHAnsi" w:cstheme="minorBidi"/>
                <w:b w:val="0"/>
                <w:sz w:val="22"/>
                <w:szCs w:val="22"/>
                <w:lang w:eastAsia="zh-CN"/>
              </w:rPr>
              <w:tab/>
            </w:r>
            <w:r w:rsidRPr="00E96060">
              <w:rPr>
                <w:rStyle w:val="Hyperlink"/>
              </w:rPr>
              <w:t>ES102 - Cash Advancement Report</w:t>
            </w:r>
            <w:r>
              <w:rPr>
                <w:webHidden/>
              </w:rPr>
              <w:tab/>
            </w:r>
            <w:r>
              <w:rPr>
                <w:webHidden/>
              </w:rPr>
              <w:fldChar w:fldCharType="begin"/>
            </w:r>
            <w:r>
              <w:rPr>
                <w:webHidden/>
              </w:rPr>
              <w:instrText xml:space="preserve"> PAGEREF _Toc199941159 \h </w:instrText>
            </w:r>
            <w:r>
              <w:rPr>
                <w:webHidden/>
              </w:rPr>
            </w:r>
            <w:r>
              <w:rPr>
                <w:webHidden/>
              </w:rPr>
              <w:fldChar w:fldCharType="separate"/>
            </w:r>
            <w:r>
              <w:rPr>
                <w:webHidden/>
              </w:rPr>
              <w:t>54</w:t>
            </w:r>
            <w:r>
              <w:rPr>
                <w:webHidden/>
              </w:rPr>
              <w:fldChar w:fldCharType="end"/>
            </w:r>
          </w:hyperlink>
        </w:p>
        <w:p w:rsidR="006E44F3" w:rsidRDefault="006E44F3">
          <w:pPr>
            <w:pStyle w:val="TOC1"/>
            <w:rPr>
              <w:rFonts w:asciiTheme="minorHAnsi" w:eastAsiaTheme="minorEastAsia" w:hAnsiTheme="minorHAnsi" w:cstheme="minorBidi"/>
              <w:b w:val="0"/>
              <w:sz w:val="22"/>
              <w:szCs w:val="22"/>
              <w:lang w:eastAsia="zh-CN"/>
            </w:rPr>
          </w:pPr>
          <w:hyperlink w:anchor="_Toc199941160" w:history="1">
            <w:r w:rsidRPr="00E96060">
              <w:rPr>
                <w:rStyle w:val="Hyperlink"/>
              </w:rPr>
              <w:t>12</w:t>
            </w:r>
            <w:r>
              <w:rPr>
                <w:rFonts w:asciiTheme="minorHAnsi" w:eastAsiaTheme="minorEastAsia" w:hAnsiTheme="minorHAnsi" w:cstheme="minorBidi"/>
                <w:b w:val="0"/>
                <w:sz w:val="22"/>
                <w:szCs w:val="22"/>
                <w:lang w:eastAsia="zh-CN"/>
              </w:rPr>
              <w:tab/>
            </w:r>
            <w:r w:rsidRPr="00E96060">
              <w:rPr>
                <w:rStyle w:val="Hyperlink"/>
              </w:rPr>
              <w:t>PO001 - Purchase Order</w:t>
            </w:r>
            <w:r>
              <w:rPr>
                <w:webHidden/>
              </w:rPr>
              <w:tab/>
            </w:r>
            <w:r>
              <w:rPr>
                <w:webHidden/>
              </w:rPr>
              <w:fldChar w:fldCharType="begin"/>
            </w:r>
            <w:r>
              <w:rPr>
                <w:webHidden/>
              </w:rPr>
              <w:instrText xml:space="preserve"> PAGEREF _Toc199941160 \h </w:instrText>
            </w:r>
            <w:r>
              <w:rPr>
                <w:webHidden/>
              </w:rPr>
            </w:r>
            <w:r>
              <w:rPr>
                <w:webHidden/>
              </w:rPr>
              <w:fldChar w:fldCharType="separate"/>
            </w:r>
            <w:r>
              <w:rPr>
                <w:webHidden/>
              </w:rPr>
              <w:t>56</w:t>
            </w:r>
            <w:r>
              <w:rPr>
                <w:webHidden/>
              </w:rPr>
              <w:fldChar w:fldCharType="end"/>
            </w:r>
          </w:hyperlink>
        </w:p>
        <w:p w:rsidR="006E44F3" w:rsidRDefault="006E44F3">
          <w:pPr>
            <w:pStyle w:val="TOC2"/>
            <w:tabs>
              <w:tab w:val="left" w:pos="880"/>
              <w:tab w:val="right" w:leader="dot" w:pos="8630"/>
            </w:tabs>
            <w:rPr>
              <w:noProof/>
            </w:rPr>
          </w:pPr>
          <w:hyperlink w:anchor="_Toc199941161" w:history="1">
            <w:r w:rsidRPr="00E96060">
              <w:rPr>
                <w:rStyle w:val="Hyperlink"/>
                <w:noProof/>
              </w:rPr>
              <w:t>12.1</w:t>
            </w:r>
            <w:r>
              <w:rPr>
                <w:noProof/>
              </w:rPr>
              <w:tab/>
            </w:r>
            <w:r w:rsidRPr="00E96060">
              <w:rPr>
                <w:rStyle w:val="Hyperlink"/>
                <w:noProof/>
              </w:rPr>
              <w:t>Overview</w:t>
            </w:r>
            <w:r>
              <w:rPr>
                <w:noProof/>
                <w:webHidden/>
              </w:rPr>
              <w:tab/>
            </w:r>
            <w:r>
              <w:rPr>
                <w:noProof/>
                <w:webHidden/>
              </w:rPr>
              <w:fldChar w:fldCharType="begin"/>
            </w:r>
            <w:r>
              <w:rPr>
                <w:noProof/>
                <w:webHidden/>
              </w:rPr>
              <w:instrText xml:space="preserve"> PAGEREF _Toc199941161 \h </w:instrText>
            </w:r>
            <w:r>
              <w:rPr>
                <w:noProof/>
                <w:webHidden/>
              </w:rPr>
            </w:r>
            <w:r>
              <w:rPr>
                <w:noProof/>
                <w:webHidden/>
              </w:rPr>
              <w:fldChar w:fldCharType="separate"/>
            </w:r>
            <w:r>
              <w:rPr>
                <w:noProof/>
                <w:webHidden/>
              </w:rPr>
              <w:t>56</w:t>
            </w:r>
            <w:r>
              <w:rPr>
                <w:noProof/>
                <w:webHidden/>
              </w:rPr>
              <w:fldChar w:fldCharType="end"/>
            </w:r>
          </w:hyperlink>
        </w:p>
        <w:p w:rsidR="006E44F3" w:rsidRDefault="006E44F3">
          <w:pPr>
            <w:pStyle w:val="TOC2"/>
            <w:tabs>
              <w:tab w:val="left" w:pos="880"/>
              <w:tab w:val="right" w:leader="dot" w:pos="8630"/>
            </w:tabs>
            <w:rPr>
              <w:noProof/>
            </w:rPr>
          </w:pPr>
          <w:hyperlink w:anchor="_Toc199941162" w:history="1">
            <w:r w:rsidRPr="00E96060">
              <w:rPr>
                <w:rStyle w:val="Hyperlink"/>
                <w:noProof/>
              </w:rPr>
              <w:t>12.2</w:t>
            </w:r>
            <w:r>
              <w:rPr>
                <w:noProof/>
              </w:rPr>
              <w:tab/>
            </w:r>
            <w:r w:rsidRPr="00E96060">
              <w:rPr>
                <w:rStyle w:val="Hyperlink"/>
                <w:noProof/>
              </w:rPr>
              <w:t>Function Area Description</w:t>
            </w:r>
            <w:r>
              <w:rPr>
                <w:noProof/>
                <w:webHidden/>
              </w:rPr>
              <w:tab/>
            </w:r>
            <w:r>
              <w:rPr>
                <w:noProof/>
                <w:webHidden/>
              </w:rPr>
              <w:fldChar w:fldCharType="begin"/>
            </w:r>
            <w:r>
              <w:rPr>
                <w:noProof/>
                <w:webHidden/>
              </w:rPr>
              <w:instrText xml:space="preserve"> PAGEREF _Toc199941162 \h </w:instrText>
            </w:r>
            <w:r>
              <w:rPr>
                <w:noProof/>
                <w:webHidden/>
              </w:rPr>
            </w:r>
            <w:r>
              <w:rPr>
                <w:noProof/>
                <w:webHidden/>
              </w:rPr>
              <w:fldChar w:fldCharType="separate"/>
            </w:r>
            <w:r>
              <w:rPr>
                <w:noProof/>
                <w:webHidden/>
              </w:rPr>
              <w:t>56</w:t>
            </w:r>
            <w:r>
              <w:rPr>
                <w:noProof/>
                <w:webHidden/>
              </w:rPr>
              <w:fldChar w:fldCharType="end"/>
            </w:r>
          </w:hyperlink>
        </w:p>
        <w:p w:rsidR="006E44F3" w:rsidRDefault="006E44F3">
          <w:pPr>
            <w:pStyle w:val="TOC3"/>
            <w:tabs>
              <w:tab w:val="left" w:pos="1320"/>
              <w:tab w:val="right" w:leader="dot" w:pos="8630"/>
            </w:tabs>
            <w:rPr>
              <w:noProof/>
            </w:rPr>
          </w:pPr>
          <w:hyperlink w:anchor="_Toc199941163" w:history="1">
            <w:r w:rsidRPr="00E96060">
              <w:rPr>
                <w:rStyle w:val="Hyperlink"/>
                <w:noProof/>
              </w:rPr>
              <w:t>12.2.1</w:t>
            </w:r>
            <w:r>
              <w:rPr>
                <w:noProof/>
              </w:rPr>
              <w:tab/>
            </w:r>
            <w:r w:rsidRPr="00E96060">
              <w:rPr>
                <w:rStyle w:val="Hyperlink"/>
                <w:noProof/>
              </w:rPr>
              <w:t>Search Criteria Section</w:t>
            </w:r>
            <w:r>
              <w:rPr>
                <w:noProof/>
                <w:webHidden/>
              </w:rPr>
              <w:tab/>
            </w:r>
            <w:r>
              <w:rPr>
                <w:noProof/>
                <w:webHidden/>
              </w:rPr>
              <w:fldChar w:fldCharType="begin"/>
            </w:r>
            <w:r>
              <w:rPr>
                <w:noProof/>
                <w:webHidden/>
              </w:rPr>
              <w:instrText xml:space="preserve"> PAGEREF _Toc199941163 \h </w:instrText>
            </w:r>
            <w:r>
              <w:rPr>
                <w:noProof/>
                <w:webHidden/>
              </w:rPr>
            </w:r>
            <w:r>
              <w:rPr>
                <w:noProof/>
                <w:webHidden/>
              </w:rPr>
              <w:fldChar w:fldCharType="separate"/>
            </w:r>
            <w:r>
              <w:rPr>
                <w:noProof/>
                <w:webHidden/>
              </w:rPr>
              <w:t>56</w:t>
            </w:r>
            <w:r>
              <w:rPr>
                <w:noProof/>
                <w:webHidden/>
              </w:rPr>
              <w:fldChar w:fldCharType="end"/>
            </w:r>
          </w:hyperlink>
        </w:p>
        <w:p w:rsidR="006E44F3" w:rsidRDefault="006E44F3">
          <w:pPr>
            <w:pStyle w:val="TOC3"/>
            <w:tabs>
              <w:tab w:val="left" w:pos="1320"/>
              <w:tab w:val="right" w:leader="dot" w:pos="8630"/>
            </w:tabs>
            <w:rPr>
              <w:noProof/>
            </w:rPr>
          </w:pPr>
          <w:hyperlink w:anchor="_Toc199941164" w:history="1">
            <w:r w:rsidRPr="00E96060">
              <w:rPr>
                <w:rStyle w:val="Hyperlink"/>
                <w:noProof/>
              </w:rPr>
              <w:t>12.2.2</w:t>
            </w:r>
            <w:r>
              <w:rPr>
                <w:noProof/>
              </w:rPr>
              <w:tab/>
            </w:r>
            <w:r w:rsidRPr="00E96060">
              <w:rPr>
                <w:rStyle w:val="Hyperlink"/>
                <w:noProof/>
              </w:rPr>
              <w:t>Status Legend</w:t>
            </w:r>
            <w:r>
              <w:rPr>
                <w:noProof/>
                <w:webHidden/>
              </w:rPr>
              <w:tab/>
            </w:r>
            <w:r>
              <w:rPr>
                <w:noProof/>
                <w:webHidden/>
              </w:rPr>
              <w:fldChar w:fldCharType="begin"/>
            </w:r>
            <w:r>
              <w:rPr>
                <w:noProof/>
                <w:webHidden/>
              </w:rPr>
              <w:instrText xml:space="preserve"> PAGEREF _Toc199941164 \h </w:instrText>
            </w:r>
            <w:r>
              <w:rPr>
                <w:noProof/>
                <w:webHidden/>
              </w:rPr>
            </w:r>
            <w:r>
              <w:rPr>
                <w:noProof/>
                <w:webHidden/>
              </w:rPr>
              <w:fldChar w:fldCharType="separate"/>
            </w:r>
            <w:r>
              <w:rPr>
                <w:noProof/>
                <w:webHidden/>
              </w:rPr>
              <w:t>56</w:t>
            </w:r>
            <w:r>
              <w:rPr>
                <w:noProof/>
                <w:webHidden/>
              </w:rPr>
              <w:fldChar w:fldCharType="end"/>
            </w:r>
          </w:hyperlink>
        </w:p>
        <w:p w:rsidR="006E44F3" w:rsidRDefault="006E44F3">
          <w:pPr>
            <w:pStyle w:val="TOC3"/>
            <w:tabs>
              <w:tab w:val="left" w:pos="1320"/>
              <w:tab w:val="right" w:leader="dot" w:pos="8630"/>
            </w:tabs>
            <w:rPr>
              <w:noProof/>
            </w:rPr>
          </w:pPr>
          <w:hyperlink w:anchor="_Toc199941165" w:history="1">
            <w:r w:rsidRPr="00E96060">
              <w:rPr>
                <w:rStyle w:val="Hyperlink"/>
                <w:noProof/>
              </w:rPr>
              <w:t>12.2.3</w:t>
            </w:r>
            <w:r>
              <w:rPr>
                <w:noProof/>
              </w:rPr>
              <w:tab/>
            </w:r>
            <w:r w:rsidRPr="00E96060">
              <w:rPr>
                <w:rStyle w:val="Hyperlink"/>
                <w:noProof/>
              </w:rPr>
              <w:t>PO History Section</w:t>
            </w:r>
            <w:r>
              <w:rPr>
                <w:noProof/>
                <w:webHidden/>
              </w:rPr>
              <w:tab/>
            </w:r>
            <w:r>
              <w:rPr>
                <w:noProof/>
                <w:webHidden/>
              </w:rPr>
              <w:fldChar w:fldCharType="begin"/>
            </w:r>
            <w:r>
              <w:rPr>
                <w:noProof/>
                <w:webHidden/>
              </w:rPr>
              <w:instrText xml:space="preserve"> PAGEREF _Toc199941165 \h </w:instrText>
            </w:r>
            <w:r>
              <w:rPr>
                <w:noProof/>
                <w:webHidden/>
              </w:rPr>
            </w:r>
            <w:r>
              <w:rPr>
                <w:noProof/>
                <w:webHidden/>
              </w:rPr>
              <w:fldChar w:fldCharType="separate"/>
            </w:r>
            <w:r>
              <w:rPr>
                <w:noProof/>
                <w:webHidden/>
              </w:rPr>
              <w:t>57</w:t>
            </w:r>
            <w:r>
              <w:rPr>
                <w:noProof/>
                <w:webHidden/>
              </w:rPr>
              <w:fldChar w:fldCharType="end"/>
            </w:r>
          </w:hyperlink>
        </w:p>
        <w:p w:rsidR="006E44F3" w:rsidRDefault="006E44F3">
          <w:pPr>
            <w:pStyle w:val="TOC3"/>
            <w:tabs>
              <w:tab w:val="left" w:pos="1320"/>
              <w:tab w:val="right" w:leader="dot" w:pos="8630"/>
            </w:tabs>
            <w:rPr>
              <w:noProof/>
            </w:rPr>
          </w:pPr>
          <w:hyperlink w:anchor="_Toc199941166" w:history="1">
            <w:r w:rsidRPr="00E96060">
              <w:rPr>
                <w:rStyle w:val="Hyperlink"/>
                <w:noProof/>
              </w:rPr>
              <w:t>12.2.4</w:t>
            </w:r>
            <w:r>
              <w:rPr>
                <w:noProof/>
              </w:rPr>
              <w:tab/>
            </w:r>
            <w:r w:rsidRPr="00E96060">
              <w:rPr>
                <w:rStyle w:val="Hyperlink"/>
                <w:noProof/>
              </w:rPr>
              <w:t>PO Detail</w:t>
            </w:r>
            <w:r>
              <w:rPr>
                <w:noProof/>
                <w:webHidden/>
              </w:rPr>
              <w:tab/>
            </w:r>
            <w:r>
              <w:rPr>
                <w:noProof/>
                <w:webHidden/>
              </w:rPr>
              <w:fldChar w:fldCharType="begin"/>
            </w:r>
            <w:r>
              <w:rPr>
                <w:noProof/>
                <w:webHidden/>
              </w:rPr>
              <w:instrText xml:space="preserve"> PAGEREF _Toc199941166 \h </w:instrText>
            </w:r>
            <w:r>
              <w:rPr>
                <w:noProof/>
                <w:webHidden/>
              </w:rPr>
            </w:r>
            <w:r>
              <w:rPr>
                <w:noProof/>
                <w:webHidden/>
              </w:rPr>
              <w:fldChar w:fldCharType="separate"/>
            </w:r>
            <w:r>
              <w:rPr>
                <w:noProof/>
                <w:webHidden/>
              </w:rPr>
              <w:t>57</w:t>
            </w:r>
            <w:r>
              <w:rPr>
                <w:noProof/>
                <w:webHidden/>
              </w:rPr>
              <w:fldChar w:fldCharType="end"/>
            </w:r>
          </w:hyperlink>
        </w:p>
        <w:p w:rsidR="006E44F3" w:rsidRDefault="006E44F3">
          <w:pPr>
            <w:pStyle w:val="TOC2"/>
            <w:tabs>
              <w:tab w:val="left" w:pos="880"/>
              <w:tab w:val="right" w:leader="dot" w:pos="8630"/>
            </w:tabs>
            <w:rPr>
              <w:noProof/>
            </w:rPr>
          </w:pPr>
          <w:hyperlink w:anchor="_Toc199941167" w:history="1">
            <w:r w:rsidRPr="00E96060">
              <w:rPr>
                <w:rStyle w:val="Hyperlink"/>
                <w:noProof/>
              </w:rPr>
              <w:t>12.3</w:t>
            </w:r>
            <w:r>
              <w:rPr>
                <w:noProof/>
              </w:rPr>
              <w:tab/>
            </w:r>
            <w:r w:rsidRPr="00E96060">
              <w:rPr>
                <w:rStyle w:val="Hyperlink"/>
                <w:noProof/>
              </w:rPr>
              <w:t>Usage Process</w:t>
            </w:r>
            <w:r>
              <w:rPr>
                <w:noProof/>
                <w:webHidden/>
              </w:rPr>
              <w:tab/>
            </w:r>
            <w:r>
              <w:rPr>
                <w:noProof/>
                <w:webHidden/>
              </w:rPr>
              <w:fldChar w:fldCharType="begin"/>
            </w:r>
            <w:r>
              <w:rPr>
                <w:noProof/>
                <w:webHidden/>
              </w:rPr>
              <w:instrText xml:space="preserve"> PAGEREF _Toc199941167 \h </w:instrText>
            </w:r>
            <w:r>
              <w:rPr>
                <w:noProof/>
                <w:webHidden/>
              </w:rPr>
            </w:r>
            <w:r>
              <w:rPr>
                <w:noProof/>
                <w:webHidden/>
              </w:rPr>
              <w:fldChar w:fldCharType="separate"/>
            </w:r>
            <w:r>
              <w:rPr>
                <w:noProof/>
                <w:webHidden/>
              </w:rPr>
              <w:t>58</w:t>
            </w:r>
            <w:r>
              <w:rPr>
                <w:noProof/>
                <w:webHidden/>
              </w:rPr>
              <w:fldChar w:fldCharType="end"/>
            </w:r>
          </w:hyperlink>
        </w:p>
        <w:p w:rsidR="006E44F3" w:rsidRDefault="006E44F3">
          <w:pPr>
            <w:pStyle w:val="TOC3"/>
            <w:tabs>
              <w:tab w:val="left" w:pos="1320"/>
              <w:tab w:val="right" w:leader="dot" w:pos="8630"/>
            </w:tabs>
            <w:rPr>
              <w:noProof/>
            </w:rPr>
          </w:pPr>
          <w:hyperlink w:anchor="_Toc199941168" w:history="1">
            <w:r w:rsidRPr="00E96060">
              <w:rPr>
                <w:rStyle w:val="Hyperlink"/>
                <w:noProof/>
              </w:rPr>
              <w:t>12.3.1</w:t>
            </w:r>
            <w:r>
              <w:rPr>
                <w:noProof/>
              </w:rPr>
              <w:tab/>
            </w:r>
            <w:r w:rsidRPr="00E96060">
              <w:rPr>
                <w:rStyle w:val="Hyperlink"/>
                <w:noProof/>
              </w:rPr>
              <w:t>Create</w:t>
            </w:r>
            <w:r>
              <w:rPr>
                <w:noProof/>
                <w:webHidden/>
              </w:rPr>
              <w:tab/>
            </w:r>
            <w:r>
              <w:rPr>
                <w:noProof/>
                <w:webHidden/>
              </w:rPr>
              <w:fldChar w:fldCharType="begin"/>
            </w:r>
            <w:r>
              <w:rPr>
                <w:noProof/>
                <w:webHidden/>
              </w:rPr>
              <w:instrText xml:space="preserve"> PAGEREF _Toc199941168 \h </w:instrText>
            </w:r>
            <w:r>
              <w:rPr>
                <w:noProof/>
                <w:webHidden/>
              </w:rPr>
            </w:r>
            <w:r>
              <w:rPr>
                <w:noProof/>
                <w:webHidden/>
              </w:rPr>
              <w:fldChar w:fldCharType="separate"/>
            </w:r>
            <w:r>
              <w:rPr>
                <w:noProof/>
                <w:webHidden/>
              </w:rPr>
              <w:t>58</w:t>
            </w:r>
            <w:r>
              <w:rPr>
                <w:noProof/>
                <w:webHidden/>
              </w:rPr>
              <w:fldChar w:fldCharType="end"/>
            </w:r>
          </w:hyperlink>
        </w:p>
        <w:p w:rsidR="006E44F3" w:rsidRDefault="006E44F3">
          <w:pPr>
            <w:pStyle w:val="TOC3"/>
            <w:tabs>
              <w:tab w:val="left" w:pos="1320"/>
              <w:tab w:val="right" w:leader="dot" w:pos="8630"/>
            </w:tabs>
            <w:rPr>
              <w:noProof/>
            </w:rPr>
          </w:pPr>
          <w:hyperlink w:anchor="_Toc199941169" w:history="1">
            <w:r w:rsidRPr="00E96060">
              <w:rPr>
                <w:rStyle w:val="Hyperlink"/>
                <w:noProof/>
              </w:rPr>
              <w:t>12.3.2</w:t>
            </w:r>
            <w:r>
              <w:rPr>
                <w:noProof/>
              </w:rPr>
              <w:tab/>
            </w:r>
            <w:r w:rsidRPr="00E96060">
              <w:rPr>
                <w:rStyle w:val="Hyperlink"/>
                <w:noProof/>
              </w:rPr>
              <w:t>Approve</w:t>
            </w:r>
            <w:r>
              <w:rPr>
                <w:noProof/>
                <w:webHidden/>
              </w:rPr>
              <w:tab/>
            </w:r>
            <w:r>
              <w:rPr>
                <w:noProof/>
                <w:webHidden/>
              </w:rPr>
              <w:fldChar w:fldCharType="begin"/>
            </w:r>
            <w:r>
              <w:rPr>
                <w:noProof/>
                <w:webHidden/>
              </w:rPr>
              <w:instrText xml:space="preserve"> PAGEREF _Toc199941169 \h </w:instrText>
            </w:r>
            <w:r>
              <w:rPr>
                <w:noProof/>
                <w:webHidden/>
              </w:rPr>
            </w:r>
            <w:r>
              <w:rPr>
                <w:noProof/>
                <w:webHidden/>
              </w:rPr>
              <w:fldChar w:fldCharType="separate"/>
            </w:r>
            <w:r>
              <w:rPr>
                <w:noProof/>
                <w:webHidden/>
              </w:rPr>
              <w:t>60</w:t>
            </w:r>
            <w:r>
              <w:rPr>
                <w:noProof/>
                <w:webHidden/>
              </w:rPr>
              <w:fldChar w:fldCharType="end"/>
            </w:r>
          </w:hyperlink>
        </w:p>
        <w:p w:rsidR="006E44F3" w:rsidRDefault="006E44F3">
          <w:pPr>
            <w:pStyle w:val="TOC3"/>
            <w:tabs>
              <w:tab w:val="left" w:pos="1320"/>
              <w:tab w:val="right" w:leader="dot" w:pos="8630"/>
            </w:tabs>
            <w:rPr>
              <w:noProof/>
            </w:rPr>
          </w:pPr>
          <w:hyperlink w:anchor="_Toc199941170" w:history="1">
            <w:r w:rsidRPr="00E96060">
              <w:rPr>
                <w:rStyle w:val="Hyperlink"/>
                <w:noProof/>
              </w:rPr>
              <w:t>12.3.3</w:t>
            </w:r>
            <w:r>
              <w:rPr>
                <w:noProof/>
              </w:rPr>
              <w:tab/>
            </w:r>
            <w:r w:rsidRPr="00E96060">
              <w:rPr>
                <w:rStyle w:val="Hyperlink"/>
                <w:noProof/>
              </w:rPr>
              <w:t>Reject</w:t>
            </w:r>
            <w:r>
              <w:rPr>
                <w:noProof/>
                <w:webHidden/>
              </w:rPr>
              <w:tab/>
            </w:r>
            <w:r>
              <w:rPr>
                <w:noProof/>
                <w:webHidden/>
              </w:rPr>
              <w:fldChar w:fldCharType="begin"/>
            </w:r>
            <w:r>
              <w:rPr>
                <w:noProof/>
                <w:webHidden/>
              </w:rPr>
              <w:instrText xml:space="preserve"> PAGEREF _Toc199941170 \h </w:instrText>
            </w:r>
            <w:r>
              <w:rPr>
                <w:noProof/>
                <w:webHidden/>
              </w:rPr>
            </w:r>
            <w:r>
              <w:rPr>
                <w:noProof/>
                <w:webHidden/>
              </w:rPr>
              <w:fldChar w:fldCharType="separate"/>
            </w:r>
            <w:r>
              <w:rPr>
                <w:noProof/>
                <w:webHidden/>
              </w:rPr>
              <w:t>62</w:t>
            </w:r>
            <w:r>
              <w:rPr>
                <w:noProof/>
                <w:webHidden/>
              </w:rPr>
              <w:fldChar w:fldCharType="end"/>
            </w:r>
          </w:hyperlink>
        </w:p>
        <w:p w:rsidR="006E44F3" w:rsidRDefault="006E44F3">
          <w:pPr>
            <w:pStyle w:val="TOC2"/>
            <w:tabs>
              <w:tab w:val="left" w:pos="880"/>
              <w:tab w:val="right" w:leader="dot" w:pos="8630"/>
            </w:tabs>
            <w:rPr>
              <w:noProof/>
            </w:rPr>
          </w:pPr>
          <w:hyperlink w:anchor="_Toc199941171" w:history="1">
            <w:r w:rsidRPr="00E96060">
              <w:rPr>
                <w:rStyle w:val="Hyperlink"/>
                <w:noProof/>
              </w:rPr>
              <w:t>12.4</w:t>
            </w:r>
            <w:r>
              <w:rPr>
                <w:noProof/>
              </w:rPr>
              <w:tab/>
            </w:r>
            <w:r w:rsidRPr="00E96060">
              <w:rPr>
                <w:rStyle w:val="Hyperlink"/>
                <w:noProof/>
              </w:rPr>
              <w:t>Use Purchase Order</w:t>
            </w:r>
            <w:r>
              <w:rPr>
                <w:noProof/>
                <w:webHidden/>
              </w:rPr>
              <w:tab/>
            </w:r>
            <w:r>
              <w:rPr>
                <w:noProof/>
                <w:webHidden/>
              </w:rPr>
              <w:fldChar w:fldCharType="begin"/>
            </w:r>
            <w:r>
              <w:rPr>
                <w:noProof/>
                <w:webHidden/>
              </w:rPr>
              <w:instrText xml:space="preserve"> PAGEREF _Toc199941171 \h </w:instrText>
            </w:r>
            <w:r>
              <w:rPr>
                <w:noProof/>
                <w:webHidden/>
              </w:rPr>
            </w:r>
            <w:r>
              <w:rPr>
                <w:noProof/>
                <w:webHidden/>
              </w:rPr>
              <w:fldChar w:fldCharType="separate"/>
            </w:r>
            <w:r>
              <w:rPr>
                <w:noProof/>
                <w:webHidden/>
              </w:rPr>
              <w:t>64</w:t>
            </w:r>
            <w:r>
              <w:rPr>
                <w:noProof/>
                <w:webHidden/>
              </w:rPr>
              <w:fldChar w:fldCharType="end"/>
            </w:r>
          </w:hyperlink>
        </w:p>
        <w:p w:rsidR="00205FD9" w:rsidRPr="000762E6" w:rsidRDefault="00922F6B" w:rsidP="000762E6">
          <w:pPr>
            <w:rPr>
              <w:sz w:val="32"/>
              <w:szCs w:val="32"/>
            </w:rPr>
          </w:pPr>
          <w:r>
            <w:rPr>
              <w:rFonts w:ascii="Times" w:eastAsia="Times New Roman" w:hAnsi="Times" w:cs="Times New Roman"/>
              <w:b/>
              <w:noProof/>
              <w:sz w:val="24"/>
              <w:szCs w:val="20"/>
              <w:lang w:eastAsia="en-US"/>
            </w:rPr>
            <w:fldChar w:fldCharType="end"/>
          </w:r>
        </w:p>
      </w:sdtContent>
    </w:sdt>
    <w:p w:rsidR="000B542C" w:rsidRPr="00285DB4" w:rsidRDefault="0005597F" w:rsidP="000762E6">
      <w:pPr>
        <w:pStyle w:val="Heading1"/>
        <w:pageBreakBefore/>
      </w:pPr>
      <w:bookmarkStart w:id="6" w:name="_Toc199941099"/>
      <w:r w:rsidRPr="00285DB4">
        <w:lastRenderedPageBreak/>
        <w:t>Functionality</w:t>
      </w:r>
      <w:bookmarkEnd w:id="6"/>
    </w:p>
    <w:p w:rsidR="00B12D7F" w:rsidRPr="00B12D7F" w:rsidRDefault="00B12D7F" w:rsidP="001207A4">
      <w:pPr>
        <w:spacing w:after="0" w:line="283" w:lineRule="auto"/>
        <w:rPr>
          <w:sz w:val="12"/>
          <w:szCs w:val="12"/>
          <w:lang w:eastAsia="zh-TW"/>
        </w:rPr>
      </w:pPr>
    </w:p>
    <w:p w:rsidR="00336D94" w:rsidRDefault="008A7D6D" w:rsidP="00336D94">
      <w:pPr>
        <w:spacing w:after="240" w:line="283" w:lineRule="auto"/>
        <w:jc w:val="both"/>
      </w:pPr>
      <w:r>
        <w:rPr>
          <w:b/>
          <w:i/>
        </w:rPr>
        <w:t>Ikyo</w:t>
      </w:r>
      <w:r w:rsidR="00336D94" w:rsidRPr="00285DB4">
        <w:rPr>
          <w:b/>
          <w:i/>
        </w:rPr>
        <w:t xml:space="preserve"> E</w:t>
      </w:r>
      <w:r w:rsidR="00285DB4" w:rsidRPr="00285DB4">
        <w:rPr>
          <w:b/>
          <w:i/>
        </w:rPr>
        <w:t>xpenses</w:t>
      </w:r>
      <w:r w:rsidR="00336D94" w:rsidRPr="00285DB4">
        <w:rPr>
          <w:b/>
          <w:i/>
        </w:rPr>
        <w:t xml:space="preserve"> </w:t>
      </w:r>
      <w:r w:rsidR="00285DB4" w:rsidRPr="00285DB4">
        <w:rPr>
          <w:b/>
          <w:i/>
        </w:rPr>
        <w:t>Claim and Approval S</w:t>
      </w:r>
      <w:r w:rsidR="00336D94" w:rsidRPr="00285DB4">
        <w:rPr>
          <w:b/>
          <w:i/>
        </w:rPr>
        <w:t xml:space="preserve">ystem </w:t>
      </w:r>
      <w:r w:rsidR="00285DB4" w:rsidRPr="00285DB4">
        <w:rPr>
          <w:b/>
          <w:i/>
        </w:rPr>
        <w:t xml:space="preserve">(ES) </w:t>
      </w:r>
      <w:r w:rsidR="00336D94">
        <w:t>automates the expense claim process within the company</w:t>
      </w:r>
      <w:r w:rsidR="00285DB4">
        <w:t xml:space="preserve"> in a centralized manner.  </w:t>
      </w:r>
      <w:r w:rsidR="005C5A93">
        <w:t>As a claimer, a</w:t>
      </w:r>
      <w:r w:rsidR="00285DB4">
        <w:t>ctions that you can perform include</w:t>
      </w:r>
      <w:r w:rsidR="00336D94">
        <w:t>:</w:t>
      </w:r>
    </w:p>
    <w:p w:rsidR="008A09D1" w:rsidRPr="00794F5A" w:rsidRDefault="00336D94" w:rsidP="00794F5A">
      <w:pPr>
        <w:pStyle w:val="ListParagraph"/>
        <w:numPr>
          <w:ilvl w:val="0"/>
          <w:numId w:val="3"/>
        </w:numPr>
        <w:spacing w:after="240" w:line="283" w:lineRule="auto"/>
        <w:jc w:val="both"/>
      </w:pPr>
      <w:r w:rsidRPr="009266DF">
        <w:rPr>
          <w:i/>
        </w:rPr>
        <w:t>Expense claim</w:t>
      </w:r>
      <w:r w:rsidR="00A33B96">
        <w:t xml:space="preserve"> -</w:t>
      </w:r>
      <w:r>
        <w:t xml:space="preserve"> Allow user to apply for expense claim.  The claim needs to be approved by the approver, and then settle</w:t>
      </w:r>
      <w:r w:rsidR="008235DD">
        <w:t>d</w:t>
      </w:r>
      <w:r>
        <w:t xml:space="preserve"> by the accountant.</w:t>
      </w:r>
    </w:p>
    <w:p w:rsidR="00794F5A" w:rsidRDefault="00336D94" w:rsidP="00794F5A">
      <w:pPr>
        <w:pStyle w:val="ListParagraph"/>
        <w:numPr>
          <w:ilvl w:val="0"/>
          <w:numId w:val="3"/>
        </w:numPr>
        <w:spacing w:after="240" w:line="283" w:lineRule="auto"/>
        <w:jc w:val="both"/>
      </w:pPr>
      <w:r w:rsidRPr="00172CA3">
        <w:rPr>
          <w:i/>
        </w:rPr>
        <w:t>Apply for cash advancement</w:t>
      </w:r>
      <w:r w:rsidR="001F086A">
        <w:t xml:space="preserve"> -</w:t>
      </w:r>
      <w:r>
        <w:t xml:space="preserve"> Allow user to apply for cash advancement for future use.  Again, it needs to be approved and settled by the approver and the accountant, respectively.</w:t>
      </w:r>
      <w:r w:rsidR="00172CA3" w:rsidRPr="00172CA3">
        <w:t xml:space="preserve"> </w:t>
      </w:r>
    </w:p>
    <w:p w:rsidR="00920AD6" w:rsidRPr="00920AD6" w:rsidRDefault="00A33B96" w:rsidP="00920AD6">
      <w:pPr>
        <w:pStyle w:val="ListParagraph"/>
        <w:numPr>
          <w:ilvl w:val="0"/>
          <w:numId w:val="3"/>
        </w:numPr>
        <w:spacing w:after="240" w:line="283" w:lineRule="auto"/>
        <w:jc w:val="both"/>
        <w:rPr>
          <w:rFonts w:hint="eastAsia"/>
        </w:rPr>
      </w:pPr>
      <w:r>
        <w:rPr>
          <w:i/>
        </w:rPr>
        <w:t>Purchase order</w:t>
      </w:r>
      <w:r>
        <w:t xml:space="preserve"> - </w:t>
      </w:r>
      <w:r w:rsidR="00BF7C9F" w:rsidRPr="00BF7C9F">
        <w:t>Management of the Procurement Request Process, including Quotation, Approval, and other related steps.</w:t>
      </w:r>
    </w:p>
    <w:p w:rsidR="002926DC" w:rsidRDefault="002926DC" w:rsidP="002926DC">
      <w:pPr>
        <w:spacing w:line="283" w:lineRule="auto"/>
      </w:pPr>
      <w:r w:rsidRPr="00651D79">
        <w:rPr>
          <w:b/>
        </w:rPr>
        <w:t>Keyword</w:t>
      </w:r>
      <w:r>
        <w:rPr>
          <w:b/>
        </w:rPr>
        <w:t>s</w:t>
      </w:r>
      <w:r>
        <w:t xml:space="preserve">: </w:t>
      </w:r>
    </w:p>
    <w:p w:rsidR="002926DC" w:rsidRDefault="002926DC" w:rsidP="00920AD6">
      <w:pPr>
        <w:spacing w:after="240" w:line="283" w:lineRule="auto"/>
        <w:rPr>
          <w:rFonts w:hint="eastAsia"/>
        </w:rPr>
      </w:pPr>
      <w:r>
        <w:t xml:space="preserve">Expenses claim, </w:t>
      </w:r>
      <w:r>
        <w:rPr>
          <w:rFonts w:eastAsia="PMingLiU"/>
          <w:lang w:eastAsia="zh-TW"/>
        </w:rPr>
        <w:t xml:space="preserve">cash advancement, </w:t>
      </w:r>
      <w:r w:rsidR="008E353E">
        <w:rPr>
          <w:rFonts w:eastAsia="PMingLiU"/>
          <w:lang w:eastAsia="zh-TW"/>
        </w:rPr>
        <w:t xml:space="preserve">purchase order </w:t>
      </w:r>
      <w:r>
        <w:rPr>
          <w:rFonts w:eastAsia="PMingLiU"/>
          <w:lang w:eastAsia="zh-TW"/>
        </w:rPr>
        <w:t>and approval.</w:t>
      </w:r>
    </w:p>
    <w:p w:rsidR="003546F6" w:rsidRPr="003546F6" w:rsidRDefault="003546F6" w:rsidP="00920AD6">
      <w:pPr>
        <w:spacing w:after="240" w:line="283" w:lineRule="auto"/>
        <w:rPr>
          <w:rFonts w:hint="eastAsia"/>
        </w:rPr>
      </w:pPr>
    </w:p>
    <w:p w:rsidR="00B82837" w:rsidRDefault="00A54512" w:rsidP="00357BB3">
      <w:pPr>
        <w:pStyle w:val="Heading2"/>
      </w:pPr>
      <w:bookmarkStart w:id="7" w:name="_Toc199941100"/>
      <w:r>
        <w:t>Screens</w:t>
      </w:r>
      <w:bookmarkEnd w:id="7"/>
    </w:p>
    <w:p w:rsidR="004E61A8" w:rsidRPr="004E61A8" w:rsidRDefault="004E61A8" w:rsidP="004E61A8">
      <w:pPr>
        <w:pStyle w:val="Heading3"/>
      </w:pPr>
      <w:bookmarkStart w:id="8" w:name="_Toc199941101"/>
      <w:r>
        <w:t>Menu</w:t>
      </w:r>
      <w:r w:rsidR="009170F3">
        <w:t>s</w:t>
      </w:r>
      <w:bookmarkEnd w:id="8"/>
    </w:p>
    <w:p w:rsidR="00A05C7D" w:rsidRPr="0081254A" w:rsidRDefault="00A05C7D" w:rsidP="00B8379E">
      <w:pPr>
        <w:spacing w:line="283" w:lineRule="auto"/>
        <w:rPr>
          <w:b/>
        </w:rPr>
      </w:pPr>
      <w:r>
        <w:rPr>
          <w:noProof/>
        </w:rPr>
        <w:drawing>
          <wp:inline distT="0" distB="0" distL="0" distR="0" wp14:anchorId="0F30CD52" wp14:editId="5E418254">
            <wp:extent cx="1895238" cy="219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5238" cy="219048"/>
                    </a:xfrm>
                    <a:prstGeom prst="rect">
                      <a:avLst/>
                    </a:prstGeom>
                  </pic:spPr>
                </pic:pic>
              </a:graphicData>
            </a:graphic>
          </wp:inline>
        </w:drawing>
      </w:r>
      <w:r w:rsidR="00AF03A9">
        <w:rPr>
          <w:noProof/>
        </w:rPr>
        <w:drawing>
          <wp:inline distT="0" distB="0" distL="0" distR="0" wp14:anchorId="1DF41B43" wp14:editId="45CD5ACE">
            <wp:extent cx="5486400" cy="186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86055"/>
                    </a:xfrm>
                    <a:prstGeom prst="rect">
                      <a:avLst/>
                    </a:prstGeom>
                  </pic:spPr>
                </pic:pic>
              </a:graphicData>
            </a:graphic>
          </wp:inline>
        </w:drawing>
      </w:r>
    </w:p>
    <w:p w:rsidR="005B6660" w:rsidRDefault="00A76E26" w:rsidP="00070830">
      <w:pPr>
        <w:spacing w:after="0" w:line="283" w:lineRule="auto"/>
        <w:rPr>
          <w:rFonts w:cstheme="minorHAnsi"/>
          <w:b/>
          <w:i/>
        </w:rPr>
      </w:pPr>
      <w:r>
        <w:rPr>
          <w:rFonts w:cstheme="minorHAnsi"/>
          <w:b/>
          <w:i/>
        </w:rPr>
        <w:t>ES</w:t>
      </w:r>
      <w:r w:rsidR="00A7078C">
        <w:rPr>
          <w:rFonts w:cstheme="minorHAnsi"/>
          <w:b/>
          <w:i/>
        </w:rPr>
        <w:t xml:space="preserve"> </w:t>
      </w:r>
      <w:r w:rsidR="005B6660" w:rsidRPr="00441B92">
        <w:rPr>
          <w:rFonts w:cstheme="minorHAnsi"/>
        </w:rPr>
        <w:t xml:space="preserve">→ </w:t>
      </w:r>
      <w:r w:rsidR="005B6660" w:rsidRPr="007179A4">
        <w:rPr>
          <w:rFonts w:cstheme="minorHAnsi"/>
          <w:b/>
          <w:i/>
        </w:rPr>
        <w:t>Settings</w:t>
      </w:r>
      <w:r w:rsidR="005B6660" w:rsidRPr="00441B92">
        <w:rPr>
          <w:rFonts w:cstheme="minorHAnsi"/>
        </w:rPr>
        <w:t xml:space="preserve"> → </w:t>
      </w:r>
      <w:r w:rsidR="00211EF4" w:rsidRPr="00211EF4">
        <w:rPr>
          <w:rFonts w:cstheme="minorHAnsi"/>
          <w:b/>
          <w:i/>
        </w:rPr>
        <w:t>ES001A - Payment Method</w:t>
      </w:r>
    </w:p>
    <w:p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316C86" w:rsidRPr="00316C86">
        <w:rPr>
          <w:rFonts w:cstheme="minorHAnsi"/>
          <w:b/>
          <w:i/>
        </w:rPr>
        <w:t>ES001B - Payee</w:t>
      </w:r>
    </w:p>
    <w:p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870E6E" w:rsidRPr="00870E6E">
        <w:rPr>
          <w:rFonts w:cstheme="minorHAnsi"/>
          <w:b/>
          <w:i/>
        </w:rPr>
        <w:t>ES001C - Finance</w:t>
      </w:r>
    </w:p>
    <w:p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203585" w:rsidRPr="00203585">
        <w:rPr>
          <w:rFonts w:cstheme="minorHAnsi"/>
          <w:b/>
          <w:i/>
        </w:rPr>
        <w:t>ES001D - Approver</w:t>
      </w:r>
    </w:p>
    <w:p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234B3E" w:rsidRPr="00234B3E">
        <w:rPr>
          <w:rFonts w:cstheme="minorHAnsi"/>
          <w:b/>
          <w:i/>
        </w:rPr>
        <w:t>ES001E - Petty Expense</w:t>
      </w:r>
    </w:p>
    <w:p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300F85" w:rsidRPr="00300F85">
        <w:rPr>
          <w:rFonts w:cstheme="minorHAnsi"/>
          <w:b/>
          <w:i/>
        </w:rPr>
        <w:t>ES001F - User Roles</w:t>
      </w:r>
    </w:p>
    <w:p w:rsidR="002D50F7" w:rsidRDefault="002D50F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CF6A2F" w:rsidRPr="00CF6A2F">
        <w:rPr>
          <w:rFonts w:cstheme="minorHAnsi"/>
          <w:b/>
          <w:i/>
        </w:rPr>
        <w:t>ES001G -</w:t>
      </w:r>
      <w:r w:rsidR="00CF6A2F">
        <w:rPr>
          <w:rFonts w:cstheme="minorHAnsi"/>
        </w:rPr>
        <w:t xml:space="preserve"> </w:t>
      </w:r>
      <w:r w:rsidR="00CF6A2F">
        <w:rPr>
          <w:rFonts w:cstheme="minorHAnsi"/>
          <w:b/>
          <w:i/>
        </w:rPr>
        <w:t>Settings</w:t>
      </w:r>
    </w:p>
    <w:p w:rsidR="002A4EC2" w:rsidRDefault="002A4EC2"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00390D44">
        <w:rPr>
          <w:rFonts w:cstheme="minorHAnsi"/>
          <w:b/>
          <w:i/>
        </w:rPr>
        <w:t>ES002</w:t>
      </w:r>
      <w:r w:rsidRPr="00441B92">
        <w:rPr>
          <w:rFonts w:cstheme="minorHAnsi"/>
          <w:b/>
          <w:i/>
        </w:rPr>
        <w:t xml:space="preserve"> </w:t>
      </w:r>
      <w:r w:rsidR="00390D44">
        <w:rPr>
          <w:rFonts w:cstheme="minorHAnsi"/>
          <w:b/>
          <w:i/>
        </w:rPr>
        <w:t>-</w:t>
      </w:r>
      <w:r w:rsidRPr="00441B92">
        <w:rPr>
          <w:rFonts w:cstheme="minorHAnsi"/>
          <w:b/>
          <w:i/>
        </w:rPr>
        <w:t xml:space="preserve"> </w:t>
      </w:r>
      <w:r w:rsidR="00390D44">
        <w:rPr>
          <w:rFonts w:cstheme="minorHAnsi"/>
          <w:b/>
          <w:i/>
        </w:rPr>
        <w:t>Select Office</w:t>
      </w:r>
    </w:p>
    <w:p w:rsidR="003E1ED4" w:rsidRDefault="003E1ED4" w:rsidP="00070830">
      <w:pPr>
        <w:spacing w:after="0" w:line="283" w:lineRule="auto"/>
        <w:rPr>
          <w:rFonts w:cstheme="minorHAnsi"/>
          <w:b/>
          <w:i/>
        </w:rPr>
      </w:pPr>
      <w:r>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ES00</w:t>
      </w:r>
      <w:r w:rsidR="00FA109E">
        <w:rPr>
          <w:rFonts w:cstheme="minorHAnsi"/>
          <w:b/>
          <w:i/>
        </w:rPr>
        <w:t>3</w:t>
      </w:r>
      <w:r w:rsidRPr="00441B92">
        <w:rPr>
          <w:rFonts w:cstheme="minorHAnsi"/>
          <w:b/>
          <w:i/>
        </w:rPr>
        <w:t xml:space="preserve"> </w:t>
      </w:r>
      <w:r w:rsidR="00B27E4D">
        <w:rPr>
          <w:rFonts w:cstheme="minorHAnsi"/>
          <w:b/>
          <w:i/>
        </w:rPr>
        <w:t>-</w:t>
      </w:r>
      <w:r w:rsidRPr="00441B92">
        <w:rPr>
          <w:rFonts w:cstheme="minorHAnsi"/>
          <w:b/>
          <w:i/>
        </w:rPr>
        <w:t xml:space="preserve"> </w:t>
      </w:r>
      <w:r w:rsidR="007F0631">
        <w:rPr>
          <w:rFonts w:cstheme="minorHAnsi"/>
          <w:b/>
          <w:i/>
        </w:rPr>
        <w:t>Expense Category</w:t>
      </w:r>
    </w:p>
    <w:p w:rsidR="00522A68" w:rsidRPr="00441B92" w:rsidRDefault="002A4EC2" w:rsidP="006F7AF5">
      <w:pPr>
        <w:spacing w:after="0" w:line="283" w:lineRule="auto"/>
        <w:rPr>
          <w:rFonts w:cstheme="minorHAns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441B92">
        <w:rPr>
          <w:rFonts w:cstheme="minorHAnsi"/>
          <w:b/>
          <w:i/>
        </w:rPr>
        <w:t xml:space="preserve">ES004 - New </w:t>
      </w:r>
      <w:r w:rsidR="00AC3482">
        <w:rPr>
          <w:rFonts w:cstheme="minorHAnsi"/>
          <w:b/>
          <w:i/>
        </w:rPr>
        <w:t>Expense</w:t>
      </w:r>
    </w:p>
    <w:p w:rsidR="00522A68" w:rsidRPr="00441B92" w:rsidRDefault="00522A68" w:rsidP="00070830">
      <w:pPr>
        <w:spacing w:after="0" w:line="283" w:lineRule="auto"/>
        <w:rPr>
          <w:rFonts w:cstheme="minorHAns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002311D4">
        <w:rPr>
          <w:rFonts w:cstheme="minorHAnsi"/>
          <w:b/>
          <w:i/>
        </w:rPr>
        <w:t>ES005</w:t>
      </w:r>
      <w:r w:rsidR="00903012" w:rsidRPr="00441B92">
        <w:rPr>
          <w:rFonts w:cstheme="minorHAnsi"/>
          <w:b/>
          <w:i/>
        </w:rPr>
        <w:t xml:space="preserve"> - Expense Enquiry</w:t>
      </w:r>
    </w:p>
    <w:p w:rsidR="00FE543D" w:rsidRPr="00FE543D" w:rsidRDefault="00522A68" w:rsidP="00FE543D">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00285DB4" w:rsidRPr="00441B92">
        <w:rPr>
          <w:rFonts w:cstheme="minorHAnsi"/>
          <w:b/>
          <w:i/>
        </w:rPr>
        <w:t>ES00</w:t>
      </w:r>
      <w:r w:rsidR="002311D4">
        <w:rPr>
          <w:rFonts w:cstheme="minorHAnsi"/>
          <w:b/>
          <w:i/>
        </w:rPr>
        <w:t>6</w:t>
      </w:r>
      <w:r w:rsidR="00285DB4" w:rsidRPr="00441B92">
        <w:rPr>
          <w:rFonts w:cstheme="minorHAnsi"/>
          <w:b/>
          <w:i/>
        </w:rPr>
        <w:t xml:space="preserve"> </w:t>
      </w:r>
      <w:r w:rsidR="00903012" w:rsidRPr="00441B92">
        <w:rPr>
          <w:rFonts w:cstheme="minorHAnsi"/>
          <w:b/>
          <w:i/>
        </w:rPr>
        <w:t>- Cash Advancement</w:t>
      </w:r>
    </w:p>
    <w:p w:rsidR="00FE543D" w:rsidRDefault="00FE543D" w:rsidP="00FE543D">
      <w:pPr>
        <w:spacing w:after="0" w:line="283" w:lineRule="auto"/>
        <w:rPr>
          <w:rFonts w:cstheme="minorHAnsi" w:hint="eastAsia"/>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ES101</w:t>
      </w:r>
      <w:r w:rsidRPr="00441B92">
        <w:rPr>
          <w:rFonts w:cstheme="minorHAnsi"/>
          <w:b/>
          <w:i/>
        </w:rPr>
        <w:t xml:space="preserve"> </w:t>
      </w:r>
      <w:r>
        <w:rPr>
          <w:rFonts w:cstheme="minorHAnsi"/>
          <w:b/>
          <w:i/>
        </w:rPr>
        <w:t>- Expense Report</w:t>
      </w:r>
    </w:p>
    <w:p w:rsidR="003B0A6E" w:rsidRDefault="003B0A6E" w:rsidP="00FE543D">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ES10</w:t>
      </w:r>
      <w:r>
        <w:rPr>
          <w:rFonts w:cstheme="minorHAnsi" w:hint="eastAsia"/>
          <w:b/>
          <w:i/>
        </w:rPr>
        <w:t>2</w:t>
      </w:r>
      <w:r w:rsidRPr="00441B92">
        <w:rPr>
          <w:rFonts w:cstheme="minorHAnsi"/>
          <w:b/>
          <w:i/>
        </w:rPr>
        <w:t xml:space="preserve"> </w:t>
      </w:r>
      <w:r>
        <w:rPr>
          <w:rFonts w:cstheme="minorHAnsi" w:hint="eastAsia"/>
          <w:b/>
          <w:i/>
        </w:rPr>
        <w:t>-</w:t>
      </w:r>
      <w:r w:rsidR="002A7EEB">
        <w:rPr>
          <w:rFonts w:cstheme="minorHAnsi" w:hint="eastAsia"/>
          <w:b/>
          <w:i/>
        </w:rPr>
        <w:t xml:space="preserve"> </w:t>
      </w:r>
      <w:r>
        <w:rPr>
          <w:rFonts w:cstheme="minorHAnsi" w:hint="eastAsia"/>
          <w:b/>
          <w:i/>
        </w:rPr>
        <w:t>Cash Advancement</w:t>
      </w:r>
      <w:r>
        <w:rPr>
          <w:rFonts w:cstheme="minorHAnsi"/>
          <w:b/>
          <w:i/>
        </w:rPr>
        <w:t xml:space="preserve"> Report</w:t>
      </w:r>
    </w:p>
    <w:p w:rsidR="008A09D1" w:rsidRDefault="003F0FD4" w:rsidP="00720B91">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PO001</w:t>
      </w:r>
      <w:r w:rsidRPr="00441B92">
        <w:rPr>
          <w:rFonts w:cstheme="minorHAnsi"/>
          <w:b/>
          <w:i/>
        </w:rPr>
        <w:t xml:space="preserve"> </w:t>
      </w:r>
      <w:r w:rsidR="00AB0F7F">
        <w:rPr>
          <w:rFonts w:cstheme="minorHAnsi"/>
          <w:b/>
          <w:i/>
        </w:rPr>
        <w:t>-</w:t>
      </w:r>
      <w:r w:rsidRPr="00441B92">
        <w:rPr>
          <w:rFonts w:cstheme="minorHAnsi"/>
          <w:b/>
          <w:i/>
        </w:rPr>
        <w:t xml:space="preserve"> </w:t>
      </w:r>
      <w:r>
        <w:rPr>
          <w:rFonts w:cstheme="minorHAnsi"/>
          <w:b/>
          <w:i/>
        </w:rPr>
        <w:t>P</w:t>
      </w:r>
      <w:r w:rsidR="00851CC7">
        <w:rPr>
          <w:rFonts w:cstheme="minorHAnsi"/>
          <w:b/>
          <w:i/>
        </w:rPr>
        <w:t>urchase Order</w:t>
      </w:r>
    </w:p>
    <w:p w:rsidR="008344D1" w:rsidRDefault="008344D1" w:rsidP="00825538">
      <w:pPr>
        <w:spacing w:after="240" w:line="283" w:lineRule="auto"/>
        <w:jc w:val="both"/>
        <w:rPr>
          <w:rFonts w:eastAsia="PMingLiU"/>
          <w:noProof/>
          <w:sz w:val="16"/>
          <w:szCs w:val="16"/>
          <w:lang w:eastAsia="zh-TW"/>
        </w:rPr>
      </w:pPr>
    </w:p>
    <w:p w:rsidR="008C1384" w:rsidRDefault="00744323" w:rsidP="00536CB8">
      <w:pPr>
        <w:pStyle w:val="Heading3"/>
        <w:pageBreakBefore/>
        <w:rPr>
          <w:noProof/>
          <w:lang w:eastAsia="zh-TW"/>
        </w:rPr>
      </w:pPr>
      <w:bookmarkStart w:id="9" w:name="_Toc199941102"/>
      <w:r>
        <w:rPr>
          <w:noProof/>
          <w:lang w:eastAsia="zh-TW"/>
        </w:rPr>
        <w:lastRenderedPageBreak/>
        <w:t>Overview</w:t>
      </w:r>
      <w:bookmarkEnd w:id="9"/>
    </w:p>
    <w:tbl>
      <w:tblPr>
        <w:tblStyle w:val="TableGrid"/>
        <w:tblW w:w="0" w:type="auto"/>
        <w:tblLook w:val="04A0" w:firstRow="1" w:lastRow="0" w:firstColumn="1" w:lastColumn="0" w:noHBand="0" w:noVBand="1"/>
      </w:tblPr>
      <w:tblGrid>
        <w:gridCol w:w="440"/>
        <w:gridCol w:w="3088"/>
        <w:gridCol w:w="5220"/>
      </w:tblGrid>
      <w:tr w:rsidR="004D583F" w:rsidTr="00811A00">
        <w:tc>
          <w:tcPr>
            <w:tcW w:w="440" w:type="dxa"/>
            <w:shd w:val="clear" w:color="auto" w:fill="D9D9D9" w:themeFill="background1" w:themeFillShade="D9"/>
          </w:tcPr>
          <w:p w:rsidR="004D583F" w:rsidRDefault="004D583F" w:rsidP="007256AD">
            <w:pPr>
              <w:rPr>
                <w:lang w:eastAsia="zh-TW"/>
              </w:rPr>
            </w:pPr>
            <w:r>
              <w:rPr>
                <w:lang w:eastAsia="zh-TW"/>
              </w:rPr>
              <w:t>#</w:t>
            </w:r>
          </w:p>
        </w:tc>
        <w:tc>
          <w:tcPr>
            <w:tcW w:w="3088" w:type="dxa"/>
            <w:shd w:val="clear" w:color="auto" w:fill="D9D9D9" w:themeFill="background1" w:themeFillShade="D9"/>
          </w:tcPr>
          <w:p w:rsidR="004D583F" w:rsidRDefault="004D583F" w:rsidP="007256AD">
            <w:pPr>
              <w:rPr>
                <w:lang w:eastAsia="zh-TW"/>
              </w:rPr>
            </w:pPr>
            <w:r>
              <w:rPr>
                <w:lang w:eastAsia="zh-TW"/>
              </w:rPr>
              <w:t>Function</w:t>
            </w:r>
          </w:p>
        </w:tc>
        <w:tc>
          <w:tcPr>
            <w:tcW w:w="5220" w:type="dxa"/>
            <w:shd w:val="clear" w:color="auto" w:fill="D9D9D9" w:themeFill="background1" w:themeFillShade="D9"/>
          </w:tcPr>
          <w:p w:rsidR="004D583F" w:rsidRDefault="004D583F" w:rsidP="007256AD">
            <w:pPr>
              <w:rPr>
                <w:lang w:eastAsia="zh-TW"/>
              </w:rPr>
            </w:pPr>
            <w:r>
              <w:rPr>
                <w:lang w:eastAsia="zh-TW"/>
              </w:rPr>
              <w:t>Description</w:t>
            </w:r>
          </w:p>
        </w:tc>
      </w:tr>
      <w:tr w:rsidR="00183673" w:rsidTr="00811A00">
        <w:tc>
          <w:tcPr>
            <w:tcW w:w="440" w:type="dxa"/>
          </w:tcPr>
          <w:p w:rsidR="00183673" w:rsidRDefault="00183673" w:rsidP="007256AD">
            <w:pPr>
              <w:rPr>
                <w:lang w:eastAsia="zh-TW"/>
              </w:rPr>
            </w:pPr>
            <w:r>
              <w:rPr>
                <w:lang w:eastAsia="zh-TW"/>
              </w:rPr>
              <w:t>1</w:t>
            </w:r>
          </w:p>
        </w:tc>
        <w:tc>
          <w:tcPr>
            <w:tcW w:w="3088" w:type="dxa"/>
          </w:tcPr>
          <w:p w:rsidR="00183673" w:rsidRPr="00231B9F" w:rsidRDefault="00183673" w:rsidP="00200E41">
            <w:r w:rsidRPr="00231B9F">
              <w:rPr>
                <w:rFonts w:hint="eastAsia"/>
              </w:rPr>
              <w:t>ES001A - Payment Method</w:t>
            </w:r>
          </w:p>
        </w:tc>
        <w:tc>
          <w:tcPr>
            <w:tcW w:w="5220" w:type="dxa"/>
          </w:tcPr>
          <w:p w:rsidR="00CB1FBE" w:rsidRDefault="005442E9" w:rsidP="007256AD">
            <w:r w:rsidRPr="005442E9">
              <w:t>Set Up Payment Methods</w:t>
            </w:r>
            <w:r w:rsidRPr="00F55569">
              <w:t xml:space="preserve">. </w:t>
            </w:r>
          </w:p>
          <w:p w:rsidR="00183673" w:rsidRPr="00F55569" w:rsidRDefault="005442E9" w:rsidP="007256AD">
            <w:r w:rsidRPr="00F55569">
              <w:t xml:space="preserve">E.g. </w:t>
            </w:r>
            <w:r w:rsidRPr="00056075">
              <w:rPr>
                <w:i/>
              </w:rPr>
              <w:t>bank transfer</w:t>
            </w:r>
            <w:r w:rsidRPr="00F55569">
              <w:t>.</w:t>
            </w:r>
          </w:p>
        </w:tc>
      </w:tr>
      <w:tr w:rsidR="00183673" w:rsidTr="00811A00">
        <w:tc>
          <w:tcPr>
            <w:tcW w:w="440" w:type="dxa"/>
          </w:tcPr>
          <w:p w:rsidR="00183673" w:rsidRDefault="00183673" w:rsidP="007256AD">
            <w:pPr>
              <w:rPr>
                <w:lang w:eastAsia="zh-TW"/>
              </w:rPr>
            </w:pPr>
            <w:r>
              <w:rPr>
                <w:lang w:eastAsia="zh-TW"/>
              </w:rPr>
              <w:t>2</w:t>
            </w:r>
          </w:p>
        </w:tc>
        <w:tc>
          <w:tcPr>
            <w:tcW w:w="3088" w:type="dxa"/>
          </w:tcPr>
          <w:p w:rsidR="00183673" w:rsidRPr="00231B9F" w:rsidRDefault="00183673" w:rsidP="00200E41">
            <w:r w:rsidRPr="00231B9F">
              <w:rPr>
                <w:rFonts w:hint="eastAsia"/>
              </w:rPr>
              <w:t>ES001B - Payee</w:t>
            </w:r>
          </w:p>
        </w:tc>
        <w:tc>
          <w:tcPr>
            <w:tcW w:w="5220" w:type="dxa"/>
          </w:tcPr>
          <w:p w:rsidR="00183673" w:rsidRPr="00022D0C" w:rsidRDefault="008F0992" w:rsidP="007256AD">
            <w:r>
              <w:t>Manage payees</w:t>
            </w:r>
            <w:r w:rsidR="00022D0C">
              <w:t>.</w:t>
            </w:r>
          </w:p>
        </w:tc>
      </w:tr>
      <w:tr w:rsidR="00183673" w:rsidTr="00811A00">
        <w:tc>
          <w:tcPr>
            <w:tcW w:w="440" w:type="dxa"/>
          </w:tcPr>
          <w:p w:rsidR="00183673" w:rsidRDefault="00183673" w:rsidP="007256AD">
            <w:pPr>
              <w:rPr>
                <w:lang w:eastAsia="zh-TW"/>
              </w:rPr>
            </w:pPr>
            <w:r>
              <w:rPr>
                <w:lang w:eastAsia="zh-TW"/>
              </w:rPr>
              <w:t>3</w:t>
            </w:r>
          </w:p>
        </w:tc>
        <w:tc>
          <w:tcPr>
            <w:tcW w:w="3088" w:type="dxa"/>
          </w:tcPr>
          <w:p w:rsidR="00183673" w:rsidRPr="00231B9F" w:rsidRDefault="00183673" w:rsidP="00200E41">
            <w:r w:rsidRPr="00231B9F">
              <w:rPr>
                <w:rFonts w:hint="eastAsia"/>
              </w:rPr>
              <w:t>ES001C - Finance</w:t>
            </w:r>
          </w:p>
        </w:tc>
        <w:tc>
          <w:tcPr>
            <w:tcW w:w="5220" w:type="dxa"/>
          </w:tcPr>
          <w:p w:rsidR="00183673" w:rsidRDefault="008F0992" w:rsidP="007256AD">
            <w:r w:rsidRPr="00F55569">
              <w:t>Set up finance staff</w:t>
            </w:r>
            <w:r w:rsidR="00022D0C">
              <w:t>.</w:t>
            </w:r>
          </w:p>
        </w:tc>
      </w:tr>
      <w:tr w:rsidR="00183673" w:rsidTr="00811A00">
        <w:tc>
          <w:tcPr>
            <w:tcW w:w="440" w:type="dxa"/>
          </w:tcPr>
          <w:p w:rsidR="00183673" w:rsidRDefault="00183673" w:rsidP="007256AD">
            <w:pPr>
              <w:rPr>
                <w:lang w:eastAsia="zh-TW"/>
              </w:rPr>
            </w:pPr>
            <w:r>
              <w:rPr>
                <w:lang w:eastAsia="zh-TW"/>
              </w:rPr>
              <w:t>4</w:t>
            </w:r>
          </w:p>
        </w:tc>
        <w:tc>
          <w:tcPr>
            <w:tcW w:w="3088" w:type="dxa"/>
          </w:tcPr>
          <w:p w:rsidR="00183673" w:rsidRPr="00231B9F" w:rsidRDefault="00183673" w:rsidP="00200E41">
            <w:r w:rsidRPr="00231B9F">
              <w:rPr>
                <w:rFonts w:hint="eastAsia"/>
              </w:rPr>
              <w:t>ES001D - Approver</w:t>
            </w:r>
          </w:p>
        </w:tc>
        <w:tc>
          <w:tcPr>
            <w:tcW w:w="5220" w:type="dxa"/>
          </w:tcPr>
          <w:p w:rsidR="00183673" w:rsidRPr="00F55569" w:rsidRDefault="008F0992" w:rsidP="007256AD">
            <w:r w:rsidRPr="00F55569">
              <w:t>Set up approvers</w:t>
            </w:r>
            <w:r w:rsidR="00022D0C">
              <w:t>.</w:t>
            </w:r>
          </w:p>
        </w:tc>
      </w:tr>
      <w:tr w:rsidR="00183673" w:rsidTr="00811A00">
        <w:tc>
          <w:tcPr>
            <w:tcW w:w="440" w:type="dxa"/>
          </w:tcPr>
          <w:p w:rsidR="00183673" w:rsidRDefault="00183673" w:rsidP="007256AD">
            <w:pPr>
              <w:rPr>
                <w:lang w:eastAsia="zh-TW"/>
              </w:rPr>
            </w:pPr>
            <w:r>
              <w:rPr>
                <w:lang w:eastAsia="zh-TW"/>
              </w:rPr>
              <w:t>5</w:t>
            </w:r>
          </w:p>
        </w:tc>
        <w:tc>
          <w:tcPr>
            <w:tcW w:w="3088" w:type="dxa"/>
          </w:tcPr>
          <w:p w:rsidR="00183673" w:rsidRPr="00231B9F" w:rsidRDefault="00183673" w:rsidP="00200E41">
            <w:r w:rsidRPr="00231B9F">
              <w:rPr>
                <w:rFonts w:hint="eastAsia"/>
              </w:rPr>
              <w:t>ES001E - Petty Expense</w:t>
            </w:r>
          </w:p>
        </w:tc>
        <w:tc>
          <w:tcPr>
            <w:tcW w:w="5220" w:type="dxa"/>
          </w:tcPr>
          <w:p w:rsidR="00183673" w:rsidRDefault="008F0992" w:rsidP="007256AD">
            <w:r w:rsidRPr="00F55569">
              <w:t>Set up petty cash payers</w:t>
            </w:r>
            <w:r w:rsidR="00022D0C">
              <w:t>.</w:t>
            </w:r>
          </w:p>
        </w:tc>
      </w:tr>
      <w:tr w:rsidR="00183673" w:rsidTr="00811A00">
        <w:tc>
          <w:tcPr>
            <w:tcW w:w="440" w:type="dxa"/>
          </w:tcPr>
          <w:p w:rsidR="00183673" w:rsidRDefault="00183673" w:rsidP="007256AD">
            <w:pPr>
              <w:rPr>
                <w:lang w:eastAsia="zh-TW"/>
              </w:rPr>
            </w:pPr>
            <w:r>
              <w:rPr>
                <w:lang w:eastAsia="zh-TW"/>
              </w:rPr>
              <w:t>6</w:t>
            </w:r>
          </w:p>
        </w:tc>
        <w:tc>
          <w:tcPr>
            <w:tcW w:w="3088" w:type="dxa"/>
          </w:tcPr>
          <w:p w:rsidR="00183673" w:rsidRPr="00231B9F" w:rsidRDefault="00183673" w:rsidP="00200E41">
            <w:r w:rsidRPr="00231B9F">
              <w:rPr>
                <w:rFonts w:hint="eastAsia"/>
              </w:rPr>
              <w:t>ES001F - User Roles</w:t>
            </w:r>
          </w:p>
        </w:tc>
        <w:tc>
          <w:tcPr>
            <w:tcW w:w="5220" w:type="dxa"/>
          </w:tcPr>
          <w:p w:rsidR="00183673" w:rsidRDefault="008F0992" w:rsidP="007256AD">
            <w:r w:rsidRPr="00F55569">
              <w:t>Set user-specific permissions</w:t>
            </w:r>
            <w:r w:rsidR="00022D0C">
              <w:t>.</w:t>
            </w:r>
          </w:p>
        </w:tc>
      </w:tr>
      <w:tr w:rsidR="00183673" w:rsidTr="00811A00">
        <w:tc>
          <w:tcPr>
            <w:tcW w:w="440" w:type="dxa"/>
          </w:tcPr>
          <w:p w:rsidR="00183673" w:rsidRDefault="00183673" w:rsidP="007256AD">
            <w:pPr>
              <w:rPr>
                <w:lang w:eastAsia="zh-TW"/>
              </w:rPr>
            </w:pPr>
            <w:r>
              <w:rPr>
                <w:lang w:eastAsia="zh-TW"/>
              </w:rPr>
              <w:t>7</w:t>
            </w:r>
          </w:p>
        </w:tc>
        <w:tc>
          <w:tcPr>
            <w:tcW w:w="3088" w:type="dxa"/>
          </w:tcPr>
          <w:p w:rsidR="00183673" w:rsidRPr="00231B9F" w:rsidRDefault="00183673" w:rsidP="00200E41">
            <w:r w:rsidRPr="00231B9F">
              <w:rPr>
                <w:rFonts w:hint="eastAsia"/>
              </w:rPr>
              <w:t>ES001G - Settings</w:t>
            </w:r>
          </w:p>
        </w:tc>
        <w:tc>
          <w:tcPr>
            <w:tcW w:w="5220" w:type="dxa"/>
          </w:tcPr>
          <w:p w:rsidR="00183673" w:rsidRDefault="008F0992" w:rsidP="007256AD">
            <w:r w:rsidRPr="00F55569">
              <w:t>System global settings</w:t>
            </w:r>
            <w:r w:rsidR="00FC7B1A">
              <w:t>.</w:t>
            </w:r>
          </w:p>
        </w:tc>
      </w:tr>
      <w:tr w:rsidR="00183673" w:rsidTr="00811A00">
        <w:tc>
          <w:tcPr>
            <w:tcW w:w="440" w:type="dxa"/>
          </w:tcPr>
          <w:p w:rsidR="00183673" w:rsidRDefault="00183673" w:rsidP="007256AD">
            <w:pPr>
              <w:rPr>
                <w:lang w:eastAsia="zh-TW"/>
              </w:rPr>
            </w:pPr>
            <w:r>
              <w:rPr>
                <w:lang w:eastAsia="zh-TW"/>
              </w:rPr>
              <w:t>8</w:t>
            </w:r>
          </w:p>
        </w:tc>
        <w:tc>
          <w:tcPr>
            <w:tcW w:w="3088" w:type="dxa"/>
          </w:tcPr>
          <w:p w:rsidR="00183673" w:rsidRPr="00231B9F" w:rsidRDefault="00183673" w:rsidP="00200E41">
            <w:r w:rsidRPr="00231B9F">
              <w:rPr>
                <w:rFonts w:hint="eastAsia"/>
              </w:rPr>
              <w:t>ES002 - Select Office</w:t>
            </w:r>
          </w:p>
        </w:tc>
        <w:tc>
          <w:tcPr>
            <w:tcW w:w="5220" w:type="dxa"/>
          </w:tcPr>
          <w:p w:rsidR="00183673" w:rsidRDefault="008F0992" w:rsidP="007256AD">
            <w:r w:rsidRPr="00F55569">
              <w:t>Select current working office</w:t>
            </w:r>
            <w:r w:rsidR="00463D06">
              <w:t>.</w:t>
            </w:r>
          </w:p>
        </w:tc>
      </w:tr>
      <w:tr w:rsidR="00183673" w:rsidTr="00811A00">
        <w:tc>
          <w:tcPr>
            <w:tcW w:w="440" w:type="dxa"/>
          </w:tcPr>
          <w:p w:rsidR="00183673" w:rsidRDefault="00183673" w:rsidP="007256AD">
            <w:pPr>
              <w:rPr>
                <w:lang w:eastAsia="zh-TW"/>
              </w:rPr>
            </w:pPr>
            <w:r>
              <w:rPr>
                <w:lang w:eastAsia="zh-TW"/>
              </w:rPr>
              <w:t>9</w:t>
            </w:r>
          </w:p>
        </w:tc>
        <w:tc>
          <w:tcPr>
            <w:tcW w:w="3088" w:type="dxa"/>
          </w:tcPr>
          <w:p w:rsidR="00183673" w:rsidRPr="00231B9F" w:rsidRDefault="00183673" w:rsidP="00200E41">
            <w:r w:rsidRPr="00231B9F">
              <w:rPr>
                <w:rFonts w:hint="eastAsia"/>
              </w:rPr>
              <w:t>ES003 - Expense Category</w:t>
            </w:r>
          </w:p>
        </w:tc>
        <w:tc>
          <w:tcPr>
            <w:tcW w:w="5220" w:type="dxa"/>
          </w:tcPr>
          <w:p w:rsidR="00183673" w:rsidRDefault="008F0992" w:rsidP="007256AD">
            <w:r w:rsidRPr="00F55569">
              <w:t>Expense categories</w:t>
            </w:r>
            <w:r w:rsidR="00906D76">
              <w:t>.</w:t>
            </w:r>
          </w:p>
        </w:tc>
      </w:tr>
      <w:tr w:rsidR="00183673" w:rsidTr="00811A00">
        <w:tc>
          <w:tcPr>
            <w:tcW w:w="440" w:type="dxa"/>
          </w:tcPr>
          <w:p w:rsidR="00183673" w:rsidRDefault="00183673" w:rsidP="007256AD">
            <w:pPr>
              <w:rPr>
                <w:lang w:eastAsia="zh-TW"/>
              </w:rPr>
            </w:pPr>
            <w:r>
              <w:rPr>
                <w:lang w:eastAsia="zh-TW"/>
              </w:rPr>
              <w:t>10</w:t>
            </w:r>
          </w:p>
        </w:tc>
        <w:tc>
          <w:tcPr>
            <w:tcW w:w="3088" w:type="dxa"/>
          </w:tcPr>
          <w:p w:rsidR="00183673" w:rsidRPr="00231B9F" w:rsidRDefault="00183673" w:rsidP="00200E41">
            <w:r w:rsidRPr="00231B9F">
              <w:rPr>
                <w:rFonts w:hint="eastAsia"/>
              </w:rPr>
              <w:t>ES004 - New Expense</w:t>
            </w:r>
          </w:p>
        </w:tc>
        <w:tc>
          <w:tcPr>
            <w:tcW w:w="5220" w:type="dxa"/>
          </w:tcPr>
          <w:p w:rsidR="00183673" w:rsidRDefault="008F0992" w:rsidP="007256AD">
            <w:r w:rsidRPr="00F55569">
              <w:t>Create new expense</w:t>
            </w:r>
            <w:r w:rsidR="00425D93">
              <w:t>.</w:t>
            </w:r>
          </w:p>
        </w:tc>
      </w:tr>
      <w:tr w:rsidR="00183673" w:rsidTr="00811A00">
        <w:tc>
          <w:tcPr>
            <w:tcW w:w="440" w:type="dxa"/>
          </w:tcPr>
          <w:p w:rsidR="00183673" w:rsidRDefault="00183673" w:rsidP="007256AD">
            <w:pPr>
              <w:rPr>
                <w:lang w:eastAsia="zh-TW"/>
              </w:rPr>
            </w:pPr>
            <w:r>
              <w:rPr>
                <w:lang w:eastAsia="zh-TW"/>
              </w:rPr>
              <w:t>11</w:t>
            </w:r>
          </w:p>
        </w:tc>
        <w:tc>
          <w:tcPr>
            <w:tcW w:w="3088" w:type="dxa"/>
          </w:tcPr>
          <w:p w:rsidR="00183673" w:rsidRPr="00231B9F" w:rsidRDefault="00183673" w:rsidP="00200E41">
            <w:r w:rsidRPr="00231B9F">
              <w:rPr>
                <w:rFonts w:hint="eastAsia"/>
              </w:rPr>
              <w:t>ES005 - Expense Enquiry</w:t>
            </w:r>
          </w:p>
        </w:tc>
        <w:tc>
          <w:tcPr>
            <w:tcW w:w="5220" w:type="dxa"/>
          </w:tcPr>
          <w:p w:rsidR="00183673" w:rsidRDefault="008F0992" w:rsidP="007256AD">
            <w:r w:rsidRPr="00F55569">
              <w:t>Expense query and management page</w:t>
            </w:r>
            <w:r w:rsidR="00425D93">
              <w:t>.</w:t>
            </w:r>
          </w:p>
        </w:tc>
      </w:tr>
      <w:tr w:rsidR="00183673" w:rsidTr="00811A00">
        <w:tc>
          <w:tcPr>
            <w:tcW w:w="440" w:type="dxa"/>
          </w:tcPr>
          <w:p w:rsidR="00183673" w:rsidRDefault="00183673" w:rsidP="007256AD">
            <w:pPr>
              <w:rPr>
                <w:lang w:eastAsia="zh-TW"/>
              </w:rPr>
            </w:pPr>
            <w:r>
              <w:rPr>
                <w:lang w:eastAsia="zh-TW"/>
              </w:rPr>
              <w:t>12</w:t>
            </w:r>
          </w:p>
        </w:tc>
        <w:tc>
          <w:tcPr>
            <w:tcW w:w="3088" w:type="dxa"/>
          </w:tcPr>
          <w:p w:rsidR="00183673" w:rsidRPr="00231B9F" w:rsidRDefault="00183673" w:rsidP="00200E41">
            <w:r w:rsidRPr="00231B9F">
              <w:rPr>
                <w:rFonts w:hint="eastAsia"/>
              </w:rPr>
              <w:t>ES006 - Cash Advancement</w:t>
            </w:r>
          </w:p>
        </w:tc>
        <w:tc>
          <w:tcPr>
            <w:tcW w:w="5220" w:type="dxa"/>
          </w:tcPr>
          <w:p w:rsidR="00183673" w:rsidRDefault="008F0992" w:rsidP="007256AD">
            <w:r w:rsidRPr="00F55569">
              <w:t>Cash advancement application and management page</w:t>
            </w:r>
            <w:r w:rsidR="00425D93">
              <w:t>.</w:t>
            </w:r>
          </w:p>
        </w:tc>
      </w:tr>
      <w:tr w:rsidR="00183673" w:rsidTr="00811A00">
        <w:tc>
          <w:tcPr>
            <w:tcW w:w="440" w:type="dxa"/>
          </w:tcPr>
          <w:p w:rsidR="00183673" w:rsidRDefault="00183673" w:rsidP="007256AD">
            <w:pPr>
              <w:rPr>
                <w:lang w:eastAsia="zh-TW"/>
              </w:rPr>
            </w:pPr>
            <w:r>
              <w:rPr>
                <w:lang w:eastAsia="zh-TW"/>
              </w:rPr>
              <w:t>13</w:t>
            </w:r>
          </w:p>
        </w:tc>
        <w:tc>
          <w:tcPr>
            <w:tcW w:w="3088" w:type="dxa"/>
          </w:tcPr>
          <w:p w:rsidR="00183673" w:rsidRPr="00231B9F" w:rsidRDefault="00183673" w:rsidP="00200E41">
            <w:r w:rsidRPr="00231B9F">
              <w:rPr>
                <w:rFonts w:hint="eastAsia"/>
              </w:rPr>
              <w:t>ES101 - Expense Report</w:t>
            </w:r>
          </w:p>
        </w:tc>
        <w:tc>
          <w:tcPr>
            <w:tcW w:w="5220" w:type="dxa"/>
          </w:tcPr>
          <w:p w:rsidR="00183673" w:rsidRDefault="008F0992" w:rsidP="007256AD">
            <w:r w:rsidRPr="00F55569">
              <w:t>Expense reports</w:t>
            </w:r>
            <w:r w:rsidR="00425D93">
              <w:t>.</w:t>
            </w:r>
          </w:p>
        </w:tc>
      </w:tr>
      <w:tr w:rsidR="009141AE" w:rsidTr="00811A00">
        <w:tc>
          <w:tcPr>
            <w:tcW w:w="440" w:type="dxa"/>
          </w:tcPr>
          <w:p w:rsidR="009141AE" w:rsidRDefault="009141AE" w:rsidP="007256AD">
            <w:pPr>
              <w:rPr>
                <w:rFonts w:hint="eastAsia"/>
              </w:rPr>
            </w:pPr>
            <w:r>
              <w:rPr>
                <w:rFonts w:hint="eastAsia"/>
              </w:rPr>
              <w:t>14</w:t>
            </w:r>
          </w:p>
        </w:tc>
        <w:tc>
          <w:tcPr>
            <w:tcW w:w="3088" w:type="dxa"/>
          </w:tcPr>
          <w:p w:rsidR="009141AE" w:rsidRPr="00231B9F" w:rsidRDefault="009141AE" w:rsidP="00AD675E">
            <w:r w:rsidRPr="00231B9F">
              <w:rPr>
                <w:rFonts w:hint="eastAsia"/>
              </w:rPr>
              <w:t>ES10</w:t>
            </w:r>
            <w:r>
              <w:rPr>
                <w:rFonts w:hint="eastAsia"/>
              </w:rPr>
              <w:t>2</w:t>
            </w:r>
            <w:r w:rsidR="00AD675E">
              <w:rPr>
                <w:rFonts w:hint="eastAsia"/>
              </w:rPr>
              <w:t xml:space="preserve"> </w:t>
            </w:r>
            <w:r w:rsidR="000E28CC">
              <w:rPr>
                <w:rFonts w:hint="eastAsia"/>
              </w:rPr>
              <w:t>-</w:t>
            </w:r>
            <w:r w:rsidRPr="00231B9F">
              <w:rPr>
                <w:rFonts w:hint="eastAsia"/>
              </w:rPr>
              <w:t xml:space="preserve"> </w:t>
            </w:r>
            <w:r>
              <w:rPr>
                <w:rFonts w:hint="eastAsia"/>
              </w:rPr>
              <w:t>Cash Advancement</w:t>
            </w:r>
            <w:r w:rsidR="00293C88">
              <w:rPr>
                <w:rFonts w:hint="eastAsia"/>
              </w:rPr>
              <w:t xml:space="preserve"> </w:t>
            </w:r>
            <w:r w:rsidRPr="00231B9F">
              <w:rPr>
                <w:rFonts w:hint="eastAsia"/>
              </w:rPr>
              <w:t>Report</w:t>
            </w:r>
          </w:p>
        </w:tc>
        <w:tc>
          <w:tcPr>
            <w:tcW w:w="5220" w:type="dxa"/>
          </w:tcPr>
          <w:p w:rsidR="009141AE" w:rsidRPr="00F55569" w:rsidRDefault="009141AE" w:rsidP="007256AD">
            <w:r>
              <w:rPr>
                <w:rFonts w:hint="eastAsia"/>
              </w:rPr>
              <w:t>Cash advancement report.</w:t>
            </w:r>
          </w:p>
        </w:tc>
      </w:tr>
      <w:tr w:rsidR="009141AE" w:rsidTr="00811A00">
        <w:tc>
          <w:tcPr>
            <w:tcW w:w="440" w:type="dxa"/>
          </w:tcPr>
          <w:p w:rsidR="009141AE" w:rsidRDefault="009141AE" w:rsidP="007256AD">
            <w:pPr>
              <w:rPr>
                <w:rFonts w:hint="eastAsia"/>
              </w:rPr>
            </w:pPr>
            <w:r>
              <w:rPr>
                <w:lang w:eastAsia="zh-TW"/>
              </w:rPr>
              <w:t>1</w:t>
            </w:r>
            <w:r>
              <w:rPr>
                <w:rFonts w:hint="eastAsia"/>
              </w:rPr>
              <w:t>3</w:t>
            </w:r>
          </w:p>
        </w:tc>
        <w:tc>
          <w:tcPr>
            <w:tcW w:w="3088" w:type="dxa"/>
          </w:tcPr>
          <w:p w:rsidR="009141AE" w:rsidRDefault="009141AE" w:rsidP="00200E41">
            <w:r w:rsidRPr="00231B9F">
              <w:rPr>
                <w:rFonts w:hint="eastAsia"/>
              </w:rPr>
              <w:t>PO001 - Purchase Order</w:t>
            </w:r>
          </w:p>
        </w:tc>
        <w:tc>
          <w:tcPr>
            <w:tcW w:w="5220" w:type="dxa"/>
          </w:tcPr>
          <w:p w:rsidR="009141AE" w:rsidRDefault="009141AE" w:rsidP="007256AD">
            <w:r w:rsidRPr="00F55569">
              <w:t>Purchase order application and management page</w:t>
            </w:r>
            <w:r>
              <w:t>.</w:t>
            </w:r>
          </w:p>
        </w:tc>
      </w:tr>
    </w:tbl>
    <w:p w:rsidR="007256AD" w:rsidRDefault="007256AD" w:rsidP="007256AD">
      <w:pPr>
        <w:rPr>
          <w:lang w:eastAsia="zh-TW"/>
        </w:rPr>
      </w:pPr>
    </w:p>
    <w:p w:rsidR="00B655A9" w:rsidRDefault="00B655A9" w:rsidP="007256AD">
      <w:pPr>
        <w:rPr>
          <w:lang w:eastAsia="zh-TW"/>
        </w:rPr>
      </w:pPr>
      <w:r w:rsidRPr="00611286">
        <w:rPr>
          <w:highlight w:val="yellow"/>
        </w:rPr>
        <w:t xml:space="preserve">Throughout the following sections, features may be referenced by either their full names (e.g., </w:t>
      </w:r>
      <w:r w:rsidRPr="00611286">
        <w:rPr>
          <w:i/>
          <w:highlight w:val="yellow"/>
        </w:rPr>
        <w:t>ES004 - New Expense</w:t>
      </w:r>
      <w:r w:rsidRPr="00611286">
        <w:rPr>
          <w:highlight w:val="yellow"/>
        </w:rPr>
        <w:t xml:space="preserve">) or their codes (e.g., </w:t>
      </w:r>
      <w:r w:rsidRPr="00611286">
        <w:rPr>
          <w:i/>
          <w:highlight w:val="yellow"/>
        </w:rPr>
        <w:t>ES004</w:t>
      </w:r>
      <w:r w:rsidRPr="00611286">
        <w:rPr>
          <w:highlight w:val="yellow"/>
        </w:rPr>
        <w:t>); both refer to the same function.</w:t>
      </w:r>
    </w:p>
    <w:p w:rsidR="003B332B" w:rsidRDefault="000371E9" w:rsidP="00FF563E">
      <w:pPr>
        <w:pStyle w:val="Heading1"/>
        <w:pageBreakBefore/>
        <w:rPr>
          <w:lang w:eastAsia="zh-TW"/>
        </w:rPr>
      </w:pPr>
      <w:bookmarkStart w:id="10" w:name="_Toc199941103"/>
      <w:r w:rsidRPr="000371E9">
        <w:rPr>
          <w:lang w:eastAsia="zh-TW"/>
        </w:rPr>
        <w:lastRenderedPageBreak/>
        <w:t>Initial Data Setup</w:t>
      </w:r>
      <w:bookmarkEnd w:id="10"/>
    </w:p>
    <w:p w:rsidR="000371E9" w:rsidRDefault="000371E9" w:rsidP="000371E9">
      <w:pPr>
        <w:rPr>
          <w:lang w:eastAsia="zh-TW"/>
        </w:rPr>
      </w:pPr>
      <w:r w:rsidRPr="000371E9">
        <w:rPr>
          <w:lang w:eastAsia="zh-TW"/>
        </w:rPr>
        <w:t>Before the demonstration, we need to pre-populate the system with some basic data to ensure a smooth and complete walkthrough.</w:t>
      </w:r>
    </w:p>
    <w:p w:rsidR="00044E7D" w:rsidRDefault="00044E7D" w:rsidP="000371E9">
      <w:pPr>
        <w:rPr>
          <w:lang w:eastAsia="zh-TW"/>
        </w:rPr>
      </w:pPr>
      <w:r w:rsidRPr="00E92358">
        <w:rPr>
          <w:highlight w:val="yellow"/>
          <w:lang w:eastAsia="zh-TW"/>
        </w:rPr>
        <w:t>Please configure according to your actual situation (including the subsequent ES system settings).</w:t>
      </w:r>
    </w:p>
    <w:p w:rsidR="001659FF" w:rsidRDefault="001659FF" w:rsidP="000371E9">
      <w:pPr>
        <w:rPr>
          <w:lang w:eastAsia="zh-TW"/>
        </w:rPr>
      </w:pPr>
    </w:p>
    <w:p w:rsidR="00CC236A" w:rsidRDefault="00CC236A" w:rsidP="00CC236A">
      <w:pPr>
        <w:pStyle w:val="Heading2"/>
        <w:rPr>
          <w:lang w:eastAsia="zh-TW"/>
        </w:rPr>
      </w:pPr>
      <w:bookmarkStart w:id="11" w:name="_Toc199941104"/>
      <w:r>
        <w:rPr>
          <w:lang w:eastAsia="zh-TW"/>
        </w:rPr>
        <w:t>Users</w:t>
      </w:r>
      <w:bookmarkEnd w:id="11"/>
    </w:p>
    <w:p w:rsidR="001269C7" w:rsidRDefault="00792286" w:rsidP="00CC236A">
      <w:r>
        <w:rPr>
          <w:rFonts w:hint="eastAsia"/>
        </w:rPr>
        <w:t xml:space="preserve">On the </w:t>
      </w:r>
      <w:r w:rsidRPr="00CF4606">
        <w:rPr>
          <w:rFonts w:hint="eastAsia"/>
          <w:b/>
          <w:i/>
        </w:rPr>
        <w:t>System</w:t>
      </w:r>
      <w:r w:rsidRPr="00CF4606">
        <w:rPr>
          <w:rFonts w:hint="eastAsia"/>
          <w:i/>
        </w:rPr>
        <w:t xml:space="preserve"> </w:t>
      </w:r>
      <w:r w:rsidRPr="00CF4606">
        <w:rPr>
          <w:rFonts w:hint="eastAsia"/>
          <w:i/>
        </w:rPr>
        <w:t>→</w:t>
      </w:r>
      <w:r w:rsidRPr="00CF4606">
        <w:rPr>
          <w:rFonts w:hint="eastAsia"/>
          <w:i/>
        </w:rPr>
        <w:t xml:space="preserve"> </w:t>
      </w:r>
      <w:r w:rsidRPr="00CF4606">
        <w:rPr>
          <w:rFonts w:hint="eastAsia"/>
          <w:b/>
          <w:i/>
        </w:rPr>
        <w:t>User Management</w:t>
      </w:r>
      <w:r w:rsidRPr="00792286">
        <w:rPr>
          <w:rFonts w:hint="eastAsia"/>
        </w:rPr>
        <w:t xml:space="preserve"> page, create the following roles to demonstrate</w:t>
      </w:r>
      <w:r w:rsidR="003E62A4">
        <w:rPr>
          <w:rFonts w:hint="eastAsia"/>
        </w:rPr>
        <w:t xml:space="preserve"> how the </w:t>
      </w:r>
      <w:r w:rsidR="003E62A4" w:rsidRPr="003E62A4">
        <w:rPr>
          <w:rFonts w:hint="eastAsia"/>
          <w:b/>
        </w:rPr>
        <w:t>Expense System (ES)</w:t>
      </w:r>
      <w:r w:rsidRPr="00792286">
        <w:rPr>
          <w:rFonts w:hint="eastAsia"/>
        </w:rPr>
        <w:t xml:space="preserve"> works.</w:t>
      </w:r>
    </w:p>
    <w:tbl>
      <w:tblPr>
        <w:tblStyle w:val="TableGrid"/>
        <w:tblW w:w="0" w:type="auto"/>
        <w:tblInd w:w="108" w:type="dxa"/>
        <w:tblLook w:val="04A0" w:firstRow="1" w:lastRow="0" w:firstColumn="1" w:lastColumn="0" w:noHBand="0" w:noVBand="1"/>
      </w:tblPr>
      <w:tblGrid>
        <w:gridCol w:w="440"/>
        <w:gridCol w:w="1060"/>
        <w:gridCol w:w="2298"/>
      </w:tblGrid>
      <w:tr w:rsidR="00184010" w:rsidTr="006936D1">
        <w:tc>
          <w:tcPr>
            <w:tcW w:w="440" w:type="dxa"/>
            <w:shd w:val="clear" w:color="auto" w:fill="D9D9D9" w:themeFill="background1" w:themeFillShade="D9"/>
          </w:tcPr>
          <w:p w:rsidR="00184010" w:rsidRDefault="00184010" w:rsidP="00200E41">
            <w:pPr>
              <w:rPr>
                <w:lang w:eastAsia="zh-TW"/>
              </w:rPr>
            </w:pPr>
            <w:r>
              <w:rPr>
                <w:lang w:eastAsia="zh-TW"/>
              </w:rPr>
              <w:t>#</w:t>
            </w:r>
          </w:p>
        </w:tc>
        <w:tc>
          <w:tcPr>
            <w:tcW w:w="1060" w:type="dxa"/>
            <w:shd w:val="clear" w:color="auto" w:fill="D9D9D9" w:themeFill="background1" w:themeFillShade="D9"/>
          </w:tcPr>
          <w:p w:rsidR="00184010" w:rsidRDefault="00184010" w:rsidP="00200E41">
            <w:r>
              <w:rPr>
                <w:rFonts w:hint="eastAsia"/>
              </w:rPr>
              <w:t>Account</w:t>
            </w:r>
          </w:p>
        </w:tc>
        <w:tc>
          <w:tcPr>
            <w:tcW w:w="2298" w:type="dxa"/>
            <w:shd w:val="clear" w:color="auto" w:fill="D9D9D9" w:themeFill="background1" w:themeFillShade="D9"/>
          </w:tcPr>
          <w:p w:rsidR="00184010" w:rsidRDefault="00184010" w:rsidP="00200E41">
            <w:r>
              <w:rPr>
                <w:rFonts w:hint="eastAsia"/>
              </w:rPr>
              <w:t>Description</w:t>
            </w:r>
          </w:p>
        </w:tc>
      </w:tr>
      <w:tr w:rsidR="00184010" w:rsidTr="006936D1">
        <w:tc>
          <w:tcPr>
            <w:tcW w:w="440" w:type="dxa"/>
          </w:tcPr>
          <w:p w:rsidR="00184010" w:rsidRDefault="00184010" w:rsidP="00200E41">
            <w:pPr>
              <w:rPr>
                <w:lang w:eastAsia="zh-TW"/>
              </w:rPr>
            </w:pPr>
            <w:r>
              <w:rPr>
                <w:lang w:eastAsia="zh-TW"/>
              </w:rPr>
              <w:t>1</w:t>
            </w:r>
          </w:p>
        </w:tc>
        <w:tc>
          <w:tcPr>
            <w:tcW w:w="1060" w:type="dxa"/>
          </w:tcPr>
          <w:p w:rsidR="00184010" w:rsidRPr="00231B9F" w:rsidRDefault="009A16BB" w:rsidP="00200E41">
            <w:r w:rsidRPr="009A16BB">
              <w:t>admin</w:t>
            </w:r>
          </w:p>
        </w:tc>
        <w:tc>
          <w:tcPr>
            <w:tcW w:w="2298" w:type="dxa"/>
          </w:tcPr>
          <w:p w:rsidR="00184010" w:rsidRPr="00F55569" w:rsidRDefault="009A16BB" w:rsidP="00200E41">
            <w:r>
              <w:rPr>
                <w:rFonts w:hint="eastAsia"/>
              </w:rPr>
              <w:t>System administrator.</w:t>
            </w:r>
          </w:p>
        </w:tc>
      </w:tr>
      <w:tr w:rsidR="00184010" w:rsidTr="006936D1">
        <w:tc>
          <w:tcPr>
            <w:tcW w:w="440" w:type="dxa"/>
          </w:tcPr>
          <w:p w:rsidR="00184010" w:rsidRDefault="00184010" w:rsidP="00200E41">
            <w:pPr>
              <w:rPr>
                <w:lang w:eastAsia="zh-TW"/>
              </w:rPr>
            </w:pPr>
            <w:r>
              <w:rPr>
                <w:lang w:eastAsia="zh-TW"/>
              </w:rPr>
              <w:t>2</w:t>
            </w:r>
          </w:p>
        </w:tc>
        <w:tc>
          <w:tcPr>
            <w:tcW w:w="1060" w:type="dxa"/>
          </w:tcPr>
          <w:p w:rsidR="00184010" w:rsidRPr="00231B9F" w:rsidRDefault="003F389A" w:rsidP="00200E41">
            <w:r w:rsidRPr="003F389A">
              <w:t>acct</w:t>
            </w:r>
          </w:p>
        </w:tc>
        <w:tc>
          <w:tcPr>
            <w:tcW w:w="2298" w:type="dxa"/>
          </w:tcPr>
          <w:p w:rsidR="00184010" w:rsidRPr="00022D0C" w:rsidRDefault="003F389A" w:rsidP="00200E41">
            <w:r>
              <w:rPr>
                <w:rFonts w:hint="eastAsia"/>
              </w:rPr>
              <w:t>Accounting.</w:t>
            </w:r>
          </w:p>
        </w:tc>
      </w:tr>
      <w:tr w:rsidR="00184010" w:rsidTr="006936D1">
        <w:tc>
          <w:tcPr>
            <w:tcW w:w="440" w:type="dxa"/>
          </w:tcPr>
          <w:p w:rsidR="00184010" w:rsidRDefault="00184010" w:rsidP="00200E41">
            <w:pPr>
              <w:rPr>
                <w:lang w:eastAsia="zh-TW"/>
              </w:rPr>
            </w:pPr>
            <w:r>
              <w:rPr>
                <w:lang w:eastAsia="zh-TW"/>
              </w:rPr>
              <w:t>3</w:t>
            </w:r>
          </w:p>
        </w:tc>
        <w:tc>
          <w:tcPr>
            <w:tcW w:w="1060" w:type="dxa"/>
          </w:tcPr>
          <w:p w:rsidR="00184010" w:rsidRPr="00231B9F" w:rsidRDefault="003F389A" w:rsidP="00200E41">
            <w:r w:rsidRPr="003F389A">
              <w:t>james</w:t>
            </w:r>
          </w:p>
        </w:tc>
        <w:tc>
          <w:tcPr>
            <w:tcW w:w="2298" w:type="dxa"/>
          </w:tcPr>
          <w:p w:rsidR="00184010" w:rsidRDefault="003F389A" w:rsidP="00200E41">
            <w:r>
              <w:rPr>
                <w:rFonts w:hint="eastAsia"/>
              </w:rPr>
              <w:t>Claimer.</w:t>
            </w:r>
          </w:p>
        </w:tc>
      </w:tr>
      <w:tr w:rsidR="00184010" w:rsidTr="006936D1">
        <w:tc>
          <w:tcPr>
            <w:tcW w:w="440" w:type="dxa"/>
          </w:tcPr>
          <w:p w:rsidR="00184010" w:rsidRDefault="00184010" w:rsidP="00200E41">
            <w:pPr>
              <w:rPr>
                <w:lang w:eastAsia="zh-TW"/>
              </w:rPr>
            </w:pPr>
            <w:r>
              <w:rPr>
                <w:lang w:eastAsia="zh-TW"/>
              </w:rPr>
              <w:t>4</w:t>
            </w:r>
          </w:p>
        </w:tc>
        <w:tc>
          <w:tcPr>
            <w:tcW w:w="1060" w:type="dxa"/>
          </w:tcPr>
          <w:p w:rsidR="00184010" w:rsidRPr="00231B9F" w:rsidRDefault="00AF58CA" w:rsidP="00200E41">
            <w:r w:rsidRPr="00AF58CA">
              <w:t>john</w:t>
            </w:r>
          </w:p>
        </w:tc>
        <w:tc>
          <w:tcPr>
            <w:tcW w:w="2298" w:type="dxa"/>
          </w:tcPr>
          <w:p w:rsidR="00184010" w:rsidRPr="00F55569" w:rsidRDefault="00AF58CA" w:rsidP="00200E41">
            <w:r>
              <w:rPr>
                <w:rFonts w:hint="eastAsia"/>
              </w:rPr>
              <w:t>Approver.</w:t>
            </w:r>
          </w:p>
        </w:tc>
      </w:tr>
      <w:tr w:rsidR="00184010" w:rsidTr="006936D1">
        <w:tc>
          <w:tcPr>
            <w:tcW w:w="440" w:type="dxa"/>
          </w:tcPr>
          <w:p w:rsidR="00184010" w:rsidRDefault="00184010" w:rsidP="00200E41">
            <w:pPr>
              <w:rPr>
                <w:lang w:eastAsia="zh-TW"/>
              </w:rPr>
            </w:pPr>
            <w:r>
              <w:rPr>
                <w:lang w:eastAsia="zh-TW"/>
              </w:rPr>
              <w:t>5</w:t>
            </w:r>
          </w:p>
        </w:tc>
        <w:tc>
          <w:tcPr>
            <w:tcW w:w="1060" w:type="dxa"/>
          </w:tcPr>
          <w:p w:rsidR="00184010" w:rsidRPr="00231B9F" w:rsidRDefault="00BB740D" w:rsidP="00200E41">
            <w:r w:rsidRPr="00BB740D">
              <w:t>mary</w:t>
            </w:r>
          </w:p>
        </w:tc>
        <w:tc>
          <w:tcPr>
            <w:tcW w:w="2298" w:type="dxa"/>
          </w:tcPr>
          <w:p w:rsidR="00184010" w:rsidRDefault="00BB740D" w:rsidP="00200E41">
            <w:r w:rsidRPr="00BB740D">
              <w:t>Office admin</w:t>
            </w:r>
            <w:r>
              <w:rPr>
                <w:rFonts w:hint="eastAsia"/>
              </w:rPr>
              <w:t>.</w:t>
            </w:r>
          </w:p>
        </w:tc>
      </w:tr>
    </w:tbl>
    <w:p w:rsidR="00F908FF" w:rsidRPr="00CC236A" w:rsidRDefault="00F908FF" w:rsidP="00CC236A"/>
    <w:p w:rsidR="001269C7" w:rsidRDefault="00CC236A" w:rsidP="001269C7">
      <w:pPr>
        <w:pStyle w:val="Heading2"/>
      </w:pPr>
      <w:bookmarkStart w:id="12" w:name="_Toc199941105"/>
      <w:r>
        <w:rPr>
          <w:lang w:eastAsia="zh-TW"/>
        </w:rPr>
        <w:t>Groups</w:t>
      </w:r>
      <w:bookmarkEnd w:id="12"/>
    </w:p>
    <w:p w:rsidR="001269C7" w:rsidRDefault="00A54164" w:rsidP="001269C7">
      <w:r>
        <w:rPr>
          <w:rFonts w:hint="eastAsia"/>
        </w:rPr>
        <w:t xml:space="preserve">On the </w:t>
      </w:r>
      <w:r w:rsidRPr="00257793">
        <w:rPr>
          <w:rFonts w:hint="eastAsia"/>
          <w:b/>
          <w:i/>
        </w:rPr>
        <w:t>System</w:t>
      </w:r>
      <w:r w:rsidRPr="00257793">
        <w:rPr>
          <w:rFonts w:hint="eastAsia"/>
          <w:i/>
        </w:rPr>
        <w:t xml:space="preserve"> </w:t>
      </w:r>
      <w:r w:rsidRPr="00257793">
        <w:rPr>
          <w:rFonts w:hint="eastAsia"/>
          <w:i/>
        </w:rPr>
        <w:t>→</w:t>
      </w:r>
      <w:r w:rsidRPr="00257793">
        <w:rPr>
          <w:rFonts w:hint="eastAsia"/>
          <w:i/>
        </w:rPr>
        <w:t xml:space="preserve"> </w:t>
      </w:r>
      <w:r w:rsidRPr="00257793">
        <w:rPr>
          <w:rFonts w:hint="eastAsia"/>
          <w:b/>
          <w:i/>
        </w:rPr>
        <w:t>User</w:t>
      </w:r>
      <w:r w:rsidR="005B2842" w:rsidRPr="00257793">
        <w:rPr>
          <w:rFonts w:hint="eastAsia"/>
          <w:b/>
          <w:i/>
        </w:rPr>
        <w:t xml:space="preserve"> Group</w:t>
      </w:r>
      <w:r w:rsidRPr="00257793">
        <w:rPr>
          <w:rFonts w:hint="eastAsia"/>
          <w:b/>
          <w:i/>
        </w:rPr>
        <w:t xml:space="preserve"> Management</w:t>
      </w:r>
      <w:r w:rsidRPr="00792286">
        <w:rPr>
          <w:rFonts w:hint="eastAsia"/>
        </w:rPr>
        <w:t xml:space="preserve"> page, </w:t>
      </w:r>
      <w:r>
        <w:rPr>
          <w:rFonts w:hint="eastAsia"/>
        </w:rPr>
        <w:t>c</w:t>
      </w:r>
      <w:r w:rsidR="008254C5" w:rsidRPr="008254C5">
        <w:t>reate the following user groups to differentiate the permissions associated with various user roles in the system.</w:t>
      </w:r>
    </w:p>
    <w:tbl>
      <w:tblPr>
        <w:tblStyle w:val="TableGrid"/>
        <w:tblW w:w="9465" w:type="dxa"/>
        <w:tblInd w:w="108" w:type="dxa"/>
        <w:tblLook w:val="04A0" w:firstRow="1" w:lastRow="0" w:firstColumn="1" w:lastColumn="0" w:noHBand="0" w:noVBand="1"/>
      </w:tblPr>
      <w:tblGrid>
        <w:gridCol w:w="432"/>
        <w:gridCol w:w="1705"/>
        <w:gridCol w:w="4793"/>
        <w:gridCol w:w="1080"/>
        <w:gridCol w:w="1455"/>
      </w:tblGrid>
      <w:tr w:rsidR="004231CC" w:rsidTr="001256F4">
        <w:trPr>
          <w:tblHeader/>
        </w:trPr>
        <w:tc>
          <w:tcPr>
            <w:tcW w:w="432" w:type="dxa"/>
            <w:shd w:val="clear" w:color="auto" w:fill="D9D9D9" w:themeFill="background1" w:themeFillShade="D9"/>
          </w:tcPr>
          <w:p w:rsidR="004231CC" w:rsidRDefault="004231CC" w:rsidP="00200E41">
            <w:pPr>
              <w:rPr>
                <w:lang w:eastAsia="zh-TW"/>
              </w:rPr>
            </w:pPr>
            <w:r>
              <w:rPr>
                <w:lang w:eastAsia="zh-TW"/>
              </w:rPr>
              <w:t>#</w:t>
            </w:r>
          </w:p>
        </w:tc>
        <w:tc>
          <w:tcPr>
            <w:tcW w:w="1705" w:type="dxa"/>
            <w:shd w:val="clear" w:color="auto" w:fill="D9D9D9" w:themeFill="background1" w:themeFillShade="D9"/>
          </w:tcPr>
          <w:p w:rsidR="004231CC" w:rsidRDefault="004231CC" w:rsidP="00200E41">
            <w:r>
              <w:rPr>
                <w:rFonts w:hint="eastAsia"/>
              </w:rPr>
              <w:t>Group</w:t>
            </w:r>
            <w:r w:rsidR="00B06680">
              <w:rPr>
                <w:rFonts w:hint="eastAsia"/>
              </w:rPr>
              <w:t xml:space="preserve"> Name</w:t>
            </w:r>
          </w:p>
        </w:tc>
        <w:tc>
          <w:tcPr>
            <w:tcW w:w="4793" w:type="dxa"/>
            <w:shd w:val="clear" w:color="auto" w:fill="D9D9D9" w:themeFill="background1" w:themeFillShade="D9"/>
          </w:tcPr>
          <w:p w:rsidR="004231CC" w:rsidRDefault="004231CC" w:rsidP="00200E41">
            <w:r>
              <w:rPr>
                <w:rFonts w:hint="eastAsia"/>
              </w:rPr>
              <w:t>Function &amp; Access Rights</w:t>
            </w:r>
          </w:p>
        </w:tc>
        <w:tc>
          <w:tcPr>
            <w:tcW w:w="1080" w:type="dxa"/>
            <w:shd w:val="clear" w:color="auto" w:fill="D9D9D9" w:themeFill="background1" w:themeFillShade="D9"/>
          </w:tcPr>
          <w:p w:rsidR="004231CC" w:rsidRDefault="004231CC" w:rsidP="00200E41">
            <w:r>
              <w:rPr>
                <w:rFonts w:hint="eastAsia"/>
              </w:rPr>
              <w:t>Users</w:t>
            </w:r>
          </w:p>
        </w:tc>
        <w:tc>
          <w:tcPr>
            <w:tcW w:w="1455" w:type="dxa"/>
            <w:shd w:val="clear" w:color="auto" w:fill="D9D9D9" w:themeFill="background1" w:themeFillShade="D9"/>
          </w:tcPr>
          <w:p w:rsidR="004231CC" w:rsidRDefault="004231CC" w:rsidP="00200E41">
            <w:r>
              <w:rPr>
                <w:rFonts w:hint="eastAsia"/>
              </w:rPr>
              <w:t>Descript</w:t>
            </w:r>
            <w:r w:rsidR="004B7DA8">
              <w:rPr>
                <w:rFonts w:hint="eastAsia"/>
              </w:rPr>
              <w:t>i</w:t>
            </w:r>
            <w:r>
              <w:rPr>
                <w:rFonts w:hint="eastAsia"/>
              </w:rPr>
              <w:t>on</w:t>
            </w:r>
          </w:p>
        </w:tc>
      </w:tr>
      <w:tr w:rsidR="004231CC" w:rsidTr="001256F4">
        <w:tc>
          <w:tcPr>
            <w:tcW w:w="432" w:type="dxa"/>
          </w:tcPr>
          <w:p w:rsidR="004231CC" w:rsidRPr="0053550C" w:rsidRDefault="004231CC" w:rsidP="00200E41">
            <w:pPr>
              <w:rPr>
                <w:sz w:val="20"/>
                <w:szCs w:val="20"/>
                <w:lang w:eastAsia="zh-TW"/>
              </w:rPr>
            </w:pPr>
            <w:r w:rsidRPr="0053550C">
              <w:rPr>
                <w:sz w:val="20"/>
                <w:szCs w:val="20"/>
                <w:lang w:eastAsia="zh-TW"/>
              </w:rPr>
              <w:t>1</w:t>
            </w:r>
          </w:p>
        </w:tc>
        <w:tc>
          <w:tcPr>
            <w:tcW w:w="1705" w:type="dxa"/>
          </w:tcPr>
          <w:p w:rsidR="004231CC" w:rsidRPr="0053550C" w:rsidRDefault="00B06680" w:rsidP="00200E41">
            <w:pPr>
              <w:rPr>
                <w:sz w:val="20"/>
                <w:szCs w:val="20"/>
              </w:rPr>
            </w:pPr>
            <w:r w:rsidRPr="0053550C">
              <w:rPr>
                <w:sz w:val="20"/>
                <w:szCs w:val="20"/>
              </w:rPr>
              <w:t>Administrator</w:t>
            </w:r>
          </w:p>
        </w:tc>
        <w:tc>
          <w:tcPr>
            <w:tcW w:w="4793" w:type="dxa"/>
          </w:tcPr>
          <w:p w:rsidR="00916F78" w:rsidRPr="0053550C" w:rsidRDefault="00916F78" w:rsidP="00916F78">
            <w:pPr>
              <w:rPr>
                <w:sz w:val="20"/>
                <w:szCs w:val="20"/>
              </w:rPr>
            </w:pPr>
            <w:r w:rsidRPr="0053550C">
              <w:rPr>
                <w:sz w:val="20"/>
                <w:szCs w:val="20"/>
              </w:rPr>
              <w:t>1. System -&gt; UsrMnt - User Management (W)</w:t>
            </w:r>
          </w:p>
          <w:p w:rsidR="00916F78" w:rsidRPr="0053550C" w:rsidRDefault="00916F78" w:rsidP="00916F78">
            <w:pPr>
              <w:rPr>
                <w:sz w:val="20"/>
                <w:szCs w:val="20"/>
              </w:rPr>
            </w:pPr>
            <w:r w:rsidRPr="0053550C">
              <w:rPr>
                <w:sz w:val="20"/>
                <w:szCs w:val="20"/>
              </w:rPr>
              <w:t>2. System -&gt; UsrGrpMnt - User Group Management (W)</w:t>
            </w:r>
          </w:p>
          <w:p w:rsidR="00916F78" w:rsidRPr="0053550C" w:rsidRDefault="00916F78" w:rsidP="00916F78">
            <w:pPr>
              <w:rPr>
                <w:sz w:val="20"/>
                <w:szCs w:val="20"/>
              </w:rPr>
            </w:pPr>
            <w:r w:rsidRPr="0053550C">
              <w:rPr>
                <w:sz w:val="20"/>
                <w:szCs w:val="20"/>
              </w:rPr>
              <w:t>3. System -&gt; ScreenDfn - Screen Definition (W)</w:t>
            </w:r>
          </w:p>
          <w:p w:rsidR="00916F78" w:rsidRPr="0053550C" w:rsidRDefault="00916F78" w:rsidP="00916F78">
            <w:pPr>
              <w:rPr>
                <w:sz w:val="20"/>
                <w:szCs w:val="20"/>
              </w:rPr>
            </w:pPr>
            <w:r w:rsidRPr="0053550C">
              <w:rPr>
                <w:sz w:val="20"/>
                <w:szCs w:val="20"/>
              </w:rPr>
              <w:t>4. ES -&gt; Settings -&gt; ES001A - ES001A - Payment Method (W)</w:t>
            </w:r>
          </w:p>
          <w:p w:rsidR="00916F78" w:rsidRPr="0053550C" w:rsidRDefault="00916F78" w:rsidP="00916F78">
            <w:pPr>
              <w:rPr>
                <w:sz w:val="20"/>
                <w:szCs w:val="20"/>
              </w:rPr>
            </w:pPr>
            <w:r w:rsidRPr="0053550C">
              <w:rPr>
                <w:sz w:val="20"/>
                <w:szCs w:val="20"/>
              </w:rPr>
              <w:t>5. ES -&gt; Settings -&gt; ES001B - ES001B - Payee (W)</w:t>
            </w:r>
          </w:p>
          <w:p w:rsidR="00916F78" w:rsidRPr="0053550C" w:rsidRDefault="00916F78" w:rsidP="00916F78">
            <w:pPr>
              <w:rPr>
                <w:sz w:val="20"/>
                <w:szCs w:val="20"/>
              </w:rPr>
            </w:pPr>
            <w:r w:rsidRPr="0053550C">
              <w:rPr>
                <w:sz w:val="20"/>
                <w:szCs w:val="20"/>
              </w:rPr>
              <w:t>6. ES -&gt; Settings -&gt; ES001C - ES001C - Finance (W)</w:t>
            </w:r>
          </w:p>
          <w:p w:rsidR="00916F78" w:rsidRPr="0053550C" w:rsidRDefault="00916F78" w:rsidP="00916F78">
            <w:pPr>
              <w:rPr>
                <w:sz w:val="20"/>
                <w:szCs w:val="20"/>
              </w:rPr>
            </w:pPr>
            <w:r w:rsidRPr="0053550C">
              <w:rPr>
                <w:sz w:val="20"/>
                <w:szCs w:val="20"/>
              </w:rPr>
              <w:t>7. ES -&gt; Settings -&gt; ES001D - ES001D - Approver (W)</w:t>
            </w:r>
          </w:p>
          <w:p w:rsidR="00916F78" w:rsidRPr="0053550C" w:rsidRDefault="00916F78" w:rsidP="00916F78">
            <w:pPr>
              <w:rPr>
                <w:sz w:val="20"/>
                <w:szCs w:val="20"/>
              </w:rPr>
            </w:pPr>
            <w:r w:rsidRPr="0053550C">
              <w:rPr>
                <w:sz w:val="20"/>
                <w:szCs w:val="20"/>
              </w:rPr>
              <w:t>8. ES -&gt; Settings -&gt; ES001E - ES001E - Petty Expense (W)</w:t>
            </w:r>
          </w:p>
          <w:p w:rsidR="00916F78" w:rsidRPr="0053550C" w:rsidRDefault="00916F78" w:rsidP="00916F78">
            <w:pPr>
              <w:rPr>
                <w:sz w:val="20"/>
                <w:szCs w:val="20"/>
              </w:rPr>
            </w:pPr>
            <w:r w:rsidRPr="0053550C">
              <w:rPr>
                <w:sz w:val="20"/>
                <w:szCs w:val="20"/>
              </w:rPr>
              <w:t>9. ES -&gt; Settings -&gt; ES001F - ES001F - User Roles (W)</w:t>
            </w:r>
          </w:p>
          <w:p w:rsidR="00916F78" w:rsidRPr="0053550C" w:rsidRDefault="00916F78" w:rsidP="00916F78">
            <w:pPr>
              <w:rPr>
                <w:sz w:val="20"/>
                <w:szCs w:val="20"/>
              </w:rPr>
            </w:pPr>
            <w:r w:rsidRPr="0053550C">
              <w:rPr>
                <w:sz w:val="20"/>
                <w:szCs w:val="20"/>
              </w:rPr>
              <w:t>10. ES -&gt; Settings -&gt; ES001G - ES001G - Settings (W)</w:t>
            </w:r>
          </w:p>
          <w:p w:rsidR="00916F78" w:rsidRPr="0053550C" w:rsidRDefault="00916F78" w:rsidP="00916F78">
            <w:pPr>
              <w:rPr>
                <w:sz w:val="20"/>
                <w:szCs w:val="20"/>
              </w:rPr>
            </w:pPr>
            <w:r w:rsidRPr="0053550C">
              <w:rPr>
                <w:sz w:val="20"/>
                <w:szCs w:val="20"/>
              </w:rPr>
              <w:t>11. ES -&gt; ES002 - ES002 - Select Office (W)</w:t>
            </w:r>
          </w:p>
          <w:p w:rsidR="00916F78" w:rsidRPr="0053550C" w:rsidRDefault="00916F78" w:rsidP="00916F78">
            <w:pPr>
              <w:rPr>
                <w:sz w:val="20"/>
                <w:szCs w:val="20"/>
              </w:rPr>
            </w:pPr>
            <w:r w:rsidRPr="0053550C">
              <w:rPr>
                <w:sz w:val="20"/>
                <w:szCs w:val="20"/>
              </w:rPr>
              <w:t>12. ES -&gt; ES003 - ES003 - Expense Category (W)</w:t>
            </w:r>
          </w:p>
          <w:p w:rsidR="00916F78" w:rsidRPr="0053550C" w:rsidRDefault="00916F78" w:rsidP="00916F78">
            <w:pPr>
              <w:rPr>
                <w:sz w:val="20"/>
                <w:szCs w:val="20"/>
              </w:rPr>
            </w:pPr>
            <w:r w:rsidRPr="0053550C">
              <w:rPr>
                <w:sz w:val="20"/>
                <w:szCs w:val="20"/>
              </w:rPr>
              <w:t>13. ES -&gt; ES004 - ES004 - New Expense (W)</w:t>
            </w:r>
          </w:p>
          <w:p w:rsidR="00916F78" w:rsidRPr="0053550C" w:rsidRDefault="00916F78" w:rsidP="00916F78">
            <w:pPr>
              <w:rPr>
                <w:sz w:val="20"/>
                <w:szCs w:val="20"/>
              </w:rPr>
            </w:pPr>
            <w:r w:rsidRPr="0053550C">
              <w:rPr>
                <w:sz w:val="20"/>
                <w:szCs w:val="20"/>
              </w:rPr>
              <w:t>14. ES -&gt; ES005 - ES005 - Expense Enquiry (W)</w:t>
            </w:r>
          </w:p>
          <w:p w:rsidR="00916F78" w:rsidRPr="0053550C" w:rsidRDefault="00916F78" w:rsidP="00916F78">
            <w:pPr>
              <w:rPr>
                <w:sz w:val="20"/>
                <w:szCs w:val="20"/>
              </w:rPr>
            </w:pPr>
            <w:r w:rsidRPr="0053550C">
              <w:rPr>
                <w:sz w:val="20"/>
                <w:szCs w:val="20"/>
              </w:rPr>
              <w:t>15. ES -&gt; ES006 - ES006 - Cash Advancement (W)</w:t>
            </w:r>
          </w:p>
          <w:p w:rsidR="006A329D" w:rsidRPr="0053550C" w:rsidRDefault="00916F78" w:rsidP="006A329D">
            <w:pPr>
              <w:rPr>
                <w:sz w:val="20"/>
                <w:szCs w:val="20"/>
              </w:rPr>
            </w:pPr>
            <w:r w:rsidRPr="0053550C">
              <w:rPr>
                <w:sz w:val="20"/>
                <w:szCs w:val="20"/>
              </w:rPr>
              <w:t>16. ES -&gt; ES101 - ES101 - Expense Report (W)</w:t>
            </w:r>
            <w:r w:rsidR="006A329D" w:rsidRPr="0053550C">
              <w:rPr>
                <w:sz w:val="20"/>
                <w:szCs w:val="20"/>
              </w:rPr>
              <w:t xml:space="preserve"> </w:t>
            </w:r>
          </w:p>
          <w:p w:rsidR="00916F78" w:rsidRPr="0053550C" w:rsidRDefault="006A329D" w:rsidP="00916F78">
            <w:pPr>
              <w:rPr>
                <w:sz w:val="20"/>
                <w:szCs w:val="20"/>
              </w:rPr>
            </w:pPr>
            <w:r>
              <w:rPr>
                <w:sz w:val="20"/>
                <w:szCs w:val="20"/>
              </w:rPr>
              <w:t>1</w:t>
            </w:r>
            <w:r>
              <w:rPr>
                <w:rFonts w:hint="eastAsia"/>
                <w:sz w:val="20"/>
                <w:szCs w:val="20"/>
              </w:rPr>
              <w:t>7</w:t>
            </w:r>
            <w:r>
              <w:rPr>
                <w:sz w:val="20"/>
                <w:szCs w:val="20"/>
              </w:rPr>
              <w:t>. ES -&gt; ES10</w:t>
            </w:r>
            <w:r>
              <w:rPr>
                <w:rFonts w:hint="eastAsia"/>
                <w:sz w:val="20"/>
                <w:szCs w:val="20"/>
              </w:rPr>
              <w:t xml:space="preserve">2 </w:t>
            </w:r>
            <w:r w:rsidRPr="0053550C">
              <w:rPr>
                <w:sz w:val="20"/>
                <w:szCs w:val="20"/>
              </w:rPr>
              <w:t>- ES10</w:t>
            </w:r>
            <w:r>
              <w:rPr>
                <w:rFonts w:hint="eastAsia"/>
                <w:sz w:val="20"/>
                <w:szCs w:val="20"/>
              </w:rPr>
              <w:t>2</w:t>
            </w:r>
            <w:r w:rsidRPr="0053550C">
              <w:rPr>
                <w:sz w:val="20"/>
                <w:szCs w:val="20"/>
              </w:rPr>
              <w:t xml:space="preserve"> </w:t>
            </w:r>
            <w:r>
              <w:rPr>
                <w:rFonts w:hint="eastAsia"/>
                <w:sz w:val="20"/>
                <w:szCs w:val="20"/>
              </w:rPr>
              <w:t>-</w:t>
            </w:r>
            <w:r w:rsidRPr="0053550C">
              <w:rPr>
                <w:sz w:val="20"/>
                <w:szCs w:val="20"/>
              </w:rPr>
              <w:t xml:space="preserve"> </w:t>
            </w:r>
            <w:r>
              <w:rPr>
                <w:rFonts w:hint="eastAsia"/>
                <w:sz w:val="20"/>
                <w:szCs w:val="20"/>
              </w:rPr>
              <w:t xml:space="preserve">Cash Advancement Report </w:t>
            </w:r>
            <w:r w:rsidRPr="0053550C">
              <w:rPr>
                <w:sz w:val="20"/>
                <w:szCs w:val="20"/>
              </w:rPr>
              <w:t xml:space="preserve"> (W)</w:t>
            </w:r>
          </w:p>
          <w:p w:rsidR="00916F78" w:rsidRPr="0053550C" w:rsidRDefault="006A329D" w:rsidP="00916F78">
            <w:pPr>
              <w:rPr>
                <w:sz w:val="20"/>
                <w:szCs w:val="20"/>
              </w:rPr>
            </w:pPr>
            <w:r>
              <w:rPr>
                <w:sz w:val="20"/>
                <w:szCs w:val="20"/>
              </w:rPr>
              <w:t>1</w:t>
            </w:r>
            <w:r>
              <w:rPr>
                <w:rFonts w:hint="eastAsia"/>
                <w:sz w:val="20"/>
                <w:szCs w:val="20"/>
              </w:rPr>
              <w:t>8</w:t>
            </w:r>
            <w:r w:rsidR="00916F78" w:rsidRPr="0053550C">
              <w:rPr>
                <w:sz w:val="20"/>
                <w:szCs w:val="20"/>
              </w:rPr>
              <w:t>. System -&gt; Office - Office (W)</w:t>
            </w:r>
          </w:p>
          <w:p w:rsidR="00916F78" w:rsidRPr="0053550C" w:rsidRDefault="006A329D" w:rsidP="00916F78">
            <w:pPr>
              <w:rPr>
                <w:sz w:val="20"/>
                <w:szCs w:val="20"/>
              </w:rPr>
            </w:pPr>
            <w:r>
              <w:rPr>
                <w:sz w:val="20"/>
                <w:szCs w:val="20"/>
              </w:rPr>
              <w:t>1</w:t>
            </w:r>
            <w:r>
              <w:rPr>
                <w:rFonts w:hint="eastAsia"/>
                <w:sz w:val="20"/>
                <w:szCs w:val="20"/>
              </w:rPr>
              <w:t>9</w:t>
            </w:r>
            <w:r w:rsidR="00916F78" w:rsidRPr="0053550C">
              <w:rPr>
                <w:sz w:val="20"/>
                <w:szCs w:val="20"/>
              </w:rPr>
              <w:t>. System -&gt; Currency - Currency (W)</w:t>
            </w:r>
          </w:p>
          <w:p w:rsidR="004231CC" w:rsidRPr="0053550C" w:rsidRDefault="00436EB4" w:rsidP="00916F78">
            <w:pPr>
              <w:rPr>
                <w:sz w:val="20"/>
                <w:szCs w:val="20"/>
              </w:rPr>
            </w:pPr>
            <w:r>
              <w:rPr>
                <w:rFonts w:hint="eastAsia"/>
                <w:sz w:val="20"/>
                <w:szCs w:val="20"/>
              </w:rPr>
              <w:t>20</w:t>
            </w:r>
            <w:r w:rsidR="00916F78" w:rsidRPr="0053550C">
              <w:rPr>
                <w:sz w:val="20"/>
                <w:szCs w:val="20"/>
              </w:rPr>
              <w:t>. ES -&gt; PO001 - PO001 - Purchase Order (W)</w:t>
            </w:r>
          </w:p>
        </w:tc>
        <w:tc>
          <w:tcPr>
            <w:tcW w:w="1080" w:type="dxa"/>
          </w:tcPr>
          <w:p w:rsidR="004231CC" w:rsidRPr="0053550C" w:rsidRDefault="00867216" w:rsidP="00200E41">
            <w:pPr>
              <w:rPr>
                <w:sz w:val="20"/>
                <w:szCs w:val="20"/>
              </w:rPr>
            </w:pPr>
            <w:r w:rsidRPr="0053550C">
              <w:rPr>
                <w:rFonts w:hint="eastAsia"/>
                <w:sz w:val="20"/>
                <w:szCs w:val="20"/>
              </w:rPr>
              <w:t xml:space="preserve">1. </w:t>
            </w:r>
            <w:r w:rsidR="004B7DA8" w:rsidRPr="0053550C">
              <w:rPr>
                <w:sz w:val="20"/>
                <w:szCs w:val="20"/>
              </w:rPr>
              <w:t>a</w:t>
            </w:r>
            <w:r w:rsidR="00B06680" w:rsidRPr="0053550C">
              <w:rPr>
                <w:rFonts w:hint="eastAsia"/>
                <w:sz w:val="20"/>
                <w:szCs w:val="20"/>
              </w:rPr>
              <w:t>dmin</w:t>
            </w:r>
          </w:p>
        </w:tc>
        <w:tc>
          <w:tcPr>
            <w:tcW w:w="1455" w:type="dxa"/>
          </w:tcPr>
          <w:p w:rsidR="004231CC" w:rsidRPr="0053550C" w:rsidRDefault="0029300A" w:rsidP="00200E41">
            <w:pPr>
              <w:rPr>
                <w:sz w:val="20"/>
                <w:szCs w:val="20"/>
              </w:rPr>
            </w:pPr>
            <w:r>
              <w:rPr>
                <w:rFonts w:hint="eastAsia"/>
                <w:sz w:val="20"/>
                <w:szCs w:val="20"/>
              </w:rPr>
              <w:t>System administrator.</w:t>
            </w:r>
          </w:p>
        </w:tc>
      </w:tr>
      <w:tr w:rsidR="004231CC" w:rsidTr="001256F4">
        <w:tc>
          <w:tcPr>
            <w:tcW w:w="432" w:type="dxa"/>
          </w:tcPr>
          <w:p w:rsidR="004231CC" w:rsidRPr="0053550C" w:rsidRDefault="004231CC" w:rsidP="00200E41">
            <w:pPr>
              <w:rPr>
                <w:sz w:val="20"/>
                <w:szCs w:val="20"/>
                <w:lang w:eastAsia="zh-TW"/>
              </w:rPr>
            </w:pPr>
            <w:r w:rsidRPr="0053550C">
              <w:rPr>
                <w:sz w:val="20"/>
                <w:szCs w:val="20"/>
                <w:lang w:eastAsia="zh-TW"/>
              </w:rPr>
              <w:lastRenderedPageBreak/>
              <w:t>2</w:t>
            </w:r>
          </w:p>
        </w:tc>
        <w:tc>
          <w:tcPr>
            <w:tcW w:w="1705" w:type="dxa"/>
          </w:tcPr>
          <w:p w:rsidR="004231CC" w:rsidRPr="0053550C" w:rsidRDefault="00C71C5F" w:rsidP="00C71C5F">
            <w:pPr>
              <w:rPr>
                <w:sz w:val="20"/>
                <w:szCs w:val="20"/>
              </w:rPr>
            </w:pPr>
            <w:r w:rsidRPr="0053550C">
              <w:rPr>
                <w:sz w:val="20"/>
                <w:szCs w:val="20"/>
              </w:rPr>
              <w:t xml:space="preserve">ES </w:t>
            </w:r>
            <w:r w:rsidR="00B05E92" w:rsidRPr="0053550C">
              <w:rPr>
                <w:rFonts w:hint="eastAsia"/>
                <w:sz w:val="20"/>
                <w:szCs w:val="20"/>
              </w:rPr>
              <w:t>-</w:t>
            </w:r>
            <w:r w:rsidRPr="0053550C">
              <w:rPr>
                <w:sz w:val="20"/>
                <w:szCs w:val="20"/>
              </w:rPr>
              <w:t xml:space="preserve"> Accounting</w:t>
            </w:r>
          </w:p>
        </w:tc>
        <w:tc>
          <w:tcPr>
            <w:tcW w:w="4793" w:type="dxa"/>
          </w:tcPr>
          <w:p w:rsidR="00916F78" w:rsidRPr="0053550C" w:rsidRDefault="00916F78" w:rsidP="00916F78">
            <w:pPr>
              <w:rPr>
                <w:sz w:val="20"/>
                <w:szCs w:val="20"/>
              </w:rPr>
            </w:pPr>
            <w:r w:rsidRPr="0053550C">
              <w:rPr>
                <w:sz w:val="20"/>
                <w:szCs w:val="20"/>
              </w:rPr>
              <w:t>1. ES -&gt; Settings -&gt; ES001B - ES001B - Payee (W)</w:t>
            </w:r>
          </w:p>
          <w:p w:rsidR="00916F78" w:rsidRPr="0053550C" w:rsidRDefault="00916F78" w:rsidP="00916F78">
            <w:pPr>
              <w:rPr>
                <w:sz w:val="20"/>
                <w:szCs w:val="20"/>
              </w:rPr>
            </w:pPr>
            <w:r w:rsidRPr="0053550C">
              <w:rPr>
                <w:sz w:val="20"/>
                <w:szCs w:val="20"/>
              </w:rPr>
              <w:t>2. ES -&gt; ES002 - ES002 - Select Office (W)</w:t>
            </w:r>
          </w:p>
          <w:p w:rsidR="00916F78" w:rsidRPr="0053550C" w:rsidRDefault="00916F78" w:rsidP="00916F78">
            <w:pPr>
              <w:rPr>
                <w:sz w:val="20"/>
                <w:szCs w:val="20"/>
              </w:rPr>
            </w:pPr>
            <w:r w:rsidRPr="0053550C">
              <w:rPr>
                <w:sz w:val="20"/>
                <w:szCs w:val="20"/>
              </w:rPr>
              <w:t>3. ES -&gt; ES003 - ES003 - Expense Category (W)</w:t>
            </w:r>
          </w:p>
          <w:p w:rsidR="00916F78" w:rsidRPr="0053550C" w:rsidRDefault="00916F78" w:rsidP="00916F78">
            <w:pPr>
              <w:rPr>
                <w:sz w:val="20"/>
                <w:szCs w:val="20"/>
              </w:rPr>
            </w:pPr>
            <w:r w:rsidRPr="0053550C">
              <w:rPr>
                <w:sz w:val="20"/>
                <w:szCs w:val="20"/>
              </w:rPr>
              <w:t>4. ES -&gt; ES004 - ES004 - New Expense (W)</w:t>
            </w:r>
          </w:p>
          <w:p w:rsidR="00916F78" w:rsidRPr="0053550C" w:rsidRDefault="00916F78" w:rsidP="00916F78">
            <w:pPr>
              <w:rPr>
                <w:sz w:val="20"/>
                <w:szCs w:val="20"/>
              </w:rPr>
            </w:pPr>
            <w:r w:rsidRPr="0053550C">
              <w:rPr>
                <w:sz w:val="20"/>
                <w:szCs w:val="20"/>
              </w:rPr>
              <w:t>5. ES -&gt; ES005 - ES005 - Expense Enquiry (W)</w:t>
            </w:r>
          </w:p>
          <w:p w:rsidR="00916F78" w:rsidRPr="0053550C" w:rsidRDefault="00916F78" w:rsidP="00916F78">
            <w:pPr>
              <w:rPr>
                <w:sz w:val="20"/>
                <w:szCs w:val="20"/>
              </w:rPr>
            </w:pPr>
            <w:r w:rsidRPr="0053550C">
              <w:rPr>
                <w:sz w:val="20"/>
                <w:szCs w:val="20"/>
              </w:rPr>
              <w:t>6. ES -&gt; ES006 - ES006 - Cash Advancement (W)</w:t>
            </w:r>
          </w:p>
          <w:p w:rsidR="00EA7276" w:rsidRPr="0053550C" w:rsidRDefault="00916F78" w:rsidP="00EA7276">
            <w:pPr>
              <w:rPr>
                <w:sz w:val="20"/>
                <w:szCs w:val="20"/>
              </w:rPr>
            </w:pPr>
            <w:r w:rsidRPr="0053550C">
              <w:rPr>
                <w:sz w:val="20"/>
                <w:szCs w:val="20"/>
              </w:rPr>
              <w:t>7. ES -&gt; ES101 - ES101 - Expense Report (W)</w:t>
            </w:r>
            <w:r w:rsidR="00EA7276" w:rsidRPr="0053550C">
              <w:rPr>
                <w:sz w:val="20"/>
                <w:szCs w:val="20"/>
              </w:rPr>
              <w:t xml:space="preserve"> </w:t>
            </w:r>
          </w:p>
          <w:p w:rsidR="00916F78" w:rsidRPr="0053550C" w:rsidRDefault="00EA7276" w:rsidP="00916F78">
            <w:pPr>
              <w:rPr>
                <w:sz w:val="20"/>
                <w:szCs w:val="20"/>
              </w:rPr>
            </w:pPr>
            <w:r>
              <w:rPr>
                <w:rFonts w:hint="eastAsia"/>
                <w:sz w:val="20"/>
                <w:szCs w:val="20"/>
              </w:rPr>
              <w:t>8</w:t>
            </w:r>
            <w:r w:rsidRPr="0053550C">
              <w:rPr>
                <w:sz w:val="20"/>
                <w:szCs w:val="20"/>
              </w:rPr>
              <w:t>. ES -&gt; ES10</w:t>
            </w:r>
            <w:r>
              <w:rPr>
                <w:rFonts w:hint="eastAsia"/>
                <w:sz w:val="20"/>
                <w:szCs w:val="20"/>
              </w:rPr>
              <w:t>2</w:t>
            </w:r>
            <w:r>
              <w:rPr>
                <w:sz w:val="20"/>
                <w:szCs w:val="20"/>
              </w:rPr>
              <w:t xml:space="preserve"> - ES10</w:t>
            </w:r>
            <w:r>
              <w:rPr>
                <w:rFonts w:hint="eastAsia"/>
                <w:sz w:val="20"/>
                <w:szCs w:val="20"/>
              </w:rPr>
              <w:t>2</w:t>
            </w:r>
            <w:r w:rsidRPr="0053550C">
              <w:rPr>
                <w:sz w:val="20"/>
                <w:szCs w:val="20"/>
              </w:rPr>
              <w:t xml:space="preserve"> </w:t>
            </w:r>
            <w:r>
              <w:rPr>
                <w:rFonts w:hint="eastAsia"/>
                <w:sz w:val="20"/>
                <w:szCs w:val="20"/>
              </w:rPr>
              <w:t>-</w:t>
            </w:r>
            <w:r w:rsidRPr="0053550C">
              <w:rPr>
                <w:sz w:val="20"/>
                <w:szCs w:val="20"/>
              </w:rPr>
              <w:t xml:space="preserve"> </w:t>
            </w:r>
            <w:r>
              <w:rPr>
                <w:rFonts w:hint="eastAsia"/>
                <w:sz w:val="20"/>
                <w:szCs w:val="20"/>
              </w:rPr>
              <w:t xml:space="preserve">Cash Advancement Report </w:t>
            </w:r>
            <w:r w:rsidRPr="0053550C">
              <w:rPr>
                <w:sz w:val="20"/>
                <w:szCs w:val="20"/>
              </w:rPr>
              <w:t xml:space="preserve"> (W)</w:t>
            </w:r>
          </w:p>
          <w:p w:rsidR="004231CC" w:rsidRPr="0053550C" w:rsidRDefault="00EA7276" w:rsidP="00916F78">
            <w:pPr>
              <w:rPr>
                <w:sz w:val="20"/>
                <w:szCs w:val="20"/>
              </w:rPr>
            </w:pPr>
            <w:r>
              <w:rPr>
                <w:rFonts w:hint="eastAsia"/>
                <w:sz w:val="20"/>
                <w:szCs w:val="20"/>
              </w:rPr>
              <w:t>9</w:t>
            </w:r>
            <w:r w:rsidR="00916F78" w:rsidRPr="0053550C">
              <w:rPr>
                <w:sz w:val="20"/>
                <w:szCs w:val="20"/>
              </w:rPr>
              <w:t>. ES -&gt; PO001 - PO001 - Purchase Order (W)</w:t>
            </w:r>
          </w:p>
        </w:tc>
        <w:tc>
          <w:tcPr>
            <w:tcW w:w="1080" w:type="dxa"/>
          </w:tcPr>
          <w:p w:rsidR="004231CC" w:rsidRPr="0053550C" w:rsidRDefault="00867216" w:rsidP="00200E41">
            <w:pPr>
              <w:rPr>
                <w:sz w:val="20"/>
                <w:szCs w:val="20"/>
              </w:rPr>
            </w:pPr>
            <w:r w:rsidRPr="0053550C">
              <w:rPr>
                <w:sz w:val="20"/>
                <w:szCs w:val="20"/>
              </w:rPr>
              <w:t>1. acct</w:t>
            </w:r>
          </w:p>
        </w:tc>
        <w:tc>
          <w:tcPr>
            <w:tcW w:w="1455" w:type="dxa"/>
          </w:tcPr>
          <w:p w:rsidR="004231CC" w:rsidRPr="0053550C" w:rsidRDefault="0061048A" w:rsidP="00200E41">
            <w:pPr>
              <w:rPr>
                <w:sz w:val="20"/>
                <w:szCs w:val="20"/>
              </w:rPr>
            </w:pPr>
            <w:r>
              <w:rPr>
                <w:rFonts w:hint="eastAsia"/>
              </w:rPr>
              <w:t>F</w:t>
            </w:r>
            <w:r w:rsidR="00062EA5" w:rsidRPr="00F55569">
              <w:t>inance staff</w:t>
            </w:r>
            <w:r w:rsidR="00190E7C">
              <w:rPr>
                <w:rFonts w:hint="eastAsia"/>
              </w:rPr>
              <w:t>.</w:t>
            </w:r>
          </w:p>
        </w:tc>
      </w:tr>
      <w:tr w:rsidR="004231CC" w:rsidTr="001256F4">
        <w:tc>
          <w:tcPr>
            <w:tcW w:w="432" w:type="dxa"/>
          </w:tcPr>
          <w:p w:rsidR="004231CC" w:rsidRPr="0053550C" w:rsidRDefault="004231CC" w:rsidP="00200E41">
            <w:pPr>
              <w:rPr>
                <w:sz w:val="20"/>
                <w:szCs w:val="20"/>
                <w:lang w:eastAsia="zh-TW"/>
              </w:rPr>
            </w:pPr>
            <w:r w:rsidRPr="0053550C">
              <w:rPr>
                <w:sz w:val="20"/>
                <w:szCs w:val="20"/>
                <w:lang w:eastAsia="zh-TW"/>
              </w:rPr>
              <w:t>3</w:t>
            </w:r>
          </w:p>
        </w:tc>
        <w:tc>
          <w:tcPr>
            <w:tcW w:w="1705" w:type="dxa"/>
          </w:tcPr>
          <w:p w:rsidR="004231CC" w:rsidRPr="0053550C" w:rsidRDefault="00C71C5F" w:rsidP="00200E41">
            <w:pPr>
              <w:rPr>
                <w:sz w:val="20"/>
                <w:szCs w:val="20"/>
              </w:rPr>
            </w:pPr>
            <w:r w:rsidRPr="0053550C">
              <w:rPr>
                <w:sz w:val="20"/>
                <w:szCs w:val="20"/>
              </w:rPr>
              <w:t>ES - Users</w:t>
            </w:r>
          </w:p>
        </w:tc>
        <w:tc>
          <w:tcPr>
            <w:tcW w:w="4793" w:type="dxa"/>
          </w:tcPr>
          <w:p w:rsidR="00916F78" w:rsidRPr="0053550C" w:rsidRDefault="00916F78" w:rsidP="00916F78">
            <w:pPr>
              <w:rPr>
                <w:sz w:val="20"/>
                <w:szCs w:val="20"/>
              </w:rPr>
            </w:pPr>
            <w:r w:rsidRPr="0053550C">
              <w:rPr>
                <w:sz w:val="20"/>
                <w:szCs w:val="20"/>
              </w:rPr>
              <w:t>1. ES -&gt; ES002 - ES002 - Select Office (W)</w:t>
            </w:r>
          </w:p>
          <w:p w:rsidR="00916F78" w:rsidRPr="0053550C" w:rsidRDefault="00916F78" w:rsidP="00916F78">
            <w:pPr>
              <w:rPr>
                <w:sz w:val="20"/>
                <w:szCs w:val="20"/>
              </w:rPr>
            </w:pPr>
            <w:r w:rsidRPr="0053550C">
              <w:rPr>
                <w:sz w:val="20"/>
                <w:szCs w:val="20"/>
              </w:rPr>
              <w:t>2. ES -&gt; ES003 - ES003 - Expense Category (R)</w:t>
            </w:r>
          </w:p>
          <w:p w:rsidR="00916F78" w:rsidRPr="0053550C" w:rsidRDefault="00916F78" w:rsidP="00916F78">
            <w:pPr>
              <w:rPr>
                <w:sz w:val="20"/>
                <w:szCs w:val="20"/>
              </w:rPr>
            </w:pPr>
            <w:r w:rsidRPr="0053550C">
              <w:rPr>
                <w:sz w:val="20"/>
                <w:szCs w:val="20"/>
              </w:rPr>
              <w:t>3. ES -&gt; ES004 - ES004 - New Expense (W)</w:t>
            </w:r>
          </w:p>
          <w:p w:rsidR="00916F78" w:rsidRPr="0053550C" w:rsidRDefault="00916F78" w:rsidP="00916F78">
            <w:pPr>
              <w:rPr>
                <w:sz w:val="20"/>
                <w:szCs w:val="20"/>
              </w:rPr>
            </w:pPr>
            <w:r w:rsidRPr="0053550C">
              <w:rPr>
                <w:sz w:val="20"/>
                <w:szCs w:val="20"/>
              </w:rPr>
              <w:t>4. ES -&gt; ES005 - ES005 - Expense Enquiry (W)</w:t>
            </w:r>
          </w:p>
          <w:p w:rsidR="00916F78" w:rsidRPr="0053550C" w:rsidRDefault="00916F78" w:rsidP="00916F78">
            <w:pPr>
              <w:rPr>
                <w:sz w:val="20"/>
                <w:szCs w:val="20"/>
              </w:rPr>
            </w:pPr>
            <w:r w:rsidRPr="0053550C">
              <w:rPr>
                <w:sz w:val="20"/>
                <w:szCs w:val="20"/>
              </w:rPr>
              <w:t>5. ES -&gt; ES006 - ES006 - Cash Advancement (W)</w:t>
            </w:r>
          </w:p>
          <w:p w:rsidR="001256F4" w:rsidRPr="0053550C" w:rsidRDefault="00916F78" w:rsidP="001256F4">
            <w:pPr>
              <w:rPr>
                <w:sz w:val="20"/>
                <w:szCs w:val="20"/>
              </w:rPr>
            </w:pPr>
            <w:r w:rsidRPr="0053550C">
              <w:rPr>
                <w:sz w:val="20"/>
                <w:szCs w:val="20"/>
              </w:rPr>
              <w:t>6. ES -&gt; ES101 - ES101 - Expense Report (W)</w:t>
            </w:r>
            <w:r w:rsidR="001256F4" w:rsidRPr="0053550C">
              <w:rPr>
                <w:sz w:val="20"/>
                <w:szCs w:val="20"/>
              </w:rPr>
              <w:t xml:space="preserve"> </w:t>
            </w:r>
          </w:p>
          <w:p w:rsidR="00916F78" w:rsidRPr="0053550C" w:rsidRDefault="001256F4" w:rsidP="00916F78">
            <w:pPr>
              <w:rPr>
                <w:sz w:val="20"/>
                <w:szCs w:val="20"/>
              </w:rPr>
            </w:pPr>
            <w:r>
              <w:rPr>
                <w:rFonts w:hint="eastAsia"/>
                <w:sz w:val="20"/>
                <w:szCs w:val="20"/>
              </w:rPr>
              <w:t>7</w:t>
            </w:r>
            <w:r w:rsidRPr="0053550C">
              <w:rPr>
                <w:sz w:val="20"/>
                <w:szCs w:val="20"/>
              </w:rPr>
              <w:t>. ES -&gt; ES10</w:t>
            </w:r>
            <w:r>
              <w:rPr>
                <w:rFonts w:hint="eastAsia"/>
                <w:sz w:val="20"/>
                <w:szCs w:val="20"/>
              </w:rPr>
              <w:t>2</w:t>
            </w:r>
            <w:r>
              <w:rPr>
                <w:sz w:val="20"/>
                <w:szCs w:val="20"/>
              </w:rPr>
              <w:t xml:space="preserve"> - ES10</w:t>
            </w:r>
            <w:r>
              <w:rPr>
                <w:rFonts w:hint="eastAsia"/>
                <w:sz w:val="20"/>
                <w:szCs w:val="20"/>
              </w:rPr>
              <w:t>2</w:t>
            </w:r>
            <w:r w:rsidRPr="0053550C">
              <w:rPr>
                <w:sz w:val="20"/>
                <w:szCs w:val="20"/>
              </w:rPr>
              <w:t xml:space="preserve"> </w:t>
            </w:r>
            <w:r>
              <w:rPr>
                <w:rFonts w:hint="eastAsia"/>
                <w:sz w:val="20"/>
                <w:szCs w:val="20"/>
              </w:rPr>
              <w:t>-</w:t>
            </w:r>
            <w:r w:rsidRPr="0053550C">
              <w:rPr>
                <w:sz w:val="20"/>
                <w:szCs w:val="20"/>
              </w:rPr>
              <w:t xml:space="preserve"> </w:t>
            </w:r>
            <w:r>
              <w:rPr>
                <w:rFonts w:hint="eastAsia"/>
                <w:sz w:val="20"/>
                <w:szCs w:val="20"/>
              </w:rPr>
              <w:t xml:space="preserve">Cash Advancement Report </w:t>
            </w:r>
            <w:r w:rsidRPr="0053550C">
              <w:rPr>
                <w:sz w:val="20"/>
                <w:szCs w:val="20"/>
              </w:rPr>
              <w:t xml:space="preserve"> (W)</w:t>
            </w:r>
          </w:p>
          <w:p w:rsidR="004231CC" w:rsidRPr="0053550C" w:rsidRDefault="001256F4" w:rsidP="00916F78">
            <w:pPr>
              <w:rPr>
                <w:sz w:val="20"/>
                <w:szCs w:val="20"/>
              </w:rPr>
            </w:pPr>
            <w:r>
              <w:rPr>
                <w:rFonts w:hint="eastAsia"/>
                <w:sz w:val="20"/>
                <w:szCs w:val="20"/>
              </w:rPr>
              <w:t>8</w:t>
            </w:r>
            <w:r w:rsidR="00916F78" w:rsidRPr="0053550C">
              <w:rPr>
                <w:sz w:val="20"/>
                <w:szCs w:val="20"/>
              </w:rPr>
              <w:t>. ES -&gt; PO001 - PO001 - Purchase Order (W)</w:t>
            </w:r>
          </w:p>
        </w:tc>
        <w:tc>
          <w:tcPr>
            <w:tcW w:w="1080" w:type="dxa"/>
          </w:tcPr>
          <w:p w:rsidR="005C110F" w:rsidRPr="0053550C" w:rsidRDefault="005C110F" w:rsidP="005C110F">
            <w:pPr>
              <w:rPr>
                <w:sz w:val="20"/>
                <w:szCs w:val="20"/>
              </w:rPr>
            </w:pPr>
            <w:r w:rsidRPr="0053550C">
              <w:rPr>
                <w:sz w:val="20"/>
                <w:szCs w:val="20"/>
              </w:rPr>
              <w:t>1. james</w:t>
            </w:r>
          </w:p>
          <w:p w:rsidR="005C110F" w:rsidRPr="0053550C" w:rsidRDefault="005C110F" w:rsidP="005C110F">
            <w:pPr>
              <w:rPr>
                <w:sz w:val="20"/>
                <w:szCs w:val="20"/>
              </w:rPr>
            </w:pPr>
            <w:r w:rsidRPr="0053550C">
              <w:rPr>
                <w:sz w:val="20"/>
                <w:szCs w:val="20"/>
              </w:rPr>
              <w:t>2. john</w:t>
            </w:r>
          </w:p>
          <w:p w:rsidR="004231CC" w:rsidRPr="0053550C" w:rsidRDefault="005C110F" w:rsidP="005C110F">
            <w:pPr>
              <w:rPr>
                <w:sz w:val="20"/>
                <w:szCs w:val="20"/>
              </w:rPr>
            </w:pPr>
            <w:r w:rsidRPr="0053550C">
              <w:rPr>
                <w:sz w:val="20"/>
                <w:szCs w:val="20"/>
              </w:rPr>
              <w:t>3. mary</w:t>
            </w:r>
          </w:p>
        </w:tc>
        <w:tc>
          <w:tcPr>
            <w:tcW w:w="1455" w:type="dxa"/>
          </w:tcPr>
          <w:p w:rsidR="004231CC" w:rsidRPr="0053550C" w:rsidRDefault="00EA5583" w:rsidP="00200E41">
            <w:pPr>
              <w:rPr>
                <w:sz w:val="20"/>
                <w:szCs w:val="20"/>
              </w:rPr>
            </w:pPr>
            <w:r>
              <w:rPr>
                <w:rFonts w:hint="eastAsia"/>
                <w:sz w:val="20"/>
                <w:szCs w:val="20"/>
              </w:rPr>
              <w:t>Normal users.</w:t>
            </w:r>
          </w:p>
        </w:tc>
      </w:tr>
    </w:tbl>
    <w:p w:rsidR="002D4B22" w:rsidRDefault="002D4B22" w:rsidP="001269C7"/>
    <w:p w:rsidR="0047456C" w:rsidRDefault="00BA16B1" w:rsidP="0047456C">
      <w:r w:rsidRPr="00BA16B1">
        <w:rPr>
          <w:rFonts w:hint="eastAsia"/>
          <w:b/>
          <w:u w:val="single"/>
        </w:rPr>
        <w:t>Notes:</w:t>
      </w:r>
      <w:r>
        <w:br/>
      </w:r>
      <w:r w:rsidR="00F1058B" w:rsidRPr="00F450D2">
        <w:t xml:space="preserve">The letters </w:t>
      </w:r>
      <w:r w:rsidR="00F450D2">
        <w:t>“R” and “W”</w:t>
      </w:r>
      <w:r w:rsidR="00F1058B" w:rsidRPr="00F450D2">
        <w:t xml:space="preserve"> are abbreviations rep</w:t>
      </w:r>
      <w:r w:rsidR="006A4CCF">
        <w:t>resenting screen access rights:</w:t>
      </w:r>
      <w:r w:rsidR="0047456C">
        <w:br/>
      </w:r>
      <w:r w:rsidR="001D0A28">
        <w:rPr>
          <w:rFonts w:hint="eastAsia"/>
        </w:rPr>
        <w:t xml:space="preserve">    </w:t>
      </w:r>
      <w:r w:rsidR="00E27A6B" w:rsidRPr="006A4CCF">
        <w:rPr>
          <w:b/>
        </w:rPr>
        <w:t>R</w:t>
      </w:r>
      <w:r w:rsidR="00E27A6B">
        <w:t>: Read -</w:t>
      </w:r>
      <w:r w:rsidR="0047456C">
        <w:t xml:space="preserve"> the user can view data but cannot modify it.</w:t>
      </w:r>
      <w:r w:rsidR="0047456C">
        <w:rPr>
          <w:rFonts w:hint="eastAsia"/>
        </w:rPr>
        <w:br/>
        <w:t xml:space="preserve">    </w:t>
      </w:r>
      <w:r w:rsidR="00E27A6B" w:rsidRPr="006A4CCF">
        <w:rPr>
          <w:b/>
        </w:rPr>
        <w:t>W</w:t>
      </w:r>
      <w:r w:rsidR="00E27A6B">
        <w:t>: Write -</w:t>
      </w:r>
      <w:r w:rsidR="0047456C">
        <w:t xml:space="preserve"> the user can create, modify, or delete data.</w:t>
      </w:r>
    </w:p>
    <w:p w:rsidR="00241ED1" w:rsidRDefault="00241ED1" w:rsidP="0047456C"/>
    <w:p w:rsidR="00241ED1" w:rsidRDefault="00241ED1" w:rsidP="00241ED1">
      <w:pPr>
        <w:pStyle w:val="Heading2"/>
      </w:pPr>
      <w:bookmarkStart w:id="13" w:name="_Toc199941106"/>
      <w:r>
        <w:rPr>
          <w:rFonts w:hint="eastAsia"/>
        </w:rPr>
        <w:t>Currency</w:t>
      </w:r>
      <w:bookmarkEnd w:id="13"/>
    </w:p>
    <w:p w:rsidR="00241ED1" w:rsidRDefault="00241ED1" w:rsidP="00241ED1">
      <w:r>
        <w:rPr>
          <w:rFonts w:hint="eastAsia"/>
        </w:rPr>
        <w:t xml:space="preserve">On the </w:t>
      </w:r>
      <w:r w:rsidRPr="00486098">
        <w:rPr>
          <w:rFonts w:hint="eastAsia"/>
          <w:b/>
          <w:i/>
        </w:rPr>
        <w:t>System</w:t>
      </w:r>
      <w:r w:rsidRPr="00486098">
        <w:rPr>
          <w:rFonts w:hint="eastAsia"/>
          <w:i/>
        </w:rPr>
        <w:t xml:space="preserve"> </w:t>
      </w:r>
      <w:r w:rsidRPr="00486098">
        <w:rPr>
          <w:rFonts w:hint="eastAsia"/>
          <w:i/>
        </w:rPr>
        <w:t>→</w:t>
      </w:r>
      <w:r w:rsidRPr="00486098">
        <w:rPr>
          <w:rFonts w:hint="eastAsia"/>
          <w:i/>
        </w:rPr>
        <w:t xml:space="preserve"> </w:t>
      </w:r>
      <w:r w:rsidR="001041DF" w:rsidRPr="00486098">
        <w:rPr>
          <w:rFonts w:hint="eastAsia"/>
          <w:b/>
          <w:i/>
        </w:rPr>
        <w:t>Currency</w:t>
      </w:r>
      <w:r w:rsidRPr="00792286">
        <w:rPr>
          <w:rFonts w:hint="eastAsia"/>
        </w:rPr>
        <w:t xml:space="preserve"> page, </w:t>
      </w:r>
      <w:r w:rsidR="00722CF9">
        <w:rPr>
          <w:rFonts w:hint="eastAsia"/>
        </w:rPr>
        <w:t>add the currency</w:t>
      </w:r>
      <w:r w:rsidRPr="008254C5">
        <w:t>.</w:t>
      </w:r>
      <w:r w:rsidR="00722CF9">
        <w:rPr>
          <w:rFonts w:hint="eastAsia"/>
        </w:rPr>
        <w:t xml:space="preserve"> </w:t>
      </w:r>
      <w:r w:rsidR="00DB5296">
        <w:rPr>
          <w:rFonts w:hint="eastAsia"/>
        </w:rPr>
        <w:t xml:space="preserve"> </w:t>
      </w:r>
      <w:r w:rsidR="00DB5296" w:rsidRPr="00DB5296">
        <w:t xml:space="preserve">We will use </w:t>
      </w:r>
      <w:r w:rsidR="00DB5296" w:rsidRPr="005344A7">
        <w:rPr>
          <w:b/>
        </w:rPr>
        <w:t>USD</w:t>
      </w:r>
      <w:r w:rsidR="00DB5296" w:rsidRPr="00DB5296">
        <w:t xml:space="preserve"> for the demonstration; other currencies follow a similar process.</w:t>
      </w:r>
    </w:p>
    <w:p w:rsidR="008E6050" w:rsidRDefault="00503CBC" w:rsidP="00241ED1">
      <w:r>
        <w:rPr>
          <w:noProof/>
        </w:rPr>
        <w:drawing>
          <wp:inline distT="0" distB="0" distL="0" distR="0">
            <wp:extent cx="2148560" cy="277034"/>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159773" cy="278480"/>
                    </a:xfrm>
                    <a:prstGeom prst="rect">
                      <a:avLst/>
                    </a:prstGeom>
                  </pic:spPr>
                </pic:pic>
              </a:graphicData>
            </a:graphic>
          </wp:inline>
        </w:drawing>
      </w:r>
    </w:p>
    <w:p w:rsidR="005344A7" w:rsidRDefault="005344A7" w:rsidP="00241ED1"/>
    <w:p w:rsidR="000233E9" w:rsidRPr="000233E9" w:rsidRDefault="000233E9" w:rsidP="000233E9">
      <w:pPr>
        <w:pStyle w:val="Heading2"/>
      </w:pPr>
      <w:bookmarkStart w:id="14" w:name="_Toc199941107"/>
      <w:r>
        <w:rPr>
          <w:rFonts w:hint="eastAsia"/>
        </w:rPr>
        <w:t>Office</w:t>
      </w:r>
      <w:bookmarkEnd w:id="14"/>
    </w:p>
    <w:p w:rsidR="00C34125" w:rsidRDefault="00C34125" w:rsidP="00C34125">
      <w:r>
        <w:rPr>
          <w:rFonts w:hint="eastAsia"/>
        </w:rPr>
        <w:t xml:space="preserve">On the </w:t>
      </w:r>
      <w:r w:rsidRPr="00486098">
        <w:rPr>
          <w:rFonts w:hint="eastAsia"/>
          <w:b/>
          <w:i/>
        </w:rPr>
        <w:t>System</w:t>
      </w:r>
      <w:r w:rsidRPr="00486098">
        <w:rPr>
          <w:rFonts w:hint="eastAsia"/>
          <w:i/>
        </w:rPr>
        <w:t xml:space="preserve"> </w:t>
      </w:r>
      <w:r w:rsidRPr="00486098">
        <w:rPr>
          <w:rFonts w:hint="eastAsia"/>
          <w:i/>
        </w:rPr>
        <w:t>→</w:t>
      </w:r>
      <w:r w:rsidRPr="00486098">
        <w:rPr>
          <w:rFonts w:hint="eastAsia"/>
          <w:i/>
        </w:rPr>
        <w:t xml:space="preserve"> </w:t>
      </w:r>
      <w:r w:rsidRPr="00486098">
        <w:rPr>
          <w:b/>
          <w:i/>
        </w:rPr>
        <w:t>Office</w:t>
      </w:r>
      <w:r w:rsidRPr="00792286">
        <w:rPr>
          <w:rFonts w:hint="eastAsia"/>
        </w:rPr>
        <w:t xml:space="preserve"> page, </w:t>
      </w:r>
      <w:r w:rsidR="000758E9">
        <w:t>add some offices</w:t>
      </w:r>
      <w:r w:rsidRPr="008254C5">
        <w:t>.</w:t>
      </w:r>
      <w:r>
        <w:rPr>
          <w:rFonts w:hint="eastAsia"/>
        </w:rPr>
        <w:t xml:space="preserve">  </w:t>
      </w:r>
      <w:r w:rsidRPr="00DB5296">
        <w:t xml:space="preserve">We will use </w:t>
      </w:r>
      <w:r w:rsidR="00D61AE6" w:rsidRPr="00D61AE6">
        <w:rPr>
          <w:b/>
        </w:rPr>
        <w:t>Washington, D.C.</w:t>
      </w:r>
      <w:r w:rsidRPr="00DB5296">
        <w:t xml:space="preserve"> for the demonstration</w:t>
      </w:r>
      <w:r w:rsidR="00D61AE6">
        <w:t>.</w:t>
      </w:r>
    </w:p>
    <w:p w:rsidR="00E72EB8" w:rsidRDefault="00E72EB8" w:rsidP="00C34125">
      <w:r>
        <w:rPr>
          <w:noProof/>
        </w:rPr>
        <w:drawing>
          <wp:inline distT="0" distB="0" distL="0" distR="0">
            <wp:extent cx="5486400" cy="375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375920"/>
                    </a:xfrm>
                    <a:prstGeom prst="rect">
                      <a:avLst/>
                    </a:prstGeom>
                  </pic:spPr>
                </pic:pic>
              </a:graphicData>
            </a:graphic>
          </wp:inline>
        </w:drawing>
      </w:r>
    </w:p>
    <w:p w:rsidR="00241ED1" w:rsidRDefault="00241ED1" w:rsidP="0047456C"/>
    <w:p w:rsidR="003629AE" w:rsidRDefault="003629AE" w:rsidP="006A361D">
      <w:pPr>
        <w:pStyle w:val="Heading1"/>
        <w:pageBreakBefore/>
      </w:pPr>
      <w:bookmarkStart w:id="15" w:name="_Toc199941108"/>
      <w:r>
        <w:lastRenderedPageBreak/>
        <w:t>Initialize and Configure</w:t>
      </w:r>
      <w:bookmarkEnd w:id="15"/>
    </w:p>
    <w:p w:rsidR="007F754D" w:rsidRDefault="009964DA" w:rsidP="007F754D">
      <w:r>
        <w:t>Before using the ES system, the system administrator needs to preconfigure basic data such as expense categories, approvers, etc.</w:t>
      </w:r>
    </w:p>
    <w:p w:rsidR="009964DA" w:rsidRDefault="006D003C" w:rsidP="006D003C">
      <w:pPr>
        <w:pStyle w:val="Heading2"/>
      </w:pPr>
      <w:bookmarkStart w:id="16" w:name="_Toc199941109"/>
      <w:r w:rsidRPr="006D003C">
        <w:t>ES001A - Payment Method</w:t>
      </w:r>
      <w:bookmarkEnd w:id="16"/>
    </w:p>
    <w:p w:rsidR="006F2A23" w:rsidRDefault="006F2A23" w:rsidP="006F2A23">
      <w:r w:rsidRPr="006F2A23">
        <w:t>The system supports the following default payment methods. Finance staff must select a payment method and upload the payment receipt when making a payment.</w:t>
      </w:r>
    </w:p>
    <w:p w:rsidR="00E42715" w:rsidRDefault="005F3427" w:rsidP="006F2A23">
      <w:r>
        <w:t xml:space="preserve">To access the settings page, navigate to </w:t>
      </w:r>
      <w:r w:rsidRPr="00AA1189">
        <w:rPr>
          <w:b/>
          <w:i/>
        </w:rPr>
        <w:t>ES → Settings → ES00</w:t>
      </w:r>
      <w:r w:rsidR="00D10C31">
        <w:rPr>
          <w:b/>
          <w:i/>
        </w:rPr>
        <w:t>1A</w:t>
      </w:r>
      <w:r w:rsidRPr="00AA1189">
        <w:rPr>
          <w:b/>
          <w:i/>
        </w:rPr>
        <w:t xml:space="preserve"> </w:t>
      </w:r>
      <w:r w:rsidR="00FB10E1">
        <w:rPr>
          <w:b/>
          <w:i/>
        </w:rPr>
        <w:t>-</w:t>
      </w:r>
      <w:r w:rsidRPr="00AA1189">
        <w:rPr>
          <w:b/>
          <w:i/>
        </w:rPr>
        <w:t xml:space="preserve"> </w:t>
      </w:r>
      <w:r w:rsidR="00D10C31">
        <w:rPr>
          <w:b/>
          <w:i/>
        </w:rPr>
        <w:t>Payment Method</w:t>
      </w:r>
      <w:r w:rsidR="003046EA" w:rsidRPr="003046EA">
        <w:rPr>
          <w:noProof/>
        </w:rPr>
        <w:t xml:space="preserve"> </w:t>
      </w:r>
      <w:r w:rsidR="003046EA">
        <w:rPr>
          <w:noProof/>
        </w:rPr>
        <w:drawing>
          <wp:inline distT="0" distB="0" distL="0" distR="0">
            <wp:extent cx="1621237" cy="108493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623041" cy="1086141"/>
                    </a:xfrm>
                    <a:prstGeom prst="rect">
                      <a:avLst/>
                    </a:prstGeom>
                  </pic:spPr>
                </pic:pic>
              </a:graphicData>
            </a:graphic>
          </wp:inline>
        </w:drawing>
      </w:r>
    </w:p>
    <w:p w:rsidR="00742C57" w:rsidRDefault="00742C57" w:rsidP="006F2A23"/>
    <w:p w:rsidR="005B0833" w:rsidRPr="003F58CC" w:rsidRDefault="00744C1A" w:rsidP="00D35926">
      <w:pPr>
        <w:spacing w:after="0"/>
        <w:rPr>
          <w:b/>
        </w:rPr>
      </w:pPr>
      <w:r w:rsidRPr="003F58CC">
        <w:rPr>
          <w:b/>
        </w:rPr>
        <w:t>The steps to add or edit a payment method are as follows:</w:t>
      </w:r>
    </w:p>
    <w:p w:rsidR="00744C1A" w:rsidRDefault="00744C1A" w:rsidP="00971BFA">
      <w:pPr>
        <w:pStyle w:val="ListParagraph"/>
        <w:numPr>
          <w:ilvl w:val="6"/>
          <w:numId w:val="3"/>
        </w:numPr>
      </w:pPr>
      <w:r>
        <w:t xml:space="preserve">Modify the entries in the </w:t>
      </w:r>
      <w:r w:rsidRPr="006B6ECC">
        <w:rPr>
          <w:b/>
        </w:rPr>
        <w:t xml:space="preserve">Payment Method </w:t>
      </w:r>
      <w:r>
        <w:t>table.</w:t>
      </w:r>
    </w:p>
    <w:p w:rsidR="00744C1A" w:rsidRDefault="00744C1A" w:rsidP="00971BFA">
      <w:pPr>
        <w:pStyle w:val="ListParagraph"/>
        <w:numPr>
          <w:ilvl w:val="6"/>
          <w:numId w:val="3"/>
        </w:numPr>
      </w:pPr>
      <w:r>
        <w:t xml:space="preserve">Click the </w:t>
      </w:r>
      <w:r w:rsidRPr="006B6ECC">
        <w:rPr>
          <w:b/>
        </w:rPr>
        <w:t>Save</w:t>
      </w:r>
      <w:r>
        <w:t xml:space="preserve"> button to confirm the changes.</w:t>
      </w:r>
    </w:p>
    <w:p w:rsidR="00FF6EA3" w:rsidRDefault="00FF6EA3" w:rsidP="006F2A23"/>
    <w:p w:rsidR="00FF6EA3" w:rsidRDefault="00FF6EA3" w:rsidP="006F2A23">
      <w:r>
        <w:t>The differences between the default payment methods are as follows:</w:t>
      </w:r>
    </w:p>
    <w:tbl>
      <w:tblPr>
        <w:tblStyle w:val="TableGrid"/>
        <w:tblW w:w="8984" w:type="dxa"/>
        <w:tblInd w:w="108" w:type="dxa"/>
        <w:tblLook w:val="04A0" w:firstRow="1" w:lastRow="0" w:firstColumn="1" w:lastColumn="0" w:noHBand="0" w:noVBand="1"/>
      </w:tblPr>
      <w:tblGrid>
        <w:gridCol w:w="328"/>
        <w:gridCol w:w="1887"/>
        <w:gridCol w:w="3365"/>
        <w:gridCol w:w="3404"/>
      </w:tblGrid>
      <w:tr w:rsidR="000F75A3" w:rsidTr="001171A0">
        <w:tc>
          <w:tcPr>
            <w:tcW w:w="328" w:type="dxa"/>
            <w:shd w:val="pct12" w:color="auto" w:fill="auto"/>
          </w:tcPr>
          <w:p w:rsidR="000F75A3" w:rsidRDefault="000F75A3" w:rsidP="006F2A23">
            <w:r>
              <w:t>#</w:t>
            </w:r>
          </w:p>
        </w:tc>
        <w:tc>
          <w:tcPr>
            <w:tcW w:w="1887" w:type="dxa"/>
            <w:shd w:val="pct12" w:color="auto" w:fill="auto"/>
          </w:tcPr>
          <w:p w:rsidR="000F75A3" w:rsidRDefault="000F75A3" w:rsidP="006F2A23">
            <w:r>
              <w:t>Payment Method</w:t>
            </w:r>
          </w:p>
        </w:tc>
        <w:tc>
          <w:tcPr>
            <w:tcW w:w="3365" w:type="dxa"/>
            <w:shd w:val="pct12" w:color="auto" w:fill="auto"/>
          </w:tcPr>
          <w:p w:rsidR="000F75A3" w:rsidRDefault="000F75A3" w:rsidP="006F2A23">
            <w:r>
              <w:t>Payment No</w:t>
            </w:r>
          </w:p>
        </w:tc>
        <w:tc>
          <w:tcPr>
            <w:tcW w:w="3404" w:type="dxa"/>
            <w:shd w:val="pct12" w:color="auto" w:fill="auto"/>
          </w:tcPr>
          <w:p w:rsidR="000F75A3" w:rsidRDefault="000F75A3" w:rsidP="006F2A23">
            <w:r>
              <w:t>Payment File</w:t>
            </w:r>
          </w:p>
        </w:tc>
      </w:tr>
      <w:tr w:rsidR="000F75A3" w:rsidTr="001171A0">
        <w:tc>
          <w:tcPr>
            <w:tcW w:w="328" w:type="dxa"/>
          </w:tcPr>
          <w:p w:rsidR="000F75A3" w:rsidRDefault="000F75A3" w:rsidP="006F2A23">
            <w:r>
              <w:t>1</w:t>
            </w:r>
          </w:p>
        </w:tc>
        <w:tc>
          <w:tcPr>
            <w:tcW w:w="1887" w:type="dxa"/>
          </w:tcPr>
          <w:p w:rsidR="000F75A3" w:rsidRDefault="000F75A3" w:rsidP="00293C22">
            <w:r>
              <w:t>bank transfer</w:t>
            </w:r>
          </w:p>
        </w:tc>
        <w:tc>
          <w:tcPr>
            <w:tcW w:w="3365" w:type="dxa"/>
          </w:tcPr>
          <w:p w:rsidR="000F75A3" w:rsidRDefault="008C1E10" w:rsidP="008C1E10">
            <w:r>
              <w:t>mandatory</w:t>
            </w:r>
          </w:p>
        </w:tc>
        <w:tc>
          <w:tcPr>
            <w:tcW w:w="3404" w:type="dxa"/>
          </w:tcPr>
          <w:p w:rsidR="000F75A3" w:rsidRDefault="008C1E10" w:rsidP="008C1E10">
            <w:r>
              <w:t>optional</w:t>
            </w:r>
          </w:p>
        </w:tc>
      </w:tr>
      <w:tr w:rsidR="000F75A3" w:rsidTr="001171A0">
        <w:tc>
          <w:tcPr>
            <w:tcW w:w="328" w:type="dxa"/>
          </w:tcPr>
          <w:p w:rsidR="000F75A3" w:rsidRDefault="000F75A3" w:rsidP="006F2A23">
            <w:r>
              <w:t>2</w:t>
            </w:r>
          </w:p>
        </w:tc>
        <w:tc>
          <w:tcPr>
            <w:tcW w:w="1887" w:type="dxa"/>
          </w:tcPr>
          <w:p w:rsidR="000F75A3" w:rsidRDefault="000F75A3" w:rsidP="006F2A23">
            <w:r>
              <w:t>e-cheque</w:t>
            </w:r>
          </w:p>
        </w:tc>
        <w:tc>
          <w:tcPr>
            <w:tcW w:w="3365" w:type="dxa"/>
          </w:tcPr>
          <w:p w:rsidR="000F75A3" w:rsidRDefault="008C1E10" w:rsidP="006F2A23">
            <w:r>
              <w:t>mandatory</w:t>
            </w:r>
          </w:p>
        </w:tc>
        <w:tc>
          <w:tcPr>
            <w:tcW w:w="3404" w:type="dxa"/>
          </w:tcPr>
          <w:p w:rsidR="000F75A3" w:rsidRDefault="008C1E10" w:rsidP="006F2A23">
            <w:r>
              <w:t>mandatory</w:t>
            </w:r>
          </w:p>
        </w:tc>
      </w:tr>
      <w:tr w:rsidR="000F75A3" w:rsidTr="001171A0">
        <w:tc>
          <w:tcPr>
            <w:tcW w:w="328" w:type="dxa"/>
          </w:tcPr>
          <w:p w:rsidR="000F75A3" w:rsidRDefault="000F75A3" w:rsidP="006F2A23">
            <w:r>
              <w:t>3</w:t>
            </w:r>
          </w:p>
        </w:tc>
        <w:tc>
          <w:tcPr>
            <w:tcW w:w="1887" w:type="dxa"/>
          </w:tcPr>
          <w:p w:rsidR="000F75A3" w:rsidRDefault="000F75A3" w:rsidP="006F2A23">
            <w:r>
              <w:t>petty cash</w:t>
            </w:r>
          </w:p>
        </w:tc>
        <w:tc>
          <w:tcPr>
            <w:tcW w:w="3365" w:type="dxa"/>
          </w:tcPr>
          <w:p w:rsidR="000F75A3" w:rsidRDefault="008C1E10" w:rsidP="006F2A23">
            <w:r>
              <w:t>optional</w:t>
            </w:r>
          </w:p>
        </w:tc>
        <w:tc>
          <w:tcPr>
            <w:tcW w:w="3404" w:type="dxa"/>
          </w:tcPr>
          <w:p w:rsidR="000F75A3" w:rsidRDefault="008C1E10" w:rsidP="006F2A23">
            <w:r>
              <w:t>optional</w:t>
            </w:r>
          </w:p>
        </w:tc>
      </w:tr>
      <w:tr w:rsidR="000F75A3" w:rsidTr="001171A0">
        <w:tc>
          <w:tcPr>
            <w:tcW w:w="328" w:type="dxa"/>
          </w:tcPr>
          <w:p w:rsidR="000F75A3" w:rsidRDefault="000F75A3" w:rsidP="006F2A23">
            <w:r>
              <w:t>4</w:t>
            </w:r>
          </w:p>
        </w:tc>
        <w:tc>
          <w:tcPr>
            <w:tcW w:w="1887" w:type="dxa"/>
          </w:tcPr>
          <w:p w:rsidR="000F75A3" w:rsidRDefault="000F75A3" w:rsidP="006F2A23">
            <w:r>
              <w:t>prior balance</w:t>
            </w:r>
          </w:p>
        </w:tc>
        <w:tc>
          <w:tcPr>
            <w:tcW w:w="3365" w:type="dxa"/>
          </w:tcPr>
          <w:p w:rsidR="000F75A3" w:rsidRDefault="00AD13C9" w:rsidP="006F2A23">
            <w:r w:rsidRPr="00AD13C9">
              <w:t>This field is mandatory if the expense payment amount exceeds 0.</w:t>
            </w:r>
          </w:p>
        </w:tc>
        <w:tc>
          <w:tcPr>
            <w:tcW w:w="3404" w:type="dxa"/>
          </w:tcPr>
          <w:p w:rsidR="000F75A3" w:rsidRDefault="00C823E3" w:rsidP="006F2A23">
            <w:r w:rsidRPr="00C823E3">
              <w:t>This field is mandatory if the expense payment amount exceeds 0.</w:t>
            </w:r>
          </w:p>
        </w:tc>
      </w:tr>
    </w:tbl>
    <w:p w:rsidR="00FF6EA3" w:rsidRDefault="00FF6EA3" w:rsidP="006F2A23"/>
    <w:p w:rsidR="008B7FCC" w:rsidRDefault="008B7FCC" w:rsidP="008B7FCC">
      <w:pPr>
        <w:pStyle w:val="Heading2"/>
        <w:pageBreakBefore/>
      </w:pPr>
      <w:bookmarkStart w:id="17" w:name="_Toc199941110"/>
      <w:r>
        <w:lastRenderedPageBreak/>
        <w:t>ES001B - Payee</w:t>
      </w:r>
      <w:bookmarkEnd w:id="17"/>
    </w:p>
    <w:p w:rsidR="002A6BE4" w:rsidRDefault="002A6BE4" w:rsidP="002A6BE4">
      <w:r w:rsidRPr="002A6BE4">
        <w:t>Each expense</w:t>
      </w:r>
      <w:r w:rsidR="00574137">
        <w:t xml:space="preserve"> and cash advancement</w:t>
      </w:r>
      <w:r w:rsidRPr="002A6BE4">
        <w:t xml:space="preserve"> requires a payee to be specified. The payee may be the claimer or another individual. Payee information is maintained in </w:t>
      </w:r>
      <w:r w:rsidRPr="00AA1189">
        <w:rPr>
          <w:b/>
          <w:i/>
        </w:rPr>
        <w:t xml:space="preserve">ES → Settings → </w:t>
      </w:r>
      <w:r w:rsidR="0012642E">
        <w:rPr>
          <w:b/>
          <w:i/>
        </w:rPr>
        <w:t>ES001B - Payee</w:t>
      </w:r>
      <w:r w:rsidRPr="002A6BE4">
        <w:t>.</w:t>
      </w:r>
    </w:p>
    <w:p w:rsidR="003B256C" w:rsidRDefault="003B256C" w:rsidP="002A6BE4">
      <w:r>
        <w:rPr>
          <w:noProof/>
        </w:rPr>
        <w:drawing>
          <wp:inline distT="0" distB="0" distL="0" distR="0">
            <wp:extent cx="2945154" cy="101422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945384" cy="1014304"/>
                    </a:xfrm>
                    <a:prstGeom prst="rect">
                      <a:avLst/>
                    </a:prstGeom>
                  </pic:spPr>
                </pic:pic>
              </a:graphicData>
            </a:graphic>
          </wp:inline>
        </w:drawing>
      </w:r>
    </w:p>
    <w:p w:rsidR="003B256C" w:rsidRDefault="003B256C" w:rsidP="002A6BE4"/>
    <w:p w:rsidR="00C26B76" w:rsidRPr="003F58CC" w:rsidRDefault="00C26B76" w:rsidP="00CF1EC3">
      <w:pPr>
        <w:spacing w:after="0"/>
        <w:rPr>
          <w:b/>
        </w:rPr>
      </w:pPr>
      <w:r w:rsidRPr="003F58CC">
        <w:rPr>
          <w:b/>
        </w:rPr>
        <w:t xml:space="preserve">The steps to add or edit a </w:t>
      </w:r>
      <w:r>
        <w:rPr>
          <w:b/>
        </w:rPr>
        <w:t xml:space="preserve">payee </w:t>
      </w:r>
      <w:r w:rsidRPr="003F58CC">
        <w:rPr>
          <w:b/>
        </w:rPr>
        <w:t>are as follows:</w:t>
      </w:r>
    </w:p>
    <w:p w:rsidR="00C26B76" w:rsidRDefault="00C26B76" w:rsidP="00971BFA">
      <w:pPr>
        <w:pStyle w:val="ListParagraph"/>
        <w:numPr>
          <w:ilvl w:val="6"/>
          <w:numId w:val="10"/>
        </w:numPr>
      </w:pPr>
      <w:r>
        <w:t xml:space="preserve">Modify the entries in the </w:t>
      </w:r>
      <w:r w:rsidR="006B6ECC" w:rsidRPr="000939AC">
        <w:rPr>
          <w:b/>
        </w:rPr>
        <w:t>Payee</w:t>
      </w:r>
      <w:r>
        <w:t xml:space="preserve"> table.</w:t>
      </w:r>
    </w:p>
    <w:p w:rsidR="00C26B76" w:rsidRDefault="00C26B76" w:rsidP="00971BFA">
      <w:pPr>
        <w:pStyle w:val="ListParagraph"/>
        <w:numPr>
          <w:ilvl w:val="6"/>
          <w:numId w:val="10"/>
        </w:numPr>
      </w:pPr>
      <w:r>
        <w:t xml:space="preserve">Click the </w:t>
      </w:r>
      <w:r w:rsidRPr="000939AC">
        <w:rPr>
          <w:b/>
        </w:rPr>
        <w:t>Save</w:t>
      </w:r>
      <w:r>
        <w:t xml:space="preserve"> button to confirm the changes.</w:t>
      </w:r>
    </w:p>
    <w:p w:rsidR="003B256C" w:rsidRDefault="003B256C" w:rsidP="002A6BE4"/>
    <w:p w:rsidR="00AF598E" w:rsidRPr="00AF598E" w:rsidRDefault="00AF598E" w:rsidP="00773D82">
      <w:pPr>
        <w:spacing w:after="0"/>
        <w:rPr>
          <w:b/>
        </w:rPr>
      </w:pPr>
      <w:r w:rsidRPr="00AF598E">
        <w:rPr>
          <w:b/>
        </w:rPr>
        <w:t>Notes:</w:t>
      </w:r>
    </w:p>
    <w:p w:rsidR="00AF598E" w:rsidRDefault="00844D1A" w:rsidP="00971BFA">
      <w:pPr>
        <w:pStyle w:val="ListParagraph"/>
        <w:numPr>
          <w:ilvl w:val="6"/>
          <w:numId w:val="2"/>
        </w:numPr>
      </w:pPr>
      <w:r>
        <w:t xml:space="preserve">The </w:t>
      </w:r>
      <w:r w:rsidR="00BF61FA" w:rsidRPr="00BF61FA">
        <w:rPr>
          <w:b/>
        </w:rPr>
        <w:t>P</w:t>
      </w:r>
      <w:r w:rsidRPr="00BF61FA">
        <w:rPr>
          <w:b/>
        </w:rPr>
        <w:t>ayee</w:t>
      </w:r>
      <w:r>
        <w:t xml:space="preserve"> is unique within each office.</w:t>
      </w:r>
    </w:p>
    <w:p w:rsidR="002F4F77" w:rsidRDefault="002F4F77" w:rsidP="00971BFA">
      <w:pPr>
        <w:pStyle w:val="ListParagraph"/>
        <w:numPr>
          <w:ilvl w:val="6"/>
          <w:numId w:val="2"/>
        </w:numPr>
      </w:pPr>
      <w:r w:rsidRPr="002F4F77">
        <w:rPr>
          <w:b/>
        </w:rPr>
        <w:t>Bank Info</w:t>
      </w:r>
      <w:r>
        <w:t xml:space="preserve"> field is optional.</w:t>
      </w:r>
    </w:p>
    <w:p w:rsidR="00737F24" w:rsidRDefault="00092308" w:rsidP="00971BFA">
      <w:pPr>
        <w:pStyle w:val="ListParagraph"/>
        <w:numPr>
          <w:ilvl w:val="6"/>
          <w:numId w:val="2"/>
        </w:numPr>
      </w:pPr>
      <w:r>
        <w:t xml:space="preserve">In the example, claimer </w:t>
      </w:r>
      <w:r w:rsidR="00B7358D">
        <w:rPr>
          <w:b/>
          <w:i/>
        </w:rPr>
        <w:t>J</w:t>
      </w:r>
      <w:r w:rsidRPr="00092308">
        <w:rPr>
          <w:b/>
          <w:i/>
        </w:rPr>
        <w:t>ames</w:t>
      </w:r>
      <w:r w:rsidR="00737F24" w:rsidRPr="00737F24">
        <w:t xml:space="preserve"> has </w:t>
      </w:r>
      <w:r w:rsidR="00737F24" w:rsidRPr="00092308">
        <w:rPr>
          <w:b/>
        </w:rPr>
        <w:t>James Smith</w:t>
      </w:r>
      <w:r w:rsidR="00737F24" w:rsidRPr="00737F24">
        <w:t xml:space="preserve"> as the payee, while the office petty admin </w:t>
      </w:r>
      <w:r w:rsidR="00737F24" w:rsidRPr="006200EC">
        <w:rPr>
          <w:b/>
        </w:rPr>
        <w:t>Mary</w:t>
      </w:r>
      <w:r w:rsidR="00737F24" w:rsidRPr="00737F24">
        <w:t xml:space="preserve"> has </w:t>
      </w:r>
      <w:r w:rsidR="00737F24" w:rsidRPr="006200EC">
        <w:rPr>
          <w:b/>
        </w:rPr>
        <w:t>Mary Johnson</w:t>
      </w:r>
      <w:r w:rsidR="00737F24" w:rsidRPr="00737F24">
        <w:t xml:space="preserve"> as her payee.</w:t>
      </w:r>
    </w:p>
    <w:p w:rsidR="00432562" w:rsidRDefault="00432562" w:rsidP="00432562"/>
    <w:p w:rsidR="00432562" w:rsidRDefault="00432562" w:rsidP="00F71B76">
      <w:pPr>
        <w:pStyle w:val="Heading2"/>
        <w:pageBreakBefore/>
      </w:pPr>
      <w:bookmarkStart w:id="18" w:name="_Toc199941111"/>
      <w:r w:rsidRPr="00432562">
        <w:lastRenderedPageBreak/>
        <w:t xml:space="preserve">ES001C </w:t>
      </w:r>
      <w:r w:rsidR="004C5BDD">
        <w:t>-</w:t>
      </w:r>
      <w:r w:rsidRPr="00432562">
        <w:t xml:space="preserve"> Finance</w:t>
      </w:r>
      <w:bookmarkEnd w:id="18"/>
    </w:p>
    <w:p w:rsidR="004C5BDD" w:rsidRDefault="00052D81" w:rsidP="004C5BDD">
      <w:r w:rsidRPr="00052D81">
        <w:t>Each office is required to have at least one designated finance personnel. After an expense or cash advancement request is approved, the system will automatically notify the finance personnel to process the payment.</w:t>
      </w:r>
    </w:p>
    <w:p w:rsidR="00F05E57" w:rsidRDefault="00F05E57" w:rsidP="00F05E57">
      <w:r w:rsidRPr="00F05E57">
        <w:t>Office Finance</w:t>
      </w:r>
      <w:r>
        <w:t xml:space="preserve"> </w:t>
      </w:r>
      <w:r w:rsidRPr="002A6BE4">
        <w:t xml:space="preserve">information is maintained in </w:t>
      </w:r>
      <w:r w:rsidRPr="00AA1189">
        <w:rPr>
          <w:b/>
          <w:i/>
        </w:rPr>
        <w:t xml:space="preserve">ES → Settings → </w:t>
      </w:r>
      <w:r>
        <w:rPr>
          <w:b/>
          <w:i/>
        </w:rPr>
        <w:t>ES001C - Finance</w:t>
      </w:r>
      <w:r w:rsidRPr="002A6BE4">
        <w:t>.</w:t>
      </w:r>
      <w:r w:rsidR="00826D6F">
        <w:rPr>
          <w:noProof/>
        </w:rPr>
        <w:drawing>
          <wp:inline distT="0" distB="0" distL="0" distR="0">
            <wp:extent cx="3680040" cy="98918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680769" cy="989380"/>
                    </a:xfrm>
                    <a:prstGeom prst="rect">
                      <a:avLst/>
                    </a:prstGeom>
                  </pic:spPr>
                </pic:pic>
              </a:graphicData>
            </a:graphic>
          </wp:inline>
        </w:drawing>
      </w:r>
    </w:p>
    <w:p w:rsidR="00F05E57" w:rsidRDefault="00F05E57" w:rsidP="00F05E57"/>
    <w:p w:rsidR="00F05E57" w:rsidRPr="003F58CC" w:rsidRDefault="00F05E57" w:rsidP="00BF73EC">
      <w:pPr>
        <w:spacing w:after="0"/>
        <w:rPr>
          <w:b/>
        </w:rPr>
      </w:pPr>
      <w:r w:rsidRPr="003F58CC">
        <w:rPr>
          <w:b/>
        </w:rPr>
        <w:t xml:space="preserve">The steps to add or edit a </w:t>
      </w:r>
      <w:r w:rsidR="004225D8">
        <w:rPr>
          <w:b/>
        </w:rPr>
        <w:t>finance person</w:t>
      </w:r>
      <w:r>
        <w:rPr>
          <w:b/>
        </w:rPr>
        <w:t xml:space="preserve"> </w:t>
      </w:r>
      <w:r w:rsidRPr="003F58CC">
        <w:rPr>
          <w:b/>
        </w:rPr>
        <w:t>are as follows:</w:t>
      </w:r>
    </w:p>
    <w:p w:rsidR="00F05E57" w:rsidRDefault="00F05E57" w:rsidP="00971BFA">
      <w:pPr>
        <w:pStyle w:val="ListParagraph"/>
        <w:numPr>
          <w:ilvl w:val="6"/>
          <w:numId w:val="12"/>
        </w:numPr>
      </w:pPr>
      <w:r>
        <w:t xml:space="preserve">Modify the entries in the </w:t>
      </w:r>
      <w:r w:rsidR="008B2446">
        <w:rPr>
          <w:b/>
        </w:rPr>
        <w:t>Office Finance</w:t>
      </w:r>
      <w:r>
        <w:t xml:space="preserve"> table.</w:t>
      </w:r>
    </w:p>
    <w:p w:rsidR="00F05E57" w:rsidRDefault="00F05E57" w:rsidP="00971BFA">
      <w:pPr>
        <w:pStyle w:val="ListParagraph"/>
        <w:numPr>
          <w:ilvl w:val="6"/>
          <w:numId w:val="12"/>
        </w:numPr>
      </w:pPr>
      <w:r>
        <w:t xml:space="preserve">Click the </w:t>
      </w:r>
      <w:r w:rsidRPr="000939AC">
        <w:rPr>
          <w:b/>
        </w:rPr>
        <w:t>Save</w:t>
      </w:r>
      <w:r>
        <w:t xml:space="preserve"> button to confirm the changes.</w:t>
      </w:r>
    </w:p>
    <w:p w:rsidR="00F05E57" w:rsidRDefault="00F05E57" w:rsidP="00F05E57"/>
    <w:p w:rsidR="00F05E57" w:rsidRPr="00815EE6" w:rsidRDefault="00815EE6" w:rsidP="00BF73EC">
      <w:pPr>
        <w:spacing w:after="0"/>
        <w:rPr>
          <w:b/>
        </w:rPr>
      </w:pPr>
      <w:r w:rsidRPr="00815EE6">
        <w:rPr>
          <w:b/>
        </w:rPr>
        <w:t>Notes:</w:t>
      </w:r>
    </w:p>
    <w:p w:rsidR="00815EE6" w:rsidRDefault="00815EE6" w:rsidP="00971BFA">
      <w:pPr>
        <w:pStyle w:val="ListParagraph"/>
        <w:numPr>
          <w:ilvl w:val="6"/>
          <w:numId w:val="9"/>
        </w:numPr>
      </w:pPr>
      <w:r w:rsidRPr="00815EE6">
        <w:t>One finance personnel may be assigned to serve multiple offices.</w:t>
      </w:r>
    </w:p>
    <w:p w:rsidR="00322047" w:rsidRDefault="00322047" w:rsidP="00971BFA">
      <w:pPr>
        <w:pStyle w:val="ListParagraph"/>
        <w:numPr>
          <w:ilvl w:val="6"/>
          <w:numId w:val="9"/>
        </w:numPr>
      </w:pPr>
      <w:r w:rsidRPr="00322047">
        <w:t>If multiple finance personnel are assigned to an office, the system will notify all of them to carry out the next step in the process.</w:t>
      </w:r>
    </w:p>
    <w:p w:rsidR="00AB1DCF" w:rsidRDefault="00AB1DCF" w:rsidP="00AB1DCF"/>
    <w:p w:rsidR="00AB1DCF" w:rsidRDefault="00AB1DCF" w:rsidP="007C4A08">
      <w:pPr>
        <w:pStyle w:val="Heading2"/>
        <w:pageBreakBefore/>
      </w:pPr>
      <w:bookmarkStart w:id="19" w:name="_Toc199941112"/>
      <w:r>
        <w:lastRenderedPageBreak/>
        <w:t xml:space="preserve">ES001D </w:t>
      </w:r>
      <w:r w:rsidR="007E7070">
        <w:t>-</w:t>
      </w:r>
      <w:r>
        <w:t xml:space="preserve"> Approver</w:t>
      </w:r>
      <w:bookmarkEnd w:id="19"/>
    </w:p>
    <w:p w:rsidR="00AF7A79" w:rsidRDefault="003A3D59" w:rsidP="007E7070">
      <w:r w:rsidRPr="003A3D59">
        <w:t>An approver must be designated for each expense or cash advancement submitted by the claimer.</w:t>
      </w:r>
      <w:r w:rsidR="00DA7488">
        <w:t xml:space="preserve"> Approver</w:t>
      </w:r>
      <w:r w:rsidR="00DA7488" w:rsidRPr="00DA7488">
        <w:rPr>
          <w:rFonts w:hint="eastAsia"/>
        </w:rPr>
        <w:t xml:space="preserve"> information is maintained in </w:t>
      </w:r>
      <w:r w:rsidR="00DA7488" w:rsidRPr="00A93CB5">
        <w:rPr>
          <w:rFonts w:hint="eastAsia"/>
          <w:b/>
          <w:i/>
        </w:rPr>
        <w:t xml:space="preserve">ES </w:t>
      </w:r>
      <w:r w:rsidR="00DA7488" w:rsidRPr="00A93CB5">
        <w:rPr>
          <w:rFonts w:hint="eastAsia"/>
          <w:b/>
          <w:i/>
        </w:rPr>
        <w:t>→</w:t>
      </w:r>
      <w:r w:rsidR="00DA7488" w:rsidRPr="00A93CB5">
        <w:rPr>
          <w:rFonts w:hint="eastAsia"/>
          <w:b/>
          <w:i/>
        </w:rPr>
        <w:t xml:space="preserve"> Settings </w:t>
      </w:r>
      <w:r w:rsidR="00DA7488" w:rsidRPr="00A93CB5">
        <w:rPr>
          <w:rFonts w:hint="eastAsia"/>
          <w:b/>
          <w:i/>
        </w:rPr>
        <w:t>→</w:t>
      </w:r>
      <w:r w:rsidR="00DA7488" w:rsidRPr="00A93CB5">
        <w:rPr>
          <w:rFonts w:hint="eastAsia"/>
          <w:b/>
          <w:i/>
        </w:rPr>
        <w:t xml:space="preserve"> ES001</w:t>
      </w:r>
      <w:r w:rsidR="00A93CB5" w:rsidRPr="00A93CB5">
        <w:rPr>
          <w:b/>
          <w:i/>
        </w:rPr>
        <w:t>D</w:t>
      </w:r>
      <w:r w:rsidR="00DA7488" w:rsidRPr="00A93CB5">
        <w:rPr>
          <w:rFonts w:hint="eastAsia"/>
          <w:b/>
          <w:i/>
        </w:rPr>
        <w:t xml:space="preserve"> - </w:t>
      </w:r>
      <w:r w:rsidR="00A93CB5" w:rsidRPr="00A93CB5">
        <w:rPr>
          <w:b/>
          <w:i/>
        </w:rPr>
        <w:t>Approver</w:t>
      </w:r>
      <w:r w:rsidR="00DA7488" w:rsidRPr="00DA7488">
        <w:rPr>
          <w:rFonts w:hint="eastAsia"/>
        </w:rPr>
        <w:t>.</w:t>
      </w:r>
      <w:r w:rsidR="00E03A5F" w:rsidRPr="00E03A5F">
        <w:rPr>
          <w:noProof/>
        </w:rPr>
        <w:t xml:space="preserve"> </w:t>
      </w:r>
      <w:r w:rsidR="00E03A5F">
        <w:rPr>
          <w:noProof/>
        </w:rPr>
        <w:drawing>
          <wp:inline distT="0" distB="0" distL="0" distR="0">
            <wp:extent cx="5486400" cy="46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466725"/>
                    </a:xfrm>
                    <a:prstGeom prst="rect">
                      <a:avLst/>
                    </a:prstGeom>
                  </pic:spPr>
                </pic:pic>
              </a:graphicData>
            </a:graphic>
          </wp:inline>
        </w:drawing>
      </w:r>
    </w:p>
    <w:p w:rsidR="004C30F5" w:rsidRDefault="004C30F5" w:rsidP="007E7070"/>
    <w:p w:rsidR="00AF7A79" w:rsidRPr="003F58CC" w:rsidRDefault="00AF7A79" w:rsidP="006F2DCC">
      <w:pPr>
        <w:spacing w:after="0"/>
        <w:rPr>
          <w:b/>
        </w:rPr>
      </w:pPr>
      <w:r w:rsidRPr="003F58CC">
        <w:rPr>
          <w:b/>
        </w:rPr>
        <w:t xml:space="preserve">The steps to add or </w:t>
      </w:r>
      <w:r w:rsidR="006D667F">
        <w:rPr>
          <w:b/>
        </w:rPr>
        <w:t xml:space="preserve">edit an approver </w:t>
      </w:r>
      <w:r w:rsidRPr="003F58CC">
        <w:rPr>
          <w:b/>
        </w:rPr>
        <w:t>are as follows:</w:t>
      </w:r>
    </w:p>
    <w:p w:rsidR="00AF7A79" w:rsidRDefault="00AF7A79" w:rsidP="00971BFA">
      <w:pPr>
        <w:pStyle w:val="ListParagraph"/>
        <w:numPr>
          <w:ilvl w:val="6"/>
          <w:numId w:val="11"/>
        </w:numPr>
      </w:pPr>
      <w:r>
        <w:t xml:space="preserve">Modify the entries in the </w:t>
      </w:r>
      <w:r>
        <w:rPr>
          <w:b/>
        </w:rPr>
        <w:t xml:space="preserve">Office </w:t>
      </w:r>
      <w:r w:rsidR="0006013F">
        <w:rPr>
          <w:b/>
        </w:rPr>
        <w:t>Approver</w:t>
      </w:r>
      <w:r>
        <w:t xml:space="preserve"> table.</w:t>
      </w:r>
    </w:p>
    <w:p w:rsidR="00AF7A79" w:rsidRDefault="00AF7A79" w:rsidP="00971BFA">
      <w:pPr>
        <w:pStyle w:val="ListParagraph"/>
        <w:numPr>
          <w:ilvl w:val="6"/>
          <w:numId w:val="11"/>
        </w:numPr>
      </w:pPr>
      <w:r>
        <w:t xml:space="preserve">Click the </w:t>
      </w:r>
      <w:r w:rsidRPr="000939AC">
        <w:rPr>
          <w:b/>
        </w:rPr>
        <w:t>Save</w:t>
      </w:r>
      <w:r>
        <w:t xml:space="preserve"> button to confirm the changes.</w:t>
      </w:r>
    </w:p>
    <w:p w:rsidR="00AF7A79" w:rsidRDefault="00AF7A79" w:rsidP="007E7070"/>
    <w:p w:rsidR="00A7141C" w:rsidRDefault="00A7141C" w:rsidP="007B6C83">
      <w:pPr>
        <w:spacing w:after="100"/>
      </w:pPr>
      <w:r>
        <w:t>Below is an explanation of each column in the Approver table.</w:t>
      </w:r>
    </w:p>
    <w:tbl>
      <w:tblPr>
        <w:tblStyle w:val="TableGrid"/>
        <w:tblW w:w="0" w:type="auto"/>
        <w:tblInd w:w="108" w:type="dxa"/>
        <w:tblLook w:val="04A0" w:firstRow="1" w:lastRow="0" w:firstColumn="1" w:lastColumn="0" w:noHBand="0" w:noVBand="1"/>
      </w:tblPr>
      <w:tblGrid>
        <w:gridCol w:w="540"/>
        <w:gridCol w:w="2610"/>
        <w:gridCol w:w="913"/>
        <w:gridCol w:w="4577"/>
      </w:tblGrid>
      <w:tr w:rsidR="00CB585F" w:rsidTr="006F2DCC">
        <w:tc>
          <w:tcPr>
            <w:tcW w:w="540" w:type="dxa"/>
            <w:shd w:val="pct12" w:color="auto" w:fill="auto"/>
          </w:tcPr>
          <w:p w:rsidR="00CB585F" w:rsidRDefault="00CB585F" w:rsidP="007E7070">
            <w:r>
              <w:t>#</w:t>
            </w:r>
          </w:p>
        </w:tc>
        <w:tc>
          <w:tcPr>
            <w:tcW w:w="2610" w:type="dxa"/>
            <w:shd w:val="pct12" w:color="auto" w:fill="auto"/>
          </w:tcPr>
          <w:p w:rsidR="00CB585F" w:rsidRDefault="00CB585F" w:rsidP="007E7070">
            <w:r>
              <w:t>Column</w:t>
            </w:r>
          </w:p>
        </w:tc>
        <w:tc>
          <w:tcPr>
            <w:tcW w:w="913" w:type="dxa"/>
            <w:shd w:val="pct12" w:color="auto" w:fill="auto"/>
          </w:tcPr>
          <w:p w:rsidR="00CB585F" w:rsidRDefault="00CB585F" w:rsidP="007E7070">
            <w:r>
              <w:t>Require</w:t>
            </w:r>
          </w:p>
        </w:tc>
        <w:tc>
          <w:tcPr>
            <w:tcW w:w="4577" w:type="dxa"/>
            <w:shd w:val="pct12" w:color="auto" w:fill="auto"/>
          </w:tcPr>
          <w:p w:rsidR="00CB585F" w:rsidRDefault="00CB585F" w:rsidP="007E7070">
            <w:r>
              <w:t>Description</w:t>
            </w:r>
          </w:p>
        </w:tc>
      </w:tr>
      <w:tr w:rsidR="00CB585F" w:rsidTr="006F2DCC">
        <w:tc>
          <w:tcPr>
            <w:tcW w:w="540" w:type="dxa"/>
          </w:tcPr>
          <w:p w:rsidR="00CB585F" w:rsidRDefault="00D3424C" w:rsidP="007E7070">
            <w:r>
              <w:t>1</w:t>
            </w:r>
          </w:p>
        </w:tc>
        <w:tc>
          <w:tcPr>
            <w:tcW w:w="2610" w:type="dxa"/>
          </w:tcPr>
          <w:p w:rsidR="00CB585F" w:rsidRDefault="0018698C" w:rsidP="007E7070">
            <w:r>
              <w:t>Office</w:t>
            </w:r>
          </w:p>
        </w:tc>
        <w:tc>
          <w:tcPr>
            <w:tcW w:w="913" w:type="dxa"/>
          </w:tcPr>
          <w:p w:rsidR="00CB585F" w:rsidRDefault="00AC028D" w:rsidP="007E7070">
            <w:r>
              <w:t>Yes</w:t>
            </w:r>
          </w:p>
        </w:tc>
        <w:tc>
          <w:tcPr>
            <w:tcW w:w="4577" w:type="dxa"/>
          </w:tcPr>
          <w:p w:rsidR="00CB585F" w:rsidRDefault="00CE113E" w:rsidP="007E7070">
            <w:r>
              <w:t>The office(s) for which the approver is authorized to grant approvals.</w:t>
            </w:r>
          </w:p>
        </w:tc>
      </w:tr>
      <w:tr w:rsidR="00CB585F" w:rsidTr="006F2DCC">
        <w:tc>
          <w:tcPr>
            <w:tcW w:w="540" w:type="dxa"/>
          </w:tcPr>
          <w:p w:rsidR="00CB585F" w:rsidRDefault="00D3424C" w:rsidP="007E7070">
            <w:r>
              <w:t>2</w:t>
            </w:r>
          </w:p>
        </w:tc>
        <w:tc>
          <w:tcPr>
            <w:tcW w:w="2610" w:type="dxa"/>
          </w:tcPr>
          <w:p w:rsidR="00CB585F" w:rsidRDefault="0018698C" w:rsidP="007E7070">
            <w:r>
              <w:t>Claimer</w:t>
            </w:r>
          </w:p>
        </w:tc>
        <w:tc>
          <w:tcPr>
            <w:tcW w:w="913" w:type="dxa"/>
          </w:tcPr>
          <w:p w:rsidR="00CB585F" w:rsidRDefault="00CB585F" w:rsidP="007E7070"/>
        </w:tc>
        <w:tc>
          <w:tcPr>
            <w:tcW w:w="4577" w:type="dxa"/>
          </w:tcPr>
          <w:p w:rsidR="00D2099D" w:rsidRDefault="00D2099D" w:rsidP="007E7070">
            <w:r>
              <w:t>Claimer (optional):</w:t>
            </w:r>
          </w:p>
          <w:p w:rsidR="00CB585F" w:rsidRDefault="00D2099D" w:rsidP="007E7070">
            <w:r>
              <w:t>If a specific approver needs to be assigned to a particular claimer, provide the claimer’s system account name in this field.</w:t>
            </w:r>
          </w:p>
        </w:tc>
      </w:tr>
      <w:tr w:rsidR="00CB585F" w:rsidTr="006F2DCC">
        <w:tc>
          <w:tcPr>
            <w:tcW w:w="540" w:type="dxa"/>
          </w:tcPr>
          <w:p w:rsidR="00CB585F" w:rsidRDefault="00D3424C" w:rsidP="007E7070">
            <w:r>
              <w:t>3</w:t>
            </w:r>
          </w:p>
        </w:tc>
        <w:tc>
          <w:tcPr>
            <w:tcW w:w="2610" w:type="dxa"/>
          </w:tcPr>
          <w:p w:rsidR="00CB585F" w:rsidRDefault="0018698C" w:rsidP="007E7070">
            <w:r>
              <w:t>Claimer Group</w:t>
            </w:r>
          </w:p>
        </w:tc>
        <w:tc>
          <w:tcPr>
            <w:tcW w:w="913" w:type="dxa"/>
          </w:tcPr>
          <w:p w:rsidR="00CB585F" w:rsidRDefault="00CB585F" w:rsidP="007E7070"/>
        </w:tc>
        <w:tc>
          <w:tcPr>
            <w:tcW w:w="4577" w:type="dxa"/>
          </w:tcPr>
          <w:p w:rsidR="00CB585F" w:rsidRDefault="00451797" w:rsidP="007E7070">
            <w:r>
              <w:t xml:space="preserve">Functions the same as the </w:t>
            </w:r>
            <w:r w:rsidR="00DF7AFE" w:rsidRPr="00451797">
              <w:rPr>
                <w:b/>
              </w:rPr>
              <w:t>Claimer</w:t>
            </w:r>
            <w:r w:rsidR="00DF7AFE">
              <w:t xml:space="preserve"> column, but allows specifying multiple claimers through a user group.</w:t>
            </w:r>
          </w:p>
        </w:tc>
      </w:tr>
      <w:tr w:rsidR="00CB585F" w:rsidTr="006F2DCC">
        <w:tc>
          <w:tcPr>
            <w:tcW w:w="540" w:type="dxa"/>
          </w:tcPr>
          <w:p w:rsidR="00CB585F" w:rsidRDefault="00D3424C" w:rsidP="007E7070">
            <w:r>
              <w:t>4</w:t>
            </w:r>
          </w:p>
        </w:tc>
        <w:tc>
          <w:tcPr>
            <w:tcW w:w="2610" w:type="dxa"/>
          </w:tcPr>
          <w:p w:rsidR="00CB585F" w:rsidRDefault="0018698C" w:rsidP="007E7070">
            <w:r>
              <w:t>Approver</w:t>
            </w:r>
          </w:p>
        </w:tc>
        <w:tc>
          <w:tcPr>
            <w:tcW w:w="913" w:type="dxa"/>
          </w:tcPr>
          <w:p w:rsidR="00CB585F" w:rsidRDefault="00AC028D" w:rsidP="007E7070">
            <w:r>
              <w:t>Yes</w:t>
            </w:r>
          </w:p>
        </w:tc>
        <w:tc>
          <w:tcPr>
            <w:tcW w:w="4577" w:type="dxa"/>
          </w:tcPr>
          <w:p w:rsidR="00CB585F" w:rsidRDefault="008247CB" w:rsidP="007E7070">
            <w:r>
              <w:t>The approver's system account name.</w:t>
            </w:r>
          </w:p>
        </w:tc>
      </w:tr>
      <w:tr w:rsidR="00CB585F" w:rsidTr="006F2DCC">
        <w:tc>
          <w:tcPr>
            <w:tcW w:w="540" w:type="dxa"/>
          </w:tcPr>
          <w:p w:rsidR="00CB585F" w:rsidRDefault="00D3424C" w:rsidP="007E7070">
            <w:r>
              <w:t>5</w:t>
            </w:r>
          </w:p>
        </w:tc>
        <w:tc>
          <w:tcPr>
            <w:tcW w:w="2610" w:type="dxa"/>
          </w:tcPr>
          <w:p w:rsidR="00CB585F" w:rsidRDefault="0018698C" w:rsidP="007E7070">
            <w:r>
              <w:t>Approver Group</w:t>
            </w:r>
          </w:p>
        </w:tc>
        <w:tc>
          <w:tcPr>
            <w:tcW w:w="913" w:type="dxa"/>
          </w:tcPr>
          <w:p w:rsidR="00CB585F" w:rsidRDefault="00CB585F" w:rsidP="007E7070"/>
        </w:tc>
        <w:tc>
          <w:tcPr>
            <w:tcW w:w="4577" w:type="dxa"/>
          </w:tcPr>
          <w:p w:rsidR="00CB585F" w:rsidRDefault="0039325E" w:rsidP="007E7070">
            <w:r>
              <w:t xml:space="preserve">The Approver Group functions the same as the </w:t>
            </w:r>
            <w:r w:rsidRPr="00E44ECF">
              <w:rPr>
                <w:b/>
              </w:rPr>
              <w:t>Approver</w:t>
            </w:r>
            <w:r>
              <w:t xml:space="preserve"> field, except it uses a user group to designate multiple approvers.</w:t>
            </w:r>
          </w:p>
        </w:tc>
      </w:tr>
      <w:tr w:rsidR="00CB585F" w:rsidTr="006F2DCC">
        <w:tc>
          <w:tcPr>
            <w:tcW w:w="540" w:type="dxa"/>
          </w:tcPr>
          <w:p w:rsidR="00CB585F" w:rsidRDefault="00D3424C" w:rsidP="007E7070">
            <w:r>
              <w:t>6</w:t>
            </w:r>
          </w:p>
        </w:tc>
        <w:tc>
          <w:tcPr>
            <w:tcW w:w="2610" w:type="dxa"/>
          </w:tcPr>
          <w:p w:rsidR="00CB585F" w:rsidRDefault="0018698C" w:rsidP="007E7070">
            <w:r>
              <w:t>Approver Assistant</w:t>
            </w:r>
          </w:p>
        </w:tc>
        <w:tc>
          <w:tcPr>
            <w:tcW w:w="913" w:type="dxa"/>
          </w:tcPr>
          <w:p w:rsidR="00CB585F" w:rsidRDefault="00CB585F" w:rsidP="007E7070"/>
        </w:tc>
        <w:tc>
          <w:tcPr>
            <w:tcW w:w="4577" w:type="dxa"/>
          </w:tcPr>
          <w:p w:rsidR="00CB585F" w:rsidRDefault="004828D6" w:rsidP="007E7070">
            <w:r w:rsidRPr="004828D6">
              <w:t xml:space="preserve">The </w:t>
            </w:r>
            <w:r w:rsidRPr="00CC69C2">
              <w:rPr>
                <w:b/>
              </w:rPr>
              <w:t>Approver Assistant</w:t>
            </w:r>
            <w:r w:rsidRPr="004828D6">
              <w:t xml:space="preserve"> field is used to assign an assistant to the approver. An </w:t>
            </w:r>
            <w:r w:rsidRPr="00CC69C2">
              <w:rPr>
                <w:b/>
              </w:rPr>
              <w:t>Approver Assistant</w:t>
            </w:r>
            <w:r w:rsidRPr="004828D6">
              <w:t xml:space="preserve"> has the same level of authority as the approver, and can approve any expense or cash advancement assigned to that approver.</w:t>
            </w:r>
          </w:p>
        </w:tc>
      </w:tr>
      <w:tr w:rsidR="00CB585F" w:rsidTr="006F2DCC">
        <w:tc>
          <w:tcPr>
            <w:tcW w:w="540" w:type="dxa"/>
          </w:tcPr>
          <w:p w:rsidR="00CB585F" w:rsidRDefault="00D3424C" w:rsidP="007E7070">
            <w:r>
              <w:t>7</w:t>
            </w:r>
          </w:p>
        </w:tc>
        <w:tc>
          <w:tcPr>
            <w:tcW w:w="2610" w:type="dxa"/>
          </w:tcPr>
          <w:p w:rsidR="00CB585F" w:rsidRDefault="0018698C" w:rsidP="007E7070">
            <w:r>
              <w:t>Approver Assistant Group</w:t>
            </w:r>
          </w:p>
        </w:tc>
        <w:tc>
          <w:tcPr>
            <w:tcW w:w="913" w:type="dxa"/>
          </w:tcPr>
          <w:p w:rsidR="00CB585F" w:rsidRDefault="00CB585F" w:rsidP="007E7070"/>
        </w:tc>
        <w:tc>
          <w:tcPr>
            <w:tcW w:w="4577" w:type="dxa"/>
          </w:tcPr>
          <w:p w:rsidR="00CB585F" w:rsidRDefault="00CC69C2" w:rsidP="007E7070">
            <w:r w:rsidRPr="00752ED4">
              <w:rPr>
                <w:i/>
              </w:rPr>
              <w:t>(Same as Approver Assistan</w:t>
            </w:r>
            <w:r w:rsidRPr="00CF6E6B">
              <w:rPr>
                <w:i/>
              </w:rPr>
              <w:t>t).</w:t>
            </w:r>
          </w:p>
        </w:tc>
      </w:tr>
      <w:tr w:rsidR="00CB585F" w:rsidTr="006F2DCC">
        <w:tc>
          <w:tcPr>
            <w:tcW w:w="540" w:type="dxa"/>
          </w:tcPr>
          <w:p w:rsidR="00CB585F" w:rsidRDefault="00D3424C" w:rsidP="007E7070">
            <w:r>
              <w:t>8</w:t>
            </w:r>
          </w:p>
        </w:tc>
        <w:tc>
          <w:tcPr>
            <w:tcW w:w="2610" w:type="dxa"/>
          </w:tcPr>
          <w:p w:rsidR="00CB585F" w:rsidRDefault="0018698C" w:rsidP="007E7070">
            <w:r>
              <w:t>2</w:t>
            </w:r>
            <w:r w:rsidRPr="0018698C">
              <w:rPr>
                <w:vertAlign w:val="superscript"/>
              </w:rPr>
              <w:t>nd</w:t>
            </w:r>
            <w:r>
              <w:t xml:space="preserve"> Approver</w:t>
            </w:r>
          </w:p>
        </w:tc>
        <w:tc>
          <w:tcPr>
            <w:tcW w:w="913" w:type="dxa"/>
          </w:tcPr>
          <w:p w:rsidR="00CB585F" w:rsidRDefault="00CB585F" w:rsidP="007E7070"/>
        </w:tc>
        <w:tc>
          <w:tcPr>
            <w:tcW w:w="4577" w:type="dxa"/>
          </w:tcPr>
          <w:p w:rsidR="00CB585F" w:rsidRDefault="008656D7" w:rsidP="00D273E9">
            <w:r w:rsidRPr="008656D7">
              <w:t>If an expense or cash advancement ex</w:t>
            </w:r>
            <w:r w:rsidR="00D273E9">
              <w:t xml:space="preserve">ceeds the threshold defined by </w:t>
            </w:r>
            <w:r w:rsidR="00D273E9" w:rsidRPr="00D273E9">
              <w:rPr>
                <w:b/>
              </w:rPr>
              <w:t>2</w:t>
            </w:r>
            <w:r w:rsidR="00D273E9" w:rsidRPr="00D273E9">
              <w:rPr>
                <w:b/>
                <w:vertAlign w:val="superscript"/>
              </w:rPr>
              <w:t>nd</w:t>
            </w:r>
            <w:r w:rsidR="00D273E9" w:rsidRPr="00D273E9">
              <w:rPr>
                <w:b/>
              </w:rPr>
              <w:t xml:space="preserve"> </w:t>
            </w:r>
            <w:r w:rsidRPr="00D273E9">
              <w:rPr>
                <w:b/>
              </w:rPr>
              <w:t>Approver Min Amount</w:t>
            </w:r>
            <w:r w:rsidR="00E27534">
              <w:t>,</w:t>
            </w:r>
            <w:r w:rsidRPr="008656D7">
              <w:t xml:space="preserve"> a second approver is required. After the first approver approves, the system will notify the second approver. Finance staff will only proceed after the second approval is completed.</w:t>
            </w:r>
          </w:p>
        </w:tc>
      </w:tr>
      <w:tr w:rsidR="00CB585F" w:rsidTr="006F2DCC">
        <w:tc>
          <w:tcPr>
            <w:tcW w:w="540" w:type="dxa"/>
          </w:tcPr>
          <w:p w:rsidR="00CB585F" w:rsidRDefault="00D3424C" w:rsidP="007E7070">
            <w:r>
              <w:t>9</w:t>
            </w:r>
          </w:p>
        </w:tc>
        <w:tc>
          <w:tcPr>
            <w:tcW w:w="2610" w:type="dxa"/>
          </w:tcPr>
          <w:p w:rsidR="00CB585F" w:rsidRDefault="0018698C" w:rsidP="007E7070">
            <w:r>
              <w:t>2</w:t>
            </w:r>
            <w:r w:rsidRPr="0018698C">
              <w:rPr>
                <w:vertAlign w:val="superscript"/>
              </w:rPr>
              <w:t>nd</w:t>
            </w:r>
            <w:r>
              <w:t xml:space="preserve"> Approver Group</w:t>
            </w:r>
          </w:p>
        </w:tc>
        <w:tc>
          <w:tcPr>
            <w:tcW w:w="913" w:type="dxa"/>
          </w:tcPr>
          <w:p w:rsidR="00CB585F" w:rsidRDefault="00CB585F" w:rsidP="007E7070"/>
        </w:tc>
        <w:tc>
          <w:tcPr>
            <w:tcW w:w="4577" w:type="dxa"/>
          </w:tcPr>
          <w:p w:rsidR="00CB585F" w:rsidRDefault="002428EC" w:rsidP="002428EC">
            <w:r w:rsidRPr="00752ED4">
              <w:rPr>
                <w:i/>
              </w:rPr>
              <w:t>(Same as</w:t>
            </w:r>
            <w:r>
              <w:rPr>
                <w:i/>
              </w:rPr>
              <w:t xml:space="preserve"> 2</w:t>
            </w:r>
            <w:r w:rsidRPr="002428EC">
              <w:rPr>
                <w:i/>
                <w:vertAlign w:val="superscript"/>
              </w:rPr>
              <w:t>nd</w:t>
            </w:r>
            <w:r>
              <w:rPr>
                <w:i/>
              </w:rPr>
              <w:t xml:space="preserve"> </w:t>
            </w:r>
            <w:r w:rsidRPr="00752ED4">
              <w:rPr>
                <w:i/>
              </w:rPr>
              <w:t>Approve</w:t>
            </w:r>
            <w:r w:rsidRPr="00CF6E6B">
              <w:rPr>
                <w:i/>
              </w:rPr>
              <w:t>).</w:t>
            </w:r>
          </w:p>
        </w:tc>
      </w:tr>
      <w:tr w:rsidR="00CB585F" w:rsidTr="006F2DCC">
        <w:tc>
          <w:tcPr>
            <w:tcW w:w="540" w:type="dxa"/>
          </w:tcPr>
          <w:p w:rsidR="00CB585F" w:rsidRDefault="00D3424C" w:rsidP="007E7070">
            <w:r>
              <w:t>10</w:t>
            </w:r>
          </w:p>
        </w:tc>
        <w:tc>
          <w:tcPr>
            <w:tcW w:w="2610" w:type="dxa"/>
          </w:tcPr>
          <w:p w:rsidR="00CB585F" w:rsidRDefault="0018698C" w:rsidP="007E7070">
            <w:r>
              <w:t>2</w:t>
            </w:r>
            <w:r w:rsidRPr="0018698C">
              <w:rPr>
                <w:vertAlign w:val="superscript"/>
              </w:rPr>
              <w:t>nd</w:t>
            </w:r>
            <w:r>
              <w:t xml:space="preserve"> Approver Min Amount</w:t>
            </w:r>
          </w:p>
        </w:tc>
        <w:tc>
          <w:tcPr>
            <w:tcW w:w="913" w:type="dxa"/>
          </w:tcPr>
          <w:p w:rsidR="00CB585F" w:rsidRDefault="00CB585F" w:rsidP="007E7070"/>
        </w:tc>
        <w:tc>
          <w:tcPr>
            <w:tcW w:w="4577" w:type="dxa"/>
          </w:tcPr>
          <w:p w:rsidR="00CB585F" w:rsidRDefault="000F24C2" w:rsidP="007E7070">
            <w:r w:rsidRPr="000F24C2">
              <w:t>The minimum amount at which a second approver is required.</w:t>
            </w:r>
          </w:p>
        </w:tc>
      </w:tr>
      <w:tr w:rsidR="00CB585F" w:rsidTr="006F2DCC">
        <w:tc>
          <w:tcPr>
            <w:tcW w:w="540" w:type="dxa"/>
          </w:tcPr>
          <w:p w:rsidR="00CB585F" w:rsidRDefault="00D3424C" w:rsidP="007E7070">
            <w:r>
              <w:t>11</w:t>
            </w:r>
          </w:p>
        </w:tc>
        <w:tc>
          <w:tcPr>
            <w:tcW w:w="2610" w:type="dxa"/>
          </w:tcPr>
          <w:p w:rsidR="00CB585F" w:rsidRDefault="0018698C" w:rsidP="007E7070">
            <w:r>
              <w:t>Enable</w:t>
            </w:r>
          </w:p>
        </w:tc>
        <w:tc>
          <w:tcPr>
            <w:tcW w:w="913" w:type="dxa"/>
          </w:tcPr>
          <w:p w:rsidR="00CB585F" w:rsidRDefault="00AC028D" w:rsidP="007E7070">
            <w:r>
              <w:t>Yes</w:t>
            </w:r>
          </w:p>
        </w:tc>
        <w:tc>
          <w:tcPr>
            <w:tcW w:w="4577" w:type="dxa"/>
          </w:tcPr>
          <w:p w:rsidR="00CB585F" w:rsidRDefault="008731A3" w:rsidP="007E7070">
            <w:r>
              <w:t>Indicates whether this setting is enabled.</w:t>
            </w:r>
          </w:p>
        </w:tc>
      </w:tr>
    </w:tbl>
    <w:p w:rsidR="00A7141C" w:rsidRDefault="00CA124D" w:rsidP="00CA124D">
      <w:pPr>
        <w:pStyle w:val="Heading2"/>
        <w:pageBreakBefore/>
      </w:pPr>
      <w:bookmarkStart w:id="20" w:name="_Toc199941113"/>
      <w:r w:rsidRPr="00CA124D">
        <w:lastRenderedPageBreak/>
        <w:t>ES001E - Petty Expense</w:t>
      </w:r>
      <w:bookmarkEnd w:id="20"/>
    </w:p>
    <w:p w:rsidR="00D87269" w:rsidRDefault="00B0094C" w:rsidP="00B0094C">
      <w:r w:rsidRPr="00B0094C">
        <w:t xml:space="preserve">In the ES system, the </w:t>
      </w:r>
      <w:r w:rsidRPr="00A93CB5">
        <w:rPr>
          <w:rFonts w:hint="eastAsia"/>
          <w:b/>
          <w:i/>
        </w:rPr>
        <w:t xml:space="preserve">ES </w:t>
      </w:r>
      <w:r w:rsidRPr="00A93CB5">
        <w:rPr>
          <w:rFonts w:hint="eastAsia"/>
          <w:b/>
          <w:i/>
        </w:rPr>
        <w:t>→</w:t>
      </w:r>
      <w:r w:rsidRPr="00A93CB5">
        <w:rPr>
          <w:rFonts w:hint="eastAsia"/>
          <w:b/>
          <w:i/>
        </w:rPr>
        <w:t xml:space="preserve"> Settings </w:t>
      </w:r>
      <w:r w:rsidRPr="00A93CB5">
        <w:rPr>
          <w:rFonts w:hint="eastAsia"/>
          <w:b/>
          <w:i/>
        </w:rPr>
        <w:t>→</w:t>
      </w:r>
      <w:r w:rsidRPr="00A93CB5">
        <w:rPr>
          <w:rFonts w:hint="eastAsia"/>
          <w:b/>
          <w:i/>
        </w:rPr>
        <w:t xml:space="preserve"> ES001</w:t>
      </w:r>
      <w:r>
        <w:rPr>
          <w:b/>
          <w:i/>
        </w:rPr>
        <w:t>E</w:t>
      </w:r>
      <w:r w:rsidRPr="00A93CB5">
        <w:rPr>
          <w:rFonts w:hint="eastAsia"/>
          <w:b/>
          <w:i/>
        </w:rPr>
        <w:t xml:space="preserve"> </w:t>
      </w:r>
      <w:r>
        <w:rPr>
          <w:b/>
          <w:i/>
        </w:rPr>
        <w:t>–</w:t>
      </w:r>
      <w:r w:rsidRPr="00A93CB5">
        <w:rPr>
          <w:rFonts w:hint="eastAsia"/>
          <w:b/>
          <w:i/>
        </w:rPr>
        <w:t xml:space="preserve"> </w:t>
      </w:r>
      <w:r>
        <w:rPr>
          <w:b/>
          <w:i/>
        </w:rPr>
        <w:t>Petty Expense</w:t>
      </w:r>
      <w:r w:rsidRPr="00B0094C">
        <w:t xml:space="preserve"> page is used to assign a petty admin for each office and to define the maximum allowable amount for petty expenses.</w:t>
      </w:r>
      <w:r w:rsidR="00D87269">
        <w:rPr>
          <w:noProof/>
        </w:rPr>
        <w:drawing>
          <wp:inline distT="0" distB="0" distL="0" distR="0">
            <wp:extent cx="3214425" cy="778406"/>
            <wp:effectExtent l="0" t="0" r="508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214165" cy="778343"/>
                    </a:xfrm>
                    <a:prstGeom prst="rect">
                      <a:avLst/>
                    </a:prstGeom>
                  </pic:spPr>
                </pic:pic>
              </a:graphicData>
            </a:graphic>
          </wp:inline>
        </w:drawing>
      </w:r>
    </w:p>
    <w:p w:rsidR="00303D74" w:rsidRDefault="00303D74" w:rsidP="00B0094C"/>
    <w:p w:rsidR="00FD7714" w:rsidRPr="003F58CC" w:rsidRDefault="00FD7714" w:rsidP="00FA5DD9">
      <w:pPr>
        <w:spacing w:after="0"/>
        <w:rPr>
          <w:b/>
        </w:rPr>
      </w:pPr>
      <w:r w:rsidRPr="003F58CC">
        <w:rPr>
          <w:b/>
        </w:rPr>
        <w:t xml:space="preserve">The steps to add or </w:t>
      </w:r>
      <w:r>
        <w:rPr>
          <w:b/>
        </w:rPr>
        <w:t xml:space="preserve">edit a </w:t>
      </w:r>
      <w:r w:rsidR="00067C49">
        <w:rPr>
          <w:b/>
        </w:rPr>
        <w:t>record</w:t>
      </w:r>
      <w:r>
        <w:rPr>
          <w:b/>
        </w:rPr>
        <w:t xml:space="preserve"> </w:t>
      </w:r>
      <w:r w:rsidRPr="003F58CC">
        <w:rPr>
          <w:b/>
        </w:rPr>
        <w:t>are as follows:</w:t>
      </w:r>
    </w:p>
    <w:p w:rsidR="00FD7714" w:rsidRDefault="00FD7714" w:rsidP="00971BFA">
      <w:pPr>
        <w:pStyle w:val="ListParagraph"/>
        <w:numPr>
          <w:ilvl w:val="6"/>
          <w:numId w:val="13"/>
        </w:numPr>
      </w:pPr>
      <w:r>
        <w:t xml:space="preserve">Modify the entries in the </w:t>
      </w:r>
      <w:r>
        <w:rPr>
          <w:b/>
        </w:rPr>
        <w:t>Offic</w:t>
      </w:r>
      <w:r w:rsidR="00FA7B8D">
        <w:rPr>
          <w:b/>
        </w:rPr>
        <w:t xml:space="preserve">e Petty Cash Expense Administrators </w:t>
      </w:r>
      <w:r>
        <w:t>table.</w:t>
      </w:r>
    </w:p>
    <w:p w:rsidR="00FD7714" w:rsidRDefault="00FD7714" w:rsidP="00971BFA">
      <w:pPr>
        <w:pStyle w:val="ListParagraph"/>
        <w:numPr>
          <w:ilvl w:val="6"/>
          <w:numId w:val="13"/>
        </w:numPr>
      </w:pPr>
      <w:r>
        <w:t xml:space="preserve">Click the </w:t>
      </w:r>
      <w:r w:rsidRPr="000939AC">
        <w:rPr>
          <w:b/>
        </w:rPr>
        <w:t>Save</w:t>
      </w:r>
      <w:r>
        <w:t xml:space="preserve"> button to confirm the changes.</w:t>
      </w:r>
    </w:p>
    <w:p w:rsidR="00FD7714" w:rsidRDefault="00FD7714" w:rsidP="00FD7714"/>
    <w:p w:rsidR="00FD7714" w:rsidRDefault="00FD7714" w:rsidP="00FD7714">
      <w:r>
        <w:t>Below is a</w:t>
      </w:r>
      <w:r w:rsidR="008912BD">
        <w:t>n explanation of each column in</w:t>
      </w:r>
      <w:r w:rsidR="0063482C">
        <w:t xml:space="preserve"> </w:t>
      </w:r>
      <w:r w:rsidR="004F7815">
        <w:t>this</w:t>
      </w:r>
      <w:r>
        <w:t xml:space="preserve"> table.</w:t>
      </w:r>
    </w:p>
    <w:tbl>
      <w:tblPr>
        <w:tblStyle w:val="TableGrid"/>
        <w:tblW w:w="0" w:type="auto"/>
        <w:tblInd w:w="108" w:type="dxa"/>
        <w:tblLook w:val="04A0" w:firstRow="1" w:lastRow="0" w:firstColumn="1" w:lastColumn="0" w:noHBand="0" w:noVBand="1"/>
      </w:tblPr>
      <w:tblGrid>
        <w:gridCol w:w="540"/>
        <w:gridCol w:w="2610"/>
        <w:gridCol w:w="4577"/>
      </w:tblGrid>
      <w:tr w:rsidR="00D276B8" w:rsidTr="0051697A">
        <w:tc>
          <w:tcPr>
            <w:tcW w:w="540" w:type="dxa"/>
            <w:shd w:val="pct12" w:color="auto" w:fill="auto"/>
          </w:tcPr>
          <w:p w:rsidR="00D276B8" w:rsidRDefault="00D276B8" w:rsidP="00561358">
            <w:r>
              <w:t>#</w:t>
            </w:r>
          </w:p>
        </w:tc>
        <w:tc>
          <w:tcPr>
            <w:tcW w:w="2610" w:type="dxa"/>
            <w:shd w:val="pct12" w:color="auto" w:fill="auto"/>
          </w:tcPr>
          <w:p w:rsidR="00D276B8" w:rsidRDefault="00D276B8" w:rsidP="00561358">
            <w:r>
              <w:t>Column</w:t>
            </w:r>
          </w:p>
        </w:tc>
        <w:tc>
          <w:tcPr>
            <w:tcW w:w="4577" w:type="dxa"/>
            <w:shd w:val="pct12" w:color="auto" w:fill="auto"/>
          </w:tcPr>
          <w:p w:rsidR="00D276B8" w:rsidRDefault="00D276B8" w:rsidP="00561358">
            <w:r>
              <w:t>Description</w:t>
            </w:r>
          </w:p>
        </w:tc>
      </w:tr>
      <w:tr w:rsidR="00D276B8" w:rsidTr="0051697A">
        <w:tc>
          <w:tcPr>
            <w:tcW w:w="540" w:type="dxa"/>
          </w:tcPr>
          <w:p w:rsidR="00D276B8" w:rsidRDefault="00D276B8" w:rsidP="00561358">
            <w:r>
              <w:t>1</w:t>
            </w:r>
          </w:p>
        </w:tc>
        <w:tc>
          <w:tcPr>
            <w:tcW w:w="2610" w:type="dxa"/>
          </w:tcPr>
          <w:p w:rsidR="00D276B8" w:rsidRDefault="00D276B8" w:rsidP="00561358">
            <w:r>
              <w:t>Office</w:t>
            </w:r>
          </w:p>
        </w:tc>
        <w:tc>
          <w:tcPr>
            <w:tcW w:w="4577" w:type="dxa"/>
          </w:tcPr>
          <w:p w:rsidR="00D276B8" w:rsidRDefault="00D276B8" w:rsidP="009B5488">
            <w:r>
              <w:t>The office(s) for which the petty administrator is authorized to grant approvals.</w:t>
            </w:r>
          </w:p>
        </w:tc>
      </w:tr>
      <w:tr w:rsidR="00D276B8" w:rsidTr="0051697A">
        <w:tc>
          <w:tcPr>
            <w:tcW w:w="540" w:type="dxa"/>
          </w:tcPr>
          <w:p w:rsidR="00D276B8" w:rsidRDefault="00D276B8" w:rsidP="00561358">
            <w:r>
              <w:t>2</w:t>
            </w:r>
          </w:p>
        </w:tc>
        <w:tc>
          <w:tcPr>
            <w:tcW w:w="2610" w:type="dxa"/>
          </w:tcPr>
          <w:p w:rsidR="00D276B8" w:rsidRDefault="00D276B8" w:rsidP="00561358">
            <w:r>
              <w:t>Admin</w:t>
            </w:r>
          </w:p>
        </w:tc>
        <w:tc>
          <w:tcPr>
            <w:tcW w:w="4577" w:type="dxa"/>
          </w:tcPr>
          <w:p w:rsidR="00D276B8" w:rsidRDefault="0047347D" w:rsidP="00A12E13">
            <w:r>
              <w:t xml:space="preserve">The </w:t>
            </w:r>
            <w:r w:rsidRPr="0047347D">
              <w:rPr>
                <w:b/>
              </w:rPr>
              <w:t>Admin</w:t>
            </w:r>
            <w:r w:rsidRPr="0047347D">
              <w:t xml:space="preserve"> column specifies the system account of the petty administrator. Once a petty expense is approved, it proceeds to the next step, where it is forwarded to the petty administrator for payment processing.</w:t>
            </w:r>
          </w:p>
        </w:tc>
      </w:tr>
      <w:tr w:rsidR="00D276B8" w:rsidTr="0051697A">
        <w:tc>
          <w:tcPr>
            <w:tcW w:w="540" w:type="dxa"/>
          </w:tcPr>
          <w:p w:rsidR="00D276B8" w:rsidRDefault="00D276B8" w:rsidP="00561358">
            <w:r>
              <w:t>3</w:t>
            </w:r>
          </w:p>
        </w:tc>
        <w:tc>
          <w:tcPr>
            <w:tcW w:w="2610" w:type="dxa"/>
          </w:tcPr>
          <w:p w:rsidR="00D276B8" w:rsidRDefault="00D276B8" w:rsidP="00561358">
            <w:r>
              <w:t>Admin Payee</w:t>
            </w:r>
          </w:p>
        </w:tc>
        <w:tc>
          <w:tcPr>
            <w:tcW w:w="4577" w:type="dxa"/>
          </w:tcPr>
          <w:p w:rsidR="00D276B8" w:rsidRDefault="00891D5B" w:rsidP="00891D5B">
            <w:r w:rsidRPr="00891D5B">
              <w:rPr>
                <w:b/>
              </w:rPr>
              <w:t>Admin Payee</w:t>
            </w:r>
            <w:r>
              <w:t xml:space="preserve"> refers to the payee account name associated with the petty administrator. The petty administrator is required to receive a cash advancement before proceeding with the payment of petty expenses.</w:t>
            </w:r>
          </w:p>
        </w:tc>
      </w:tr>
      <w:tr w:rsidR="00D276B8" w:rsidTr="0051697A">
        <w:tc>
          <w:tcPr>
            <w:tcW w:w="540" w:type="dxa"/>
          </w:tcPr>
          <w:p w:rsidR="00D276B8" w:rsidRDefault="00D276B8" w:rsidP="00561358">
            <w:r>
              <w:t>4</w:t>
            </w:r>
          </w:p>
        </w:tc>
        <w:tc>
          <w:tcPr>
            <w:tcW w:w="2610" w:type="dxa"/>
          </w:tcPr>
          <w:p w:rsidR="00D276B8" w:rsidRDefault="00D276B8" w:rsidP="00561358">
            <w:r>
              <w:t>Max Petty Amount</w:t>
            </w:r>
          </w:p>
        </w:tc>
        <w:tc>
          <w:tcPr>
            <w:tcW w:w="4577" w:type="dxa"/>
          </w:tcPr>
          <w:p w:rsidR="00D276B8" w:rsidRDefault="00357468" w:rsidP="00561358">
            <w:r>
              <w:t>The maximum amount a single claimer is allowed to claim for petty expenses.</w:t>
            </w:r>
          </w:p>
        </w:tc>
      </w:tr>
      <w:tr w:rsidR="00D276B8" w:rsidTr="0051697A">
        <w:tc>
          <w:tcPr>
            <w:tcW w:w="540" w:type="dxa"/>
          </w:tcPr>
          <w:p w:rsidR="00D276B8" w:rsidRDefault="00D276B8" w:rsidP="00561358">
            <w:r>
              <w:t>5</w:t>
            </w:r>
          </w:p>
        </w:tc>
        <w:tc>
          <w:tcPr>
            <w:tcW w:w="2610" w:type="dxa"/>
          </w:tcPr>
          <w:p w:rsidR="00D276B8" w:rsidRDefault="00D276B8" w:rsidP="00561358">
            <w:r>
              <w:t>Enable</w:t>
            </w:r>
          </w:p>
        </w:tc>
        <w:tc>
          <w:tcPr>
            <w:tcW w:w="4577" w:type="dxa"/>
          </w:tcPr>
          <w:p w:rsidR="00D276B8" w:rsidRDefault="00D276B8" w:rsidP="00561358">
            <w:r>
              <w:t>Indicates whether this setting is enabled.</w:t>
            </w:r>
          </w:p>
        </w:tc>
      </w:tr>
    </w:tbl>
    <w:p w:rsidR="00FD7714" w:rsidRDefault="00FD7714" w:rsidP="00B0094C"/>
    <w:p w:rsidR="005E5A80" w:rsidRDefault="005E5A80" w:rsidP="005E5A80">
      <w:pPr>
        <w:pStyle w:val="Heading2"/>
        <w:pageBreakBefore/>
      </w:pPr>
      <w:bookmarkStart w:id="21" w:name="_Toc199941114"/>
      <w:r>
        <w:lastRenderedPageBreak/>
        <w:t xml:space="preserve">ES001F - </w:t>
      </w:r>
      <w:r w:rsidRPr="005E5A80">
        <w:t>User Roles</w:t>
      </w:r>
      <w:bookmarkEnd w:id="21"/>
    </w:p>
    <w:p w:rsidR="00BD63F5" w:rsidRDefault="009C5796" w:rsidP="00BD63F5">
      <w:r w:rsidRPr="009C5796">
        <w:t>The User Roles page is primarily used to define viewing permissions, such as granting a user access to view expenses submitted by other users.</w:t>
      </w:r>
    </w:p>
    <w:p w:rsidR="00D12E0F" w:rsidRDefault="00713398" w:rsidP="00D12E0F">
      <w:r>
        <w:t>User Role</w:t>
      </w:r>
      <w:r w:rsidR="008E5E8A">
        <w:t xml:space="preserve">s </w:t>
      </w:r>
      <w:r w:rsidR="005823CF" w:rsidRPr="002A6BE4">
        <w:t xml:space="preserve">information is maintained in </w:t>
      </w:r>
      <w:r w:rsidR="005823CF" w:rsidRPr="00AA1189">
        <w:rPr>
          <w:b/>
          <w:i/>
        </w:rPr>
        <w:t xml:space="preserve">ES → Settings → </w:t>
      </w:r>
      <w:r w:rsidR="005823CF">
        <w:rPr>
          <w:b/>
          <w:i/>
        </w:rPr>
        <w:t>ES001</w:t>
      </w:r>
      <w:r w:rsidR="00766395">
        <w:rPr>
          <w:b/>
          <w:i/>
        </w:rPr>
        <w:t>F</w:t>
      </w:r>
      <w:r w:rsidR="00D12E0F">
        <w:rPr>
          <w:b/>
          <w:i/>
        </w:rPr>
        <w:t xml:space="preserve"> </w:t>
      </w:r>
      <w:r w:rsidR="005823CF">
        <w:rPr>
          <w:b/>
          <w:i/>
        </w:rPr>
        <w:t xml:space="preserve">- </w:t>
      </w:r>
      <w:r w:rsidR="00766395">
        <w:rPr>
          <w:b/>
          <w:i/>
        </w:rPr>
        <w:t>User Roles</w:t>
      </w:r>
      <w:r w:rsidR="005823CF" w:rsidRPr="002A6BE4">
        <w:t>.</w:t>
      </w:r>
      <w:r w:rsidR="00A90297">
        <w:rPr>
          <w:noProof/>
        </w:rPr>
        <w:drawing>
          <wp:inline distT="0" distB="0" distL="0" distR="0">
            <wp:extent cx="2715151" cy="5378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722513" cy="539266"/>
                    </a:xfrm>
                    <a:prstGeom prst="rect">
                      <a:avLst/>
                    </a:prstGeom>
                  </pic:spPr>
                </pic:pic>
              </a:graphicData>
            </a:graphic>
          </wp:inline>
        </w:drawing>
      </w:r>
    </w:p>
    <w:p w:rsidR="00090968" w:rsidRPr="00090968" w:rsidRDefault="00090968" w:rsidP="00D12E0F"/>
    <w:p w:rsidR="00D12E0F" w:rsidRPr="003F58CC" w:rsidRDefault="00D12E0F" w:rsidP="00FD0D97">
      <w:pPr>
        <w:spacing w:after="0"/>
        <w:rPr>
          <w:b/>
        </w:rPr>
      </w:pPr>
      <w:r w:rsidRPr="003F58CC">
        <w:rPr>
          <w:b/>
        </w:rPr>
        <w:t xml:space="preserve">The steps to add or </w:t>
      </w:r>
      <w:r>
        <w:rPr>
          <w:b/>
        </w:rPr>
        <w:t xml:space="preserve">edit a </w:t>
      </w:r>
      <w:r w:rsidR="004A259E">
        <w:rPr>
          <w:b/>
        </w:rPr>
        <w:t>user role</w:t>
      </w:r>
      <w:r>
        <w:rPr>
          <w:b/>
        </w:rPr>
        <w:t xml:space="preserve"> </w:t>
      </w:r>
      <w:r w:rsidRPr="003F58CC">
        <w:rPr>
          <w:b/>
        </w:rPr>
        <w:t>are as follows:</w:t>
      </w:r>
    </w:p>
    <w:p w:rsidR="00D12E0F" w:rsidRDefault="00D12E0F" w:rsidP="00971BFA">
      <w:pPr>
        <w:pStyle w:val="ListParagraph"/>
        <w:numPr>
          <w:ilvl w:val="6"/>
          <w:numId w:val="14"/>
        </w:numPr>
      </w:pPr>
      <w:r>
        <w:t xml:space="preserve">Modify the entries in the </w:t>
      </w:r>
      <w:r w:rsidR="00502839">
        <w:rPr>
          <w:b/>
        </w:rPr>
        <w:t>User Roles</w:t>
      </w:r>
      <w:r>
        <w:rPr>
          <w:b/>
        </w:rPr>
        <w:t xml:space="preserve"> </w:t>
      </w:r>
      <w:r>
        <w:t>table.</w:t>
      </w:r>
    </w:p>
    <w:p w:rsidR="00D12E0F" w:rsidRDefault="00D12E0F" w:rsidP="00971BFA">
      <w:pPr>
        <w:pStyle w:val="ListParagraph"/>
        <w:numPr>
          <w:ilvl w:val="6"/>
          <w:numId w:val="14"/>
        </w:numPr>
      </w:pPr>
      <w:r>
        <w:t xml:space="preserve">Click the </w:t>
      </w:r>
      <w:r w:rsidRPr="000939AC">
        <w:rPr>
          <w:b/>
        </w:rPr>
        <w:t>Save</w:t>
      </w:r>
      <w:r>
        <w:t xml:space="preserve"> button to confirm the changes.</w:t>
      </w:r>
    </w:p>
    <w:p w:rsidR="00D12E0F" w:rsidRDefault="00D12E0F" w:rsidP="00D12E0F"/>
    <w:p w:rsidR="00D12E0F" w:rsidRDefault="00D12E0F" w:rsidP="00D12E0F">
      <w:r>
        <w:t>Below is an explanation of each column in this table.</w:t>
      </w:r>
    </w:p>
    <w:tbl>
      <w:tblPr>
        <w:tblStyle w:val="TableGrid"/>
        <w:tblW w:w="0" w:type="auto"/>
        <w:tblInd w:w="108" w:type="dxa"/>
        <w:tblLook w:val="04A0" w:firstRow="1" w:lastRow="0" w:firstColumn="1" w:lastColumn="0" w:noHBand="0" w:noVBand="1"/>
      </w:tblPr>
      <w:tblGrid>
        <w:gridCol w:w="492"/>
        <w:gridCol w:w="2064"/>
        <w:gridCol w:w="1023"/>
        <w:gridCol w:w="3349"/>
      </w:tblGrid>
      <w:tr w:rsidR="003F1064" w:rsidTr="00922FD8">
        <w:tc>
          <w:tcPr>
            <w:tcW w:w="492" w:type="dxa"/>
            <w:shd w:val="pct12" w:color="auto" w:fill="auto"/>
          </w:tcPr>
          <w:p w:rsidR="003F1064" w:rsidRDefault="003F1064" w:rsidP="00561358">
            <w:r>
              <w:t>#</w:t>
            </w:r>
          </w:p>
        </w:tc>
        <w:tc>
          <w:tcPr>
            <w:tcW w:w="2064" w:type="dxa"/>
            <w:shd w:val="pct12" w:color="auto" w:fill="auto"/>
          </w:tcPr>
          <w:p w:rsidR="003F1064" w:rsidRDefault="003F1064" w:rsidP="00561358">
            <w:r>
              <w:t>Column</w:t>
            </w:r>
          </w:p>
        </w:tc>
        <w:tc>
          <w:tcPr>
            <w:tcW w:w="1023" w:type="dxa"/>
            <w:shd w:val="pct12" w:color="auto" w:fill="auto"/>
          </w:tcPr>
          <w:p w:rsidR="003F1064" w:rsidRDefault="003F1064" w:rsidP="00561358">
            <w:r>
              <w:t>Require</w:t>
            </w:r>
          </w:p>
        </w:tc>
        <w:tc>
          <w:tcPr>
            <w:tcW w:w="3349" w:type="dxa"/>
            <w:shd w:val="pct12" w:color="auto" w:fill="auto"/>
          </w:tcPr>
          <w:p w:rsidR="003F1064" w:rsidRDefault="003F1064" w:rsidP="00561358">
            <w:r>
              <w:t>Description</w:t>
            </w:r>
          </w:p>
        </w:tc>
      </w:tr>
      <w:tr w:rsidR="003F1064" w:rsidTr="00922FD8">
        <w:tc>
          <w:tcPr>
            <w:tcW w:w="492" w:type="dxa"/>
          </w:tcPr>
          <w:p w:rsidR="003F1064" w:rsidRDefault="003F1064" w:rsidP="00561358">
            <w:r>
              <w:t>1</w:t>
            </w:r>
          </w:p>
        </w:tc>
        <w:tc>
          <w:tcPr>
            <w:tcW w:w="2064" w:type="dxa"/>
          </w:tcPr>
          <w:p w:rsidR="003F1064" w:rsidRDefault="003F1064" w:rsidP="00561358">
            <w:r>
              <w:t>Enable</w:t>
            </w:r>
          </w:p>
        </w:tc>
        <w:tc>
          <w:tcPr>
            <w:tcW w:w="1023" w:type="dxa"/>
          </w:tcPr>
          <w:p w:rsidR="003F1064" w:rsidRDefault="00212961" w:rsidP="00561358">
            <w:r>
              <w:t>Yes</w:t>
            </w:r>
          </w:p>
        </w:tc>
        <w:tc>
          <w:tcPr>
            <w:tcW w:w="3349" w:type="dxa"/>
          </w:tcPr>
          <w:p w:rsidR="003F1064" w:rsidRDefault="003F1064" w:rsidP="00561358">
            <w:r>
              <w:t>Indicates whether this setting is enabled.</w:t>
            </w:r>
          </w:p>
        </w:tc>
      </w:tr>
      <w:tr w:rsidR="003F1064" w:rsidTr="00922FD8">
        <w:tc>
          <w:tcPr>
            <w:tcW w:w="492" w:type="dxa"/>
          </w:tcPr>
          <w:p w:rsidR="003F1064" w:rsidRDefault="003F1064" w:rsidP="00561358">
            <w:r>
              <w:t>2</w:t>
            </w:r>
          </w:p>
        </w:tc>
        <w:tc>
          <w:tcPr>
            <w:tcW w:w="2064" w:type="dxa"/>
          </w:tcPr>
          <w:p w:rsidR="003F1064" w:rsidRDefault="003F1064" w:rsidP="00561358">
            <w:r>
              <w:t>User</w:t>
            </w:r>
          </w:p>
        </w:tc>
        <w:tc>
          <w:tcPr>
            <w:tcW w:w="1023" w:type="dxa"/>
          </w:tcPr>
          <w:p w:rsidR="003F1064" w:rsidRDefault="00212961" w:rsidP="00561358">
            <w:r>
              <w:t>Yes</w:t>
            </w:r>
          </w:p>
        </w:tc>
        <w:tc>
          <w:tcPr>
            <w:tcW w:w="3349" w:type="dxa"/>
          </w:tcPr>
          <w:p w:rsidR="003F1064" w:rsidRDefault="003F1064" w:rsidP="00561358">
            <w:r>
              <w:t>The user’s system account.</w:t>
            </w:r>
          </w:p>
        </w:tc>
      </w:tr>
      <w:tr w:rsidR="003F1064" w:rsidTr="00922FD8">
        <w:tc>
          <w:tcPr>
            <w:tcW w:w="492" w:type="dxa"/>
          </w:tcPr>
          <w:p w:rsidR="003F1064" w:rsidRDefault="00617226" w:rsidP="00561358">
            <w:r>
              <w:t>3</w:t>
            </w:r>
          </w:p>
        </w:tc>
        <w:tc>
          <w:tcPr>
            <w:tcW w:w="2064" w:type="dxa"/>
          </w:tcPr>
          <w:p w:rsidR="003F1064" w:rsidRDefault="003F1064" w:rsidP="00561358">
            <w:r>
              <w:t>Office</w:t>
            </w:r>
          </w:p>
        </w:tc>
        <w:tc>
          <w:tcPr>
            <w:tcW w:w="1023" w:type="dxa"/>
          </w:tcPr>
          <w:p w:rsidR="003F1064" w:rsidRDefault="003F1064" w:rsidP="00561358"/>
        </w:tc>
        <w:tc>
          <w:tcPr>
            <w:tcW w:w="3349" w:type="dxa"/>
          </w:tcPr>
          <w:p w:rsidR="003F1064" w:rsidRDefault="003F1064" w:rsidP="00561358">
            <w:r>
              <w:t>Specify office.</w:t>
            </w:r>
          </w:p>
        </w:tc>
      </w:tr>
      <w:tr w:rsidR="003F1064" w:rsidTr="00922FD8">
        <w:tc>
          <w:tcPr>
            <w:tcW w:w="492" w:type="dxa"/>
          </w:tcPr>
          <w:p w:rsidR="003F1064" w:rsidRDefault="00617226" w:rsidP="00561358">
            <w:r>
              <w:t>4</w:t>
            </w:r>
          </w:p>
        </w:tc>
        <w:tc>
          <w:tcPr>
            <w:tcW w:w="2064" w:type="dxa"/>
          </w:tcPr>
          <w:p w:rsidR="003F1064" w:rsidRDefault="003F1064" w:rsidP="00561358">
            <w:r>
              <w:t>Role</w:t>
            </w:r>
          </w:p>
        </w:tc>
        <w:tc>
          <w:tcPr>
            <w:tcW w:w="1023" w:type="dxa"/>
          </w:tcPr>
          <w:p w:rsidR="003F1064" w:rsidRDefault="00212961" w:rsidP="00561358">
            <w:r>
              <w:t>Yes</w:t>
            </w:r>
          </w:p>
        </w:tc>
        <w:tc>
          <w:tcPr>
            <w:tcW w:w="3349" w:type="dxa"/>
          </w:tcPr>
          <w:p w:rsidR="008B04F7" w:rsidRDefault="008B04F7" w:rsidP="008B04F7">
            <w:r>
              <w:t>The following are the user roles and their corresponding permissions:</w:t>
            </w:r>
          </w:p>
          <w:p w:rsidR="008B04F7" w:rsidRDefault="008B04F7" w:rsidP="008B04F7"/>
          <w:p w:rsidR="008B04F7" w:rsidRDefault="008B04F7" w:rsidP="008B04F7">
            <w:r w:rsidRPr="000236A8">
              <w:rPr>
                <w:b/>
              </w:rPr>
              <w:t>Admin</w:t>
            </w:r>
            <w:r>
              <w:t>: Authorized to revert settled payments.</w:t>
            </w:r>
          </w:p>
          <w:p w:rsidR="008B04F7" w:rsidRDefault="008B04F7" w:rsidP="008B04F7"/>
          <w:p w:rsidR="008B04F7" w:rsidRDefault="008B04F7" w:rsidP="008B04F7">
            <w:r w:rsidRPr="000236A8">
              <w:rPr>
                <w:b/>
              </w:rPr>
              <w:t>Read Only</w:t>
            </w:r>
            <w:r>
              <w:t>: Allowed to view expenses and cash advancements, but cannot make changes.</w:t>
            </w:r>
          </w:p>
          <w:p w:rsidR="008B04F7" w:rsidRDefault="008B04F7" w:rsidP="008B04F7"/>
          <w:p w:rsidR="003F1064" w:rsidRDefault="008B04F7" w:rsidP="000236A8">
            <w:r w:rsidRPr="000236A8">
              <w:rPr>
                <w:b/>
              </w:rPr>
              <w:t>Limited Access</w:t>
            </w:r>
            <w:r>
              <w:t xml:space="preserve">: Restricted to viewing expenses and cash advancements of designated users; works in conjunction with the </w:t>
            </w:r>
            <w:r w:rsidRPr="000236A8">
              <w:rPr>
                <w:b/>
              </w:rPr>
              <w:t>Target User</w:t>
            </w:r>
            <w:r>
              <w:t xml:space="preserve"> column.</w:t>
            </w:r>
          </w:p>
        </w:tc>
      </w:tr>
      <w:tr w:rsidR="003F1064" w:rsidTr="00922FD8">
        <w:tc>
          <w:tcPr>
            <w:tcW w:w="492" w:type="dxa"/>
          </w:tcPr>
          <w:p w:rsidR="003F1064" w:rsidRDefault="00617226" w:rsidP="00561358">
            <w:r>
              <w:t>5</w:t>
            </w:r>
          </w:p>
        </w:tc>
        <w:tc>
          <w:tcPr>
            <w:tcW w:w="2064" w:type="dxa"/>
          </w:tcPr>
          <w:p w:rsidR="003F1064" w:rsidRDefault="003F1064" w:rsidP="00561358">
            <w:r>
              <w:t>Target User</w:t>
            </w:r>
          </w:p>
        </w:tc>
        <w:tc>
          <w:tcPr>
            <w:tcW w:w="1023" w:type="dxa"/>
          </w:tcPr>
          <w:p w:rsidR="003F1064" w:rsidRPr="00891D5B" w:rsidRDefault="003F1064" w:rsidP="00561358">
            <w:pPr>
              <w:rPr>
                <w:b/>
              </w:rPr>
            </w:pPr>
          </w:p>
        </w:tc>
        <w:tc>
          <w:tcPr>
            <w:tcW w:w="3349" w:type="dxa"/>
          </w:tcPr>
          <w:p w:rsidR="003F1064" w:rsidRDefault="00D93D47" w:rsidP="00561358">
            <w:r>
              <w:t>User’s system account name used for access restriction.</w:t>
            </w:r>
          </w:p>
        </w:tc>
      </w:tr>
      <w:tr w:rsidR="003F1064" w:rsidTr="00922FD8">
        <w:tc>
          <w:tcPr>
            <w:tcW w:w="492" w:type="dxa"/>
          </w:tcPr>
          <w:p w:rsidR="003F1064" w:rsidRDefault="00617226" w:rsidP="00561358">
            <w:r>
              <w:t>6</w:t>
            </w:r>
          </w:p>
        </w:tc>
        <w:tc>
          <w:tcPr>
            <w:tcW w:w="2064" w:type="dxa"/>
          </w:tcPr>
          <w:p w:rsidR="003F1064" w:rsidRDefault="003F1064" w:rsidP="00561358">
            <w:r>
              <w:t>Project</w:t>
            </w:r>
          </w:p>
        </w:tc>
        <w:tc>
          <w:tcPr>
            <w:tcW w:w="1023" w:type="dxa"/>
          </w:tcPr>
          <w:p w:rsidR="003F1064" w:rsidRDefault="003F1064" w:rsidP="00561358"/>
        </w:tc>
        <w:tc>
          <w:tcPr>
            <w:tcW w:w="3349" w:type="dxa"/>
          </w:tcPr>
          <w:p w:rsidR="003F1064" w:rsidRDefault="00E10433" w:rsidP="00561358">
            <w:r w:rsidRPr="00E10433">
              <w:t>The name of the expense item. The search is case-insensitive and supports wildcard characters such as * and ?.</w:t>
            </w:r>
          </w:p>
        </w:tc>
      </w:tr>
      <w:tr w:rsidR="003F1064" w:rsidTr="00922FD8">
        <w:tc>
          <w:tcPr>
            <w:tcW w:w="492" w:type="dxa"/>
          </w:tcPr>
          <w:p w:rsidR="003F1064" w:rsidRDefault="00617226" w:rsidP="00561358">
            <w:r>
              <w:t>7</w:t>
            </w:r>
          </w:p>
        </w:tc>
        <w:tc>
          <w:tcPr>
            <w:tcW w:w="2064" w:type="dxa"/>
          </w:tcPr>
          <w:p w:rsidR="003F1064" w:rsidRDefault="003F1064" w:rsidP="00561358">
            <w:r>
              <w:t>Description</w:t>
            </w:r>
          </w:p>
        </w:tc>
        <w:tc>
          <w:tcPr>
            <w:tcW w:w="1023" w:type="dxa"/>
          </w:tcPr>
          <w:p w:rsidR="003F1064" w:rsidRDefault="003F1064" w:rsidP="00561358"/>
        </w:tc>
        <w:tc>
          <w:tcPr>
            <w:tcW w:w="3349" w:type="dxa"/>
          </w:tcPr>
          <w:p w:rsidR="003F1064" w:rsidRDefault="003F1064" w:rsidP="00561358"/>
        </w:tc>
      </w:tr>
    </w:tbl>
    <w:p w:rsidR="00AD5E08" w:rsidRDefault="00EA2B27" w:rsidP="008B0DB3">
      <w:pPr>
        <w:pStyle w:val="Heading2"/>
      </w:pPr>
      <w:bookmarkStart w:id="22" w:name="_Toc199941115"/>
      <w:r>
        <w:lastRenderedPageBreak/>
        <w:t xml:space="preserve">ES001G </w:t>
      </w:r>
      <w:r w:rsidR="0061360C">
        <w:t>-</w:t>
      </w:r>
      <w:r>
        <w:t xml:space="preserve"> Settings</w:t>
      </w:r>
      <w:bookmarkEnd w:id="22"/>
    </w:p>
    <w:p w:rsidR="008F5DF8" w:rsidRDefault="0061360C" w:rsidP="008F5DF8">
      <w:r>
        <w:t>The Settings page displays all global configurations of the system.</w:t>
      </w:r>
    </w:p>
    <w:p w:rsidR="00C03FE4" w:rsidRDefault="00DA1B10" w:rsidP="00713398">
      <w:pPr>
        <w:rPr>
          <w:noProof/>
        </w:rPr>
      </w:pPr>
      <w:r>
        <w:t>Settings</w:t>
      </w:r>
      <w:r w:rsidR="00713398">
        <w:t xml:space="preserve"> </w:t>
      </w:r>
      <w:r w:rsidR="00713398" w:rsidRPr="002A6BE4">
        <w:t xml:space="preserve">information is maintained in </w:t>
      </w:r>
      <w:r w:rsidR="00713398" w:rsidRPr="00AA1189">
        <w:rPr>
          <w:b/>
          <w:i/>
        </w:rPr>
        <w:t xml:space="preserve">ES → Settings → </w:t>
      </w:r>
      <w:r w:rsidR="00713398">
        <w:rPr>
          <w:b/>
          <w:i/>
        </w:rPr>
        <w:t>ES001</w:t>
      </w:r>
      <w:r w:rsidR="00A52D3B">
        <w:rPr>
          <w:b/>
          <w:i/>
        </w:rPr>
        <w:t>G</w:t>
      </w:r>
      <w:r w:rsidR="00713398">
        <w:rPr>
          <w:b/>
          <w:i/>
        </w:rPr>
        <w:t xml:space="preserve"> - </w:t>
      </w:r>
      <w:r w:rsidR="00A52D3B">
        <w:rPr>
          <w:b/>
          <w:i/>
        </w:rPr>
        <w:t>Settings</w:t>
      </w:r>
      <w:r w:rsidR="00713398" w:rsidRPr="002A6BE4">
        <w:t>.</w:t>
      </w:r>
      <w:r w:rsidR="00094E3E">
        <w:rPr>
          <w:noProof/>
        </w:rPr>
        <w:drawing>
          <wp:inline distT="0" distB="0" distL="0" distR="0">
            <wp:extent cx="3235756" cy="819033"/>
            <wp:effectExtent l="0" t="0" r="317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237157" cy="819388"/>
                    </a:xfrm>
                    <a:prstGeom prst="rect">
                      <a:avLst/>
                    </a:prstGeom>
                  </pic:spPr>
                </pic:pic>
              </a:graphicData>
            </a:graphic>
          </wp:inline>
        </w:drawing>
      </w:r>
    </w:p>
    <w:p w:rsidR="0002248D" w:rsidRPr="003F58CC" w:rsidRDefault="0002248D" w:rsidP="0002248D">
      <w:pPr>
        <w:spacing w:after="0"/>
        <w:rPr>
          <w:b/>
        </w:rPr>
      </w:pPr>
      <w:r>
        <w:rPr>
          <w:b/>
        </w:rPr>
        <w:t xml:space="preserve">The steps to modify settings </w:t>
      </w:r>
      <w:r w:rsidRPr="003F58CC">
        <w:rPr>
          <w:b/>
        </w:rPr>
        <w:t>are as follows:</w:t>
      </w:r>
    </w:p>
    <w:p w:rsidR="0002248D" w:rsidRDefault="0002248D" w:rsidP="00971BFA">
      <w:pPr>
        <w:pStyle w:val="ListParagraph"/>
        <w:numPr>
          <w:ilvl w:val="6"/>
          <w:numId w:val="14"/>
        </w:numPr>
      </w:pPr>
      <w:r>
        <w:t xml:space="preserve">Modify the entries in the </w:t>
      </w:r>
      <w:r w:rsidR="00AD4E43">
        <w:rPr>
          <w:b/>
        </w:rPr>
        <w:t>Settings</w:t>
      </w:r>
      <w:r>
        <w:rPr>
          <w:b/>
        </w:rPr>
        <w:t xml:space="preserve"> </w:t>
      </w:r>
      <w:r>
        <w:t>table.</w:t>
      </w:r>
    </w:p>
    <w:p w:rsidR="0002248D" w:rsidRDefault="0002248D" w:rsidP="00971BFA">
      <w:pPr>
        <w:pStyle w:val="ListParagraph"/>
        <w:numPr>
          <w:ilvl w:val="6"/>
          <w:numId w:val="14"/>
        </w:numPr>
      </w:pPr>
      <w:r>
        <w:t xml:space="preserve">Click the </w:t>
      </w:r>
      <w:r w:rsidRPr="000939AC">
        <w:rPr>
          <w:b/>
        </w:rPr>
        <w:t>Save</w:t>
      </w:r>
      <w:r>
        <w:t xml:space="preserve"> button to confirm the changes.</w:t>
      </w:r>
    </w:p>
    <w:p w:rsidR="0002248D" w:rsidRDefault="0002248D" w:rsidP="0002248D"/>
    <w:p w:rsidR="0002248D" w:rsidRDefault="009822D8" w:rsidP="0002248D">
      <w:r w:rsidRPr="009822D8">
        <w:t>Descriptions of each setting are listed in the table below.</w:t>
      </w:r>
    </w:p>
    <w:tbl>
      <w:tblPr>
        <w:tblStyle w:val="TableGrid"/>
        <w:tblW w:w="0" w:type="auto"/>
        <w:tblInd w:w="108" w:type="dxa"/>
        <w:tblLook w:val="04A0" w:firstRow="1" w:lastRow="0" w:firstColumn="1" w:lastColumn="0" w:noHBand="0" w:noVBand="1"/>
      </w:tblPr>
      <w:tblGrid>
        <w:gridCol w:w="451"/>
        <w:gridCol w:w="3388"/>
        <w:gridCol w:w="1095"/>
        <w:gridCol w:w="983"/>
        <w:gridCol w:w="2831"/>
      </w:tblGrid>
      <w:tr w:rsidR="00EE27CC" w:rsidTr="004A11D1">
        <w:tc>
          <w:tcPr>
            <w:tcW w:w="451" w:type="dxa"/>
            <w:shd w:val="pct12" w:color="auto" w:fill="auto"/>
          </w:tcPr>
          <w:p w:rsidR="00EE27CC" w:rsidRDefault="00EE27CC" w:rsidP="00561358">
            <w:r>
              <w:t>#</w:t>
            </w:r>
          </w:p>
        </w:tc>
        <w:tc>
          <w:tcPr>
            <w:tcW w:w="3388" w:type="dxa"/>
            <w:shd w:val="pct12" w:color="auto" w:fill="auto"/>
          </w:tcPr>
          <w:p w:rsidR="00EE27CC" w:rsidRDefault="00EE27CC" w:rsidP="00561358">
            <w:r>
              <w:t>Name</w:t>
            </w:r>
          </w:p>
        </w:tc>
        <w:tc>
          <w:tcPr>
            <w:tcW w:w="1095" w:type="dxa"/>
            <w:shd w:val="pct12" w:color="auto" w:fill="auto"/>
          </w:tcPr>
          <w:p w:rsidR="00EE27CC" w:rsidRDefault="00EE27CC" w:rsidP="00561358">
            <w:r>
              <w:t>Values</w:t>
            </w:r>
          </w:p>
        </w:tc>
        <w:tc>
          <w:tcPr>
            <w:tcW w:w="983" w:type="dxa"/>
            <w:shd w:val="pct12" w:color="auto" w:fill="auto"/>
          </w:tcPr>
          <w:p w:rsidR="00EE27CC" w:rsidRDefault="00EE27CC" w:rsidP="00561358">
            <w:r>
              <w:t>Default</w:t>
            </w:r>
          </w:p>
        </w:tc>
        <w:tc>
          <w:tcPr>
            <w:tcW w:w="2831" w:type="dxa"/>
            <w:shd w:val="pct12" w:color="auto" w:fill="auto"/>
          </w:tcPr>
          <w:p w:rsidR="00EE27CC" w:rsidRDefault="00EE27CC" w:rsidP="00561358">
            <w:r>
              <w:t>Description</w:t>
            </w:r>
          </w:p>
        </w:tc>
      </w:tr>
      <w:tr w:rsidR="00BB1348" w:rsidTr="004A11D1">
        <w:tc>
          <w:tcPr>
            <w:tcW w:w="451" w:type="dxa"/>
          </w:tcPr>
          <w:p w:rsidR="00BB1348" w:rsidRDefault="00BB1348" w:rsidP="00561358">
            <w:r>
              <w:t>1</w:t>
            </w:r>
          </w:p>
        </w:tc>
        <w:tc>
          <w:tcPr>
            <w:tcW w:w="3388" w:type="dxa"/>
          </w:tcPr>
          <w:p w:rsidR="00BB1348" w:rsidRPr="00E27614" w:rsidRDefault="00BB1348" w:rsidP="00561358">
            <w:r w:rsidRPr="00E27614">
              <w:t>Allow accounting to reject expenses and cash advances</w:t>
            </w:r>
          </w:p>
        </w:tc>
        <w:tc>
          <w:tcPr>
            <w:tcW w:w="1095" w:type="dxa"/>
          </w:tcPr>
          <w:p w:rsidR="00BB1348" w:rsidRDefault="000B6936" w:rsidP="00561358">
            <w:r>
              <w:t>true/false</w:t>
            </w:r>
          </w:p>
        </w:tc>
        <w:tc>
          <w:tcPr>
            <w:tcW w:w="983" w:type="dxa"/>
          </w:tcPr>
          <w:p w:rsidR="00BB1348" w:rsidRDefault="000B6936" w:rsidP="00561358">
            <w:r>
              <w:t>true</w:t>
            </w:r>
          </w:p>
        </w:tc>
        <w:tc>
          <w:tcPr>
            <w:tcW w:w="2831" w:type="dxa"/>
          </w:tcPr>
          <w:p w:rsidR="00BB1348" w:rsidRDefault="005F08FD" w:rsidP="005F08FD">
            <w:r w:rsidRPr="005F08FD">
              <w:t>If set to “</w:t>
            </w:r>
            <w:r>
              <w:t>t</w:t>
            </w:r>
            <w:r w:rsidR="00E201B9">
              <w:t>rue</w:t>
            </w:r>
            <w:r w:rsidRPr="005F08FD">
              <w:t>”</w:t>
            </w:r>
            <w:r w:rsidR="00E201B9">
              <w:t>,</w:t>
            </w:r>
            <w:r w:rsidRPr="005F08FD">
              <w:t xml:space="preserve"> the accounting team is permitted to reject expenses and cash advancements.</w:t>
            </w:r>
          </w:p>
        </w:tc>
      </w:tr>
      <w:tr w:rsidR="00BB1348" w:rsidTr="004A11D1">
        <w:trPr>
          <w:trHeight w:val="179"/>
        </w:trPr>
        <w:tc>
          <w:tcPr>
            <w:tcW w:w="451" w:type="dxa"/>
          </w:tcPr>
          <w:p w:rsidR="00BB1348" w:rsidRDefault="00BB1348" w:rsidP="00561358">
            <w:r>
              <w:t>2</w:t>
            </w:r>
          </w:p>
        </w:tc>
        <w:tc>
          <w:tcPr>
            <w:tcW w:w="3388" w:type="dxa"/>
          </w:tcPr>
          <w:p w:rsidR="00BB1348" w:rsidRPr="00E27614" w:rsidRDefault="00BB1348" w:rsidP="00561358">
            <w:r w:rsidRPr="00E27614">
              <w:t>Enable automatic settlement upon approval</w:t>
            </w:r>
          </w:p>
        </w:tc>
        <w:tc>
          <w:tcPr>
            <w:tcW w:w="1095" w:type="dxa"/>
          </w:tcPr>
          <w:p w:rsidR="00BB1348" w:rsidRDefault="000B6936" w:rsidP="00561358">
            <w:r>
              <w:t>true/false</w:t>
            </w:r>
          </w:p>
        </w:tc>
        <w:tc>
          <w:tcPr>
            <w:tcW w:w="983" w:type="dxa"/>
          </w:tcPr>
          <w:p w:rsidR="00BB1348" w:rsidRDefault="000B6936" w:rsidP="00561358">
            <w:r>
              <w:t>true</w:t>
            </w:r>
          </w:p>
        </w:tc>
        <w:tc>
          <w:tcPr>
            <w:tcW w:w="2831" w:type="dxa"/>
          </w:tcPr>
          <w:p w:rsidR="00BB1348" w:rsidRDefault="00F8546B" w:rsidP="00561358">
            <w:r w:rsidRPr="00F8546B">
              <w:t>This setting enables automatic settlement of expenses. For instance, petty expenses will be automatically marked as settled once approved by the petty administrator.</w:t>
            </w:r>
          </w:p>
        </w:tc>
      </w:tr>
      <w:tr w:rsidR="00BB1348" w:rsidTr="004A11D1">
        <w:tc>
          <w:tcPr>
            <w:tcW w:w="451" w:type="dxa"/>
          </w:tcPr>
          <w:p w:rsidR="00BB1348" w:rsidRDefault="00BB1348" w:rsidP="00561358">
            <w:r>
              <w:t>3</w:t>
            </w:r>
          </w:p>
        </w:tc>
        <w:tc>
          <w:tcPr>
            <w:tcW w:w="3388" w:type="dxa"/>
          </w:tcPr>
          <w:p w:rsidR="00BB1348" w:rsidRDefault="00BB1348" w:rsidP="00561358">
            <w:r w:rsidRPr="00E27614">
              <w:t>Enable inbox notification</w:t>
            </w:r>
          </w:p>
        </w:tc>
        <w:tc>
          <w:tcPr>
            <w:tcW w:w="1095" w:type="dxa"/>
          </w:tcPr>
          <w:p w:rsidR="00BB1348" w:rsidRDefault="000B6936" w:rsidP="00561358">
            <w:r>
              <w:t>true/false</w:t>
            </w:r>
          </w:p>
        </w:tc>
        <w:tc>
          <w:tcPr>
            <w:tcW w:w="983" w:type="dxa"/>
          </w:tcPr>
          <w:p w:rsidR="00BB1348" w:rsidRDefault="000B6936" w:rsidP="00561358">
            <w:r>
              <w:t>true</w:t>
            </w:r>
          </w:p>
        </w:tc>
        <w:tc>
          <w:tcPr>
            <w:tcW w:w="2831" w:type="dxa"/>
          </w:tcPr>
          <w:p w:rsidR="00BB1348" w:rsidRDefault="00331616" w:rsidP="00561358">
            <w:r>
              <w:t>Send messages to Inbox.</w:t>
            </w:r>
          </w:p>
        </w:tc>
      </w:tr>
    </w:tbl>
    <w:p w:rsidR="00713398" w:rsidRDefault="00713398" w:rsidP="008F5DF8"/>
    <w:p w:rsidR="00A57207" w:rsidRDefault="00A57207" w:rsidP="00A57207">
      <w:pPr>
        <w:pStyle w:val="Heading2"/>
        <w:pageBreakBefore/>
      </w:pPr>
      <w:bookmarkStart w:id="23" w:name="_Toc199941116"/>
      <w:r>
        <w:lastRenderedPageBreak/>
        <w:t>ES003 - Expense Category</w:t>
      </w:r>
      <w:bookmarkEnd w:id="23"/>
    </w:p>
    <w:p w:rsidR="002C427C" w:rsidRDefault="001F4040" w:rsidP="002C427C">
      <w:r w:rsidRPr="001F4040">
        <w:t xml:space="preserve">The </w:t>
      </w:r>
      <w:r w:rsidRPr="000826C7">
        <w:rPr>
          <w:b/>
        </w:rPr>
        <w:t>Expense Category</w:t>
      </w:r>
      <w:r w:rsidRPr="001F4040">
        <w:t xml:space="preserve"> page is used to define the specific types of each expense item, such as advertising, books, hotels, and so on. It is recommended that only system administrators be granted permission to modify this page, while regular users (e.g., claimers, approvers, and petty administrators) should be limited to view-only access.</w:t>
      </w:r>
    </w:p>
    <w:p w:rsidR="00936A38" w:rsidRDefault="00936A38" w:rsidP="00936A38">
      <w:pPr>
        <w:rPr>
          <w:noProof/>
        </w:rPr>
      </w:pPr>
      <w:r w:rsidRPr="009F5EF6">
        <w:rPr>
          <w:b/>
        </w:rPr>
        <w:t>Expense Category</w:t>
      </w:r>
      <w:r w:rsidRPr="002A6BE4">
        <w:t xml:space="preserve"> is maintained in </w:t>
      </w:r>
      <w:r w:rsidR="00F429E4">
        <w:rPr>
          <w:b/>
          <w:i/>
        </w:rPr>
        <w:t xml:space="preserve">ES </w:t>
      </w:r>
      <w:r w:rsidRPr="00AA1189">
        <w:rPr>
          <w:b/>
          <w:i/>
        </w:rPr>
        <w:t xml:space="preserve">→ </w:t>
      </w:r>
      <w:r>
        <w:rPr>
          <w:b/>
          <w:i/>
        </w:rPr>
        <w:t>ES003 - Expense Category</w:t>
      </w:r>
      <w:r w:rsidRPr="002A6BE4">
        <w:t>.</w:t>
      </w:r>
      <w:r w:rsidR="00A55503" w:rsidRPr="00A55503">
        <w:rPr>
          <w:noProof/>
        </w:rPr>
        <w:t xml:space="preserve"> </w:t>
      </w:r>
      <w:r w:rsidR="00A55503">
        <w:rPr>
          <w:noProof/>
        </w:rPr>
        <w:drawing>
          <wp:inline distT="0" distB="0" distL="0" distR="0">
            <wp:extent cx="3651991" cy="4348574"/>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651991" cy="4348574"/>
                    </a:xfrm>
                    <a:prstGeom prst="rect">
                      <a:avLst/>
                    </a:prstGeom>
                  </pic:spPr>
                </pic:pic>
              </a:graphicData>
            </a:graphic>
          </wp:inline>
        </w:drawing>
      </w:r>
    </w:p>
    <w:p w:rsidR="006C65BF" w:rsidRPr="003F58CC" w:rsidRDefault="006C65BF" w:rsidP="006C65BF">
      <w:pPr>
        <w:spacing w:after="0"/>
        <w:rPr>
          <w:b/>
        </w:rPr>
      </w:pPr>
      <w:r>
        <w:rPr>
          <w:b/>
        </w:rPr>
        <w:t xml:space="preserve">The steps to modify </w:t>
      </w:r>
      <w:r w:rsidR="002210F3">
        <w:rPr>
          <w:b/>
        </w:rPr>
        <w:t>categories</w:t>
      </w:r>
      <w:r>
        <w:rPr>
          <w:b/>
        </w:rPr>
        <w:t xml:space="preserve"> </w:t>
      </w:r>
      <w:r w:rsidRPr="003F58CC">
        <w:rPr>
          <w:b/>
        </w:rPr>
        <w:t>are as follows:</w:t>
      </w:r>
    </w:p>
    <w:p w:rsidR="006C65BF" w:rsidRDefault="006C65BF" w:rsidP="00971BFA">
      <w:pPr>
        <w:pStyle w:val="ListParagraph"/>
        <w:numPr>
          <w:ilvl w:val="6"/>
          <w:numId w:val="14"/>
        </w:numPr>
      </w:pPr>
      <w:r>
        <w:t xml:space="preserve">Modify the entries in the </w:t>
      </w:r>
      <w:r w:rsidR="00584F75">
        <w:rPr>
          <w:b/>
        </w:rPr>
        <w:t>Expense Category</w:t>
      </w:r>
      <w:r>
        <w:rPr>
          <w:b/>
        </w:rPr>
        <w:t xml:space="preserve"> </w:t>
      </w:r>
      <w:r>
        <w:t>table.</w:t>
      </w:r>
    </w:p>
    <w:p w:rsidR="006C65BF" w:rsidRDefault="006C65BF" w:rsidP="00971BFA">
      <w:pPr>
        <w:pStyle w:val="ListParagraph"/>
        <w:numPr>
          <w:ilvl w:val="6"/>
          <w:numId w:val="14"/>
        </w:numPr>
      </w:pPr>
      <w:r>
        <w:t xml:space="preserve">Click the </w:t>
      </w:r>
      <w:r w:rsidRPr="000939AC">
        <w:rPr>
          <w:b/>
        </w:rPr>
        <w:t>Save</w:t>
      </w:r>
      <w:r>
        <w:t xml:space="preserve"> button to confirm the changes.</w:t>
      </w:r>
    </w:p>
    <w:p w:rsidR="00936A38" w:rsidRPr="002C427C" w:rsidRDefault="00936A38" w:rsidP="002C427C"/>
    <w:p w:rsidR="00A57207" w:rsidRDefault="00A57207" w:rsidP="00A57207">
      <w:pPr>
        <w:pStyle w:val="Heading1"/>
        <w:pageBreakBefore/>
      </w:pPr>
      <w:bookmarkStart w:id="24" w:name="_Toc199941117"/>
      <w:r>
        <w:lastRenderedPageBreak/>
        <w:t>Expense Status</w:t>
      </w:r>
      <w:bookmarkEnd w:id="24"/>
    </w:p>
    <w:p w:rsidR="001F3032" w:rsidRDefault="001F3032" w:rsidP="001F3032">
      <w:r>
        <w:t>The following statuses are applicable to expenses and cash advancements:</w:t>
      </w:r>
    </w:p>
    <w:tbl>
      <w:tblPr>
        <w:tblStyle w:val="TableGrid"/>
        <w:tblW w:w="0" w:type="auto"/>
        <w:tblInd w:w="108" w:type="dxa"/>
        <w:tblLook w:val="04A0" w:firstRow="1" w:lastRow="0" w:firstColumn="1" w:lastColumn="0" w:noHBand="0" w:noVBand="1"/>
      </w:tblPr>
      <w:tblGrid>
        <w:gridCol w:w="438"/>
        <w:gridCol w:w="1476"/>
        <w:gridCol w:w="1476"/>
        <w:gridCol w:w="1476"/>
        <w:gridCol w:w="3774"/>
      </w:tblGrid>
      <w:tr w:rsidR="004C06F5" w:rsidTr="004C06F5">
        <w:tc>
          <w:tcPr>
            <w:tcW w:w="438" w:type="dxa"/>
            <w:shd w:val="pct12" w:color="auto" w:fill="auto"/>
          </w:tcPr>
          <w:p w:rsidR="004C06F5" w:rsidRDefault="004C06F5" w:rsidP="001F3032">
            <w:r>
              <w:t>#</w:t>
            </w:r>
          </w:p>
        </w:tc>
        <w:tc>
          <w:tcPr>
            <w:tcW w:w="1476" w:type="dxa"/>
            <w:shd w:val="pct12" w:color="auto" w:fill="auto"/>
          </w:tcPr>
          <w:p w:rsidR="004C06F5" w:rsidRDefault="004C06F5" w:rsidP="001F3032">
            <w:r>
              <w:t>Status</w:t>
            </w:r>
          </w:p>
        </w:tc>
        <w:tc>
          <w:tcPr>
            <w:tcW w:w="1476" w:type="dxa"/>
            <w:shd w:val="pct12" w:color="auto" w:fill="auto"/>
          </w:tcPr>
          <w:p w:rsidR="004C06F5" w:rsidRDefault="004C06F5" w:rsidP="001F3032">
            <w:r>
              <w:t>Operator</w:t>
            </w:r>
          </w:p>
        </w:tc>
        <w:tc>
          <w:tcPr>
            <w:tcW w:w="1476" w:type="dxa"/>
            <w:shd w:val="pct12" w:color="auto" w:fill="auto"/>
          </w:tcPr>
          <w:p w:rsidR="004C06F5" w:rsidRDefault="004C06F5" w:rsidP="001F3032">
            <w:r>
              <w:t>Next Status</w:t>
            </w:r>
          </w:p>
        </w:tc>
        <w:tc>
          <w:tcPr>
            <w:tcW w:w="3774" w:type="dxa"/>
            <w:shd w:val="pct12" w:color="auto" w:fill="auto"/>
          </w:tcPr>
          <w:p w:rsidR="004C06F5" w:rsidRDefault="004C06F5" w:rsidP="001F3032">
            <w:r>
              <w:t>Description</w:t>
            </w:r>
          </w:p>
        </w:tc>
      </w:tr>
      <w:tr w:rsidR="004C06F5" w:rsidTr="004C06F5">
        <w:tc>
          <w:tcPr>
            <w:tcW w:w="438" w:type="dxa"/>
          </w:tcPr>
          <w:p w:rsidR="004C06F5" w:rsidRDefault="004C06F5" w:rsidP="001F3032">
            <w:r>
              <w:t>1</w:t>
            </w:r>
          </w:p>
        </w:tc>
        <w:tc>
          <w:tcPr>
            <w:tcW w:w="1476" w:type="dxa"/>
          </w:tcPr>
          <w:p w:rsidR="004C06F5" w:rsidRDefault="004C06F5" w:rsidP="004D6FFF">
            <w:r>
              <w:t>draft</w:t>
            </w:r>
          </w:p>
        </w:tc>
        <w:tc>
          <w:tcPr>
            <w:tcW w:w="1476" w:type="dxa"/>
          </w:tcPr>
          <w:p w:rsidR="004C06F5" w:rsidRDefault="004C06F5" w:rsidP="001F3032">
            <w:r>
              <w:t>Claimer</w:t>
            </w:r>
          </w:p>
        </w:tc>
        <w:tc>
          <w:tcPr>
            <w:tcW w:w="1476" w:type="dxa"/>
          </w:tcPr>
          <w:p w:rsidR="004C06F5" w:rsidRDefault="004C06F5" w:rsidP="001F3032">
            <w:r w:rsidRPr="00A83FE0">
              <w:t>submitted</w:t>
            </w:r>
          </w:p>
        </w:tc>
        <w:tc>
          <w:tcPr>
            <w:tcW w:w="3774" w:type="dxa"/>
          </w:tcPr>
          <w:p w:rsidR="004C06F5" w:rsidRDefault="00921BFC" w:rsidP="001F3032">
            <w:r w:rsidRPr="00921BFC">
              <w:t>Represents the status before an expense is submitted by the claimer; intended for system backend use only.</w:t>
            </w:r>
          </w:p>
        </w:tc>
      </w:tr>
      <w:tr w:rsidR="004C06F5" w:rsidTr="004C06F5">
        <w:tc>
          <w:tcPr>
            <w:tcW w:w="438" w:type="dxa"/>
          </w:tcPr>
          <w:p w:rsidR="004C06F5" w:rsidRDefault="004C06F5" w:rsidP="001F3032">
            <w:r>
              <w:t>2</w:t>
            </w:r>
          </w:p>
        </w:tc>
        <w:tc>
          <w:tcPr>
            <w:tcW w:w="1476" w:type="dxa"/>
          </w:tcPr>
          <w:p w:rsidR="004C06F5" w:rsidRDefault="004C06F5" w:rsidP="004D6FFF">
            <w:r w:rsidRPr="00A83FE0">
              <w:t>submitted</w:t>
            </w:r>
          </w:p>
        </w:tc>
        <w:tc>
          <w:tcPr>
            <w:tcW w:w="1476" w:type="dxa"/>
          </w:tcPr>
          <w:p w:rsidR="004C06F5" w:rsidRDefault="004C06F5" w:rsidP="001F3032">
            <w:r>
              <w:t>Claimer</w:t>
            </w:r>
          </w:p>
        </w:tc>
        <w:tc>
          <w:tcPr>
            <w:tcW w:w="1476" w:type="dxa"/>
          </w:tcPr>
          <w:p w:rsidR="004C06F5" w:rsidRDefault="004C06F5" w:rsidP="001F3032">
            <w:r w:rsidRPr="0068701B">
              <w:t>approved1</w:t>
            </w:r>
          </w:p>
          <w:p w:rsidR="004C06F5" w:rsidRDefault="004C06F5" w:rsidP="001F3032">
            <w:r>
              <w:t>approved</w:t>
            </w:r>
          </w:p>
        </w:tc>
        <w:tc>
          <w:tcPr>
            <w:tcW w:w="3774" w:type="dxa"/>
          </w:tcPr>
          <w:p w:rsidR="004C06F5" w:rsidRDefault="00882377" w:rsidP="001F3032">
            <w:r w:rsidRPr="00882377">
              <w:t>This status indicates that the expense or cash advancement has been submitted by the claimer. The next step involves approval by the designated approver (including a second approver if required). At this stage, the claimer may cancel the request, and the approver has the option to reject it.</w:t>
            </w:r>
          </w:p>
        </w:tc>
      </w:tr>
      <w:tr w:rsidR="004C06F5" w:rsidTr="004C06F5">
        <w:tc>
          <w:tcPr>
            <w:tcW w:w="438" w:type="dxa"/>
          </w:tcPr>
          <w:p w:rsidR="004C06F5" w:rsidRDefault="004C06F5" w:rsidP="001F3032">
            <w:r>
              <w:t>3</w:t>
            </w:r>
          </w:p>
        </w:tc>
        <w:tc>
          <w:tcPr>
            <w:tcW w:w="1476" w:type="dxa"/>
          </w:tcPr>
          <w:p w:rsidR="004C06F5" w:rsidRPr="004D6FFF" w:rsidRDefault="004C06F5" w:rsidP="00561358">
            <w:r w:rsidRPr="004D6FFF">
              <w:t>cancelled</w:t>
            </w:r>
          </w:p>
        </w:tc>
        <w:tc>
          <w:tcPr>
            <w:tcW w:w="1476" w:type="dxa"/>
          </w:tcPr>
          <w:p w:rsidR="004C06F5" w:rsidRDefault="004C06F5" w:rsidP="001F3032">
            <w:r>
              <w:t>Claimer</w:t>
            </w:r>
          </w:p>
        </w:tc>
        <w:tc>
          <w:tcPr>
            <w:tcW w:w="1476" w:type="dxa"/>
          </w:tcPr>
          <w:p w:rsidR="004C06F5" w:rsidRDefault="004C06F5" w:rsidP="001F3032">
            <w:r w:rsidRPr="00A83FE0">
              <w:t>submitted</w:t>
            </w:r>
          </w:p>
        </w:tc>
        <w:tc>
          <w:tcPr>
            <w:tcW w:w="3774" w:type="dxa"/>
          </w:tcPr>
          <w:p w:rsidR="004C06F5" w:rsidRDefault="00320C30" w:rsidP="001F3032">
            <w:r>
              <w:t>Indicates that the request has been cancelled by the claimer. Cancellation must occur before the approver has approved the request.</w:t>
            </w:r>
          </w:p>
        </w:tc>
      </w:tr>
      <w:tr w:rsidR="004C06F5" w:rsidTr="004C06F5">
        <w:tc>
          <w:tcPr>
            <w:tcW w:w="438" w:type="dxa"/>
          </w:tcPr>
          <w:p w:rsidR="004C06F5" w:rsidRDefault="004C06F5" w:rsidP="001F3032">
            <w:r>
              <w:t>4</w:t>
            </w:r>
          </w:p>
        </w:tc>
        <w:tc>
          <w:tcPr>
            <w:tcW w:w="1476" w:type="dxa"/>
          </w:tcPr>
          <w:p w:rsidR="004C06F5" w:rsidRDefault="004C06F5" w:rsidP="00561358">
            <w:r w:rsidRPr="004D6FFF">
              <w:t>rejected</w:t>
            </w:r>
          </w:p>
        </w:tc>
        <w:tc>
          <w:tcPr>
            <w:tcW w:w="1476" w:type="dxa"/>
          </w:tcPr>
          <w:p w:rsidR="004C06F5" w:rsidRDefault="004C06F5" w:rsidP="001F3032">
            <w:r>
              <w:t>Approver</w:t>
            </w:r>
          </w:p>
          <w:p w:rsidR="004C06F5" w:rsidRDefault="004C06F5" w:rsidP="001F3032">
            <w:r>
              <w:t>Accounting</w:t>
            </w:r>
          </w:p>
        </w:tc>
        <w:tc>
          <w:tcPr>
            <w:tcW w:w="1476" w:type="dxa"/>
          </w:tcPr>
          <w:p w:rsidR="004C06F5" w:rsidRDefault="004C06F5" w:rsidP="001F3032">
            <w:r w:rsidRPr="00A83FE0">
              <w:t>submitted</w:t>
            </w:r>
          </w:p>
        </w:tc>
        <w:tc>
          <w:tcPr>
            <w:tcW w:w="3774" w:type="dxa"/>
          </w:tcPr>
          <w:p w:rsidR="004C06F5" w:rsidRDefault="00590202" w:rsidP="001F3032">
            <w:r w:rsidRPr="00590202">
              <w:t>Indicates that the request has been rejected by the approver. The claimer may revise and resubmit the request, or discard it entirely.</w:t>
            </w:r>
          </w:p>
        </w:tc>
      </w:tr>
      <w:tr w:rsidR="004C06F5" w:rsidTr="004C06F5">
        <w:tc>
          <w:tcPr>
            <w:tcW w:w="438" w:type="dxa"/>
          </w:tcPr>
          <w:p w:rsidR="004C06F5" w:rsidRDefault="004C06F5" w:rsidP="001F3032">
            <w:r>
              <w:t>5</w:t>
            </w:r>
          </w:p>
        </w:tc>
        <w:tc>
          <w:tcPr>
            <w:tcW w:w="1476" w:type="dxa"/>
          </w:tcPr>
          <w:p w:rsidR="004C06F5" w:rsidRDefault="004C06F5" w:rsidP="001F3032">
            <w:r w:rsidRPr="0068701B">
              <w:t>approved1</w:t>
            </w:r>
          </w:p>
        </w:tc>
        <w:tc>
          <w:tcPr>
            <w:tcW w:w="1476" w:type="dxa"/>
          </w:tcPr>
          <w:p w:rsidR="004C06F5" w:rsidRDefault="004C06F5" w:rsidP="001F3032">
            <w:r>
              <w:t>Approver</w:t>
            </w:r>
          </w:p>
        </w:tc>
        <w:tc>
          <w:tcPr>
            <w:tcW w:w="1476" w:type="dxa"/>
          </w:tcPr>
          <w:p w:rsidR="004C06F5" w:rsidRDefault="00133712" w:rsidP="001F3032">
            <w:r>
              <w:t>a</w:t>
            </w:r>
            <w:r w:rsidR="004C06F5">
              <w:t>pproved</w:t>
            </w:r>
          </w:p>
          <w:p w:rsidR="00475A06" w:rsidRDefault="00475A06" w:rsidP="001F3032">
            <w:r>
              <w:t>reject</w:t>
            </w:r>
            <w:r w:rsidR="00394DBB">
              <w:t>ed</w:t>
            </w:r>
          </w:p>
        </w:tc>
        <w:tc>
          <w:tcPr>
            <w:tcW w:w="3774" w:type="dxa"/>
          </w:tcPr>
          <w:p w:rsidR="004C06F5" w:rsidRDefault="00421AA3" w:rsidP="001F3032">
            <w:r>
              <w:t>Indicates that the expense has received initial approval and is awaiting second-level approval.</w:t>
            </w:r>
          </w:p>
        </w:tc>
      </w:tr>
      <w:tr w:rsidR="004C06F5" w:rsidTr="004C06F5">
        <w:tc>
          <w:tcPr>
            <w:tcW w:w="438" w:type="dxa"/>
          </w:tcPr>
          <w:p w:rsidR="004C06F5" w:rsidRDefault="004C06F5" w:rsidP="001F3032">
            <w:r>
              <w:t>6</w:t>
            </w:r>
          </w:p>
        </w:tc>
        <w:tc>
          <w:tcPr>
            <w:tcW w:w="1476" w:type="dxa"/>
          </w:tcPr>
          <w:p w:rsidR="004C06F5" w:rsidRDefault="004C06F5" w:rsidP="001F3032">
            <w:r>
              <w:t>approved</w:t>
            </w:r>
          </w:p>
        </w:tc>
        <w:tc>
          <w:tcPr>
            <w:tcW w:w="1476" w:type="dxa"/>
          </w:tcPr>
          <w:p w:rsidR="004C06F5" w:rsidRDefault="004C06F5" w:rsidP="001F3032">
            <w:r>
              <w:t>Approver</w:t>
            </w:r>
          </w:p>
          <w:p w:rsidR="004C06F5" w:rsidRDefault="004C06F5" w:rsidP="001F3032">
            <w:r>
              <w:t>2</w:t>
            </w:r>
            <w:r w:rsidRPr="00B765A6">
              <w:rPr>
                <w:vertAlign w:val="superscript"/>
              </w:rPr>
              <w:t>nd</w:t>
            </w:r>
            <w:r>
              <w:t xml:space="preserve"> Approver</w:t>
            </w:r>
          </w:p>
        </w:tc>
        <w:tc>
          <w:tcPr>
            <w:tcW w:w="1476" w:type="dxa"/>
          </w:tcPr>
          <w:p w:rsidR="004C06F5" w:rsidRDefault="0031762B" w:rsidP="001F3032">
            <w:r>
              <w:t>s</w:t>
            </w:r>
            <w:r w:rsidR="004C06F5" w:rsidRPr="003362FF">
              <w:t>ettled</w:t>
            </w:r>
          </w:p>
          <w:p w:rsidR="0031762B" w:rsidRDefault="0031762B" w:rsidP="001F3032">
            <w:r>
              <w:t>rejected</w:t>
            </w:r>
          </w:p>
        </w:tc>
        <w:tc>
          <w:tcPr>
            <w:tcW w:w="3774" w:type="dxa"/>
          </w:tcPr>
          <w:p w:rsidR="004C06F5" w:rsidRDefault="00707BDC" w:rsidP="001F3032">
            <w:r w:rsidRPr="00707BDC">
              <w:t>Indicates that the request has been approved by the approver (or second approver, if applicable).</w:t>
            </w:r>
          </w:p>
        </w:tc>
      </w:tr>
      <w:tr w:rsidR="004C06F5" w:rsidTr="004C06F5">
        <w:tc>
          <w:tcPr>
            <w:tcW w:w="438" w:type="dxa"/>
          </w:tcPr>
          <w:p w:rsidR="004C06F5" w:rsidRDefault="004C06F5" w:rsidP="001F3032">
            <w:r>
              <w:t>7</w:t>
            </w:r>
          </w:p>
        </w:tc>
        <w:tc>
          <w:tcPr>
            <w:tcW w:w="1476" w:type="dxa"/>
          </w:tcPr>
          <w:p w:rsidR="004C06F5" w:rsidRDefault="004C06F5" w:rsidP="001F3032">
            <w:r w:rsidRPr="003362FF">
              <w:t>settled</w:t>
            </w:r>
          </w:p>
        </w:tc>
        <w:tc>
          <w:tcPr>
            <w:tcW w:w="1476" w:type="dxa"/>
          </w:tcPr>
          <w:p w:rsidR="004C06F5" w:rsidRDefault="004C06F5" w:rsidP="001F3032">
            <w:r>
              <w:t>Approver</w:t>
            </w:r>
          </w:p>
          <w:p w:rsidR="004C06F5" w:rsidRDefault="004C06F5" w:rsidP="001F3032">
            <w:r>
              <w:t>Petty Administrator</w:t>
            </w:r>
          </w:p>
          <w:p w:rsidR="004C06F5" w:rsidRDefault="004C06F5" w:rsidP="001F3032">
            <w:r>
              <w:t>Accounting</w:t>
            </w:r>
          </w:p>
        </w:tc>
        <w:tc>
          <w:tcPr>
            <w:tcW w:w="1476" w:type="dxa"/>
          </w:tcPr>
          <w:p w:rsidR="004C06F5" w:rsidRDefault="00CA5013" w:rsidP="001F3032">
            <w:r>
              <w:t>a</w:t>
            </w:r>
            <w:r w:rsidR="00663BEC">
              <w:t>p</w:t>
            </w:r>
            <w:r w:rsidR="00FD0A7F">
              <w:t>p</w:t>
            </w:r>
            <w:r w:rsidR="00663BEC">
              <w:t>rove</w:t>
            </w:r>
            <w:r w:rsidR="000130C2">
              <w:t>d</w:t>
            </w:r>
          </w:p>
        </w:tc>
        <w:tc>
          <w:tcPr>
            <w:tcW w:w="3774" w:type="dxa"/>
          </w:tcPr>
          <w:p w:rsidR="004C06F5" w:rsidRDefault="00C67037" w:rsidP="001F3032">
            <w:r>
              <w:t>Indicates that the entire expense or cash advancement process has been completed.</w:t>
            </w:r>
          </w:p>
          <w:p w:rsidR="00D749D5" w:rsidRDefault="00D749D5" w:rsidP="001F3032">
            <w:r>
              <w:t>When necessary, the administrator may use the “Revert Settled Payment” function to change a settled expense back to the “Approved” status.</w:t>
            </w:r>
          </w:p>
        </w:tc>
      </w:tr>
    </w:tbl>
    <w:p w:rsidR="00AF7195" w:rsidRDefault="00AF7195" w:rsidP="001F3032"/>
    <w:p w:rsidR="000907AB" w:rsidRPr="001F3032" w:rsidRDefault="000907AB" w:rsidP="001F3032">
      <w:r>
        <w:t xml:space="preserve">For morning, please reference to </w:t>
      </w:r>
      <w:r w:rsidRPr="009E67FE">
        <w:rPr>
          <w:b/>
          <w:i/>
        </w:rPr>
        <w:t>workflow.xlsx</w:t>
      </w:r>
      <w:r>
        <w:t xml:space="preserve"> file.</w:t>
      </w:r>
    </w:p>
    <w:p w:rsidR="008F02CC" w:rsidRPr="0091234B" w:rsidRDefault="008235DD" w:rsidP="0047456C">
      <w:pPr>
        <w:pStyle w:val="Heading1"/>
        <w:pageBreakBefore/>
      </w:pPr>
      <w:bookmarkStart w:id="25" w:name="_Toc199941118"/>
      <w:r>
        <w:rPr>
          <w:lang w:eastAsia="zh-TW"/>
        </w:rPr>
        <w:lastRenderedPageBreak/>
        <w:t>Workflow</w:t>
      </w:r>
      <w:r w:rsidR="006E2802">
        <w:rPr>
          <w:lang w:eastAsia="zh-TW"/>
        </w:rPr>
        <w:t xml:space="preserve"> of Claimer</w:t>
      </w:r>
      <w:bookmarkEnd w:id="25"/>
    </w:p>
    <w:p w:rsidR="005C5A93" w:rsidRDefault="005C5A93" w:rsidP="005C5A93">
      <w:pPr>
        <w:pStyle w:val="Heading2"/>
      </w:pPr>
      <w:bookmarkStart w:id="26" w:name="_Toc199941119"/>
      <w:r>
        <w:t>Roles</w:t>
      </w:r>
      <w:bookmarkEnd w:id="26"/>
    </w:p>
    <w:p w:rsidR="005C5A93" w:rsidRPr="005C5A93" w:rsidRDefault="005C5A93" w:rsidP="005C5A93">
      <w:pPr>
        <w:spacing w:after="0" w:line="240" w:lineRule="auto"/>
        <w:rPr>
          <w:sz w:val="8"/>
          <w:szCs w:val="8"/>
        </w:rPr>
      </w:pPr>
    </w:p>
    <w:p w:rsidR="00382A5B" w:rsidRDefault="00382A5B" w:rsidP="00382A5B">
      <w:pPr>
        <w:spacing w:after="240" w:line="283" w:lineRule="auto"/>
      </w:pPr>
      <w:r>
        <w:t xml:space="preserve">There are </w:t>
      </w:r>
      <w:r w:rsidR="0083286C">
        <w:t>three</w:t>
      </w:r>
      <w:r>
        <w:t xml:space="preserve"> </w:t>
      </w:r>
      <w:r w:rsidR="005C5A93">
        <w:t xml:space="preserve">roles, </w:t>
      </w:r>
      <w:r>
        <w:t>namely,</w:t>
      </w:r>
    </w:p>
    <w:p w:rsidR="00382A5B" w:rsidRDefault="00382A5B" w:rsidP="00971BFA">
      <w:pPr>
        <w:pStyle w:val="ListParagraph"/>
        <w:numPr>
          <w:ilvl w:val="0"/>
          <w:numId w:val="4"/>
        </w:numPr>
        <w:spacing w:after="120" w:line="283" w:lineRule="auto"/>
      </w:pPr>
      <w:r w:rsidRPr="00CB368F">
        <w:rPr>
          <w:i/>
        </w:rPr>
        <w:t>Claimer</w:t>
      </w:r>
      <w:r>
        <w:t xml:space="preserve"> </w:t>
      </w:r>
      <w:r w:rsidR="00762926">
        <w:t>-</w:t>
      </w:r>
      <w:r>
        <w:t xml:space="preserve"> Person who applies for the claim.</w:t>
      </w:r>
    </w:p>
    <w:p w:rsidR="005C5A93" w:rsidRDefault="005C5A93" w:rsidP="00971BFA">
      <w:pPr>
        <w:pStyle w:val="ListParagraph"/>
        <w:numPr>
          <w:ilvl w:val="0"/>
          <w:numId w:val="4"/>
        </w:numPr>
        <w:spacing w:after="120" w:line="283" w:lineRule="auto"/>
      </w:pPr>
      <w:r w:rsidRPr="00CB368F">
        <w:rPr>
          <w:i/>
        </w:rPr>
        <w:t>Approver</w:t>
      </w:r>
      <w:r w:rsidR="00762926">
        <w:t xml:space="preserve"> -</w:t>
      </w:r>
      <w:r>
        <w:t xml:space="preserve"> Person who approves the claim, such as the manager.</w:t>
      </w:r>
    </w:p>
    <w:p w:rsidR="00196D1D" w:rsidRDefault="00196D1D" w:rsidP="00971BFA">
      <w:pPr>
        <w:pStyle w:val="ListParagraph"/>
        <w:numPr>
          <w:ilvl w:val="0"/>
          <w:numId w:val="4"/>
        </w:numPr>
        <w:spacing w:after="120" w:line="283" w:lineRule="auto"/>
      </w:pPr>
      <w:r>
        <w:rPr>
          <w:i/>
        </w:rPr>
        <w:t>Petty expense administrator</w:t>
      </w:r>
      <w:r>
        <w:t xml:space="preserve"> - </w:t>
      </w:r>
      <w:r w:rsidR="004A629C" w:rsidRPr="004A629C">
        <w:t>Petty Cash Administrator (e.g., Office Admin)</w:t>
      </w:r>
    </w:p>
    <w:p w:rsidR="005C5A93" w:rsidRDefault="005C5A93" w:rsidP="00971BFA">
      <w:pPr>
        <w:pStyle w:val="ListParagraph"/>
        <w:numPr>
          <w:ilvl w:val="0"/>
          <w:numId w:val="4"/>
        </w:numPr>
        <w:spacing w:after="120" w:line="283" w:lineRule="auto"/>
      </w:pPr>
      <w:r w:rsidRPr="00CB368F">
        <w:rPr>
          <w:i/>
        </w:rPr>
        <w:t>Accountant</w:t>
      </w:r>
      <w:r w:rsidR="00762926">
        <w:t xml:space="preserve"> -</w:t>
      </w:r>
      <w:r>
        <w:t xml:space="preserve"> Person who settle the claim by uploading </w:t>
      </w:r>
      <w:r w:rsidR="00726E6E">
        <w:t>payment records</w:t>
      </w:r>
      <w:r>
        <w:t>.</w:t>
      </w:r>
    </w:p>
    <w:p w:rsidR="005C5A93" w:rsidRDefault="005C5A93" w:rsidP="005C5A93">
      <w:pPr>
        <w:spacing w:after="120" w:line="283" w:lineRule="auto"/>
      </w:pPr>
    </w:p>
    <w:p w:rsidR="005C5A93" w:rsidRDefault="005C5A93" w:rsidP="005C5A93">
      <w:pPr>
        <w:pStyle w:val="Heading2"/>
      </w:pPr>
      <w:bookmarkStart w:id="27" w:name="_Toc199941120"/>
      <w:r>
        <w:t>Flow of the Claim</w:t>
      </w:r>
      <w:bookmarkEnd w:id="27"/>
    </w:p>
    <w:p w:rsidR="002A2D3B" w:rsidRPr="002A2D3B" w:rsidRDefault="002A2D3B" w:rsidP="002A2D3B">
      <w:pPr>
        <w:spacing w:after="0" w:line="240" w:lineRule="auto"/>
        <w:rPr>
          <w:sz w:val="8"/>
          <w:szCs w:val="8"/>
        </w:rPr>
      </w:pPr>
    </w:p>
    <w:p w:rsidR="002A2D3B" w:rsidRDefault="002A2D3B" w:rsidP="002A2D3B">
      <w:pPr>
        <w:spacing w:after="120" w:line="283" w:lineRule="auto"/>
        <w:jc w:val="both"/>
      </w:pPr>
      <w:r>
        <w:t xml:space="preserve">As a claimer, </w:t>
      </w:r>
      <w:r w:rsidR="006E2802">
        <w:t>the staff</w:t>
      </w:r>
      <w:r>
        <w:t xml:space="preserve"> can apply for expense claim to reimburse the receipt of purchase.  Moreover, the claimer can apply for cash advancement for future purchase.  Both actions need to be approved by the approver, and paid by the accountant.</w:t>
      </w:r>
    </w:p>
    <w:p w:rsidR="002A2D3B" w:rsidRPr="002A2D3B" w:rsidRDefault="002A2D3B" w:rsidP="002A2D3B">
      <w:pPr>
        <w:spacing w:after="0" w:line="283" w:lineRule="auto"/>
        <w:jc w:val="both"/>
      </w:pPr>
    </w:p>
    <w:p w:rsidR="00782291" w:rsidRPr="00782291" w:rsidRDefault="00782291" w:rsidP="00782291">
      <w:pPr>
        <w:pStyle w:val="Heading3"/>
      </w:pPr>
      <w:bookmarkStart w:id="28" w:name="_Toc199941121"/>
      <w:r>
        <w:t>Expense Claim</w:t>
      </w:r>
      <w:bookmarkEnd w:id="28"/>
    </w:p>
    <w:p w:rsidR="005C5A93" w:rsidRPr="005C5A93" w:rsidRDefault="005C5A93" w:rsidP="005C5A93">
      <w:pPr>
        <w:spacing w:after="0" w:line="240" w:lineRule="auto"/>
        <w:rPr>
          <w:sz w:val="8"/>
          <w:szCs w:val="8"/>
        </w:rPr>
      </w:pPr>
    </w:p>
    <w:p w:rsidR="005C5A93" w:rsidRDefault="00782291" w:rsidP="00382A5B">
      <w:pPr>
        <w:spacing w:after="180" w:line="283" w:lineRule="auto"/>
      </w:pPr>
      <w:r>
        <w:t>The typical flow of an expense claim is as follow</w:t>
      </w:r>
      <w:r w:rsidR="002A2D3B">
        <w:t xml:space="preserve"> (</w:t>
      </w:r>
      <w:r w:rsidR="002A2D3B" w:rsidRPr="002A2D3B">
        <w:rPr>
          <w:i/>
        </w:rPr>
        <w:t xml:space="preserve">refer Section </w:t>
      </w:r>
      <w:r w:rsidR="00793BB6">
        <w:rPr>
          <w:i/>
        </w:rPr>
        <w:t>6</w:t>
      </w:r>
      <w:r w:rsidR="002A2D3B" w:rsidRPr="002A2D3B">
        <w:rPr>
          <w:i/>
        </w:rPr>
        <w:t xml:space="preserve"> for detail</w:t>
      </w:r>
      <w:r w:rsidR="002A2D3B">
        <w:t>)</w:t>
      </w:r>
      <w:r>
        <w:t>:</w:t>
      </w:r>
    </w:p>
    <w:p w:rsidR="005C5A93" w:rsidRDefault="00782291" w:rsidP="00971BFA">
      <w:pPr>
        <w:pStyle w:val="ListParagraph"/>
        <w:numPr>
          <w:ilvl w:val="0"/>
          <w:numId w:val="5"/>
        </w:numPr>
        <w:spacing w:after="180" w:line="283" w:lineRule="auto"/>
      </w:pPr>
      <w:r>
        <w:t>The claimer creates the claim</w:t>
      </w:r>
      <w:r w:rsidR="00B25A93">
        <w:t xml:space="preserve"> and submits the claim</w:t>
      </w:r>
      <w:r>
        <w:t xml:space="preserve"> in </w:t>
      </w:r>
      <w:r w:rsidRPr="00782291">
        <w:rPr>
          <w:b/>
          <w:i/>
        </w:rPr>
        <w:t>ES004</w:t>
      </w:r>
      <w:r>
        <w:t>.</w:t>
      </w:r>
    </w:p>
    <w:p w:rsidR="00782291" w:rsidRPr="00782291" w:rsidRDefault="00782291" w:rsidP="00971BFA">
      <w:pPr>
        <w:pStyle w:val="ListParagraph"/>
        <w:numPr>
          <w:ilvl w:val="0"/>
          <w:numId w:val="5"/>
        </w:numPr>
        <w:spacing w:after="180" w:line="283" w:lineRule="auto"/>
      </w:pPr>
      <w:r>
        <w:t xml:space="preserve">The approver approves the claim in </w:t>
      </w:r>
      <w:r w:rsidRPr="00782291">
        <w:rPr>
          <w:b/>
          <w:i/>
        </w:rPr>
        <w:t>ES00</w:t>
      </w:r>
      <w:r w:rsidR="004A629C">
        <w:rPr>
          <w:b/>
          <w:i/>
        </w:rPr>
        <w:t>5</w:t>
      </w:r>
      <w:r w:rsidRPr="00782291">
        <w:rPr>
          <w:b/>
          <w:i/>
        </w:rPr>
        <w:t>.</w:t>
      </w:r>
    </w:p>
    <w:p w:rsidR="00782291" w:rsidRDefault="00782291" w:rsidP="00971BFA">
      <w:pPr>
        <w:pStyle w:val="ListParagraph"/>
        <w:numPr>
          <w:ilvl w:val="0"/>
          <w:numId w:val="5"/>
        </w:numPr>
        <w:spacing w:after="180" w:line="283" w:lineRule="auto"/>
      </w:pPr>
      <w:r>
        <w:t>Th</w:t>
      </w:r>
      <w:r w:rsidR="00E65907">
        <w:t>e accountant upload</w:t>
      </w:r>
      <w:r w:rsidR="001E12C0">
        <w:t>s</w:t>
      </w:r>
      <w:r w:rsidR="00E65907">
        <w:t xml:space="preserve"> the payment record</w:t>
      </w:r>
      <w:r>
        <w:t xml:space="preserve"> in </w:t>
      </w:r>
      <w:r w:rsidRPr="00782291">
        <w:rPr>
          <w:b/>
          <w:i/>
        </w:rPr>
        <w:t>ES00</w:t>
      </w:r>
      <w:r w:rsidR="002B5110">
        <w:rPr>
          <w:b/>
          <w:i/>
        </w:rPr>
        <w:t>5</w:t>
      </w:r>
      <w:r>
        <w:t>.</w:t>
      </w:r>
    </w:p>
    <w:p w:rsidR="00150165" w:rsidRDefault="00782291" w:rsidP="00971BFA">
      <w:pPr>
        <w:pStyle w:val="ListParagraph"/>
        <w:numPr>
          <w:ilvl w:val="0"/>
          <w:numId w:val="5"/>
        </w:numPr>
        <w:spacing w:after="180" w:line="283" w:lineRule="auto"/>
      </w:pPr>
      <w:r>
        <w:t>The claimer download</w:t>
      </w:r>
      <w:r w:rsidR="001E12C0">
        <w:t>s</w:t>
      </w:r>
      <w:r>
        <w:t xml:space="preserve"> the </w:t>
      </w:r>
      <w:r w:rsidR="00E65907">
        <w:t xml:space="preserve">payment record </w:t>
      </w:r>
      <w:r>
        <w:t xml:space="preserve">in </w:t>
      </w:r>
      <w:r w:rsidR="002B5110">
        <w:rPr>
          <w:b/>
          <w:i/>
        </w:rPr>
        <w:t>ES005</w:t>
      </w:r>
      <w:r>
        <w:t>.</w:t>
      </w:r>
    </w:p>
    <w:p w:rsidR="00782291" w:rsidRDefault="00150165" w:rsidP="00150165">
      <w:pPr>
        <w:spacing w:after="120" w:line="283" w:lineRule="auto"/>
      </w:pPr>
      <w:r w:rsidRPr="00150165">
        <w:rPr>
          <w:highlight w:val="yellow"/>
        </w:rPr>
        <w:t>If no approver is designated in an office, reimbursement requests will be directly sent to the finance personnel for approval.</w:t>
      </w:r>
    </w:p>
    <w:p w:rsidR="00150165" w:rsidRDefault="00150165" w:rsidP="002A2D3B">
      <w:pPr>
        <w:spacing w:after="120" w:line="283" w:lineRule="auto"/>
      </w:pPr>
    </w:p>
    <w:p w:rsidR="00382A5B" w:rsidRPr="00205FD9" w:rsidRDefault="00382A5B" w:rsidP="00205FD9">
      <w:pPr>
        <w:spacing w:after="0" w:line="283" w:lineRule="auto"/>
        <w:rPr>
          <w:sz w:val="8"/>
          <w:szCs w:val="8"/>
        </w:rPr>
      </w:pPr>
    </w:p>
    <w:p w:rsidR="00782291" w:rsidRPr="00782291" w:rsidRDefault="005956AF" w:rsidP="00782291">
      <w:pPr>
        <w:pStyle w:val="Heading3"/>
      </w:pPr>
      <w:bookmarkStart w:id="29" w:name="_Toc199941122"/>
      <w:r>
        <w:t>Cash Advancement</w:t>
      </w:r>
      <w:bookmarkEnd w:id="29"/>
    </w:p>
    <w:p w:rsidR="00782291" w:rsidRPr="005C5A93" w:rsidRDefault="00782291" w:rsidP="00782291">
      <w:pPr>
        <w:spacing w:after="0" w:line="240" w:lineRule="auto"/>
        <w:rPr>
          <w:sz w:val="8"/>
          <w:szCs w:val="8"/>
        </w:rPr>
      </w:pPr>
    </w:p>
    <w:p w:rsidR="00782291" w:rsidRDefault="00782291" w:rsidP="00782291">
      <w:pPr>
        <w:spacing w:after="180" w:line="283" w:lineRule="auto"/>
      </w:pPr>
      <w:r>
        <w:t xml:space="preserve">The typical flow of </w:t>
      </w:r>
      <w:r w:rsidR="005956AF">
        <w:t xml:space="preserve">applying cash advancement </w:t>
      </w:r>
      <w:r>
        <w:t>is as follow</w:t>
      </w:r>
      <w:r w:rsidR="002A2D3B">
        <w:t xml:space="preserve"> (</w:t>
      </w:r>
      <w:r w:rsidR="002A2D3B" w:rsidRPr="002A2D3B">
        <w:rPr>
          <w:i/>
        </w:rPr>
        <w:t xml:space="preserve">refer Section </w:t>
      </w:r>
      <w:r w:rsidR="00733F42">
        <w:rPr>
          <w:i/>
        </w:rPr>
        <w:t>7</w:t>
      </w:r>
      <w:r w:rsidR="002A2D3B" w:rsidRPr="002A2D3B">
        <w:rPr>
          <w:i/>
        </w:rPr>
        <w:t xml:space="preserve"> for detail</w:t>
      </w:r>
      <w:r w:rsidR="002A2D3B">
        <w:t>)</w:t>
      </w:r>
      <w:r>
        <w:t>:</w:t>
      </w:r>
    </w:p>
    <w:p w:rsidR="00782291" w:rsidRDefault="00782291" w:rsidP="00971BFA">
      <w:pPr>
        <w:pStyle w:val="ListParagraph"/>
        <w:numPr>
          <w:ilvl w:val="0"/>
          <w:numId w:val="6"/>
        </w:numPr>
        <w:spacing w:after="180" w:line="283" w:lineRule="auto"/>
      </w:pPr>
      <w:r>
        <w:t xml:space="preserve">The claimer </w:t>
      </w:r>
      <w:r w:rsidR="005956AF">
        <w:t>applies</w:t>
      </w:r>
      <w:r>
        <w:t xml:space="preserve"> </w:t>
      </w:r>
      <w:r w:rsidR="005956AF">
        <w:t>cash advancement</w:t>
      </w:r>
      <w:r>
        <w:t xml:space="preserve"> in </w:t>
      </w:r>
      <w:r w:rsidRPr="005956AF">
        <w:rPr>
          <w:b/>
          <w:i/>
        </w:rPr>
        <w:t>ES00</w:t>
      </w:r>
      <w:r w:rsidR="005D53FB">
        <w:rPr>
          <w:b/>
          <w:i/>
        </w:rPr>
        <w:t>6</w:t>
      </w:r>
      <w:r>
        <w:t>.</w:t>
      </w:r>
    </w:p>
    <w:p w:rsidR="002A2D3B" w:rsidRDefault="002A2D3B" w:rsidP="00971BFA">
      <w:pPr>
        <w:pStyle w:val="ListParagraph"/>
        <w:numPr>
          <w:ilvl w:val="0"/>
          <w:numId w:val="6"/>
        </w:numPr>
        <w:spacing w:after="180" w:line="283" w:lineRule="auto"/>
      </w:pPr>
      <w:r>
        <w:t xml:space="preserve">The approver approves the cash advancement in </w:t>
      </w:r>
      <w:r w:rsidRPr="002A2D3B">
        <w:rPr>
          <w:b/>
          <w:i/>
        </w:rPr>
        <w:t>ES00</w:t>
      </w:r>
      <w:r w:rsidR="005D53FB">
        <w:rPr>
          <w:b/>
          <w:i/>
        </w:rPr>
        <w:t>6</w:t>
      </w:r>
      <w:r>
        <w:t>.</w:t>
      </w:r>
    </w:p>
    <w:p w:rsidR="002A2D3B" w:rsidRDefault="002A2D3B" w:rsidP="00971BFA">
      <w:pPr>
        <w:pStyle w:val="ListParagraph"/>
        <w:numPr>
          <w:ilvl w:val="0"/>
          <w:numId w:val="6"/>
        </w:numPr>
        <w:spacing w:after="180" w:line="283" w:lineRule="auto"/>
      </w:pPr>
      <w:r>
        <w:t>Th</w:t>
      </w:r>
      <w:r w:rsidR="007457DF">
        <w:t>e accountant upload</w:t>
      </w:r>
      <w:r w:rsidR="00CB78EE">
        <w:t>s</w:t>
      </w:r>
      <w:r w:rsidR="007457DF">
        <w:t xml:space="preserve"> the payment record</w:t>
      </w:r>
      <w:r>
        <w:t xml:space="preserve"> in </w:t>
      </w:r>
      <w:r w:rsidR="005D53FB">
        <w:rPr>
          <w:b/>
          <w:i/>
        </w:rPr>
        <w:t>ES006</w:t>
      </w:r>
      <w:r>
        <w:t>.</w:t>
      </w:r>
    </w:p>
    <w:p w:rsidR="002A2D3B" w:rsidRDefault="002A2D3B" w:rsidP="00971BFA">
      <w:pPr>
        <w:pStyle w:val="ListParagraph"/>
        <w:numPr>
          <w:ilvl w:val="0"/>
          <w:numId w:val="6"/>
        </w:numPr>
        <w:spacing w:after="180" w:line="283" w:lineRule="auto"/>
      </w:pPr>
      <w:r>
        <w:t>T</w:t>
      </w:r>
      <w:r w:rsidR="007457DF">
        <w:t>he claimer download</w:t>
      </w:r>
      <w:r w:rsidR="00CB78EE">
        <w:t>s</w:t>
      </w:r>
      <w:r w:rsidR="007457DF">
        <w:t xml:space="preserve"> the payment record</w:t>
      </w:r>
      <w:r>
        <w:t xml:space="preserve"> in </w:t>
      </w:r>
      <w:r w:rsidR="005D53FB">
        <w:rPr>
          <w:b/>
          <w:i/>
        </w:rPr>
        <w:t>ES006</w:t>
      </w:r>
      <w:r>
        <w:t>.</w:t>
      </w:r>
    </w:p>
    <w:p w:rsidR="00150165" w:rsidRDefault="00150165" w:rsidP="00D9659D">
      <w:pPr>
        <w:pStyle w:val="ListParagraph"/>
        <w:spacing w:after="120" w:line="283" w:lineRule="auto"/>
        <w:ind w:left="360"/>
      </w:pPr>
      <w:r w:rsidRPr="00150165">
        <w:rPr>
          <w:highlight w:val="yellow"/>
        </w:rPr>
        <w:t>If no approver is designated in an office, reimbursement requests will be directly sent to the finance personnel for approval.</w:t>
      </w:r>
    </w:p>
    <w:p w:rsidR="00382A5B" w:rsidRDefault="00382A5B" w:rsidP="003D2FDA">
      <w:pPr>
        <w:spacing w:line="283" w:lineRule="auto"/>
      </w:pPr>
    </w:p>
    <w:p w:rsidR="001F1743" w:rsidRDefault="001F1743" w:rsidP="001F1743">
      <w:pPr>
        <w:pStyle w:val="Heading2"/>
      </w:pPr>
      <w:bookmarkStart w:id="30" w:name="_Toc199941123"/>
      <w:r>
        <w:lastRenderedPageBreak/>
        <w:t xml:space="preserve">Inbox </w:t>
      </w:r>
      <w:r w:rsidR="001F0300">
        <w:t>&amp; Email</w:t>
      </w:r>
      <w:r w:rsidR="009972EA">
        <w:t xml:space="preserve"> No</w:t>
      </w:r>
      <w:r w:rsidR="00213AB6">
        <w:t>t</w:t>
      </w:r>
      <w:r w:rsidR="009972EA">
        <w:t>i</w:t>
      </w:r>
      <w:r w:rsidR="002E5390">
        <w:t>f</w:t>
      </w:r>
      <w:r w:rsidR="009972EA">
        <w:t>y</w:t>
      </w:r>
      <w:bookmarkEnd w:id="30"/>
    </w:p>
    <w:p w:rsidR="00B67486" w:rsidRPr="000D3DFA" w:rsidRDefault="001F1743" w:rsidP="000D3DFA">
      <w:pPr>
        <w:spacing w:after="240" w:line="283" w:lineRule="auto"/>
        <w:jc w:val="both"/>
        <w:rPr>
          <w:color w:val="000000" w:themeColor="text1"/>
        </w:rPr>
      </w:pPr>
      <w:r w:rsidRPr="00391BAA">
        <w:rPr>
          <w:color w:val="000000" w:themeColor="text1"/>
        </w:rPr>
        <w:t xml:space="preserve">Before creating anything, it is always a good practice to go to the </w:t>
      </w:r>
      <w:r w:rsidRPr="00391BAA">
        <w:rPr>
          <w:b/>
          <w:i/>
          <w:color w:val="000000" w:themeColor="text1"/>
        </w:rPr>
        <w:t>Inbox</w:t>
      </w:r>
      <w:r w:rsidRPr="00391BAA">
        <w:rPr>
          <w:color w:val="000000" w:themeColor="text1"/>
        </w:rPr>
        <w:t xml:space="preserve"> to check the current status of your account. </w:t>
      </w:r>
    </w:p>
    <w:p w:rsidR="0074005C" w:rsidRDefault="00A4404C" w:rsidP="00A4404C">
      <w:r w:rsidRPr="00A4404C">
        <w:t>The system sends an inbox message (as configured in ES001G - Setting) and an email notification to the user responsible for the next step in the workflow.</w:t>
      </w:r>
    </w:p>
    <w:p w:rsidR="0074005C" w:rsidRPr="001F1743" w:rsidRDefault="0074005C" w:rsidP="001F1743"/>
    <w:p w:rsidR="001104DC" w:rsidRDefault="001104DC" w:rsidP="00D9659D">
      <w:pPr>
        <w:pStyle w:val="Heading1"/>
        <w:pageBreakBefore/>
        <w:rPr>
          <w:lang w:eastAsia="zh-TW"/>
        </w:rPr>
      </w:pPr>
      <w:bookmarkStart w:id="31" w:name="_Toc199941124"/>
      <w:r>
        <w:rPr>
          <w:lang w:eastAsia="zh-TW"/>
        </w:rPr>
        <w:lastRenderedPageBreak/>
        <w:t xml:space="preserve">Expense </w:t>
      </w:r>
      <w:r w:rsidR="00DC20DF">
        <w:rPr>
          <w:lang w:eastAsia="zh-TW"/>
        </w:rPr>
        <w:t>Claim</w:t>
      </w:r>
      <w:bookmarkEnd w:id="31"/>
    </w:p>
    <w:p w:rsidR="00360143" w:rsidRDefault="000A13DC" w:rsidP="000A13DC">
      <w:pPr>
        <w:rPr>
          <w:lang w:eastAsia="zh-TW"/>
        </w:rPr>
      </w:pPr>
      <w:r>
        <w:rPr>
          <w:lang w:eastAsia="zh-TW"/>
        </w:rPr>
        <w:t>The Expense Claim process c</w:t>
      </w:r>
      <w:r w:rsidR="00360143">
        <w:rPr>
          <w:lang w:eastAsia="zh-TW"/>
        </w:rPr>
        <w:t>onsists of the following steps:</w:t>
      </w:r>
    </w:p>
    <w:p w:rsidR="00360143" w:rsidRDefault="00CB498D" w:rsidP="00971BFA">
      <w:pPr>
        <w:pStyle w:val="ListParagraph"/>
        <w:numPr>
          <w:ilvl w:val="6"/>
          <w:numId w:val="6"/>
        </w:numPr>
        <w:rPr>
          <w:lang w:eastAsia="zh-TW"/>
        </w:rPr>
      </w:pPr>
      <w:r w:rsidRPr="003405B5">
        <w:rPr>
          <w:rFonts w:cstheme="minorHAnsi"/>
          <w:b/>
          <w:i/>
        </w:rPr>
        <w:t>ES002 - Select Office</w:t>
      </w:r>
      <w:r>
        <w:rPr>
          <w:lang w:eastAsia="zh-TW"/>
        </w:rPr>
        <w:t xml:space="preserve"> </w:t>
      </w:r>
      <w:r w:rsidR="000A13DC">
        <w:rPr>
          <w:lang w:eastAsia="zh-TW"/>
        </w:rPr>
        <w:t>– Select the office for which the expense claim is being submitted.</w:t>
      </w:r>
    </w:p>
    <w:p w:rsidR="00360143" w:rsidRDefault="00CB498D" w:rsidP="00971BFA">
      <w:pPr>
        <w:pStyle w:val="ListParagraph"/>
        <w:numPr>
          <w:ilvl w:val="6"/>
          <w:numId w:val="6"/>
        </w:numPr>
        <w:rPr>
          <w:lang w:eastAsia="zh-TW"/>
        </w:rPr>
      </w:pPr>
      <w:r w:rsidRPr="0015486E">
        <w:rPr>
          <w:b/>
          <w:i/>
        </w:rPr>
        <w:t>ES003 - Expense Category</w:t>
      </w:r>
      <w:r>
        <w:rPr>
          <w:lang w:eastAsia="zh-TW"/>
        </w:rPr>
        <w:t xml:space="preserve"> </w:t>
      </w:r>
      <w:r w:rsidR="000A13DC">
        <w:rPr>
          <w:lang w:eastAsia="zh-TW"/>
        </w:rPr>
        <w:t>– Review the available expense categories.</w:t>
      </w:r>
    </w:p>
    <w:p w:rsidR="00360143" w:rsidRDefault="00414C78" w:rsidP="00971BFA">
      <w:pPr>
        <w:pStyle w:val="ListParagraph"/>
        <w:numPr>
          <w:ilvl w:val="6"/>
          <w:numId w:val="6"/>
        </w:numPr>
        <w:rPr>
          <w:lang w:eastAsia="zh-TW"/>
        </w:rPr>
      </w:pPr>
      <w:r w:rsidRPr="00EE3A6D">
        <w:rPr>
          <w:rFonts w:hint="eastAsia"/>
          <w:b/>
          <w:i/>
        </w:rPr>
        <w:t>ES00</w:t>
      </w:r>
      <w:r w:rsidRPr="00EE3A6D">
        <w:rPr>
          <w:b/>
          <w:i/>
        </w:rPr>
        <w:t>4</w:t>
      </w:r>
      <w:r w:rsidRPr="00EE3A6D">
        <w:rPr>
          <w:rFonts w:hint="eastAsia"/>
          <w:b/>
          <w:i/>
        </w:rPr>
        <w:t xml:space="preserve"> </w:t>
      </w:r>
      <w:r w:rsidRPr="00EE3A6D">
        <w:rPr>
          <w:b/>
          <w:i/>
        </w:rPr>
        <w:t>-</w:t>
      </w:r>
      <w:r w:rsidRPr="00EE3A6D">
        <w:rPr>
          <w:rFonts w:hint="eastAsia"/>
          <w:b/>
          <w:i/>
        </w:rPr>
        <w:t xml:space="preserve"> </w:t>
      </w:r>
      <w:r w:rsidRPr="00EE3A6D">
        <w:rPr>
          <w:b/>
          <w:i/>
        </w:rPr>
        <w:t>New Expense Details</w:t>
      </w:r>
      <w:r>
        <w:rPr>
          <w:lang w:eastAsia="zh-TW"/>
        </w:rPr>
        <w:t xml:space="preserve"> </w:t>
      </w:r>
      <w:r w:rsidR="000A13DC">
        <w:rPr>
          <w:lang w:eastAsia="zh-TW"/>
        </w:rPr>
        <w:t>– Upload the required documents for the expense claim (e.g., invoices, contracts), fill in the necessary details (such as description, category, amount, etc.), and then submit the claim.</w:t>
      </w:r>
    </w:p>
    <w:p w:rsidR="00360143" w:rsidRDefault="00A57F03" w:rsidP="00971BFA">
      <w:pPr>
        <w:pStyle w:val="ListParagraph"/>
        <w:numPr>
          <w:ilvl w:val="6"/>
          <w:numId w:val="6"/>
        </w:numPr>
        <w:rPr>
          <w:lang w:eastAsia="zh-TW"/>
        </w:rPr>
      </w:pPr>
      <w:r w:rsidRPr="00EE3A6D">
        <w:rPr>
          <w:rFonts w:hint="eastAsia"/>
          <w:b/>
          <w:i/>
        </w:rPr>
        <w:t>ES00</w:t>
      </w:r>
      <w:r w:rsidR="00DE63A0">
        <w:rPr>
          <w:b/>
          <w:i/>
        </w:rPr>
        <w:t>5</w:t>
      </w:r>
      <w:r w:rsidRPr="00EE3A6D">
        <w:rPr>
          <w:rFonts w:hint="eastAsia"/>
          <w:b/>
          <w:i/>
        </w:rPr>
        <w:t xml:space="preserve"> </w:t>
      </w:r>
      <w:r w:rsidRPr="00EE3A6D">
        <w:rPr>
          <w:b/>
          <w:i/>
        </w:rPr>
        <w:t>-</w:t>
      </w:r>
      <w:r w:rsidRPr="00EE3A6D">
        <w:rPr>
          <w:rFonts w:hint="eastAsia"/>
          <w:b/>
          <w:i/>
        </w:rPr>
        <w:t xml:space="preserve"> </w:t>
      </w:r>
      <w:r w:rsidR="00DE63A0">
        <w:rPr>
          <w:b/>
          <w:i/>
        </w:rPr>
        <w:t>Expense Enquiry</w:t>
      </w:r>
      <w:r w:rsidR="00DE63A0" w:rsidRPr="00DE63A0">
        <w:t xml:space="preserve"> </w:t>
      </w:r>
      <w:r w:rsidR="000A13DC">
        <w:rPr>
          <w:lang w:eastAsia="zh-TW"/>
        </w:rPr>
        <w:t>– View the status and result of the submitted claim, including approval, rejection, and payment information.</w:t>
      </w:r>
    </w:p>
    <w:p w:rsidR="000A13DC" w:rsidRDefault="000A13DC" w:rsidP="00971BFA">
      <w:pPr>
        <w:pStyle w:val="ListParagraph"/>
        <w:numPr>
          <w:ilvl w:val="6"/>
          <w:numId w:val="6"/>
        </w:numPr>
        <w:rPr>
          <w:lang w:eastAsia="zh-TW"/>
        </w:rPr>
      </w:pPr>
      <w:r>
        <w:rPr>
          <w:lang w:eastAsia="zh-TW"/>
        </w:rPr>
        <w:t xml:space="preserve">If Prior Balances need to be used for payment, a cash advancement must first be requested in </w:t>
      </w:r>
      <w:r w:rsidRPr="00AB3414">
        <w:rPr>
          <w:b/>
          <w:lang w:eastAsia="zh-TW"/>
        </w:rPr>
        <w:t>ES006</w:t>
      </w:r>
      <w:r w:rsidR="00AB3414" w:rsidRPr="00AB3414">
        <w:rPr>
          <w:b/>
          <w:lang w:eastAsia="zh-TW"/>
        </w:rPr>
        <w:t xml:space="preserve"> - Cash Advancement</w:t>
      </w:r>
      <w:r>
        <w:rPr>
          <w:lang w:eastAsia="zh-TW"/>
        </w:rPr>
        <w:t xml:space="preserve"> before submitting the claim in </w:t>
      </w:r>
      <w:r w:rsidRPr="00A055A4">
        <w:rPr>
          <w:b/>
          <w:lang w:eastAsia="zh-TW"/>
        </w:rPr>
        <w:t>ES004</w:t>
      </w:r>
      <w:r>
        <w:rPr>
          <w:lang w:eastAsia="zh-TW"/>
        </w:rPr>
        <w:t>.</w:t>
      </w:r>
    </w:p>
    <w:p w:rsidR="000A13DC" w:rsidRPr="000A13DC" w:rsidRDefault="00775627" w:rsidP="000A13DC">
      <w:pPr>
        <w:rPr>
          <w:lang w:eastAsia="zh-TW"/>
        </w:rPr>
      </w:pPr>
      <w:r>
        <w:t xml:space="preserve">The following sections provide step-by-step instructions. For details regarding </w:t>
      </w:r>
      <w:r w:rsidRPr="00523A72">
        <w:rPr>
          <w:b/>
        </w:rPr>
        <w:t>ES00</w:t>
      </w:r>
      <w:r w:rsidR="00523A72">
        <w:rPr>
          <w:b/>
        </w:rPr>
        <w:t>6</w:t>
      </w:r>
      <w:r>
        <w:t xml:space="preserve">, please refer to Chapter </w:t>
      </w:r>
      <w:r w:rsidRPr="003F5191">
        <w:rPr>
          <w:b/>
        </w:rPr>
        <w:t>7</w:t>
      </w:r>
      <w:r>
        <w:t>.</w:t>
      </w:r>
    </w:p>
    <w:p w:rsidR="007C394D" w:rsidRPr="0023722B" w:rsidRDefault="002F2460" w:rsidP="007C394D">
      <w:pPr>
        <w:pStyle w:val="Heading2"/>
      </w:pPr>
      <w:bookmarkStart w:id="32" w:name="_Toc199941125"/>
      <w:r w:rsidRPr="0023722B">
        <w:rPr>
          <w:rFonts w:cstheme="minorHAnsi"/>
        </w:rPr>
        <w:t>ES002 - Select Office</w:t>
      </w:r>
      <w:bookmarkEnd w:id="32"/>
    </w:p>
    <w:p w:rsidR="007C394D" w:rsidRPr="00C10773" w:rsidRDefault="007C394D" w:rsidP="007C394D">
      <w:pPr>
        <w:spacing w:after="0" w:line="240" w:lineRule="auto"/>
        <w:jc w:val="both"/>
        <w:rPr>
          <w:sz w:val="12"/>
          <w:szCs w:val="12"/>
        </w:rPr>
      </w:pPr>
    </w:p>
    <w:p w:rsidR="00200E41" w:rsidRDefault="00370947" w:rsidP="0032440A">
      <w:pPr>
        <w:spacing w:after="240" w:line="283" w:lineRule="auto"/>
        <w:ind w:right="-1440"/>
        <w:jc w:val="both"/>
        <w:rPr>
          <w:rFonts w:cstheme="minorHAnsi"/>
        </w:rPr>
      </w:pPr>
      <w:r w:rsidRPr="0032440A">
        <w:rPr>
          <w:rFonts w:cstheme="minorHAnsi"/>
        </w:rPr>
        <w:t>An office must be selected before creating each expense, since a user may be associated with multiple offices.</w:t>
      </w:r>
    </w:p>
    <w:p w:rsidR="00781364" w:rsidRDefault="0066635D" w:rsidP="0066635D">
      <w:r>
        <w:t xml:space="preserve">Settings </w:t>
      </w:r>
      <w:r w:rsidRPr="002A6BE4">
        <w:t xml:space="preserve">information is maintained in </w:t>
      </w:r>
      <w:r w:rsidRPr="00AA1189">
        <w:rPr>
          <w:b/>
          <w:i/>
        </w:rPr>
        <w:t xml:space="preserve">ES → </w:t>
      </w:r>
      <w:r w:rsidR="00D7059B" w:rsidRPr="00E11930">
        <w:rPr>
          <w:rFonts w:cstheme="minorHAnsi"/>
          <w:b/>
          <w:i/>
        </w:rPr>
        <w:t>ES002 - Select Office</w:t>
      </w:r>
      <w:r w:rsidRPr="002A6BE4">
        <w:t>.</w:t>
      </w:r>
    </w:p>
    <w:p w:rsidR="0066635D" w:rsidRDefault="00A302F9" w:rsidP="0066635D">
      <w:pPr>
        <w:rPr>
          <w:noProof/>
        </w:rPr>
      </w:pPr>
      <w:r w:rsidRPr="00A302F9">
        <w:rPr>
          <w:noProof/>
        </w:rPr>
        <w:t xml:space="preserve"> </w:t>
      </w:r>
      <w:r>
        <w:rPr>
          <w:noProof/>
        </w:rPr>
        <w:drawing>
          <wp:inline distT="0" distB="0" distL="0" distR="0">
            <wp:extent cx="1750263" cy="80246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751367" cy="802974"/>
                    </a:xfrm>
                    <a:prstGeom prst="rect">
                      <a:avLst/>
                    </a:prstGeom>
                  </pic:spPr>
                </pic:pic>
              </a:graphicData>
            </a:graphic>
          </wp:inline>
        </w:drawing>
      </w:r>
    </w:p>
    <w:p w:rsidR="0066635D" w:rsidRPr="003F58CC" w:rsidRDefault="0066635D" w:rsidP="0066635D">
      <w:pPr>
        <w:spacing w:after="0"/>
        <w:rPr>
          <w:b/>
        </w:rPr>
      </w:pPr>
      <w:r>
        <w:rPr>
          <w:b/>
        </w:rPr>
        <w:t xml:space="preserve">The steps to modify </w:t>
      </w:r>
      <w:r w:rsidR="006C12FA">
        <w:rPr>
          <w:b/>
        </w:rPr>
        <w:t>the work office</w:t>
      </w:r>
      <w:r>
        <w:rPr>
          <w:b/>
        </w:rPr>
        <w:t xml:space="preserve"> </w:t>
      </w:r>
      <w:r w:rsidRPr="003F58CC">
        <w:rPr>
          <w:b/>
        </w:rPr>
        <w:t>are as follows:</w:t>
      </w:r>
    </w:p>
    <w:p w:rsidR="0066635D" w:rsidRDefault="001B133F" w:rsidP="00971BFA">
      <w:pPr>
        <w:pStyle w:val="ListParagraph"/>
        <w:numPr>
          <w:ilvl w:val="6"/>
          <w:numId w:val="15"/>
        </w:numPr>
      </w:pPr>
      <w:r>
        <w:t xml:space="preserve">In the </w:t>
      </w:r>
      <w:r w:rsidRPr="005458B7">
        <w:rPr>
          <w:b/>
        </w:rPr>
        <w:t>Office</w:t>
      </w:r>
      <w:r>
        <w:t xml:space="preserve"> field, select an office.</w:t>
      </w:r>
    </w:p>
    <w:p w:rsidR="0066635D" w:rsidRDefault="005458B7" w:rsidP="00971BFA">
      <w:pPr>
        <w:pStyle w:val="ListParagraph"/>
        <w:numPr>
          <w:ilvl w:val="6"/>
          <w:numId w:val="15"/>
        </w:numPr>
      </w:pPr>
      <w:r>
        <w:t xml:space="preserve">Then, click the </w:t>
      </w:r>
      <w:r w:rsidRPr="002B1320">
        <w:rPr>
          <w:b/>
        </w:rPr>
        <w:t>Change Office</w:t>
      </w:r>
      <w:r>
        <w:t xml:space="preserve"> button to save the selection.</w:t>
      </w:r>
    </w:p>
    <w:p w:rsidR="00050EA4" w:rsidRDefault="00050EA4" w:rsidP="00200A6A">
      <w:pPr>
        <w:spacing w:after="240" w:line="283" w:lineRule="auto"/>
        <w:ind w:right="-1440"/>
        <w:jc w:val="both"/>
      </w:pPr>
    </w:p>
    <w:p w:rsidR="00E43B73" w:rsidRDefault="00F019C7" w:rsidP="002069D0">
      <w:pPr>
        <w:pStyle w:val="Heading2"/>
        <w:pageBreakBefore/>
      </w:pPr>
      <w:bookmarkStart w:id="33" w:name="_Toc199941126"/>
      <w:r w:rsidRPr="00F019C7">
        <w:lastRenderedPageBreak/>
        <w:t>ES004 - New Expense Details</w:t>
      </w:r>
      <w:bookmarkEnd w:id="33"/>
    </w:p>
    <w:p w:rsidR="00AA432F" w:rsidRDefault="00AA432F" w:rsidP="00AA432F">
      <w:r>
        <w:t>On this page, the claimer is primarily required to complete the following tasks:</w:t>
      </w:r>
    </w:p>
    <w:p w:rsidR="00AA432F" w:rsidRDefault="00AA432F" w:rsidP="00971BFA">
      <w:pPr>
        <w:pStyle w:val="ListParagraph"/>
        <w:numPr>
          <w:ilvl w:val="6"/>
          <w:numId w:val="5"/>
        </w:numPr>
      </w:pPr>
      <w:r w:rsidRPr="00AA432F">
        <w:rPr>
          <w:b/>
        </w:rPr>
        <w:t>Upload expense documents</w:t>
      </w:r>
      <w:r>
        <w:t>, such as invoices, contracts, etc.</w:t>
      </w:r>
    </w:p>
    <w:p w:rsidR="00AA432F" w:rsidRDefault="00AA432F" w:rsidP="00AA432F">
      <w:pPr>
        <w:pStyle w:val="ListParagraph"/>
        <w:ind w:left="360"/>
      </w:pPr>
      <w:r>
        <w:t>At least one document is required per expense, but multiple documents can be uploaded.</w:t>
      </w:r>
    </w:p>
    <w:p w:rsidR="00AA432F" w:rsidRDefault="00AA432F" w:rsidP="00971BFA">
      <w:pPr>
        <w:pStyle w:val="ListParagraph"/>
        <w:numPr>
          <w:ilvl w:val="6"/>
          <w:numId w:val="5"/>
        </w:numPr>
      </w:pPr>
      <w:r w:rsidRPr="00AA432F">
        <w:rPr>
          <w:b/>
        </w:rPr>
        <w:t>Fill in the claim items</w:t>
      </w:r>
      <w:r>
        <w:t xml:space="preserve"> based on the uploaded documents, including details such as reimbursement description, category, amount, project, etc.</w:t>
      </w:r>
    </w:p>
    <w:p w:rsidR="00AA432F" w:rsidRDefault="00AA432F" w:rsidP="00971BFA">
      <w:pPr>
        <w:pStyle w:val="ListParagraph"/>
        <w:numPr>
          <w:ilvl w:val="6"/>
          <w:numId w:val="5"/>
        </w:numPr>
      </w:pPr>
      <w:r w:rsidRPr="00AA432F">
        <w:rPr>
          <w:b/>
        </w:rPr>
        <w:t>Enter additional expense information</w:t>
      </w:r>
      <w:r>
        <w:t>, including payee, approver, and payment method.</w:t>
      </w:r>
    </w:p>
    <w:p w:rsidR="00103BB7" w:rsidRPr="00AA432F" w:rsidRDefault="00103BB7" w:rsidP="00103BB7">
      <w:r>
        <w:t xml:space="preserve">To create a new blank expense, navigate to </w:t>
      </w:r>
      <w:r w:rsidRPr="00EE3A6D">
        <w:rPr>
          <w:rFonts w:hint="eastAsia"/>
          <w:b/>
          <w:i/>
        </w:rPr>
        <w:t>ES00</w:t>
      </w:r>
      <w:r w:rsidRPr="00EE3A6D">
        <w:rPr>
          <w:b/>
          <w:i/>
        </w:rPr>
        <w:t>4</w:t>
      </w:r>
      <w:r w:rsidRPr="00EE3A6D">
        <w:rPr>
          <w:rFonts w:hint="eastAsia"/>
          <w:b/>
          <w:i/>
        </w:rPr>
        <w:t xml:space="preserve"> </w:t>
      </w:r>
      <w:r w:rsidRPr="00EE3A6D">
        <w:rPr>
          <w:b/>
          <w:i/>
        </w:rPr>
        <w:t>-</w:t>
      </w:r>
      <w:r w:rsidRPr="00EE3A6D">
        <w:rPr>
          <w:rFonts w:hint="eastAsia"/>
          <w:b/>
          <w:i/>
        </w:rPr>
        <w:t xml:space="preserve"> </w:t>
      </w:r>
      <w:r w:rsidRPr="00EE3A6D">
        <w:rPr>
          <w:b/>
          <w:i/>
        </w:rPr>
        <w:t>New Expense Details</w:t>
      </w:r>
      <w:r>
        <w:t xml:space="preserve"> from the menu.</w:t>
      </w:r>
    </w:p>
    <w:p w:rsidR="00050EA4" w:rsidRDefault="00753BEB" w:rsidP="00753BEB">
      <w:pPr>
        <w:spacing w:after="240" w:line="283" w:lineRule="auto"/>
        <w:ind w:right="-1440"/>
        <w:jc w:val="both"/>
      </w:pPr>
      <w:r>
        <w:rPr>
          <w:noProof/>
        </w:rPr>
        <w:drawing>
          <wp:inline distT="0" distB="0" distL="0" distR="0">
            <wp:extent cx="6114318" cy="3178171"/>
            <wp:effectExtent l="0" t="0" r="127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18604" cy="3180399"/>
                    </a:xfrm>
                    <a:prstGeom prst="rect">
                      <a:avLst/>
                    </a:prstGeom>
                  </pic:spPr>
                </pic:pic>
              </a:graphicData>
            </a:graphic>
          </wp:inline>
        </w:drawing>
      </w:r>
    </w:p>
    <w:p w:rsidR="000C697D" w:rsidRDefault="000C697D" w:rsidP="00A4270D">
      <w:pPr>
        <w:spacing w:after="240" w:line="283" w:lineRule="auto"/>
        <w:ind w:right="-1440"/>
        <w:jc w:val="both"/>
        <w:rPr>
          <w:b/>
        </w:rPr>
      </w:pPr>
      <w:r>
        <w:rPr>
          <w:b/>
        </w:rPr>
        <w:t>Main layout of the page:</w:t>
      </w:r>
    </w:p>
    <w:p w:rsidR="000C697D" w:rsidRPr="000C697D" w:rsidRDefault="00A4270D" w:rsidP="00971BFA">
      <w:pPr>
        <w:pStyle w:val="ListParagraph"/>
        <w:numPr>
          <w:ilvl w:val="6"/>
          <w:numId w:val="4"/>
        </w:numPr>
        <w:spacing w:after="240" w:line="283" w:lineRule="auto"/>
        <w:ind w:right="-1440"/>
        <w:jc w:val="both"/>
        <w:rPr>
          <w:b/>
        </w:rPr>
      </w:pPr>
      <w:r w:rsidRPr="00F83176">
        <w:rPr>
          <w:b/>
        </w:rPr>
        <w:t>Left panel</w:t>
      </w:r>
      <w:r>
        <w:t>: Displays the uploaded file.</w:t>
      </w:r>
    </w:p>
    <w:p w:rsidR="000C697D" w:rsidRDefault="00CE1C89" w:rsidP="000C697D">
      <w:pPr>
        <w:pStyle w:val="ListParagraph"/>
        <w:spacing w:after="240" w:line="283" w:lineRule="auto"/>
        <w:ind w:left="360" w:right="-1440"/>
        <w:jc w:val="both"/>
      </w:pPr>
      <w:r>
        <w:rPr>
          <w:noProof/>
        </w:rPr>
        <w:drawing>
          <wp:inline distT="0" distB="0" distL="0" distR="0">
            <wp:extent cx="2473929" cy="1393478"/>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473558" cy="1393269"/>
                    </a:xfrm>
                    <a:prstGeom prst="rect">
                      <a:avLst/>
                    </a:prstGeom>
                  </pic:spPr>
                </pic:pic>
              </a:graphicData>
            </a:graphic>
          </wp:inline>
        </w:drawing>
      </w:r>
    </w:p>
    <w:p w:rsidR="000C697D" w:rsidRPr="000C697D" w:rsidRDefault="000C697D" w:rsidP="000C697D">
      <w:pPr>
        <w:pStyle w:val="ListParagraph"/>
        <w:spacing w:after="240" w:line="283" w:lineRule="auto"/>
        <w:ind w:left="360" w:right="-1440"/>
        <w:jc w:val="both"/>
        <w:rPr>
          <w:b/>
        </w:rPr>
      </w:pPr>
    </w:p>
    <w:p w:rsidR="005B1C88" w:rsidRPr="005B1C88" w:rsidRDefault="00A4270D" w:rsidP="00971BFA">
      <w:pPr>
        <w:pStyle w:val="ListParagraph"/>
        <w:numPr>
          <w:ilvl w:val="6"/>
          <w:numId w:val="4"/>
        </w:numPr>
        <w:spacing w:after="240" w:line="283" w:lineRule="auto"/>
        <w:ind w:right="-1440"/>
        <w:jc w:val="both"/>
        <w:rPr>
          <w:b/>
        </w:rPr>
      </w:pPr>
      <w:r w:rsidRPr="0013754E">
        <w:rPr>
          <w:b/>
        </w:rPr>
        <w:t>Right panel</w:t>
      </w:r>
      <w:r>
        <w:t>: Expense details.</w:t>
      </w:r>
    </w:p>
    <w:p w:rsidR="005B1C88" w:rsidRDefault="00A4270D" w:rsidP="00971BFA">
      <w:pPr>
        <w:pStyle w:val="ListParagraph"/>
        <w:numPr>
          <w:ilvl w:val="0"/>
          <w:numId w:val="17"/>
        </w:numPr>
        <w:spacing w:after="240" w:line="283" w:lineRule="auto"/>
        <w:ind w:right="-1440"/>
        <w:jc w:val="both"/>
      </w:pPr>
      <w:r w:rsidRPr="0016596E">
        <w:rPr>
          <w:b/>
        </w:rPr>
        <w:t>Top section</w:t>
      </w:r>
      <w:r>
        <w:t>: Current working office.</w:t>
      </w:r>
    </w:p>
    <w:p w:rsidR="00AD71DB" w:rsidRDefault="00AD71DB" w:rsidP="00E55C6B">
      <w:pPr>
        <w:pStyle w:val="ListParagraph"/>
        <w:spacing w:after="240" w:line="283" w:lineRule="auto"/>
        <w:ind w:right="-1440"/>
        <w:jc w:val="both"/>
      </w:pPr>
      <w:r>
        <w:rPr>
          <w:noProof/>
        </w:rPr>
        <w:drawing>
          <wp:inline distT="0" distB="0" distL="0" distR="0">
            <wp:extent cx="1811970" cy="21743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13791" cy="217655"/>
                    </a:xfrm>
                    <a:prstGeom prst="rect">
                      <a:avLst/>
                    </a:prstGeom>
                  </pic:spPr>
                </pic:pic>
              </a:graphicData>
            </a:graphic>
          </wp:inline>
        </w:drawing>
      </w:r>
    </w:p>
    <w:p w:rsidR="00A4270D" w:rsidRDefault="00A4270D" w:rsidP="00971BFA">
      <w:pPr>
        <w:pStyle w:val="ListParagraph"/>
        <w:numPr>
          <w:ilvl w:val="0"/>
          <w:numId w:val="17"/>
        </w:numPr>
        <w:spacing w:after="240" w:line="283" w:lineRule="auto"/>
        <w:ind w:right="-1440"/>
        <w:jc w:val="both"/>
      </w:pPr>
      <w:r w:rsidRPr="00894847">
        <w:rPr>
          <w:b/>
        </w:rPr>
        <w:lastRenderedPageBreak/>
        <w:t>Expense Table</w:t>
      </w:r>
      <w:r>
        <w:t>: Table showing expense details.</w:t>
      </w:r>
    </w:p>
    <w:p w:rsidR="00164334" w:rsidRDefault="0021017A" w:rsidP="00164334">
      <w:pPr>
        <w:pStyle w:val="ListParagraph"/>
        <w:spacing w:after="240" w:line="283" w:lineRule="auto"/>
        <w:ind w:right="-1440"/>
        <w:jc w:val="both"/>
      </w:pPr>
      <w:r>
        <w:rPr>
          <w:noProof/>
        </w:rPr>
        <w:drawing>
          <wp:inline distT="0" distB="0" distL="0" distR="0">
            <wp:extent cx="3220034" cy="200879"/>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264914" cy="203679"/>
                    </a:xfrm>
                    <a:prstGeom prst="rect">
                      <a:avLst/>
                    </a:prstGeom>
                  </pic:spPr>
                </pic:pic>
              </a:graphicData>
            </a:graphic>
          </wp:inline>
        </w:drawing>
      </w:r>
    </w:p>
    <w:p w:rsidR="00164334" w:rsidRDefault="00A4270D" w:rsidP="00971BFA">
      <w:pPr>
        <w:pStyle w:val="ListParagraph"/>
        <w:numPr>
          <w:ilvl w:val="0"/>
          <w:numId w:val="17"/>
        </w:numPr>
        <w:spacing w:after="240" w:line="283" w:lineRule="auto"/>
        <w:ind w:right="-1440"/>
        <w:jc w:val="both"/>
      </w:pPr>
      <w:r w:rsidRPr="000C2DCE">
        <w:rPr>
          <w:b/>
        </w:rPr>
        <w:t>Save button</w:t>
      </w:r>
      <w:r>
        <w:t>: Saves the Expense Table.</w:t>
      </w:r>
    </w:p>
    <w:p w:rsidR="003527C3" w:rsidRDefault="003527C3" w:rsidP="003527C3">
      <w:pPr>
        <w:pStyle w:val="ListParagraph"/>
        <w:spacing w:after="240" w:line="283" w:lineRule="auto"/>
        <w:ind w:right="-1440"/>
        <w:jc w:val="both"/>
      </w:pPr>
      <w:r>
        <w:rPr>
          <w:noProof/>
        </w:rPr>
        <w:drawing>
          <wp:inline distT="0" distB="0" distL="0" distR="0">
            <wp:extent cx="499273" cy="17657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01651" cy="177413"/>
                    </a:xfrm>
                    <a:prstGeom prst="rect">
                      <a:avLst/>
                    </a:prstGeom>
                  </pic:spPr>
                </pic:pic>
              </a:graphicData>
            </a:graphic>
          </wp:inline>
        </w:drawing>
      </w:r>
    </w:p>
    <w:p w:rsidR="00164334" w:rsidRDefault="00A4270D" w:rsidP="00971BFA">
      <w:pPr>
        <w:pStyle w:val="ListParagraph"/>
        <w:numPr>
          <w:ilvl w:val="0"/>
          <w:numId w:val="17"/>
        </w:numPr>
        <w:spacing w:after="240" w:line="283" w:lineRule="auto"/>
        <w:ind w:right="-1440"/>
        <w:jc w:val="both"/>
      </w:pPr>
      <w:r w:rsidRPr="001C0701">
        <w:rPr>
          <w:b/>
        </w:rPr>
        <w:t>Pages Table</w:t>
      </w:r>
      <w:r>
        <w:t>: List of uploaded files.</w:t>
      </w:r>
    </w:p>
    <w:p w:rsidR="00730967" w:rsidRDefault="00730967" w:rsidP="00730967">
      <w:pPr>
        <w:pStyle w:val="ListParagraph"/>
        <w:spacing w:after="240" w:line="283" w:lineRule="auto"/>
        <w:ind w:right="-1440"/>
        <w:jc w:val="both"/>
      </w:pPr>
      <w:r>
        <w:rPr>
          <w:noProof/>
        </w:rPr>
        <w:drawing>
          <wp:inline distT="0" distB="0" distL="0" distR="0">
            <wp:extent cx="1295867" cy="4013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1294791" cy="401042"/>
                    </a:xfrm>
                    <a:prstGeom prst="rect">
                      <a:avLst/>
                    </a:prstGeom>
                  </pic:spPr>
                </pic:pic>
              </a:graphicData>
            </a:graphic>
          </wp:inline>
        </w:drawing>
      </w:r>
    </w:p>
    <w:p w:rsidR="00164334" w:rsidRDefault="00A4270D" w:rsidP="00971BFA">
      <w:pPr>
        <w:pStyle w:val="ListParagraph"/>
        <w:numPr>
          <w:ilvl w:val="0"/>
          <w:numId w:val="17"/>
        </w:numPr>
        <w:spacing w:after="240" w:line="283" w:lineRule="auto"/>
        <w:ind w:right="-1440"/>
        <w:jc w:val="both"/>
      </w:pPr>
      <w:r w:rsidRPr="00B34C3D">
        <w:rPr>
          <w:b/>
        </w:rPr>
        <w:t>Upload Page button</w:t>
      </w:r>
      <w:r>
        <w:t>: Button to upload a file.</w:t>
      </w:r>
    </w:p>
    <w:p w:rsidR="00B551D6" w:rsidRDefault="00B551D6" w:rsidP="00B551D6">
      <w:pPr>
        <w:pStyle w:val="ListParagraph"/>
        <w:spacing w:after="240" w:line="283" w:lineRule="auto"/>
        <w:ind w:right="-1440"/>
        <w:jc w:val="both"/>
      </w:pPr>
      <w:r>
        <w:rPr>
          <w:noProof/>
        </w:rPr>
        <w:drawing>
          <wp:inline distT="0" distB="0" distL="0" distR="0">
            <wp:extent cx="847082" cy="228344"/>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848107" cy="228620"/>
                    </a:xfrm>
                    <a:prstGeom prst="rect">
                      <a:avLst/>
                    </a:prstGeom>
                  </pic:spPr>
                </pic:pic>
              </a:graphicData>
            </a:graphic>
          </wp:inline>
        </w:drawing>
      </w:r>
    </w:p>
    <w:p w:rsidR="00164334" w:rsidRDefault="00A4270D" w:rsidP="00971BFA">
      <w:pPr>
        <w:pStyle w:val="ListParagraph"/>
        <w:numPr>
          <w:ilvl w:val="0"/>
          <w:numId w:val="17"/>
        </w:numPr>
        <w:spacing w:after="240" w:line="283" w:lineRule="auto"/>
        <w:ind w:right="-1440"/>
        <w:jc w:val="both"/>
      </w:pPr>
      <w:r w:rsidRPr="009C7A87">
        <w:rPr>
          <w:b/>
        </w:rPr>
        <w:t>Expense Application Form</w:t>
      </w:r>
      <w:r>
        <w:t>: Form for entering application details.</w:t>
      </w:r>
    </w:p>
    <w:p w:rsidR="009C7A87" w:rsidRDefault="00EA6BCC" w:rsidP="009C7A87">
      <w:pPr>
        <w:pStyle w:val="ListParagraph"/>
        <w:spacing w:after="240" w:line="283" w:lineRule="auto"/>
        <w:ind w:right="-1440"/>
        <w:jc w:val="both"/>
      </w:pPr>
      <w:r>
        <w:rPr>
          <w:noProof/>
        </w:rPr>
        <w:drawing>
          <wp:inline distT="0" distB="0" distL="0" distR="0">
            <wp:extent cx="2530027" cy="1367432"/>
            <wp:effectExtent l="0" t="0" r="381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532038" cy="1368519"/>
                    </a:xfrm>
                    <a:prstGeom prst="rect">
                      <a:avLst/>
                    </a:prstGeom>
                  </pic:spPr>
                </pic:pic>
              </a:graphicData>
            </a:graphic>
          </wp:inline>
        </w:drawing>
      </w:r>
    </w:p>
    <w:p w:rsidR="00164334" w:rsidRDefault="00A4270D" w:rsidP="00971BFA">
      <w:pPr>
        <w:pStyle w:val="ListParagraph"/>
        <w:numPr>
          <w:ilvl w:val="0"/>
          <w:numId w:val="17"/>
        </w:numPr>
        <w:spacing w:after="240" w:line="283" w:lineRule="auto"/>
        <w:ind w:right="-1440"/>
        <w:jc w:val="both"/>
      </w:pPr>
      <w:r w:rsidRPr="001A4010">
        <w:rPr>
          <w:b/>
        </w:rPr>
        <w:t>Prior Balances Table</w:t>
      </w:r>
      <w:r>
        <w:t>: Table showing available cash advancement balances.</w:t>
      </w:r>
    </w:p>
    <w:p w:rsidR="00A52C09" w:rsidRDefault="00A52C09" w:rsidP="00B15AA7">
      <w:pPr>
        <w:pStyle w:val="ListParagraph"/>
        <w:spacing w:after="240" w:line="283" w:lineRule="auto"/>
        <w:ind w:right="-1440"/>
        <w:jc w:val="both"/>
      </w:pPr>
      <w:r>
        <w:rPr>
          <w:noProof/>
        </w:rPr>
        <w:drawing>
          <wp:inline distT="0" distB="0" distL="0" distR="0">
            <wp:extent cx="1862458" cy="282850"/>
            <wp:effectExtent l="0" t="0" r="4445"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868397" cy="283752"/>
                    </a:xfrm>
                    <a:prstGeom prst="rect">
                      <a:avLst/>
                    </a:prstGeom>
                  </pic:spPr>
                </pic:pic>
              </a:graphicData>
            </a:graphic>
          </wp:inline>
        </w:drawing>
      </w:r>
    </w:p>
    <w:p w:rsidR="00164334" w:rsidRDefault="00A4270D" w:rsidP="00971BFA">
      <w:pPr>
        <w:pStyle w:val="ListParagraph"/>
        <w:numPr>
          <w:ilvl w:val="0"/>
          <w:numId w:val="17"/>
        </w:numPr>
        <w:spacing w:after="240" w:line="283" w:lineRule="auto"/>
        <w:ind w:right="-1440"/>
        <w:jc w:val="both"/>
      </w:pPr>
      <w:r w:rsidRPr="00B15AA7">
        <w:rPr>
          <w:b/>
        </w:rPr>
        <w:t>Upload Supporting Document button</w:t>
      </w:r>
      <w:r>
        <w:t>: Button to upload supporting documents.</w:t>
      </w:r>
    </w:p>
    <w:p w:rsidR="00281192" w:rsidRDefault="00281192" w:rsidP="00281192">
      <w:pPr>
        <w:pStyle w:val="ListParagraph"/>
        <w:spacing w:after="240" w:line="283" w:lineRule="auto"/>
        <w:ind w:right="-1440"/>
        <w:jc w:val="both"/>
      </w:pPr>
      <w:r>
        <w:rPr>
          <w:noProof/>
        </w:rPr>
        <w:drawing>
          <wp:inline distT="0" distB="0" distL="0" distR="0">
            <wp:extent cx="1250989" cy="220023"/>
            <wp:effectExtent l="0" t="0" r="635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1259886" cy="221588"/>
                    </a:xfrm>
                    <a:prstGeom prst="rect">
                      <a:avLst/>
                    </a:prstGeom>
                  </pic:spPr>
                </pic:pic>
              </a:graphicData>
            </a:graphic>
          </wp:inline>
        </w:drawing>
      </w:r>
    </w:p>
    <w:p w:rsidR="00980244" w:rsidRDefault="00A4270D" w:rsidP="00971BFA">
      <w:pPr>
        <w:pStyle w:val="ListParagraph"/>
        <w:numPr>
          <w:ilvl w:val="0"/>
          <w:numId w:val="17"/>
        </w:numPr>
        <w:spacing w:after="240" w:line="283" w:lineRule="auto"/>
        <w:ind w:right="-1440"/>
        <w:jc w:val="both"/>
      </w:pPr>
      <w:r w:rsidRPr="00A165EB">
        <w:rPr>
          <w:b/>
        </w:rPr>
        <w:t>Submit button</w:t>
      </w:r>
      <w:r>
        <w:t>: Button to submit the expense.</w:t>
      </w:r>
    </w:p>
    <w:p w:rsidR="00A50812" w:rsidRDefault="00A50812" w:rsidP="00A50812">
      <w:pPr>
        <w:pStyle w:val="ListParagraph"/>
        <w:spacing w:after="240" w:line="283" w:lineRule="auto"/>
        <w:ind w:right="-1440"/>
        <w:jc w:val="both"/>
      </w:pPr>
      <w:r>
        <w:rPr>
          <w:noProof/>
        </w:rPr>
        <w:drawing>
          <wp:inline distT="0" distB="0" distL="0" distR="0">
            <wp:extent cx="426346" cy="19273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26531" cy="192815"/>
                    </a:xfrm>
                    <a:prstGeom prst="rect">
                      <a:avLst/>
                    </a:prstGeom>
                  </pic:spPr>
                </pic:pic>
              </a:graphicData>
            </a:graphic>
          </wp:inline>
        </w:drawing>
      </w:r>
    </w:p>
    <w:p w:rsidR="00753BEB" w:rsidRDefault="00753BEB" w:rsidP="002D5188">
      <w:pPr>
        <w:spacing w:after="240" w:line="283" w:lineRule="auto"/>
        <w:ind w:right="-1440"/>
        <w:jc w:val="both"/>
      </w:pPr>
    </w:p>
    <w:p w:rsidR="002D5188" w:rsidRDefault="002D5188" w:rsidP="003D7AEF">
      <w:pPr>
        <w:pStyle w:val="Heading3"/>
      </w:pPr>
      <w:bookmarkStart w:id="34" w:name="_Toc199941127"/>
      <w:r>
        <w:t>Upload Pages</w:t>
      </w:r>
      <w:bookmarkEnd w:id="34"/>
    </w:p>
    <w:p w:rsidR="00205EE6" w:rsidRDefault="00205EE6" w:rsidP="00205EE6">
      <w:r w:rsidRPr="00205EE6">
        <w:t>At least one supporting document (e.g., invoice, receipt, or contract) must be uploaded for each expense, as required by company policy. The system does not verify the actual content of the uploaded files.</w:t>
      </w:r>
    </w:p>
    <w:p w:rsidR="00526B03" w:rsidRDefault="00526B03" w:rsidP="00526B03">
      <w:pPr>
        <w:spacing w:after="0"/>
        <w:rPr>
          <w:b/>
        </w:rPr>
      </w:pPr>
      <w:r w:rsidRPr="00526B03">
        <w:rPr>
          <w:b/>
        </w:rPr>
        <w:t xml:space="preserve">Please note the </w:t>
      </w:r>
      <w:r>
        <w:rPr>
          <w:b/>
        </w:rPr>
        <w:t>following when uploading files:</w:t>
      </w:r>
    </w:p>
    <w:p w:rsidR="00526B03" w:rsidRPr="00526B03" w:rsidRDefault="00526B03" w:rsidP="00971BFA">
      <w:pPr>
        <w:pStyle w:val="ListParagraph"/>
        <w:numPr>
          <w:ilvl w:val="6"/>
          <w:numId w:val="20"/>
        </w:numPr>
        <w:rPr>
          <w:b/>
        </w:rPr>
      </w:pPr>
      <w:r>
        <w:t>Only files in PDF, PNG, JPG, or JPEG format are accepted.</w:t>
      </w:r>
    </w:p>
    <w:p w:rsidR="002A3F0D" w:rsidRPr="002A3F0D" w:rsidRDefault="00526B03" w:rsidP="00971BFA">
      <w:pPr>
        <w:pStyle w:val="ListParagraph"/>
        <w:numPr>
          <w:ilvl w:val="6"/>
          <w:numId w:val="20"/>
        </w:numPr>
        <w:rPr>
          <w:b/>
        </w:rPr>
      </w:pPr>
      <w:r>
        <w:t>Each file can only be uploaded once in the system.</w:t>
      </w:r>
    </w:p>
    <w:p w:rsidR="002A3F0D" w:rsidRPr="002A3F0D" w:rsidRDefault="002A3F0D" w:rsidP="002A3F0D">
      <w:pPr>
        <w:rPr>
          <w:b/>
        </w:rPr>
      </w:pPr>
      <w:r>
        <w:rPr>
          <w:noProof/>
        </w:rPr>
        <w:drawing>
          <wp:inline distT="0" distB="0" distL="0" distR="0">
            <wp:extent cx="2187829" cy="1062821"/>
            <wp:effectExtent l="0" t="0" r="3175" b="444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188984" cy="1063382"/>
                    </a:xfrm>
                    <a:prstGeom prst="rect">
                      <a:avLst/>
                    </a:prstGeom>
                  </pic:spPr>
                </pic:pic>
              </a:graphicData>
            </a:graphic>
          </wp:inline>
        </w:drawing>
      </w:r>
    </w:p>
    <w:p w:rsidR="005160C9" w:rsidRDefault="005160C9" w:rsidP="00205EE6"/>
    <w:p w:rsidR="00526B03" w:rsidRPr="00F245DD" w:rsidRDefault="00A93369" w:rsidP="00205EE6">
      <w:pPr>
        <w:rPr>
          <w:b/>
        </w:rPr>
      </w:pPr>
      <w:r w:rsidRPr="00F245DD">
        <w:rPr>
          <w:b/>
        </w:rPr>
        <w:t>The steps for uploading files are as follows</w:t>
      </w:r>
      <w:r w:rsidR="005160C9" w:rsidRPr="00F245DD">
        <w:rPr>
          <w:b/>
        </w:rPr>
        <w:t>:</w:t>
      </w:r>
    </w:p>
    <w:p w:rsidR="005160C9" w:rsidRPr="00A06BFA" w:rsidRDefault="00A06BFA" w:rsidP="00971BFA">
      <w:pPr>
        <w:pStyle w:val="ListParagraph"/>
        <w:numPr>
          <w:ilvl w:val="6"/>
          <w:numId w:val="8"/>
        </w:numPr>
      </w:pPr>
      <w:r>
        <w:rPr>
          <w:color w:val="000000" w:themeColor="text1"/>
        </w:rPr>
        <w:t xml:space="preserve">Click the </w:t>
      </w:r>
      <w:r w:rsidRPr="000A6D9B">
        <w:rPr>
          <w:b/>
          <w:color w:val="000000" w:themeColor="text1"/>
        </w:rPr>
        <w:t>Upload Page</w:t>
      </w:r>
      <w:r>
        <w:rPr>
          <w:color w:val="000000" w:themeColor="text1"/>
        </w:rPr>
        <w:t xml:space="preserve"> button to upload the receipt.</w:t>
      </w:r>
    </w:p>
    <w:p w:rsidR="00A06BFA" w:rsidRDefault="00A06BFA" w:rsidP="00A06BFA">
      <w:pPr>
        <w:pStyle w:val="ListParagraph"/>
        <w:ind w:left="360"/>
        <w:rPr>
          <w:color w:val="000000" w:themeColor="text1"/>
        </w:rPr>
      </w:pPr>
      <w:r>
        <w:rPr>
          <w:noProof/>
        </w:rPr>
        <w:drawing>
          <wp:inline distT="0" distB="0" distL="0" distR="0">
            <wp:extent cx="807813" cy="2330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806720" cy="232708"/>
                    </a:xfrm>
                    <a:prstGeom prst="rect">
                      <a:avLst/>
                    </a:prstGeom>
                  </pic:spPr>
                </pic:pic>
              </a:graphicData>
            </a:graphic>
          </wp:inline>
        </w:drawing>
      </w:r>
    </w:p>
    <w:p w:rsidR="00A06BFA" w:rsidRPr="00A06BFA" w:rsidRDefault="00A06BFA" w:rsidP="00A06BFA">
      <w:pPr>
        <w:pStyle w:val="ListParagraph"/>
        <w:ind w:left="360"/>
      </w:pPr>
    </w:p>
    <w:p w:rsidR="006A0170" w:rsidRDefault="006A0170" w:rsidP="00971BFA">
      <w:pPr>
        <w:pStyle w:val="ListParagraph"/>
        <w:numPr>
          <w:ilvl w:val="6"/>
          <w:numId w:val="8"/>
        </w:numPr>
      </w:pPr>
      <w:r w:rsidRPr="006A0170">
        <w:rPr>
          <w:b/>
        </w:rPr>
        <w:t>Choose</w:t>
      </w:r>
      <w:r>
        <w:t xml:space="preserve"> a file and click the </w:t>
      </w:r>
      <w:r w:rsidRPr="006A0170">
        <w:rPr>
          <w:b/>
        </w:rPr>
        <w:t>Upload</w:t>
      </w:r>
      <w:r>
        <w:t xml:space="preserve"> button to upload it.</w:t>
      </w:r>
    </w:p>
    <w:p w:rsidR="006B4157" w:rsidRDefault="000329B5" w:rsidP="00271B98">
      <w:pPr>
        <w:pStyle w:val="ListParagraph"/>
        <w:ind w:left="360"/>
        <w:rPr>
          <w:b/>
        </w:rPr>
      </w:pPr>
      <w:r>
        <w:rPr>
          <w:noProof/>
        </w:rPr>
        <w:drawing>
          <wp:inline distT="0" distB="0" distL="0" distR="0">
            <wp:extent cx="1497820" cy="1041038"/>
            <wp:effectExtent l="0" t="0" r="762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497820" cy="1041038"/>
                    </a:xfrm>
                    <a:prstGeom prst="rect">
                      <a:avLst/>
                    </a:prstGeom>
                  </pic:spPr>
                </pic:pic>
              </a:graphicData>
            </a:graphic>
          </wp:inline>
        </w:drawing>
      </w:r>
    </w:p>
    <w:p w:rsidR="00EF2AEE" w:rsidRPr="00EF2AEE" w:rsidRDefault="00EF2AEE" w:rsidP="00271B98">
      <w:pPr>
        <w:pStyle w:val="ListParagraph"/>
        <w:ind w:left="360"/>
      </w:pPr>
    </w:p>
    <w:p w:rsidR="002F3F50" w:rsidRDefault="00EF2AEE" w:rsidP="002F3F50">
      <w:pPr>
        <w:pStyle w:val="ListParagraph"/>
        <w:ind w:left="360"/>
      </w:pPr>
      <w:r w:rsidRPr="00EF2AEE">
        <w:t>After a successful upload, a message will appear in the top message bar:</w:t>
      </w:r>
    </w:p>
    <w:p w:rsidR="00EF2AEE" w:rsidRPr="00EF2AEE" w:rsidRDefault="00EF2AEE" w:rsidP="002F3F50">
      <w:pPr>
        <w:pStyle w:val="ListParagraph"/>
        <w:ind w:left="360"/>
      </w:pPr>
      <w:r w:rsidRPr="00EF2AEE">
        <w:t>If the invoice has a hard copy, pl</w:t>
      </w:r>
      <w:r>
        <w:t>ease write the sequence number 1</w:t>
      </w:r>
      <w:r w:rsidRPr="00EF2AEE">
        <w:t xml:space="preserve"> on the top right corner of the page and give it to the accounts department!</w:t>
      </w:r>
    </w:p>
    <w:p w:rsidR="00EF2AEE" w:rsidRPr="00271B98" w:rsidRDefault="00EF2AEE" w:rsidP="00271B98">
      <w:pPr>
        <w:pStyle w:val="ListParagraph"/>
        <w:ind w:left="360"/>
        <w:rPr>
          <w:b/>
        </w:rPr>
      </w:pPr>
    </w:p>
    <w:p w:rsidR="006A0170" w:rsidRDefault="00240C86" w:rsidP="00971BFA">
      <w:pPr>
        <w:pStyle w:val="ListParagraph"/>
        <w:numPr>
          <w:ilvl w:val="6"/>
          <w:numId w:val="8"/>
        </w:numPr>
      </w:pPr>
      <w:r>
        <w:t xml:space="preserve">To upload more files, simply repeat steps </w:t>
      </w:r>
      <w:r w:rsidRPr="008A2C43">
        <w:rPr>
          <w:i/>
        </w:rPr>
        <w:t>1</w:t>
      </w:r>
      <w:r>
        <w:t xml:space="preserve"> and </w:t>
      </w:r>
      <w:r w:rsidRPr="008A2C43">
        <w:rPr>
          <w:i/>
        </w:rPr>
        <w:t>2</w:t>
      </w:r>
      <w:r>
        <w:t>.</w:t>
      </w:r>
    </w:p>
    <w:p w:rsidR="00A06BFA" w:rsidRDefault="00A03733" w:rsidP="00971BFA">
      <w:pPr>
        <w:pStyle w:val="ListParagraph"/>
        <w:numPr>
          <w:ilvl w:val="6"/>
          <w:numId w:val="8"/>
        </w:numPr>
      </w:pPr>
      <w:r w:rsidRPr="00A03733">
        <w:t xml:space="preserve">Uploaded files will be displayed in the </w:t>
      </w:r>
      <w:r w:rsidRPr="00A30AA2">
        <w:rPr>
          <w:b/>
        </w:rPr>
        <w:t>Pages</w:t>
      </w:r>
      <w:r w:rsidRPr="00A03733">
        <w:t xml:space="preserve"> table.</w:t>
      </w:r>
    </w:p>
    <w:p w:rsidR="009E61E1" w:rsidRDefault="00A30AA2" w:rsidP="009E61E1">
      <w:pPr>
        <w:pStyle w:val="ListParagraph"/>
        <w:ind w:left="360"/>
      </w:pPr>
      <w:r>
        <w:rPr>
          <w:noProof/>
        </w:rPr>
        <w:drawing>
          <wp:inline distT="0" distB="0" distL="0" distR="0">
            <wp:extent cx="2249536" cy="8828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54487" cy="884825"/>
                    </a:xfrm>
                    <a:prstGeom prst="rect">
                      <a:avLst/>
                    </a:prstGeom>
                  </pic:spPr>
                </pic:pic>
              </a:graphicData>
            </a:graphic>
          </wp:inline>
        </w:drawing>
      </w:r>
    </w:p>
    <w:p w:rsidR="00205EE6" w:rsidRDefault="00205EE6" w:rsidP="00205EE6"/>
    <w:p w:rsidR="004206DB" w:rsidRDefault="004206DB" w:rsidP="009E61E1">
      <w:pPr>
        <w:rPr>
          <w:b/>
        </w:rPr>
      </w:pPr>
      <w:r>
        <w:rPr>
          <w:b/>
        </w:rPr>
        <w:t>Description of the Pages Table:</w:t>
      </w:r>
    </w:p>
    <w:p w:rsidR="00E15B14" w:rsidRPr="00E15B14" w:rsidRDefault="009E61E1" w:rsidP="00971BFA">
      <w:pPr>
        <w:pStyle w:val="ListParagraph"/>
        <w:numPr>
          <w:ilvl w:val="6"/>
          <w:numId w:val="7"/>
        </w:numPr>
        <w:rPr>
          <w:b/>
        </w:rPr>
      </w:pPr>
      <w:r w:rsidRPr="00E15B14">
        <w:rPr>
          <w:b/>
        </w:rPr>
        <w:t xml:space="preserve">#: </w:t>
      </w:r>
      <w:r w:rsidRPr="004206DB">
        <w:t>Row number (e.g., 1, 2, 3).</w:t>
      </w:r>
    </w:p>
    <w:p w:rsidR="00420D1E" w:rsidRPr="00420D1E" w:rsidRDefault="009E61E1" w:rsidP="00971BFA">
      <w:pPr>
        <w:pStyle w:val="ListParagraph"/>
        <w:numPr>
          <w:ilvl w:val="6"/>
          <w:numId w:val="7"/>
        </w:numPr>
        <w:rPr>
          <w:b/>
        </w:rPr>
      </w:pPr>
      <w:r w:rsidRPr="00E15B14">
        <w:rPr>
          <w:b/>
        </w:rPr>
        <w:t>File:</w:t>
      </w:r>
      <w:r w:rsidRPr="004206DB">
        <w:t xml:space="preserve"> Sequence number of the uploaded file. Each file uploaded within an office must have a unique num</w:t>
      </w:r>
      <w:r w:rsidR="00420D1E">
        <w:t>ber.</w:t>
      </w:r>
    </w:p>
    <w:p w:rsidR="0057591D" w:rsidRPr="0057591D" w:rsidRDefault="009E61E1" w:rsidP="00971BFA">
      <w:pPr>
        <w:pStyle w:val="ListParagraph"/>
        <w:numPr>
          <w:ilvl w:val="6"/>
          <w:numId w:val="7"/>
        </w:numPr>
        <w:rPr>
          <w:b/>
        </w:rPr>
      </w:pPr>
      <w:r w:rsidRPr="00CA61BC">
        <w:rPr>
          <w:b/>
        </w:rPr>
        <w:t>Date:</w:t>
      </w:r>
      <w:r w:rsidRPr="004206DB">
        <w:t xml:space="preserve"> The date and time the file was uploaded.</w:t>
      </w:r>
    </w:p>
    <w:p w:rsidR="007518EF" w:rsidRPr="007518EF" w:rsidRDefault="009E61E1" w:rsidP="00971BFA">
      <w:pPr>
        <w:pStyle w:val="ListParagraph"/>
        <w:numPr>
          <w:ilvl w:val="6"/>
          <w:numId w:val="7"/>
        </w:numPr>
        <w:rPr>
          <w:b/>
        </w:rPr>
      </w:pPr>
      <w:r w:rsidRPr="0057591D">
        <w:rPr>
          <w:b/>
        </w:rPr>
        <w:t>Amount:</w:t>
      </w:r>
      <w:r w:rsidRPr="004206DB">
        <w:t xml:space="preserve"> The total claimed amount in the uploaded file.</w:t>
      </w:r>
      <w:r w:rsidR="0057591D">
        <w:t xml:space="preserve"> Please reference to </w:t>
      </w:r>
      <w:r w:rsidR="0057591D" w:rsidRPr="00395E6C">
        <w:rPr>
          <w:rFonts w:ascii="Arial" w:hAnsi="Arial" w:cs="Arial"/>
          <w:b/>
          <w:color w:val="000000"/>
          <w:sz w:val="18"/>
          <w:szCs w:val="18"/>
        </w:rPr>
        <w:t>Expenses</w:t>
      </w:r>
      <w:r w:rsidR="0057591D">
        <w:rPr>
          <w:rFonts w:ascii="Arial" w:hAnsi="Arial" w:cs="Arial"/>
          <w:color w:val="000000"/>
          <w:sz w:val="18"/>
          <w:szCs w:val="18"/>
        </w:rPr>
        <w:t xml:space="preserve"> table.</w:t>
      </w:r>
    </w:p>
    <w:p w:rsidR="009E61E1" w:rsidRPr="004744E9" w:rsidRDefault="008F3A86" w:rsidP="00971BFA">
      <w:pPr>
        <w:pStyle w:val="ListParagraph"/>
        <w:numPr>
          <w:ilvl w:val="6"/>
          <w:numId w:val="7"/>
        </w:numP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i1025" type="#_x0000_t75" alt="http://localhost:8000/static/images/delete_sbutton.gif" style="width:7.5pt;height:7.5pt;visibility:visible;mso-wrap-style:square">
            <v:imagedata r:id="rId38" o:title="delete_sbutton"/>
          </v:shape>
        </w:pict>
      </w:r>
      <w:r w:rsidR="009E61E1" w:rsidRPr="004206DB">
        <w:t>: Delete the file.</w:t>
      </w:r>
    </w:p>
    <w:p w:rsidR="009E61E1" w:rsidRPr="005D11B4" w:rsidRDefault="004744E9" w:rsidP="00971BFA">
      <w:pPr>
        <w:pStyle w:val="ListParagraph"/>
        <w:numPr>
          <w:ilvl w:val="6"/>
          <w:numId w:val="7"/>
        </w:numPr>
        <w:rPr>
          <w:b/>
        </w:rPr>
      </w:pPr>
      <w:r>
        <w:rPr>
          <w:noProof/>
        </w:rPr>
        <w:drawing>
          <wp:inline distT="0" distB="0" distL="0" distR="0">
            <wp:extent cx="123416" cy="123416"/>
            <wp:effectExtent l="0" t="0" r="0" b="0"/>
            <wp:docPr id="91" name="Picture 91" descr="http://localhost:8000/static/images/upload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8000/static/images/upload_button.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850" cy="121850"/>
                    </a:xfrm>
                    <a:prstGeom prst="rect">
                      <a:avLst/>
                    </a:prstGeom>
                    <a:noFill/>
                    <a:ln>
                      <a:noFill/>
                    </a:ln>
                  </pic:spPr>
                </pic:pic>
              </a:graphicData>
            </a:graphic>
          </wp:inline>
        </w:drawing>
      </w:r>
      <w:r>
        <w:t xml:space="preserve">: </w:t>
      </w:r>
      <w:r w:rsidR="009E61E1" w:rsidRPr="004206DB">
        <w:t>Re-upload the file (this will overwrite the previously uploaded version).</w:t>
      </w:r>
    </w:p>
    <w:p w:rsidR="00790DB8" w:rsidRPr="00DF22FF" w:rsidRDefault="005D11B4" w:rsidP="00971BFA">
      <w:pPr>
        <w:pStyle w:val="ListParagraph"/>
        <w:numPr>
          <w:ilvl w:val="6"/>
          <w:numId w:val="7"/>
        </w:numPr>
        <w:rPr>
          <w:b/>
        </w:rPr>
      </w:pPr>
      <w:r>
        <w:rPr>
          <w:noProof/>
        </w:rPr>
        <w:drawing>
          <wp:inline distT="0" distB="0" distL="0" distR="0">
            <wp:extent cx="123416" cy="123416"/>
            <wp:effectExtent l="0" t="0" r="0" b="0"/>
            <wp:docPr id="103" name="Picture 103" descr="http://localhost:8000/static/images/download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8000/static/images/download_button.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402" cy="123402"/>
                    </a:xfrm>
                    <a:prstGeom prst="rect">
                      <a:avLst/>
                    </a:prstGeom>
                    <a:noFill/>
                    <a:ln>
                      <a:noFill/>
                    </a:ln>
                  </pic:spPr>
                </pic:pic>
              </a:graphicData>
            </a:graphic>
          </wp:inline>
        </w:drawing>
      </w:r>
      <w:r w:rsidR="009E61E1" w:rsidRPr="004206DB">
        <w:t>: Download the file.</w:t>
      </w:r>
    </w:p>
    <w:p w:rsidR="00117B87" w:rsidRDefault="009C6882" w:rsidP="00DF22FF">
      <w:pPr>
        <w:pStyle w:val="ListParagraph"/>
        <w:ind w:left="360"/>
      </w:pPr>
      <w:r>
        <w:t>The file is downloaded using its sequence number as the file name.</w:t>
      </w:r>
      <w:r w:rsidR="00DF22FF">
        <w:t xml:space="preserve"> </w:t>
      </w:r>
    </w:p>
    <w:p w:rsidR="00DF22FF" w:rsidRPr="00790DB8" w:rsidRDefault="00117B87" w:rsidP="00DF22FF">
      <w:pPr>
        <w:pStyle w:val="ListParagraph"/>
        <w:ind w:left="360"/>
        <w:rPr>
          <w:b/>
        </w:rPr>
      </w:pPr>
      <w:r>
        <w:t xml:space="preserve">Example: </w:t>
      </w:r>
      <w:r w:rsidR="00AD7509">
        <w:rPr>
          <w:i/>
        </w:rPr>
        <w:t>1</w:t>
      </w:r>
      <w:r w:rsidR="00DF22FF" w:rsidRPr="00117B87">
        <w:rPr>
          <w:i/>
        </w:rPr>
        <w:t>.pdf</w:t>
      </w:r>
      <w:r w:rsidR="00DF22FF">
        <w:t>.</w:t>
      </w:r>
    </w:p>
    <w:p w:rsidR="008B6DFD" w:rsidRPr="008B6DFD" w:rsidRDefault="008F3A86" w:rsidP="00971BFA">
      <w:pPr>
        <w:pStyle w:val="ListParagraph"/>
        <w:numPr>
          <w:ilvl w:val="6"/>
          <w:numId w:val="7"/>
        </w:numPr>
        <w:rPr>
          <w:b/>
        </w:rPr>
      </w:pPr>
      <w:r>
        <w:pict>
          <v:shape id="Picture 104" o:spid="_x0000_i1026" type="#_x0000_t75" alt="plugin icon" style="width:9pt;height:9pt;visibility:visible;mso-wrap-style:square">
            <v:imagedata r:id="rId41" o:title="plugin icon"/>
          </v:shape>
        </w:pict>
      </w:r>
      <w:r w:rsidR="009E61E1" w:rsidRPr="004206DB">
        <w:t>: View the uploaded file.</w:t>
      </w:r>
      <w:r w:rsidR="00B45DE2">
        <w:t xml:space="preserve"> </w:t>
      </w:r>
      <w:r w:rsidR="00B45DE2" w:rsidRPr="00B45DE2">
        <w:t xml:space="preserve">Button </w:t>
      </w:r>
      <w:r w:rsidR="00B45DE2">
        <w:rPr>
          <w:noProof/>
        </w:rPr>
        <w:drawing>
          <wp:inline distT="0" distB="0" distL="0" distR="0">
            <wp:extent cx="113862" cy="106382"/>
            <wp:effectExtent l="0" t="0" r="635" b="8255"/>
            <wp:docPr id="111" name="Picture 111"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ugin ic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918" cy="106435"/>
                    </a:xfrm>
                    <a:prstGeom prst="rect">
                      <a:avLst/>
                    </a:prstGeom>
                    <a:noFill/>
                    <a:ln>
                      <a:noFill/>
                    </a:ln>
                  </pic:spPr>
                </pic:pic>
              </a:graphicData>
            </a:graphic>
          </wp:inline>
        </w:drawing>
      </w:r>
      <w:r w:rsidR="00B45DE2" w:rsidRPr="00B45DE2">
        <w:t xml:space="preserve"> </w:t>
      </w:r>
      <w:r w:rsidR="00E47B02" w:rsidRPr="00E47B02">
        <w:t>indicates the file currently being viewed.</w:t>
      </w:r>
    </w:p>
    <w:p w:rsidR="00980244" w:rsidRPr="00980244" w:rsidRDefault="009E61E1" w:rsidP="00971BFA">
      <w:pPr>
        <w:pStyle w:val="ListParagraph"/>
        <w:numPr>
          <w:ilvl w:val="6"/>
          <w:numId w:val="7"/>
        </w:numPr>
        <w:rPr>
          <w:b/>
        </w:rPr>
      </w:pPr>
      <w:r w:rsidRPr="004206DB">
        <w:t>Row background color: Explanation of row colors is provided below.</w:t>
      </w:r>
    </w:p>
    <w:p w:rsidR="00980244" w:rsidRPr="00AF7602" w:rsidRDefault="00980244" w:rsidP="00971BFA">
      <w:pPr>
        <w:pStyle w:val="ListParagraph"/>
        <w:numPr>
          <w:ilvl w:val="0"/>
          <w:numId w:val="16"/>
        </w:numPr>
        <w:rPr>
          <w:b/>
        </w:rPr>
      </w:pPr>
      <w:r w:rsidRPr="009A6455">
        <w:rPr>
          <w:b/>
        </w:rPr>
        <w:t>White background</w:t>
      </w:r>
      <w:r w:rsidRPr="00980244">
        <w:t xml:space="preserve"> indicates that the file has already been filled with expense details.</w:t>
      </w:r>
    </w:p>
    <w:p w:rsidR="00AF7602" w:rsidRPr="00980244" w:rsidRDefault="00AF7602" w:rsidP="00AF7602">
      <w:pPr>
        <w:pStyle w:val="ListParagraph"/>
        <w:rPr>
          <w:b/>
        </w:rPr>
      </w:pPr>
      <w:r>
        <w:rPr>
          <w:noProof/>
        </w:rPr>
        <w:lastRenderedPageBreak/>
        <w:drawing>
          <wp:inline distT="0" distB="0" distL="0" distR="0">
            <wp:extent cx="1946606" cy="13828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952820" cy="138724"/>
                    </a:xfrm>
                    <a:prstGeom prst="rect">
                      <a:avLst/>
                    </a:prstGeom>
                  </pic:spPr>
                </pic:pic>
              </a:graphicData>
            </a:graphic>
          </wp:inline>
        </w:drawing>
      </w:r>
    </w:p>
    <w:p w:rsidR="00980244" w:rsidRPr="00AF7602" w:rsidRDefault="00980244" w:rsidP="00971BFA">
      <w:pPr>
        <w:pStyle w:val="ListParagraph"/>
        <w:numPr>
          <w:ilvl w:val="0"/>
          <w:numId w:val="16"/>
        </w:numPr>
        <w:rPr>
          <w:b/>
        </w:rPr>
      </w:pPr>
      <w:r w:rsidRPr="009A6455">
        <w:rPr>
          <w:b/>
        </w:rPr>
        <w:t>Light orange background</w:t>
      </w:r>
      <w:r w:rsidRPr="00980244">
        <w:t xml:space="preserve"> indicates that the file has not yet been filled with expense details.</w:t>
      </w:r>
    </w:p>
    <w:p w:rsidR="00AF7602" w:rsidRPr="00ED63FA" w:rsidRDefault="00AF7602" w:rsidP="00ED63FA">
      <w:pPr>
        <w:pStyle w:val="ListParagraph"/>
        <w:rPr>
          <w:b/>
        </w:rPr>
      </w:pPr>
      <w:r>
        <w:rPr>
          <w:noProof/>
        </w:rPr>
        <w:drawing>
          <wp:inline distT="0" distB="0" distL="0" distR="0">
            <wp:extent cx="1912947" cy="1362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919046" cy="136699"/>
                    </a:xfrm>
                    <a:prstGeom prst="rect">
                      <a:avLst/>
                    </a:prstGeom>
                  </pic:spPr>
                </pic:pic>
              </a:graphicData>
            </a:graphic>
          </wp:inline>
        </w:drawing>
      </w:r>
    </w:p>
    <w:p w:rsidR="00980244" w:rsidRPr="009A4F06" w:rsidRDefault="00980244" w:rsidP="00971BFA">
      <w:pPr>
        <w:pStyle w:val="ListParagraph"/>
        <w:numPr>
          <w:ilvl w:val="0"/>
          <w:numId w:val="16"/>
        </w:numPr>
        <w:rPr>
          <w:b/>
        </w:rPr>
      </w:pPr>
      <w:r w:rsidRPr="009A6455">
        <w:rPr>
          <w:b/>
        </w:rPr>
        <w:t>Cyan (light blue) background</w:t>
      </w:r>
      <w:r w:rsidRPr="00980244">
        <w:t xml:space="preserve"> indicates that the file is currently being viewed.</w:t>
      </w:r>
    </w:p>
    <w:p w:rsidR="009A4F06" w:rsidRPr="00980244" w:rsidRDefault="009A4F06" w:rsidP="009A4F06">
      <w:pPr>
        <w:pStyle w:val="ListParagraph"/>
        <w:rPr>
          <w:b/>
        </w:rPr>
      </w:pPr>
      <w:r>
        <w:rPr>
          <w:noProof/>
        </w:rPr>
        <w:drawing>
          <wp:inline distT="0" distB="0" distL="0" distR="0">
            <wp:extent cx="1912947" cy="147556"/>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913776" cy="147620"/>
                    </a:xfrm>
                    <a:prstGeom prst="rect">
                      <a:avLst/>
                    </a:prstGeom>
                  </pic:spPr>
                </pic:pic>
              </a:graphicData>
            </a:graphic>
          </wp:inline>
        </w:drawing>
      </w:r>
    </w:p>
    <w:p w:rsidR="009E61E1" w:rsidRPr="00205EE6" w:rsidRDefault="009E61E1" w:rsidP="00205EE6"/>
    <w:p w:rsidR="002D5188" w:rsidRDefault="002D5188" w:rsidP="002D5188">
      <w:pPr>
        <w:pStyle w:val="Heading3"/>
      </w:pPr>
      <w:bookmarkStart w:id="35" w:name="_Toc199941128"/>
      <w:r>
        <w:t>Add Expense Items</w:t>
      </w:r>
      <w:bookmarkEnd w:id="35"/>
    </w:p>
    <w:p w:rsidR="000B48AA" w:rsidRDefault="000B48AA" w:rsidP="000B48AA">
      <w:r w:rsidRPr="000B48AA">
        <w:t>The Expense Table is used to enter details based on the uploaded file. A single file may contain one or more expense detail records. Each expense application (claim) must include at least one expense detail with an amount greater than 0.</w:t>
      </w:r>
    </w:p>
    <w:p w:rsidR="00DD2232" w:rsidRPr="000B48AA" w:rsidRDefault="003D5784" w:rsidP="000B48AA">
      <w:r>
        <w:rPr>
          <w:noProof/>
        </w:rPr>
        <w:drawing>
          <wp:inline distT="0" distB="0" distL="0" distR="0">
            <wp:extent cx="5262008" cy="1091988"/>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62008" cy="1091988"/>
                    </a:xfrm>
                    <a:prstGeom prst="rect">
                      <a:avLst/>
                    </a:prstGeom>
                  </pic:spPr>
                </pic:pic>
              </a:graphicData>
            </a:graphic>
          </wp:inline>
        </w:drawing>
      </w:r>
    </w:p>
    <w:p w:rsidR="00973F85" w:rsidRDefault="00972859" w:rsidP="00973F85">
      <w:pPr>
        <w:rPr>
          <w:b/>
        </w:rPr>
      </w:pPr>
      <w:r>
        <w:rPr>
          <w:b/>
        </w:rPr>
        <w:t>Expense</w:t>
      </w:r>
      <w:r w:rsidR="00973F85">
        <w:rPr>
          <w:b/>
        </w:rPr>
        <w:t xml:space="preserve"> Table</w:t>
      </w:r>
      <w:r w:rsidR="002E3FEA">
        <w:rPr>
          <w:b/>
        </w:rPr>
        <w:t xml:space="preserve"> Column Description</w:t>
      </w:r>
      <w:r w:rsidR="00973F85">
        <w:rPr>
          <w:b/>
        </w:rPr>
        <w:t>:</w:t>
      </w:r>
    </w:p>
    <w:p w:rsidR="00C83C70" w:rsidRDefault="00973F85" w:rsidP="00971BFA">
      <w:pPr>
        <w:pStyle w:val="ListParagraph"/>
        <w:numPr>
          <w:ilvl w:val="6"/>
          <w:numId w:val="18"/>
        </w:numPr>
      </w:pPr>
      <w:r w:rsidRPr="00B14048">
        <w:t>#: Row number (e.g., 1, 2, 3).</w:t>
      </w:r>
    </w:p>
    <w:p w:rsidR="00EC4BCB" w:rsidRDefault="00B14048" w:rsidP="00971BFA">
      <w:pPr>
        <w:pStyle w:val="ListParagraph"/>
        <w:numPr>
          <w:ilvl w:val="6"/>
          <w:numId w:val="18"/>
        </w:numPr>
      </w:pPr>
      <w:r w:rsidRPr="00C83C70">
        <w:rPr>
          <w:b/>
        </w:rPr>
        <w:t>Incurrence Date</w:t>
      </w:r>
      <w:r w:rsidRPr="00B14048">
        <w:t>: The date the expense obligation was incurred (e.g., enter the date).</w:t>
      </w:r>
    </w:p>
    <w:p w:rsidR="00EF030F" w:rsidRDefault="00B14048" w:rsidP="00971BFA">
      <w:pPr>
        <w:pStyle w:val="ListParagraph"/>
        <w:numPr>
          <w:ilvl w:val="6"/>
          <w:numId w:val="18"/>
        </w:numPr>
      </w:pPr>
      <w:r w:rsidRPr="00EC4BCB">
        <w:rPr>
          <w:b/>
        </w:rPr>
        <w:t>Expense Description</w:t>
      </w:r>
      <w:r w:rsidRPr="00B14048">
        <w:t>: Description of the expense (e.g., enter the details).</w:t>
      </w:r>
    </w:p>
    <w:p w:rsidR="00781A5D" w:rsidRDefault="00B14048" w:rsidP="00971BFA">
      <w:pPr>
        <w:pStyle w:val="ListParagraph"/>
        <w:numPr>
          <w:ilvl w:val="6"/>
          <w:numId w:val="18"/>
        </w:numPr>
      </w:pPr>
      <w:r w:rsidRPr="00EF030F">
        <w:rPr>
          <w:b/>
        </w:rPr>
        <w:t>Category</w:t>
      </w:r>
      <w:r w:rsidRPr="00B14048">
        <w:t>: Expense category (e.g., select from the list).</w:t>
      </w:r>
    </w:p>
    <w:p w:rsidR="009E1224" w:rsidRDefault="00B14048" w:rsidP="00971BFA">
      <w:pPr>
        <w:pStyle w:val="ListParagraph"/>
        <w:numPr>
          <w:ilvl w:val="6"/>
          <w:numId w:val="18"/>
        </w:numPr>
      </w:pPr>
      <w:r w:rsidRPr="00781A5D">
        <w:rPr>
          <w:b/>
        </w:rPr>
        <w:t>CCY</w:t>
      </w:r>
      <w:r w:rsidRPr="00B14048">
        <w:t>: Currency (optional). Defaults to the office's default currency as set by the administrator.</w:t>
      </w:r>
    </w:p>
    <w:p w:rsidR="006B3172" w:rsidRDefault="00B14048" w:rsidP="00971BFA">
      <w:pPr>
        <w:pStyle w:val="ListParagraph"/>
        <w:numPr>
          <w:ilvl w:val="6"/>
          <w:numId w:val="18"/>
        </w:numPr>
      </w:pPr>
      <w:r w:rsidRPr="009E1224">
        <w:rPr>
          <w:b/>
        </w:rPr>
        <w:t>Amount</w:t>
      </w:r>
      <w:r w:rsidRPr="00B14048">
        <w:t>: Expense amount (e.g., enter a value).</w:t>
      </w:r>
    </w:p>
    <w:p w:rsidR="00622C81" w:rsidRDefault="00B14048" w:rsidP="00971BFA">
      <w:pPr>
        <w:pStyle w:val="ListParagraph"/>
        <w:numPr>
          <w:ilvl w:val="6"/>
          <w:numId w:val="18"/>
        </w:numPr>
      </w:pPr>
      <w:r w:rsidRPr="006B3172">
        <w:rPr>
          <w:b/>
        </w:rPr>
        <w:t>Ex. Rate</w:t>
      </w:r>
      <w:r w:rsidRPr="00B14048">
        <w:t xml:space="preserve">: Exchange rate. </w:t>
      </w:r>
      <w:r w:rsidR="00797AAB">
        <w:t>It’s r</w:t>
      </w:r>
      <w:r w:rsidRPr="00B14048">
        <w:t>equired when the selected currency (CCY) differs from the office’s default currency. Must be greater than 0.</w:t>
      </w:r>
    </w:p>
    <w:p w:rsidR="00B14048" w:rsidRPr="00B14048" w:rsidRDefault="00B14048" w:rsidP="00971BFA">
      <w:pPr>
        <w:pStyle w:val="ListParagraph"/>
        <w:numPr>
          <w:ilvl w:val="6"/>
          <w:numId w:val="18"/>
        </w:numPr>
      </w:pPr>
      <w:r w:rsidRPr="00622C81">
        <w:rPr>
          <w:b/>
        </w:rPr>
        <w:t>Project</w:t>
      </w:r>
      <w:r w:rsidRPr="00B14048">
        <w:t>: Project name (optional).</w:t>
      </w:r>
    </w:p>
    <w:p w:rsidR="00973F85" w:rsidRPr="0066288B" w:rsidRDefault="00973F85" w:rsidP="00971BFA">
      <w:pPr>
        <w:pStyle w:val="ListParagraph"/>
        <w:numPr>
          <w:ilvl w:val="6"/>
          <w:numId w:val="18"/>
        </w:numPr>
        <w:rPr>
          <w:b/>
        </w:rPr>
      </w:pPr>
      <w:r>
        <w:rPr>
          <w:noProof/>
        </w:rPr>
        <w:drawing>
          <wp:inline distT="0" distB="0" distL="0" distR="0">
            <wp:extent cx="123416" cy="123416"/>
            <wp:effectExtent l="0" t="0" r="0" b="0"/>
            <wp:docPr id="127" name="Picture 127" descr="http://localhost:8000/static/images/upload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8000/static/images/upload_button.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850" cy="121850"/>
                    </a:xfrm>
                    <a:prstGeom prst="rect">
                      <a:avLst/>
                    </a:prstGeom>
                    <a:noFill/>
                    <a:ln>
                      <a:noFill/>
                    </a:ln>
                  </pic:spPr>
                </pic:pic>
              </a:graphicData>
            </a:graphic>
          </wp:inline>
        </w:drawing>
      </w:r>
      <w:r>
        <w:t xml:space="preserve">: </w:t>
      </w:r>
      <w:r w:rsidRPr="004206DB">
        <w:t>Re-upload the file (this will overwrite the previously uploaded version).</w:t>
      </w:r>
    </w:p>
    <w:p w:rsidR="0066288B" w:rsidRPr="00790DB8" w:rsidRDefault="0066288B" w:rsidP="0066288B">
      <w:pPr>
        <w:pStyle w:val="ListParagraph"/>
        <w:ind w:left="360"/>
        <w:rPr>
          <w:b/>
        </w:rPr>
      </w:pPr>
      <w:r>
        <w:t>This button is used to upload a new file and link the current expense row to it. This operation is different from uploading files via the Pages table.</w:t>
      </w:r>
    </w:p>
    <w:p w:rsidR="00973F85" w:rsidRPr="008B6DFD" w:rsidRDefault="00973F85" w:rsidP="00971BFA">
      <w:pPr>
        <w:pStyle w:val="ListParagraph"/>
        <w:numPr>
          <w:ilvl w:val="6"/>
          <w:numId w:val="18"/>
        </w:numPr>
        <w:rPr>
          <w:b/>
        </w:rPr>
      </w:pPr>
      <w:r>
        <w:rPr>
          <w:noProof/>
        </w:rPr>
        <w:drawing>
          <wp:inline distT="0" distB="0" distL="0" distR="0">
            <wp:extent cx="118110" cy="112395"/>
            <wp:effectExtent l="0" t="0" r="0" b="1905"/>
            <wp:docPr id="2053" name="Picture 2053"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110" cy="112395"/>
                    </a:xfrm>
                    <a:prstGeom prst="rect">
                      <a:avLst/>
                    </a:prstGeom>
                    <a:noFill/>
                    <a:ln>
                      <a:noFill/>
                    </a:ln>
                  </pic:spPr>
                </pic:pic>
              </a:graphicData>
            </a:graphic>
          </wp:inline>
        </w:drawing>
      </w:r>
      <w:r w:rsidRPr="004206DB">
        <w:t>: View the uploaded file.</w:t>
      </w:r>
      <w:r>
        <w:t xml:space="preserve"> </w:t>
      </w:r>
      <w:r w:rsidRPr="00B45DE2">
        <w:t xml:space="preserve">Button </w:t>
      </w:r>
      <w:r>
        <w:rPr>
          <w:noProof/>
        </w:rPr>
        <w:drawing>
          <wp:inline distT="0" distB="0" distL="0" distR="0">
            <wp:extent cx="113862" cy="106382"/>
            <wp:effectExtent l="0" t="0" r="635" b="8255"/>
            <wp:docPr id="2049" name="Picture 2049"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ugin ic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918" cy="106435"/>
                    </a:xfrm>
                    <a:prstGeom prst="rect">
                      <a:avLst/>
                    </a:prstGeom>
                    <a:noFill/>
                    <a:ln>
                      <a:noFill/>
                    </a:ln>
                  </pic:spPr>
                </pic:pic>
              </a:graphicData>
            </a:graphic>
          </wp:inline>
        </w:drawing>
      </w:r>
      <w:r w:rsidRPr="00B45DE2">
        <w:t xml:space="preserve"> </w:t>
      </w:r>
      <w:r w:rsidRPr="00E47B02">
        <w:t>indicates the file currently being viewed.</w:t>
      </w:r>
    </w:p>
    <w:p w:rsidR="00973F85" w:rsidRPr="00980244" w:rsidRDefault="00973F85" w:rsidP="00971BFA">
      <w:pPr>
        <w:pStyle w:val="ListParagraph"/>
        <w:numPr>
          <w:ilvl w:val="6"/>
          <w:numId w:val="18"/>
        </w:numPr>
        <w:rPr>
          <w:b/>
        </w:rPr>
      </w:pPr>
      <w:r w:rsidRPr="004206DB">
        <w:t>Row background color: Explanation of row colors is provided below.</w:t>
      </w:r>
    </w:p>
    <w:p w:rsidR="00973F85" w:rsidRPr="00AF7602" w:rsidRDefault="00973F85" w:rsidP="00971BFA">
      <w:pPr>
        <w:pStyle w:val="ListParagraph"/>
        <w:numPr>
          <w:ilvl w:val="0"/>
          <w:numId w:val="16"/>
        </w:numPr>
        <w:rPr>
          <w:b/>
        </w:rPr>
      </w:pPr>
      <w:r w:rsidRPr="009A6455">
        <w:rPr>
          <w:b/>
        </w:rPr>
        <w:t>White background</w:t>
      </w:r>
      <w:r w:rsidRPr="00980244">
        <w:t xml:space="preserve"> indicates that the file has already been filled with expense details.</w:t>
      </w:r>
    </w:p>
    <w:p w:rsidR="00973F85" w:rsidRPr="00980244" w:rsidRDefault="00973F85" w:rsidP="00973F85">
      <w:pPr>
        <w:pStyle w:val="ListParagraph"/>
        <w:rPr>
          <w:b/>
        </w:rPr>
      </w:pPr>
      <w:r>
        <w:rPr>
          <w:noProof/>
        </w:rPr>
        <w:drawing>
          <wp:inline distT="0" distB="0" distL="0" distR="0">
            <wp:extent cx="1946606" cy="138283"/>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952820" cy="138724"/>
                    </a:xfrm>
                    <a:prstGeom prst="rect">
                      <a:avLst/>
                    </a:prstGeom>
                  </pic:spPr>
                </pic:pic>
              </a:graphicData>
            </a:graphic>
          </wp:inline>
        </w:drawing>
      </w:r>
    </w:p>
    <w:p w:rsidR="00973F85" w:rsidRPr="00AF7602" w:rsidRDefault="00973F85" w:rsidP="00971BFA">
      <w:pPr>
        <w:pStyle w:val="ListParagraph"/>
        <w:numPr>
          <w:ilvl w:val="0"/>
          <w:numId w:val="16"/>
        </w:numPr>
        <w:rPr>
          <w:b/>
        </w:rPr>
      </w:pPr>
      <w:r w:rsidRPr="009A6455">
        <w:rPr>
          <w:b/>
        </w:rPr>
        <w:t>Light orange background</w:t>
      </w:r>
      <w:r w:rsidRPr="00980244">
        <w:t xml:space="preserve"> indicates that the file has not yet been filled with expense details.</w:t>
      </w:r>
    </w:p>
    <w:p w:rsidR="00973F85" w:rsidRPr="00ED63FA" w:rsidRDefault="00973F85" w:rsidP="00973F85">
      <w:pPr>
        <w:pStyle w:val="ListParagraph"/>
        <w:rPr>
          <w:b/>
        </w:rPr>
      </w:pPr>
      <w:r>
        <w:rPr>
          <w:noProof/>
        </w:rPr>
        <w:drawing>
          <wp:inline distT="0" distB="0" distL="0" distR="0">
            <wp:extent cx="1912947" cy="136265"/>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919046" cy="136699"/>
                    </a:xfrm>
                    <a:prstGeom prst="rect">
                      <a:avLst/>
                    </a:prstGeom>
                  </pic:spPr>
                </pic:pic>
              </a:graphicData>
            </a:graphic>
          </wp:inline>
        </w:drawing>
      </w:r>
    </w:p>
    <w:p w:rsidR="00973F85" w:rsidRPr="009A4F06" w:rsidRDefault="00973F85" w:rsidP="00971BFA">
      <w:pPr>
        <w:pStyle w:val="ListParagraph"/>
        <w:numPr>
          <w:ilvl w:val="0"/>
          <w:numId w:val="16"/>
        </w:numPr>
        <w:rPr>
          <w:b/>
        </w:rPr>
      </w:pPr>
      <w:r w:rsidRPr="009A6455">
        <w:rPr>
          <w:b/>
        </w:rPr>
        <w:t>Cyan (light blue) background</w:t>
      </w:r>
      <w:r w:rsidRPr="00980244">
        <w:t xml:space="preserve"> indicates that the file is currently being viewed.</w:t>
      </w:r>
    </w:p>
    <w:p w:rsidR="00973F85" w:rsidRPr="00980244" w:rsidRDefault="00973F85" w:rsidP="00973F85">
      <w:pPr>
        <w:pStyle w:val="ListParagraph"/>
        <w:rPr>
          <w:b/>
        </w:rPr>
      </w:pPr>
      <w:r>
        <w:rPr>
          <w:noProof/>
        </w:rPr>
        <w:drawing>
          <wp:inline distT="0" distB="0" distL="0" distR="0">
            <wp:extent cx="1912947" cy="147556"/>
            <wp:effectExtent l="0" t="0" r="0" b="508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913776" cy="147620"/>
                    </a:xfrm>
                    <a:prstGeom prst="rect">
                      <a:avLst/>
                    </a:prstGeom>
                  </pic:spPr>
                </pic:pic>
              </a:graphicData>
            </a:graphic>
          </wp:inline>
        </w:drawing>
      </w:r>
    </w:p>
    <w:p w:rsidR="00142CE6" w:rsidRDefault="00142CE6" w:rsidP="00142CE6"/>
    <w:p w:rsidR="003D33CE" w:rsidRPr="00F245DD" w:rsidRDefault="003D33CE" w:rsidP="003D33CE">
      <w:pPr>
        <w:rPr>
          <w:b/>
        </w:rPr>
      </w:pPr>
      <w:r w:rsidRPr="00F245DD">
        <w:rPr>
          <w:b/>
        </w:rPr>
        <w:t xml:space="preserve">The steps for </w:t>
      </w:r>
      <w:r w:rsidR="00AB34AE">
        <w:rPr>
          <w:b/>
        </w:rPr>
        <w:t>add</w:t>
      </w:r>
      <w:r w:rsidRPr="00F245DD">
        <w:rPr>
          <w:b/>
        </w:rPr>
        <w:t xml:space="preserve"> </w:t>
      </w:r>
      <w:r w:rsidR="00AB34AE">
        <w:rPr>
          <w:b/>
        </w:rPr>
        <w:t>expense detail records</w:t>
      </w:r>
      <w:r w:rsidRPr="00F245DD">
        <w:rPr>
          <w:b/>
        </w:rPr>
        <w:t xml:space="preserve"> are as follows:</w:t>
      </w:r>
    </w:p>
    <w:p w:rsidR="003D33CE" w:rsidRPr="002B3725" w:rsidRDefault="003D33CE" w:rsidP="00971BFA">
      <w:pPr>
        <w:pStyle w:val="ListParagraph"/>
        <w:numPr>
          <w:ilvl w:val="6"/>
          <w:numId w:val="19"/>
        </w:numPr>
      </w:pPr>
      <w:r>
        <w:rPr>
          <w:color w:val="000000" w:themeColor="text1"/>
        </w:rPr>
        <w:t xml:space="preserve">Click the </w:t>
      </w:r>
      <w:r w:rsidR="00F231A8">
        <w:rPr>
          <w:noProof/>
        </w:rPr>
        <w:drawing>
          <wp:inline distT="0" distB="0" distL="0" distR="0">
            <wp:extent cx="123416" cy="115309"/>
            <wp:effectExtent l="0" t="0" r="0" b="0"/>
            <wp:docPr id="2055" name="Picture 2055"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er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3477" cy="115366"/>
                    </a:xfrm>
                    <a:prstGeom prst="rect">
                      <a:avLst/>
                    </a:prstGeom>
                    <a:noFill/>
                    <a:ln>
                      <a:noFill/>
                    </a:ln>
                  </pic:spPr>
                </pic:pic>
              </a:graphicData>
            </a:graphic>
          </wp:inline>
        </w:drawing>
      </w:r>
      <w:r>
        <w:rPr>
          <w:color w:val="000000" w:themeColor="text1"/>
        </w:rPr>
        <w:t xml:space="preserve"> button to </w:t>
      </w:r>
      <w:r w:rsidR="00F231A8">
        <w:rPr>
          <w:color w:val="000000" w:themeColor="text1"/>
        </w:rPr>
        <w:t>add a new row.</w:t>
      </w:r>
    </w:p>
    <w:p w:rsidR="002B3725" w:rsidRPr="002B3725" w:rsidRDefault="002B3725" w:rsidP="00971BFA">
      <w:pPr>
        <w:pStyle w:val="ListParagraph"/>
        <w:numPr>
          <w:ilvl w:val="6"/>
          <w:numId w:val="19"/>
        </w:numPr>
      </w:pPr>
      <w:r>
        <w:rPr>
          <w:color w:val="000000" w:themeColor="text1"/>
        </w:rPr>
        <w:t>Modify expense detail information</w:t>
      </w:r>
    </w:p>
    <w:p w:rsidR="00AD18EF" w:rsidRPr="00AD18EF" w:rsidRDefault="002B3725" w:rsidP="00971BFA">
      <w:pPr>
        <w:pStyle w:val="ListParagraph"/>
        <w:numPr>
          <w:ilvl w:val="6"/>
          <w:numId w:val="19"/>
        </w:numPr>
      </w:pPr>
      <w:r>
        <w:rPr>
          <w:color w:val="000000" w:themeColor="text1"/>
        </w:rPr>
        <w:t xml:space="preserve">Click </w:t>
      </w:r>
      <w:r>
        <w:rPr>
          <w:noProof/>
        </w:rPr>
        <w:drawing>
          <wp:inline distT="0" distB="0" distL="0" distR="0">
            <wp:extent cx="145856" cy="149985"/>
            <wp:effectExtent l="0" t="0" r="6985" b="2540"/>
            <wp:docPr id="2056" name="Picture 2056" descr="bttSaveExpenseD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ttSaveExpenseDt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6870" cy="151028"/>
                    </a:xfrm>
                    <a:prstGeom prst="rect">
                      <a:avLst/>
                    </a:prstGeom>
                    <a:noFill/>
                    <a:ln>
                      <a:noFill/>
                    </a:ln>
                  </pic:spPr>
                </pic:pic>
              </a:graphicData>
            </a:graphic>
          </wp:inline>
        </w:drawing>
      </w:r>
      <w:r>
        <w:rPr>
          <w:color w:val="000000" w:themeColor="text1"/>
        </w:rPr>
        <w:t xml:space="preserve"> button to save the expense table.</w:t>
      </w:r>
    </w:p>
    <w:p w:rsidR="00BF228C" w:rsidRDefault="00AD18EF" w:rsidP="00971BFA">
      <w:pPr>
        <w:pStyle w:val="ListParagraph"/>
        <w:numPr>
          <w:ilvl w:val="6"/>
          <w:numId w:val="19"/>
        </w:numPr>
      </w:pPr>
      <w:r w:rsidRPr="004206DB">
        <w:t>Row background color: Explanation of row colors is provided below.</w:t>
      </w:r>
    </w:p>
    <w:p w:rsidR="00AD18EF" w:rsidRDefault="00AD18EF" w:rsidP="00586FE1">
      <w:pPr>
        <w:pStyle w:val="ListParagraph"/>
        <w:ind w:left="360"/>
      </w:pPr>
      <w:r w:rsidRPr="00BF228C">
        <w:rPr>
          <w:b/>
        </w:rPr>
        <w:t>Cyan (light blue) background</w:t>
      </w:r>
      <w:r w:rsidRPr="00980244">
        <w:t xml:space="preserve"> indicates that the file is currently being viewed.</w:t>
      </w:r>
      <w:r w:rsidR="007D7A18">
        <w:rPr>
          <w:noProof/>
        </w:rPr>
        <w:drawing>
          <wp:inline distT="0" distB="0" distL="0" distR="0">
            <wp:extent cx="3769796" cy="543654"/>
            <wp:effectExtent l="0" t="0" r="2540" b="889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780766" cy="545236"/>
                    </a:xfrm>
                    <a:prstGeom prst="rect">
                      <a:avLst/>
                    </a:prstGeom>
                  </pic:spPr>
                </pic:pic>
              </a:graphicData>
            </a:graphic>
          </wp:inline>
        </w:drawing>
      </w:r>
    </w:p>
    <w:p w:rsidR="00A52976" w:rsidRPr="00142CE6" w:rsidRDefault="00A52976" w:rsidP="00142CE6"/>
    <w:p w:rsidR="00C74B71" w:rsidRDefault="00C74B71" w:rsidP="00C74B71">
      <w:pPr>
        <w:pStyle w:val="Heading3"/>
      </w:pPr>
      <w:bookmarkStart w:id="36" w:name="_Toc199941129"/>
      <w:r>
        <w:t>Fill in Application Form</w:t>
      </w:r>
      <w:bookmarkEnd w:id="36"/>
    </w:p>
    <w:p w:rsidR="00DD2232" w:rsidRDefault="00622BDC" w:rsidP="00DD2232">
      <w:r w:rsidRPr="00622BDC">
        <w:t>The Expense Application Form is used to provide key details for the expense, including the payee, payment method, and other related information.</w:t>
      </w:r>
    </w:p>
    <w:p w:rsidR="0092207B" w:rsidRDefault="00DD2232" w:rsidP="00DD2232">
      <w:r>
        <w:rPr>
          <w:noProof/>
        </w:rPr>
        <w:drawing>
          <wp:inline distT="0" distB="0" distL="0" distR="0">
            <wp:extent cx="2243927" cy="1803246"/>
            <wp:effectExtent l="0" t="0" r="4445" b="698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247410" cy="1806045"/>
                    </a:xfrm>
                    <a:prstGeom prst="rect">
                      <a:avLst/>
                    </a:prstGeom>
                  </pic:spPr>
                </pic:pic>
              </a:graphicData>
            </a:graphic>
          </wp:inline>
        </w:drawing>
      </w:r>
    </w:p>
    <w:p w:rsidR="0092750F" w:rsidRDefault="001F5657" w:rsidP="001F5657">
      <w:pPr>
        <w:rPr>
          <w:b/>
        </w:rPr>
      </w:pPr>
      <w:r w:rsidRPr="00123B0E">
        <w:rPr>
          <w:b/>
        </w:rPr>
        <w:t>Descriptions of the fields i</w:t>
      </w:r>
      <w:r w:rsidR="0092750F">
        <w:rPr>
          <w:b/>
        </w:rPr>
        <w:t>n the Expense Application Form:</w:t>
      </w:r>
    </w:p>
    <w:p w:rsidR="004A6110" w:rsidRPr="004A6110" w:rsidRDefault="001F5657" w:rsidP="00971BFA">
      <w:pPr>
        <w:pStyle w:val="ListParagraph"/>
        <w:numPr>
          <w:ilvl w:val="0"/>
          <w:numId w:val="21"/>
        </w:numPr>
        <w:rPr>
          <w:b/>
        </w:rPr>
      </w:pPr>
      <w:r w:rsidRPr="00EA4998">
        <w:rPr>
          <w:b/>
        </w:rPr>
        <w:t>Status:</w:t>
      </w:r>
      <w:r>
        <w:t xml:space="preserve"> The status of the expense (read-only). Before sub</w:t>
      </w:r>
      <w:r w:rsidR="00D03BF8">
        <w:t xml:space="preserve">mission, the default status is </w:t>
      </w:r>
      <w:r w:rsidR="00D03BF8" w:rsidRPr="00D03BF8">
        <w:rPr>
          <w:b/>
        </w:rPr>
        <w:t>d</w:t>
      </w:r>
      <w:r w:rsidRPr="00D03BF8">
        <w:rPr>
          <w:b/>
        </w:rPr>
        <w:t>raft</w:t>
      </w:r>
      <w:r>
        <w:t xml:space="preserve">. After submission, it may change to </w:t>
      </w:r>
      <w:r w:rsidR="00BC72A4" w:rsidRPr="00BC72A4">
        <w:rPr>
          <w:b/>
        </w:rPr>
        <w:t>cancelled</w:t>
      </w:r>
      <w:r w:rsidR="00BC72A4">
        <w:t xml:space="preserve"> or </w:t>
      </w:r>
      <w:r w:rsidR="00BC72A4" w:rsidRPr="00BC72A4">
        <w:rPr>
          <w:b/>
        </w:rPr>
        <w:t>r</w:t>
      </w:r>
      <w:r w:rsidRPr="00BC72A4">
        <w:rPr>
          <w:b/>
        </w:rPr>
        <w:t>ejected</w:t>
      </w:r>
      <w:r>
        <w:t>.</w:t>
      </w:r>
    </w:p>
    <w:p w:rsidR="002555A0" w:rsidRPr="002555A0" w:rsidRDefault="001F5657" w:rsidP="00971BFA">
      <w:pPr>
        <w:pStyle w:val="ListParagraph"/>
        <w:numPr>
          <w:ilvl w:val="0"/>
          <w:numId w:val="21"/>
        </w:numPr>
        <w:rPr>
          <w:b/>
        </w:rPr>
      </w:pPr>
      <w:r w:rsidRPr="004A6110">
        <w:rPr>
          <w:b/>
        </w:rPr>
        <w:t>Purchase Order No. (Optional)</w:t>
      </w:r>
      <w:r>
        <w:t xml:space="preserve">: The purchase order number (optional). Refer to the </w:t>
      </w:r>
      <w:r w:rsidRPr="00B00235">
        <w:rPr>
          <w:b/>
        </w:rPr>
        <w:t>PO001 - Purchase Order</w:t>
      </w:r>
      <w:r>
        <w:t xml:space="preserve"> module for details.</w:t>
      </w:r>
    </w:p>
    <w:p w:rsidR="00EA5FCB" w:rsidRPr="00EA5FCB" w:rsidRDefault="001F5657" w:rsidP="00971BFA">
      <w:pPr>
        <w:pStyle w:val="ListParagraph"/>
        <w:numPr>
          <w:ilvl w:val="0"/>
          <w:numId w:val="21"/>
        </w:numPr>
        <w:rPr>
          <w:b/>
        </w:rPr>
      </w:pPr>
      <w:r w:rsidRPr="00A35E91">
        <w:rPr>
          <w:b/>
        </w:rPr>
        <w:t>Payee</w:t>
      </w:r>
      <w:r>
        <w:t>: The recipient of the payment (required). Select from a dropdown list showing all payees in the current office. When creating a new expense, the system will automatically select the payee used in the last submitted expense.</w:t>
      </w:r>
    </w:p>
    <w:p w:rsidR="0076370D" w:rsidRPr="0076370D" w:rsidRDefault="001F5657" w:rsidP="00971BFA">
      <w:pPr>
        <w:pStyle w:val="ListParagraph"/>
        <w:numPr>
          <w:ilvl w:val="0"/>
          <w:numId w:val="21"/>
        </w:numPr>
        <w:rPr>
          <w:b/>
        </w:rPr>
      </w:pPr>
      <w:r w:rsidRPr="00EA5FCB">
        <w:rPr>
          <w:b/>
        </w:rPr>
        <w:t>Approver</w:t>
      </w:r>
      <w:r>
        <w:t>: The person who approves the expense (required). Select from a dropdown list of available approvers for the current user. When creating a new expense, the system will default to the approver used in the last submitted expense.</w:t>
      </w:r>
    </w:p>
    <w:p w:rsidR="00FF2399" w:rsidRPr="00FF2399" w:rsidRDefault="001F5657" w:rsidP="00971BFA">
      <w:pPr>
        <w:pStyle w:val="ListParagraph"/>
        <w:numPr>
          <w:ilvl w:val="0"/>
          <w:numId w:val="21"/>
        </w:numPr>
        <w:rPr>
          <w:b/>
        </w:rPr>
      </w:pPr>
      <w:r w:rsidRPr="0076370D">
        <w:rPr>
          <w:b/>
        </w:rPr>
        <w:t>Settle by Prior Balance</w:t>
      </w:r>
      <w:r>
        <w:t xml:space="preserve">: Indicates whether to settle the expense using prior balances. Options are </w:t>
      </w:r>
      <w:r w:rsidRPr="00324CBE">
        <w:rPr>
          <w:b/>
        </w:rPr>
        <w:t>Yes</w:t>
      </w:r>
      <w:r>
        <w:t xml:space="preserve"> or </w:t>
      </w:r>
      <w:r w:rsidRPr="00324CBE">
        <w:rPr>
          <w:b/>
        </w:rPr>
        <w:t>No</w:t>
      </w:r>
      <w:r>
        <w:t xml:space="preserve"> (default is </w:t>
      </w:r>
      <w:r w:rsidRPr="00324CBE">
        <w:rPr>
          <w:b/>
        </w:rPr>
        <w:t>No</w:t>
      </w:r>
      <w:r>
        <w:t>). If Yes is selected, you must specify the amount in the Prior Balances table.</w:t>
      </w:r>
    </w:p>
    <w:p w:rsidR="00B86750" w:rsidRPr="00B86750" w:rsidRDefault="001F5657" w:rsidP="00971BFA">
      <w:pPr>
        <w:pStyle w:val="ListParagraph"/>
        <w:numPr>
          <w:ilvl w:val="0"/>
          <w:numId w:val="21"/>
        </w:numPr>
        <w:rPr>
          <w:b/>
        </w:rPr>
      </w:pPr>
      <w:r w:rsidRPr="00FF2399">
        <w:rPr>
          <w:b/>
        </w:rPr>
        <w:lastRenderedPageBreak/>
        <w:t>Settle by Petty Cash</w:t>
      </w:r>
      <w:r>
        <w:t xml:space="preserve">: Indicates whether to settle the expense using petty cash. This option is only available if </w:t>
      </w:r>
      <w:r w:rsidRPr="00506D3A">
        <w:rPr>
          <w:b/>
        </w:rPr>
        <w:t>Settle by Prior Balance</w:t>
      </w:r>
      <w:r>
        <w:t xml:space="preserve"> is No. The total expense amount must not exceed the maximum petty cash limit.</w:t>
      </w:r>
    </w:p>
    <w:p w:rsidR="006C180E" w:rsidRPr="006C180E" w:rsidRDefault="001F5657" w:rsidP="00971BFA">
      <w:pPr>
        <w:pStyle w:val="ListParagraph"/>
        <w:numPr>
          <w:ilvl w:val="0"/>
          <w:numId w:val="21"/>
        </w:numPr>
        <w:rPr>
          <w:b/>
        </w:rPr>
      </w:pPr>
      <w:r w:rsidRPr="00B86750">
        <w:rPr>
          <w:b/>
        </w:rPr>
        <w:t>Settle by Prior Balance CCY</w:t>
      </w:r>
      <w:r>
        <w:t>: When settling with a prior balance and the currency differs from the office’s default, you can specify a different currency here. Once selected, the Prior Balances table will display available balances in that currency.</w:t>
      </w:r>
    </w:p>
    <w:p w:rsidR="008922E0" w:rsidRPr="008922E0" w:rsidRDefault="001F5657" w:rsidP="00971BFA">
      <w:pPr>
        <w:pStyle w:val="ListParagraph"/>
        <w:numPr>
          <w:ilvl w:val="0"/>
          <w:numId w:val="21"/>
        </w:numPr>
        <w:rPr>
          <w:b/>
        </w:rPr>
      </w:pPr>
      <w:r w:rsidRPr="006C180E">
        <w:rPr>
          <w:b/>
        </w:rPr>
        <w:t>Description</w:t>
      </w:r>
      <w:r>
        <w:t>: A short description of the expense (optional).</w:t>
      </w:r>
    </w:p>
    <w:p w:rsidR="001F5657" w:rsidRPr="008922E0" w:rsidRDefault="001F5657" w:rsidP="00971BFA">
      <w:pPr>
        <w:pStyle w:val="ListParagraph"/>
        <w:numPr>
          <w:ilvl w:val="0"/>
          <w:numId w:val="21"/>
        </w:numPr>
        <w:rPr>
          <w:b/>
        </w:rPr>
      </w:pPr>
      <w:r w:rsidRPr="008922E0">
        <w:rPr>
          <w:b/>
        </w:rPr>
        <w:t>Supporting Document (Optional)</w:t>
      </w:r>
      <w:r>
        <w:t>: Displays the filename</w:t>
      </w:r>
      <w:r w:rsidR="00DB2D55">
        <w:t xml:space="preserve"> </w:t>
      </w:r>
      <w:r>
        <w:t>of the uploaded supporting documents.</w:t>
      </w:r>
    </w:p>
    <w:p w:rsidR="0092207B" w:rsidRDefault="0092207B" w:rsidP="00DD2232"/>
    <w:p w:rsidR="00423E45" w:rsidRDefault="003C1F59" w:rsidP="003C1F59">
      <w:pPr>
        <w:pStyle w:val="Heading3"/>
      </w:pPr>
      <w:bookmarkStart w:id="37" w:name="_Toc199941130"/>
      <w:r>
        <w:t>Supporting Document</w:t>
      </w:r>
      <w:bookmarkEnd w:id="37"/>
    </w:p>
    <w:p w:rsidR="003F6D3C" w:rsidRDefault="003F6D3C" w:rsidP="003F6D3C">
      <w:r w:rsidRPr="003F6D3C">
        <w:t>In the context of an expense system, supporting documents (such as invoices, receipts, or contracts) are used by finance staff to review and validate the submitted expense before approval and settlement.</w:t>
      </w:r>
      <w:r w:rsidR="00257B16">
        <w:t xml:space="preserve"> It’s optional.</w:t>
      </w:r>
    </w:p>
    <w:p w:rsidR="00F37845" w:rsidRDefault="00F37845" w:rsidP="00F37845">
      <w:pPr>
        <w:rPr>
          <w:b/>
        </w:rPr>
      </w:pPr>
      <w:r w:rsidRPr="00F37845">
        <w:rPr>
          <w:b/>
        </w:rPr>
        <w:t>Key Poi</w:t>
      </w:r>
      <w:r>
        <w:rPr>
          <w:b/>
        </w:rPr>
        <w:t>nts about Supporting Documents:</w:t>
      </w:r>
    </w:p>
    <w:p w:rsidR="00F37845" w:rsidRPr="00F37845" w:rsidRDefault="00F37845" w:rsidP="00971BFA">
      <w:pPr>
        <w:pStyle w:val="ListParagraph"/>
        <w:numPr>
          <w:ilvl w:val="0"/>
          <w:numId w:val="22"/>
        </w:numPr>
        <w:rPr>
          <w:b/>
        </w:rPr>
      </w:pPr>
      <w:r>
        <w:t>Supporting documents are optional.</w:t>
      </w:r>
    </w:p>
    <w:p w:rsidR="00F37845" w:rsidRPr="00F37845" w:rsidRDefault="00F37845" w:rsidP="00971BFA">
      <w:pPr>
        <w:pStyle w:val="ListParagraph"/>
        <w:numPr>
          <w:ilvl w:val="0"/>
          <w:numId w:val="22"/>
        </w:numPr>
        <w:rPr>
          <w:b/>
        </w:rPr>
      </w:pPr>
      <w:r>
        <w:t xml:space="preserve">The approver can overwrite the supporting document submitted by the claimer in </w:t>
      </w:r>
      <w:r w:rsidRPr="003F1049">
        <w:rPr>
          <w:b/>
        </w:rPr>
        <w:t>ES005</w:t>
      </w:r>
      <w:r w:rsidR="003F1049">
        <w:rPr>
          <w:b/>
        </w:rPr>
        <w:t xml:space="preserve"> - Expense Enquiry</w:t>
      </w:r>
      <w:r>
        <w:t xml:space="preserve"> before approval.</w:t>
      </w:r>
    </w:p>
    <w:p w:rsidR="00F37845" w:rsidRPr="007246A3" w:rsidRDefault="00F37845" w:rsidP="00971BFA">
      <w:pPr>
        <w:pStyle w:val="ListParagraph"/>
        <w:numPr>
          <w:ilvl w:val="0"/>
          <w:numId w:val="22"/>
        </w:numPr>
        <w:rPr>
          <w:b/>
        </w:rPr>
      </w:pPr>
      <w:r>
        <w:t xml:space="preserve">The claimer cannot view the supporting document in </w:t>
      </w:r>
      <w:r w:rsidRPr="003F1049">
        <w:rPr>
          <w:b/>
        </w:rPr>
        <w:t>ES005</w:t>
      </w:r>
      <w:r w:rsidR="0067054C">
        <w:rPr>
          <w:b/>
        </w:rPr>
        <w:t xml:space="preserve"> - Expense Enquiry</w:t>
      </w:r>
      <w:r>
        <w:t>, even if they were the one who submitted it.</w:t>
      </w:r>
    </w:p>
    <w:p w:rsidR="007246A3" w:rsidRPr="00C94854" w:rsidRDefault="007246A3" w:rsidP="00971BFA">
      <w:pPr>
        <w:pStyle w:val="ListParagraph"/>
        <w:numPr>
          <w:ilvl w:val="0"/>
          <w:numId w:val="22"/>
        </w:numPr>
        <w:rPr>
          <w:b/>
        </w:rPr>
      </w:pPr>
      <w:r>
        <w:t>An expense may include no more than one supporting document.</w:t>
      </w:r>
    </w:p>
    <w:p w:rsidR="00C94854" w:rsidRPr="004236A1" w:rsidRDefault="00C94854" w:rsidP="00971BFA">
      <w:pPr>
        <w:pStyle w:val="ListParagraph"/>
        <w:numPr>
          <w:ilvl w:val="0"/>
          <w:numId w:val="22"/>
        </w:numPr>
        <w:rPr>
          <w:b/>
        </w:rPr>
      </w:pPr>
      <w:r>
        <w:t>Only accept the PDF file.</w:t>
      </w:r>
    </w:p>
    <w:p w:rsidR="004236A1" w:rsidRPr="00B94E66" w:rsidRDefault="004236A1" w:rsidP="00971BFA">
      <w:pPr>
        <w:pStyle w:val="ListParagraph"/>
        <w:numPr>
          <w:ilvl w:val="0"/>
          <w:numId w:val="22"/>
        </w:numPr>
        <w:rPr>
          <w:b/>
        </w:rPr>
      </w:pPr>
      <w:r>
        <w:rPr>
          <w:rStyle w:val="Strong"/>
        </w:rPr>
        <w:t>The uploaded supporting document will be automatically renamed.</w:t>
      </w:r>
      <w:r>
        <w:br/>
        <w:t xml:space="preserve">The format starts with </w:t>
      </w:r>
      <w:r>
        <w:rPr>
          <w:rStyle w:val="Strong"/>
        </w:rPr>
        <w:t>"S"</w:t>
      </w:r>
      <w:r>
        <w:t>, followed by an 8-digit number. Each office maintains its own numbering sequence, starting from 1.</w:t>
      </w:r>
      <w:r>
        <w:br/>
        <w:t xml:space="preserve">For example: </w:t>
      </w:r>
      <w:r w:rsidRPr="00984FEB">
        <w:rPr>
          <w:rStyle w:val="Strong"/>
          <w:b w:val="0"/>
          <w:i/>
        </w:rPr>
        <w:t>S00000001.pdf</w:t>
      </w:r>
    </w:p>
    <w:p w:rsidR="00B94E66" w:rsidRPr="00B94E66" w:rsidRDefault="00B94E66" w:rsidP="00B94E66">
      <w:pPr>
        <w:rPr>
          <w:b/>
        </w:rPr>
      </w:pPr>
    </w:p>
    <w:p w:rsidR="00423E45" w:rsidRDefault="006D04D9" w:rsidP="00DD2232">
      <w:r>
        <w:rPr>
          <w:noProof/>
        </w:rPr>
        <w:drawing>
          <wp:inline distT="0" distB="0" distL="0" distR="0">
            <wp:extent cx="4078337" cy="1758783"/>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078337" cy="1758783"/>
                    </a:xfrm>
                    <a:prstGeom prst="rect">
                      <a:avLst/>
                    </a:prstGeom>
                  </pic:spPr>
                </pic:pic>
              </a:graphicData>
            </a:graphic>
          </wp:inline>
        </w:drawing>
      </w:r>
    </w:p>
    <w:p w:rsidR="00781559" w:rsidRDefault="00CA3711" w:rsidP="00CA3711">
      <w:pPr>
        <w:rPr>
          <w:b/>
        </w:rPr>
      </w:pPr>
      <w:r w:rsidRPr="00781559">
        <w:rPr>
          <w:b/>
        </w:rPr>
        <w:t>Functions of t</w:t>
      </w:r>
      <w:r w:rsidR="00781559">
        <w:rPr>
          <w:b/>
        </w:rPr>
        <w:t>he Supporting Document Buttons:</w:t>
      </w:r>
    </w:p>
    <w:p w:rsidR="00781559" w:rsidRPr="00781559" w:rsidRDefault="00781559" w:rsidP="00971BFA">
      <w:pPr>
        <w:pStyle w:val="ListParagraph"/>
        <w:numPr>
          <w:ilvl w:val="0"/>
          <w:numId w:val="23"/>
        </w:numPr>
        <w:rPr>
          <w:b/>
        </w:rPr>
      </w:pPr>
      <w:r w:rsidRPr="00BA42C4">
        <w:rPr>
          <w:b/>
        </w:rPr>
        <w:lastRenderedPageBreak/>
        <w:t>Upload Supporting Document</w:t>
      </w:r>
      <w:r w:rsidR="00CA3711">
        <w:t>: Upload a supporting document.</w:t>
      </w:r>
    </w:p>
    <w:p w:rsidR="00781559" w:rsidRPr="00781559" w:rsidRDefault="00BA6B34" w:rsidP="00971BFA">
      <w:pPr>
        <w:pStyle w:val="ListParagraph"/>
        <w:numPr>
          <w:ilvl w:val="0"/>
          <w:numId w:val="23"/>
        </w:numPr>
        <w:rPr>
          <w:b/>
        </w:rPr>
      </w:pPr>
      <w:r w:rsidRPr="00BA6B34">
        <w:rPr>
          <w:b/>
        </w:rPr>
        <w:t>Display Supporting Document</w:t>
      </w:r>
      <w:r w:rsidR="00CA3711">
        <w:t>: View the supporting document online. This button is only visible after a supporting document has been uploaded.</w:t>
      </w:r>
    </w:p>
    <w:p w:rsidR="00781559" w:rsidRPr="00781559" w:rsidRDefault="00E74349" w:rsidP="00971BFA">
      <w:pPr>
        <w:pStyle w:val="ListParagraph"/>
        <w:numPr>
          <w:ilvl w:val="0"/>
          <w:numId w:val="23"/>
        </w:numPr>
        <w:rPr>
          <w:b/>
        </w:rPr>
      </w:pPr>
      <w:r w:rsidRPr="00E74349">
        <w:rPr>
          <w:b/>
        </w:rPr>
        <w:t>Download Supporting Document</w:t>
      </w:r>
      <w:r w:rsidR="00CA3711">
        <w:t>: Download the supporting document. This button is only visible after a supporting document has been uploaded.</w:t>
      </w:r>
    </w:p>
    <w:p w:rsidR="00CA3711" w:rsidRPr="00781559" w:rsidRDefault="00ED672C" w:rsidP="00971BFA">
      <w:pPr>
        <w:pStyle w:val="ListParagraph"/>
        <w:numPr>
          <w:ilvl w:val="0"/>
          <w:numId w:val="23"/>
        </w:numPr>
        <w:rPr>
          <w:b/>
        </w:rPr>
      </w:pPr>
      <w:r w:rsidRPr="00ED672C">
        <w:rPr>
          <w:b/>
        </w:rPr>
        <w:t>Delete Supporting Document</w:t>
      </w:r>
      <w:r w:rsidR="00CA3711">
        <w:t>: Delete the supporting document. This button is only visible after a supporting document has been uploaded.</w:t>
      </w:r>
    </w:p>
    <w:p w:rsidR="00DB2D55" w:rsidRPr="00DD2232" w:rsidRDefault="00DB2D55" w:rsidP="00DD2232"/>
    <w:p w:rsidR="002D5188" w:rsidRDefault="002D5188" w:rsidP="002D5188">
      <w:pPr>
        <w:pStyle w:val="Heading3"/>
      </w:pPr>
      <w:bookmarkStart w:id="38" w:name="_Toc199941131"/>
      <w:r>
        <w:t>Submit Expense</w:t>
      </w:r>
      <w:bookmarkEnd w:id="38"/>
    </w:p>
    <w:p w:rsidR="003F1049" w:rsidRDefault="00467DD9" w:rsidP="003F1049">
      <w:r w:rsidRPr="00467DD9">
        <w:t xml:space="preserve">Once everything is ready, click the </w:t>
      </w:r>
      <w:r w:rsidRPr="003C001C">
        <w:rPr>
          <w:b/>
        </w:rPr>
        <w:t>Submit</w:t>
      </w:r>
      <w:r w:rsidRPr="00467DD9">
        <w:t xml:space="preserve"> button to submit the application. You can then check the approval and payment results in </w:t>
      </w:r>
      <w:r w:rsidRPr="00BF34E2">
        <w:rPr>
          <w:b/>
        </w:rPr>
        <w:t>ES005</w:t>
      </w:r>
      <w:r w:rsidR="00BF34E2" w:rsidRPr="00BF34E2">
        <w:rPr>
          <w:b/>
        </w:rPr>
        <w:t xml:space="preserve"> </w:t>
      </w:r>
      <w:r w:rsidR="00BF34E2">
        <w:rPr>
          <w:b/>
        </w:rPr>
        <w:t>-</w:t>
      </w:r>
      <w:r w:rsidR="00BF34E2" w:rsidRPr="00BF34E2">
        <w:rPr>
          <w:b/>
        </w:rPr>
        <w:t xml:space="preserve"> Expense Enquiry</w:t>
      </w:r>
      <w:r w:rsidRPr="00467DD9">
        <w:t xml:space="preserve">. If needed, you can cancel the request in </w:t>
      </w:r>
      <w:r w:rsidR="00E52688" w:rsidRPr="00BF34E2">
        <w:rPr>
          <w:b/>
        </w:rPr>
        <w:t xml:space="preserve">ES005 </w:t>
      </w:r>
      <w:r w:rsidR="00E52688">
        <w:rPr>
          <w:b/>
        </w:rPr>
        <w:t>-</w:t>
      </w:r>
      <w:r w:rsidR="00E52688" w:rsidRPr="00BF34E2">
        <w:rPr>
          <w:b/>
        </w:rPr>
        <w:t xml:space="preserve"> Expense Enquiry</w:t>
      </w:r>
      <w:r w:rsidR="00E52688" w:rsidRPr="00467DD9">
        <w:t xml:space="preserve"> </w:t>
      </w:r>
      <w:r w:rsidRPr="00467DD9">
        <w:t xml:space="preserve">and resubmit it. If the approver rejects the request, the rejection will also be visible in </w:t>
      </w:r>
      <w:r w:rsidR="00E52688" w:rsidRPr="00BF34E2">
        <w:rPr>
          <w:b/>
        </w:rPr>
        <w:t xml:space="preserve">ES005 </w:t>
      </w:r>
      <w:r w:rsidR="00E52688">
        <w:rPr>
          <w:b/>
        </w:rPr>
        <w:t>-</w:t>
      </w:r>
      <w:r w:rsidR="00E52688" w:rsidRPr="00BF34E2">
        <w:rPr>
          <w:b/>
        </w:rPr>
        <w:t xml:space="preserve"> Expense Enquiry</w:t>
      </w:r>
      <w:r w:rsidRPr="00467DD9">
        <w:t>, where you can edit and resubmit the application.</w:t>
      </w:r>
    </w:p>
    <w:p w:rsidR="00C727CC" w:rsidRDefault="00C727CC" w:rsidP="003F1049">
      <w:r>
        <w:rPr>
          <w:noProof/>
        </w:rPr>
        <w:drawing>
          <wp:inline distT="0" distB="0" distL="0" distR="0">
            <wp:extent cx="5486400" cy="3764280"/>
            <wp:effectExtent l="0" t="0" r="0" b="762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3764280"/>
                    </a:xfrm>
                    <a:prstGeom prst="rect">
                      <a:avLst/>
                    </a:prstGeom>
                  </pic:spPr>
                </pic:pic>
              </a:graphicData>
            </a:graphic>
          </wp:inline>
        </w:drawing>
      </w:r>
    </w:p>
    <w:p w:rsidR="003F1049" w:rsidRDefault="003F1049" w:rsidP="003F1049"/>
    <w:p w:rsidR="003C001C" w:rsidRDefault="003C001C" w:rsidP="003F1049">
      <w:r>
        <w:rPr>
          <w:noProof/>
        </w:rPr>
        <w:lastRenderedPageBreak/>
        <w:drawing>
          <wp:inline distT="0" distB="0" distL="0" distR="0">
            <wp:extent cx="1542700" cy="1367393"/>
            <wp:effectExtent l="0" t="0" r="635" b="444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1543722" cy="1368299"/>
                    </a:xfrm>
                    <a:prstGeom prst="rect">
                      <a:avLst/>
                    </a:prstGeom>
                  </pic:spPr>
                </pic:pic>
              </a:graphicData>
            </a:graphic>
          </wp:inline>
        </w:drawing>
      </w:r>
    </w:p>
    <w:p w:rsidR="00357160" w:rsidRDefault="00357160" w:rsidP="00357160">
      <w:r>
        <w:t xml:space="preserve">After clicking the </w:t>
      </w:r>
      <w:r w:rsidRPr="003345BF">
        <w:rPr>
          <w:b/>
        </w:rPr>
        <w:t>Confirm</w:t>
      </w:r>
      <w:r>
        <w:t xml:space="preserve"> button, a confirmation dialog will appear. Click </w:t>
      </w:r>
      <w:r w:rsidRPr="003345BF">
        <w:rPr>
          <w:b/>
        </w:rPr>
        <w:t>OK</w:t>
      </w:r>
      <w:r>
        <w:t xml:space="preserve"> to submit the application. Upon successful submission, the system will automatically open </w:t>
      </w:r>
      <w:r w:rsidRPr="008C3E4F">
        <w:rPr>
          <w:b/>
        </w:rPr>
        <w:t>ES005</w:t>
      </w:r>
      <w:r>
        <w:t xml:space="preserve"> from </w:t>
      </w:r>
      <w:r w:rsidRPr="008C3E4F">
        <w:rPr>
          <w:b/>
        </w:rPr>
        <w:t>ES004</w:t>
      </w:r>
      <w:r>
        <w:t xml:space="preserve"> and display the detai</w:t>
      </w:r>
      <w:r w:rsidR="007F10B3">
        <w:t>led information of the expense.</w:t>
      </w:r>
    </w:p>
    <w:p w:rsidR="00357160" w:rsidRDefault="00357160" w:rsidP="00357160">
      <w:r>
        <w:t xml:space="preserve">On the information page, the most important field is the SN (Serial Number), such as </w:t>
      </w:r>
      <w:r w:rsidRPr="007E4A81">
        <w:rPr>
          <w:i/>
        </w:rPr>
        <w:t>WDC00000001</w:t>
      </w:r>
      <w:r>
        <w:t xml:space="preserve"> in the example below.</w:t>
      </w:r>
    </w:p>
    <w:p w:rsidR="003C001C" w:rsidRDefault="00357160" w:rsidP="003F1049">
      <w:r>
        <w:t>For details on the SN format, pl</w:t>
      </w:r>
      <w:r w:rsidR="008F2BA5">
        <w:t>ease refer to the next chapter.</w:t>
      </w:r>
    </w:p>
    <w:p w:rsidR="0054231F" w:rsidRDefault="0054231F" w:rsidP="003F1049">
      <w:r>
        <w:rPr>
          <w:noProof/>
        </w:rPr>
        <w:drawing>
          <wp:inline distT="0" distB="0" distL="0" distR="0">
            <wp:extent cx="5486400" cy="347662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486400" cy="3476625"/>
                    </a:xfrm>
                    <a:prstGeom prst="rect">
                      <a:avLst/>
                    </a:prstGeom>
                  </pic:spPr>
                </pic:pic>
              </a:graphicData>
            </a:graphic>
          </wp:inline>
        </w:drawing>
      </w:r>
    </w:p>
    <w:p w:rsidR="00C46AF5" w:rsidRDefault="00C46AF5" w:rsidP="003F1049"/>
    <w:p w:rsidR="003C001C" w:rsidRDefault="00C73723" w:rsidP="00C73723">
      <w:pPr>
        <w:pStyle w:val="Heading3"/>
      </w:pPr>
      <w:bookmarkStart w:id="39" w:name="_Toc199941132"/>
      <w:r>
        <w:t>Expense SN</w:t>
      </w:r>
      <w:bookmarkEnd w:id="39"/>
    </w:p>
    <w:p w:rsidR="00205BD0" w:rsidRPr="00205BD0" w:rsidRDefault="00205BD0" w:rsidP="00205BD0">
      <w:r w:rsidRPr="00205BD0">
        <w:t>Each office has its own independent and unique expense serial numbers (SN), such as WDC00000001.</w:t>
      </w:r>
    </w:p>
    <w:p w:rsidR="00C46AF5" w:rsidRPr="00C46AF5" w:rsidRDefault="00205BD0" w:rsidP="00C46AF5">
      <w:r w:rsidRPr="00205BD0">
        <w:t>The SN format consists of the office abbreviation (e.g., WDC) followed by an 8-digit number, starting from 1.</w:t>
      </w:r>
    </w:p>
    <w:p w:rsidR="00586128" w:rsidRDefault="008448A2" w:rsidP="008448A2">
      <w:pPr>
        <w:pStyle w:val="Heading2"/>
      </w:pPr>
      <w:bookmarkStart w:id="40" w:name="_Toc199941133"/>
      <w:r>
        <w:lastRenderedPageBreak/>
        <w:t>ES005 - Expense Enquiry</w:t>
      </w:r>
      <w:bookmarkEnd w:id="40"/>
    </w:p>
    <w:p w:rsidR="00B91EEF" w:rsidRDefault="00B91EEF" w:rsidP="00B91EEF">
      <w:r w:rsidRPr="00ED0B79">
        <w:rPr>
          <w:b/>
        </w:rPr>
        <w:t>ES005</w:t>
      </w:r>
      <w:r>
        <w:t xml:space="preserve"> is primarily used for expense inquiry, approval, payment, and editing of cancelled or rejected expenses.</w:t>
      </w:r>
    </w:p>
    <w:p w:rsidR="002602C8" w:rsidRDefault="002602C8" w:rsidP="00B91EEF">
      <w:r>
        <w:rPr>
          <w:rStyle w:val="Strong"/>
        </w:rPr>
        <w:t>The query results on this page must comply with the settings defined in ES001C, ES001D, ES001E, and ES001F.</w:t>
      </w:r>
      <w:r>
        <w:br/>
      </w:r>
    </w:p>
    <w:p w:rsidR="002602C8" w:rsidRDefault="002602C8" w:rsidP="00B91EEF">
      <w:r>
        <w:rPr>
          <w:noProof/>
        </w:rPr>
        <w:drawing>
          <wp:inline distT="0" distB="0" distL="0" distR="0">
            <wp:extent cx="5486400" cy="1623695"/>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1623695"/>
                    </a:xfrm>
                    <a:prstGeom prst="rect">
                      <a:avLst/>
                    </a:prstGeom>
                  </pic:spPr>
                </pic:pic>
              </a:graphicData>
            </a:graphic>
          </wp:inline>
        </w:drawing>
      </w:r>
    </w:p>
    <w:p w:rsidR="00B3044C" w:rsidRDefault="002602C8" w:rsidP="00B3044C">
      <w:r>
        <w:t>As shown in the figure above, the upper section of the page contains the search criteria, while the lower section displays the query results in a table.</w:t>
      </w:r>
      <w:r w:rsidR="00281540">
        <w:t xml:space="preserve"> </w:t>
      </w:r>
    </w:p>
    <w:p w:rsidR="00B3044C" w:rsidRDefault="00B3044C" w:rsidP="00B3044C">
      <w:r>
        <w:t>The row background color and font color in the table are determine</w:t>
      </w:r>
      <w:r w:rsidR="002E6616">
        <w:t xml:space="preserve">d by the status of the expense. </w:t>
      </w:r>
      <w:r>
        <w:t>The mapping is as follows:</w:t>
      </w:r>
    </w:p>
    <w:tbl>
      <w:tblPr>
        <w:tblStyle w:val="TableGrid"/>
        <w:tblW w:w="0" w:type="auto"/>
        <w:tblInd w:w="108" w:type="dxa"/>
        <w:tblLook w:val="04A0" w:firstRow="1" w:lastRow="0" w:firstColumn="1" w:lastColumn="0" w:noHBand="0" w:noVBand="1"/>
      </w:tblPr>
      <w:tblGrid>
        <w:gridCol w:w="436"/>
        <w:gridCol w:w="1257"/>
        <w:gridCol w:w="3906"/>
        <w:gridCol w:w="1085"/>
      </w:tblGrid>
      <w:tr w:rsidR="0034756A" w:rsidTr="00D16463">
        <w:tc>
          <w:tcPr>
            <w:tcW w:w="436" w:type="dxa"/>
            <w:shd w:val="pct12" w:color="auto" w:fill="auto"/>
          </w:tcPr>
          <w:p w:rsidR="0034756A" w:rsidRDefault="0034756A" w:rsidP="00B3044C">
            <w:r>
              <w:t>#</w:t>
            </w:r>
          </w:p>
        </w:tc>
        <w:tc>
          <w:tcPr>
            <w:tcW w:w="1257" w:type="dxa"/>
            <w:shd w:val="pct12" w:color="auto" w:fill="auto"/>
          </w:tcPr>
          <w:p w:rsidR="0034756A" w:rsidRDefault="0034756A" w:rsidP="00B3044C">
            <w:r>
              <w:t>Status</w:t>
            </w:r>
          </w:p>
        </w:tc>
        <w:tc>
          <w:tcPr>
            <w:tcW w:w="3906" w:type="dxa"/>
            <w:shd w:val="pct12" w:color="auto" w:fill="auto"/>
          </w:tcPr>
          <w:p w:rsidR="0034756A" w:rsidRDefault="0034756A" w:rsidP="00B3044C">
            <w:r>
              <w:t>Display Style</w:t>
            </w:r>
          </w:p>
        </w:tc>
        <w:tc>
          <w:tcPr>
            <w:tcW w:w="1085" w:type="dxa"/>
            <w:shd w:val="pct12" w:color="auto" w:fill="auto"/>
          </w:tcPr>
          <w:p w:rsidR="0034756A" w:rsidRDefault="0034756A" w:rsidP="00B3044C">
            <w:r>
              <w:t>Example</w:t>
            </w:r>
          </w:p>
        </w:tc>
      </w:tr>
      <w:tr w:rsidR="0034756A" w:rsidTr="00D16463">
        <w:tc>
          <w:tcPr>
            <w:tcW w:w="436" w:type="dxa"/>
          </w:tcPr>
          <w:p w:rsidR="0034756A" w:rsidRDefault="0034756A" w:rsidP="00B3044C">
            <w:r>
              <w:t>1</w:t>
            </w:r>
          </w:p>
        </w:tc>
        <w:tc>
          <w:tcPr>
            <w:tcW w:w="1257" w:type="dxa"/>
          </w:tcPr>
          <w:p w:rsidR="0034756A" w:rsidRDefault="00DF5B38" w:rsidP="00DF5B38">
            <w:r>
              <w:t>Submitted</w:t>
            </w:r>
          </w:p>
        </w:tc>
        <w:tc>
          <w:tcPr>
            <w:tcW w:w="3906" w:type="dxa"/>
          </w:tcPr>
          <w:p w:rsidR="0034756A" w:rsidRDefault="0034756A" w:rsidP="00B3044C">
            <w:r>
              <w:t>Light green background</w:t>
            </w:r>
          </w:p>
        </w:tc>
        <w:tc>
          <w:tcPr>
            <w:tcW w:w="1085" w:type="dxa"/>
          </w:tcPr>
          <w:p w:rsidR="0034756A" w:rsidRDefault="000719FE" w:rsidP="00B3044C">
            <w:r>
              <w:rPr>
                <w:noProof/>
              </w:rPr>
              <w:drawing>
                <wp:inline distT="0" distB="0" distL="0" distR="0">
                  <wp:extent cx="390620" cy="235612"/>
                  <wp:effectExtent l="0" t="0" r="9525"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92534" cy="236767"/>
                          </a:xfrm>
                          <a:prstGeom prst="rect">
                            <a:avLst/>
                          </a:prstGeom>
                        </pic:spPr>
                      </pic:pic>
                    </a:graphicData>
                  </a:graphic>
                </wp:inline>
              </w:drawing>
            </w:r>
          </w:p>
        </w:tc>
      </w:tr>
      <w:tr w:rsidR="0034756A" w:rsidTr="00D16463">
        <w:tc>
          <w:tcPr>
            <w:tcW w:w="436" w:type="dxa"/>
          </w:tcPr>
          <w:p w:rsidR="0034756A" w:rsidRDefault="0034756A" w:rsidP="00B3044C">
            <w:r>
              <w:t>2</w:t>
            </w:r>
          </w:p>
        </w:tc>
        <w:tc>
          <w:tcPr>
            <w:tcW w:w="1257" w:type="dxa"/>
          </w:tcPr>
          <w:p w:rsidR="0034756A" w:rsidRDefault="00DF5B38" w:rsidP="00DF5B38">
            <w:r>
              <w:t>Cancelled</w:t>
            </w:r>
          </w:p>
        </w:tc>
        <w:tc>
          <w:tcPr>
            <w:tcW w:w="3906" w:type="dxa"/>
          </w:tcPr>
          <w:p w:rsidR="0034756A" w:rsidRDefault="0034756A" w:rsidP="00B3044C">
            <w:r>
              <w:t>Dark brown background with white font</w:t>
            </w:r>
          </w:p>
        </w:tc>
        <w:tc>
          <w:tcPr>
            <w:tcW w:w="1085" w:type="dxa"/>
          </w:tcPr>
          <w:p w:rsidR="0034756A" w:rsidRDefault="000719FE" w:rsidP="00B3044C">
            <w:r>
              <w:rPr>
                <w:noProof/>
              </w:rPr>
              <w:drawing>
                <wp:inline distT="0" distB="0" distL="0" distR="0">
                  <wp:extent cx="387077" cy="281510"/>
                  <wp:effectExtent l="0" t="0" r="0" b="4445"/>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88633" cy="282642"/>
                          </a:xfrm>
                          <a:prstGeom prst="rect">
                            <a:avLst/>
                          </a:prstGeom>
                        </pic:spPr>
                      </pic:pic>
                    </a:graphicData>
                  </a:graphic>
                </wp:inline>
              </w:drawing>
            </w:r>
          </w:p>
        </w:tc>
      </w:tr>
      <w:tr w:rsidR="0034756A" w:rsidTr="00D16463">
        <w:tc>
          <w:tcPr>
            <w:tcW w:w="436" w:type="dxa"/>
          </w:tcPr>
          <w:p w:rsidR="0034756A" w:rsidRDefault="0034756A" w:rsidP="00B3044C">
            <w:r>
              <w:t>3</w:t>
            </w:r>
          </w:p>
        </w:tc>
        <w:tc>
          <w:tcPr>
            <w:tcW w:w="1257" w:type="dxa"/>
          </w:tcPr>
          <w:p w:rsidR="0034756A" w:rsidRDefault="0034756A" w:rsidP="00DF5B38">
            <w:r>
              <w:t>R</w:t>
            </w:r>
            <w:r w:rsidR="00DF5B38">
              <w:t>ejected</w:t>
            </w:r>
          </w:p>
        </w:tc>
        <w:tc>
          <w:tcPr>
            <w:tcW w:w="3906" w:type="dxa"/>
          </w:tcPr>
          <w:p w:rsidR="0034756A" w:rsidRDefault="0034756A" w:rsidP="00EC54F8">
            <w:r>
              <w:t>Pink background</w:t>
            </w:r>
          </w:p>
        </w:tc>
        <w:tc>
          <w:tcPr>
            <w:tcW w:w="1085" w:type="dxa"/>
          </w:tcPr>
          <w:p w:rsidR="0034756A" w:rsidRDefault="000719FE" w:rsidP="00EC54F8">
            <w:r>
              <w:rPr>
                <w:noProof/>
              </w:rPr>
              <w:drawing>
                <wp:inline distT="0" distB="0" distL="0" distR="0">
                  <wp:extent cx="387077" cy="222000"/>
                  <wp:effectExtent l="0" t="0" r="0" b="698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91052" cy="224280"/>
                          </a:xfrm>
                          <a:prstGeom prst="rect">
                            <a:avLst/>
                          </a:prstGeom>
                        </pic:spPr>
                      </pic:pic>
                    </a:graphicData>
                  </a:graphic>
                </wp:inline>
              </w:drawing>
            </w:r>
          </w:p>
        </w:tc>
      </w:tr>
      <w:tr w:rsidR="0034756A" w:rsidTr="00D16463">
        <w:tc>
          <w:tcPr>
            <w:tcW w:w="436" w:type="dxa"/>
          </w:tcPr>
          <w:p w:rsidR="0034756A" w:rsidRDefault="0034756A" w:rsidP="00B3044C">
            <w:r>
              <w:t>4</w:t>
            </w:r>
          </w:p>
        </w:tc>
        <w:tc>
          <w:tcPr>
            <w:tcW w:w="1257" w:type="dxa"/>
          </w:tcPr>
          <w:p w:rsidR="0034756A" w:rsidRDefault="00DF5B38" w:rsidP="00DF5B38">
            <w:r>
              <w:t>Approved</w:t>
            </w:r>
          </w:p>
        </w:tc>
        <w:tc>
          <w:tcPr>
            <w:tcW w:w="3906" w:type="dxa"/>
          </w:tcPr>
          <w:p w:rsidR="0034756A" w:rsidRDefault="0034756A" w:rsidP="00B3044C">
            <w:r>
              <w:t>Bright blue background</w:t>
            </w:r>
          </w:p>
        </w:tc>
        <w:tc>
          <w:tcPr>
            <w:tcW w:w="1085" w:type="dxa"/>
          </w:tcPr>
          <w:p w:rsidR="0034756A" w:rsidRDefault="000719FE" w:rsidP="00B3044C">
            <w:r>
              <w:rPr>
                <w:noProof/>
              </w:rPr>
              <w:drawing>
                <wp:inline distT="0" distB="0" distL="0" distR="0">
                  <wp:extent cx="387077" cy="281510"/>
                  <wp:effectExtent l="0" t="0" r="0" b="4445"/>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88633" cy="282642"/>
                          </a:xfrm>
                          <a:prstGeom prst="rect">
                            <a:avLst/>
                          </a:prstGeom>
                        </pic:spPr>
                      </pic:pic>
                    </a:graphicData>
                  </a:graphic>
                </wp:inline>
              </w:drawing>
            </w:r>
          </w:p>
        </w:tc>
      </w:tr>
      <w:tr w:rsidR="0034756A" w:rsidTr="00D16463">
        <w:tc>
          <w:tcPr>
            <w:tcW w:w="436" w:type="dxa"/>
          </w:tcPr>
          <w:p w:rsidR="0034756A" w:rsidRDefault="0034756A" w:rsidP="00B3044C">
            <w:r>
              <w:t>5</w:t>
            </w:r>
          </w:p>
        </w:tc>
        <w:tc>
          <w:tcPr>
            <w:tcW w:w="1257" w:type="dxa"/>
          </w:tcPr>
          <w:p w:rsidR="0034756A" w:rsidRDefault="00DF5B38" w:rsidP="00DF5B38">
            <w:r>
              <w:t>Settled</w:t>
            </w:r>
          </w:p>
        </w:tc>
        <w:tc>
          <w:tcPr>
            <w:tcW w:w="3906" w:type="dxa"/>
          </w:tcPr>
          <w:p w:rsidR="0034756A" w:rsidRDefault="0034756A" w:rsidP="00B3044C">
            <w:r>
              <w:t>Dark green background with white font</w:t>
            </w:r>
          </w:p>
        </w:tc>
        <w:tc>
          <w:tcPr>
            <w:tcW w:w="1085" w:type="dxa"/>
          </w:tcPr>
          <w:p w:rsidR="0034756A" w:rsidRDefault="000719FE" w:rsidP="00B3044C">
            <w:r>
              <w:rPr>
                <w:noProof/>
              </w:rPr>
              <w:drawing>
                <wp:inline distT="0" distB="0" distL="0" distR="0">
                  <wp:extent cx="387077" cy="237241"/>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88027" cy="237823"/>
                          </a:xfrm>
                          <a:prstGeom prst="rect">
                            <a:avLst/>
                          </a:prstGeom>
                        </pic:spPr>
                      </pic:pic>
                    </a:graphicData>
                  </a:graphic>
                </wp:inline>
              </w:drawing>
            </w:r>
          </w:p>
        </w:tc>
      </w:tr>
    </w:tbl>
    <w:p w:rsidR="00B3044C" w:rsidRDefault="00B3044C" w:rsidP="00B91EEF"/>
    <w:p w:rsidR="00281540" w:rsidRDefault="00281540" w:rsidP="00B91EEF">
      <w:r>
        <w:rPr>
          <w:rStyle w:val="Strong"/>
        </w:rPr>
        <w:t>The figure below shows the expense detail information displayed after clicking the button.</w:t>
      </w:r>
      <w:r>
        <w:br/>
        <w:t xml:space="preserve">The </w:t>
      </w:r>
      <w:r>
        <w:rPr>
          <w:rStyle w:val="Strong"/>
        </w:rPr>
        <w:t>left side</w:t>
      </w:r>
      <w:r>
        <w:t xml:space="preserve"> of the page is used to display the uploaded file, while the </w:t>
      </w:r>
      <w:r>
        <w:rPr>
          <w:rStyle w:val="Strong"/>
        </w:rPr>
        <w:t>right side</w:t>
      </w:r>
      <w:r>
        <w:t xml:space="preserve"> shows the detailed expense information along with the process history</w:t>
      </w:r>
      <w:r w:rsidR="003914D9">
        <w:t xml:space="preserve"> (Activity)</w:t>
      </w:r>
      <w:r>
        <w:t xml:space="preserve"> of the expense (e.g., submission time, approval time, payment time, etc.).</w:t>
      </w:r>
    </w:p>
    <w:p w:rsidR="00281540" w:rsidRDefault="00696898" w:rsidP="00B91EEF">
      <w:r>
        <w:rPr>
          <w:noProof/>
        </w:rPr>
        <w:lastRenderedPageBreak/>
        <w:drawing>
          <wp:inline distT="0" distB="0" distL="0" distR="0">
            <wp:extent cx="5486400" cy="3154680"/>
            <wp:effectExtent l="0" t="0" r="0" b="762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486400" cy="3154680"/>
                    </a:xfrm>
                    <a:prstGeom prst="rect">
                      <a:avLst/>
                    </a:prstGeom>
                  </pic:spPr>
                </pic:pic>
              </a:graphicData>
            </a:graphic>
          </wp:inline>
        </w:drawing>
      </w:r>
    </w:p>
    <w:p w:rsidR="00FE5898" w:rsidRDefault="00FE5898" w:rsidP="00B91EEF"/>
    <w:p w:rsidR="00FE5898" w:rsidRDefault="00FE5898" w:rsidP="00FE5898">
      <w:pPr>
        <w:pStyle w:val="Heading3"/>
      </w:pPr>
      <w:bookmarkStart w:id="41" w:name="_Toc199941134"/>
      <w:r>
        <w:t>Search Conditions</w:t>
      </w:r>
      <w:bookmarkEnd w:id="41"/>
    </w:p>
    <w:p w:rsidR="00FE5AC6" w:rsidRDefault="00FE5AC6" w:rsidP="00FE5AC6">
      <w:r w:rsidRPr="00FE5AC6">
        <w:t>Unless otherwise specified, all search conditions use fuzzy matching and are case-insensitive.</w:t>
      </w:r>
    </w:p>
    <w:p w:rsidR="00D44A59" w:rsidRPr="00FE5AC6" w:rsidRDefault="00D44A59" w:rsidP="00FE5AC6"/>
    <w:p w:rsidR="00FE5898" w:rsidRDefault="00FE5898" w:rsidP="00FE5898">
      <w:pPr>
        <w:pStyle w:val="Heading3"/>
      </w:pPr>
      <w:bookmarkStart w:id="42" w:name="_Toc199941135"/>
      <w:r>
        <w:t>Expenses Table</w:t>
      </w:r>
      <w:bookmarkEnd w:id="42"/>
    </w:p>
    <w:p w:rsidR="005066A1" w:rsidRDefault="005066A1" w:rsidP="005066A1">
      <w:r w:rsidRPr="00AA4BAE">
        <w:rPr>
          <w:rStyle w:val="Strong"/>
          <w:b w:val="0"/>
        </w:rPr>
        <w:t>The Expense table lists key information about each expense, such as SN, claimer, amount, approver, etc.</w:t>
      </w:r>
      <w:r>
        <w:br/>
        <w:t xml:space="preserve">The </w:t>
      </w:r>
      <w:r>
        <w:rPr>
          <w:rStyle w:val="Strong"/>
        </w:rPr>
        <w:t>Type</w:t>
      </w:r>
      <w:r>
        <w:t xml:space="preserve"> column indicates the type of expense. The descriptions are as follows:</w:t>
      </w:r>
    </w:p>
    <w:p w:rsidR="005B29D0" w:rsidRDefault="00AA4BAE" w:rsidP="00971BFA">
      <w:pPr>
        <w:pStyle w:val="ListParagraph"/>
        <w:numPr>
          <w:ilvl w:val="0"/>
          <w:numId w:val="24"/>
        </w:numPr>
      </w:pPr>
      <w:r>
        <w:t>FXE: Foreign Exchange Expense.</w:t>
      </w:r>
      <w:r w:rsidR="005B29D0">
        <w:t xml:space="preserve"> Corresponds to selecting </w:t>
      </w:r>
      <w:r w:rsidR="005B29D0">
        <w:rPr>
          <w:rStyle w:val="Strong"/>
        </w:rPr>
        <w:t>Settle by Prior Balance CCY</w:t>
      </w:r>
      <w:r w:rsidR="005B29D0">
        <w:t xml:space="preserve"> in the Application Form in </w:t>
      </w:r>
      <w:r w:rsidR="005B29D0">
        <w:rPr>
          <w:rStyle w:val="Strong"/>
        </w:rPr>
        <w:t>ES004</w:t>
      </w:r>
      <w:r w:rsidR="005B29D0">
        <w:t>.</w:t>
      </w:r>
    </w:p>
    <w:p w:rsidR="00AA4BAE" w:rsidRDefault="00AA4BAE" w:rsidP="00971BFA">
      <w:pPr>
        <w:pStyle w:val="ListParagraph"/>
        <w:numPr>
          <w:ilvl w:val="0"/>
          <w:numId w:val="24"/>
        </w:numPr>
      </w:pPr>
      <w:r>
        <w:t>PCE: Petty Cash Expense.</w:t>
      </w:r>
      <w:r w:rsidR="005B29D0">
        <w:t xml:space="preserve"> Corresponds to selecting </w:t>
      </w:r>
      <w:r w:rsidR="005B29D0">
        <w:rPr>
          <w:rStyle w:val="Strong"/>
        </w:rPr>
        <w:t>Settle by Petty Cash</w:t>
      </w:r>
      <w:r w:rsidR="005B29D0">
        <w:t xml:space="preserve"> in </w:t>
      </w:r>
      <w:r w:rsidR="005B29D0">
        <w:rPr>
          <w:rStyle w:val="Strong"/>
        </w:rPr>
        <w:t>ES004</w:t>
      </w:r>
      <w:r w:rsidR="005B29D0">
        <w:t>.</w:t>
      </w:r>
    </w:p>
    <w:p w:rsidR="00D76BAE" w:rsidRDefault="00D76BAE" w:rsidP="005066A1"/>
    <w:p w:rsidR="00726EC1" w:rsidRDefault="00D76BAE" w:rsidP="00D76BAE">
      <w:pPr>
        <w:pStyle w:val="Heading3"/>
      </w:pPr>
      <w:bookmarkStart w:id="43" w:name="_Toc199941136"/>
      <w:r>
        <w:t>Expense Detail Information</w:t>
      </w:r>
      <w:bookmarkEnd w:id="43"/>
    </w:p>
    <w:p w:rsidR="005066A1" w:rsidRDefault="006B6AEE" w:rsidP="006B6AEE">
      <w:r w:rsidRPr="006B6AEE">
        <w:t xml:space="preserve">The expense detail page is similar to </w:t>
      </w:r>
      <w:r w:rsidRPr="00760B1F">
        <w:rPr>
          <w:b/>
        </w:rPr>
        <w:t>ES004</w:t>
      </w:r>
      <w:r w:rsidRPr="006B6AEE">
        <w:t xml:space="preserve"> and allows you to view all the information entered in </w:t>
      </w:r>
      <w:r w:rsidRPr="00760B1F">
        <w:rPr>
          <w:b/>
        </w:rPr>
        <w:t>ES004</w:t>
      </w:r>
      <w:r w:rsidRPr="006B6AEE">
        <w:t>.</w:t>
      </w:r>
    </w:p>
    <w:p w:rsidR="00D76BAE" w:rsidRPr="005066A1" w:rsidRDefault="00D76BAE" w:rsidP="005066A1"/>
    <w:p w:rsidR="00FE5898" w:rsidRDefault="00FE5898" w:rsidP="00FE5898">
      <w:pPr>
        <w:pStyle w:val="Heading3"/>
      </w:pPr>
      <w:bookmarkStart w:id="44" w:name="_Toc199941137"/>
      <w:r>
        <w:t>Activity Table</w:t>
      </w:r>
      <w:bookmarkEnd w:id="44"/>
    </w:p>
    <w:p w:rsidR="00585FE3" w:rsidRDefault="00585FE3" w:rsidP="00585FE3">
      <w:r w:rsidRPr="00585FE3">
        <w:t>The Activity table lists all actions performed on the current expense. Entries in this table are read-only and cannot be deleted or edited.</w:t>
      </w:r>
    </w:p>
    <w:p w:rsidR="00585FE3" w:rsidRPr="00585FE3" w:rsidRDefault="006808F4" w:rsidP="00585FE3">
      <w:r>
        <w:rPr>
          <w:noProof/>
        </w:rPr>
        <w:lastRenderedPageBreak/>
        <w:drawing>
          <wp:inline distT="0" distB="0" distL="0" distR="0">
            <wp:extent cx="2911495" cy="1638077"/>
            <wp:effectExtent l="0" t="0" r="3175" b="635"/>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2914226" cy="1639614"/>
                    </a:xfrm>
                    <a:prstGeom prst="rect">
                      <a:avLst/>
                    </a:prstGeom>
                  </pic:spPr>
                </pic:pic>
              </a:graphicData>
            </a:graphic>
          </wp:inline>
        </w:drawing>
      </w:r>
    </w:p>
    <w:p w:rsidR="00586128" w:rsidRDefault="001D5C79" w:rsidP="0002389B">
      <w:pPr>
        <w:pStyle w:val="Heading2"/>
      </w:pPr>
      <w:bookmarkStart w:id="45" w:name="_Toc199941138"/>
      <w:r>
        <w:t>Cancel Expense</w:t>
      </w:r>
      <w:bookmarkEnd w:id="45"/>
    </w:p>
    <w:p w:rsidR="00D76BAE" w:rsidRDefault="0037783E" w:rsidP="0037783E">
      <w:pPr>
        <w:rPr>
          <w:rStyle w:val="Strong"/>
          <w:b w:val="0"/>
        </w:rPr>
      </w:pPr>
      <w:r w:rsidRPr="0037783E">
        <w:rPr>
          <w:rStyle w:val="Strong"/>
          <w:b w:val="0"/>
        </w:rPr>
        <w:t>Only the claimer can cancel their own expense application, and only if it has not yet been approved or rejected.</w:t>
      </w:r>
    </w:p>
    <w:p w:rsidR="005078F8" w:rsidRDefault="0037783E" w:rsidP="00726EC1">
      <w:pPr>
        <w:rPr>
          <w:rStyle w:val="Strong"/>
        </w:rPr>
      </w:pPr>
      <w:r w:rsidRPr="0037783E">
        <w:rPr>
          <w:b/>
        </w:rPr>
        <w:br/>
      </w:r>
      <w:r w:rsidR="005078F8">
        <w:rPr>
          <w:rStyle w:val="Strong"/>
        </w:rPr>
        <w:t>Steps to Cancel an Expense:</w:t>
      </w:r>
    </w:p>
    <w:p w:rsidR="005078F8" w:rsidRPr="005078F8" w:rsidRDefault="00726EC1" w:rsidP="00971BFA">
      <w:pPr>
        <w:pStyle w:val="ListParagraph"/>
        <w:numPr>
          <w:ilvl w:val="0"/>
          <w:numId w:val="25"/>
        </w:numPr>
        <w:rPr>
          <w:rStyle w:val="Strong"/>
        </w:rPr>
      </w:pPr>
      <w:r w:rsidRPr="005078F8">
        <w:rPr>
          <w:rStyle w:val="Strong"/>
          <w:b w:val="0"/>
        </w:rPr>
        <w:t xml:space="preserve">In </w:t>
      </w:r>
      <w:r w:rsidRPr="009613EF">
        <w:rPr>
          <w:rStyle w:val="Strong"/>
        </w:rPr>
        <w:t>ES005</w:t>
      </w:r>
      <w:r w:rsidRPr="005078F8">
        <w:rPr>
          <w:rStyle w:val="Strong"/>
          <w:b w:val="0"/>
        </w:rPr>
        <w:t>, locate the expense you wish to cancel.</w:t>
      </w:r>
    </w:p>
    <w:p w:rsidR="005078F8" w:rsidRPr="005078F8" w:rsidRDefault="00726EC1" w:rsidP="00971BFA">
      <w:pPr>
        <w:pStyle w:val="ListParagraph"/>
        <w:numPr>
          <w:ilvl w:val="0"/>
          <w:numId w:val="25"/>
        </w:numPr>
        <w:rPr>
          <w:rStyle w:val="Strong"/>
        </w:rPr>
      </w:pPr>
      <w:r w:rsidRPr="005078F8">
        <w:rPr>
          <w:rStyle w:val="Strong"/>
          <w:b w:val="0"/>
        </w:rPr>
        <w:t xml:space="preserve">Click </w:t>
      </w:r>
      <w:r w:rsidR="004F0BE2">
        <w:rPr>
          <w:noProof/>
        </w:rPr>
        <w:drawing>
          <wp:inline distT="0" distB="0" distL="0" distR="0">
            <wp:extent cx="145856" cy="136275"/>
            <wp:effectExtent l="0" t="0" r="6985" b="0"/>
            <wp:docPr id="2075" name="Picture 2075"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rsidRPr="005078F8">
        <w:rPr>
          <w:rStyle w:val="Strong"/>
          <w:b w:val="0"/>
        </w:rPr>
        <w:t xml:space="preserve"> to open the expense details.</w:t>
      </w:r>
    </w:p>
    <w:p w:rsidR="005078F8" w:rsidRPr="00F510E2" w:rsidRDefault="00726EC1" w:rsidP="00971BFA">
      <w:pPr>
        <w:pStyle w:val="ListParagraph"/>
        <w:numPr>
          <w:ilvl w:val="0"/>
          <w:numId w:val="25"/>
        </w:numPr>
        <w:rPr>
          <w:rStyle w:val="Strong"/>
        </w:rPr>
      </w:pPr>
      <w:r w:rsidRPr="005078F8">
        <w:rPr>
          <w:rStyle w:val="Strong"/>
          <w:b w:val="0"/>
        </w:rPr>
        <w:t xml:space="preserve">Enter the </w:t>
      </w:r>
      <w:r w:rsidRPr="007D7AC6">
        <w:rPr>
          <w:rStyle w:val="Strong"/>
        </w:rPr>
        <w:t>Cancel Reason</w:t>
      </w:r>
      <w:r w:rsidRPr="005078F8">
        <w:rPr>
          <w:rStyle w:val="Strong"/>
          <w:b w:val="0"/>
        </w:rPr>
        <w:t xml:space="preserve">, then click the </w:t>
      </w:r>
      <w:r w:rsidRPr="00C2582A">
        <w:rPr>
          <w:rStyle w:val="Strong"/>
        </w:rPr>
        <w:t>Cancel</w:t>
      </w:r>
      <w:r w:rsidRPr="005078F8">
        <w:rPr>
          <w:rStyle w:val="Strong"/>
          <w:b w:val="0"/>
        </w:rPr>
        <w:t xml:space="preserve"> button.</w:t>
      </w:r>
    </w:p>
    <w:p w:rsidR="00F510E2" w:rsidRDefault="00F510E2" w:rsidP="00F510E2">
      <w:pPr>
        <w:pStyle w:val="ListParagraph"/>
        <w:ind w:left="360"/>
        <w:rPr>
          <w:rStyle w:val="Strong"/>
          <w:b w:val="0"/>
        </w:rPr>
      </w:pPr>
      <w:r>
        <w:rPr>
          <w:noProof/>
        </w:rPr>
        <w:drawing>
          <wp:inline distT="0" distB="0" distL="0" distR="0">
            <wp:extent cx="2376436" cy="454395"/>
            <wp:effectExtent l="0" t="0" r="5080" b="3175"/>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2377839" cy="454663"/>
                    </a:xfrm>
                    <a:prstGeom prst="rect">
                      <a:avLst/>
                    </a:prstGeom>
                  </pic:spPr>
                </pic:pic>
              </a:graphicData>
            </a:graphic>
          </wp:inline>
        </w:drawing>
      </w:r>
    </w:p>
    <w:p w:rsidR="00F510E2" w:rsidRPr="005078F8" w:rsidRDefault="00F510E2" w:rsidP="00F510E2">
      <w:pPr>
        <w:pStyle w:val="ListParagraph"/>
        <w:ind w:left="360"/>
        <w:rPr>
          <w:rStyle w:val="Strong"/>
        </w:rPr>
      </w:pPr>
    </w:p>
    <w:p w:rsidR="005078F8" w:rsidRPr="00052859" w:rsidRDefault="00726EC1" w:rsidP="00971BFA">
      <w:pPr>
        <w:pStyle w:val="ListParagraph"/>
        <w:numPr>
          <w:ilvl w:val="0"/>
          <w:numId w:val="25"/>
        </w:numPr>
        <w:rPr>
          <w:rStyle w:val="Strong"/>
        </w:rPr>
      </w:pPr>
      <w:r w:rsidRPr="005078F8">
        <w:rPr>
          <w:rStyle w:val="Strong"/>
          <w:b w:val="0"/>
        </w:rPr>
        <w:t xml:space="preserve">Click </w:t>
      </w:r>
      <w:r w:rsidRPr="00052859">
        <w:rPr>
          <w:rStyle w:val="Strong"/>
        </w:rPr>
        <w:t>OK</w:t>
      </w:r>
      <w:r w:rsidRPr="005078F8">
        <w:rPr>
          <w:rStyle w:val="Strong"/>
          <w:b w:val="0"/>
        </w:rPr>
        <w:t xml:space="preserve"> to confirm.</w:t>
      </w:r>
    </w:p>
    <w:p w:rsidR="00052859" w:rsidRDefault="00052859" w:rsidP="00052859">
      <w:pPr>
        <w:pStyle w:val="ListParagraph"/>
        <w:ind w:left="360"/>
        <w:rPr>
          <w:rStyle w:val="Strong"/>
        </w:rPr>
      </w:pPr>
      <w:r>
        <w:rPr>
          <w:noProof/>
        </w:rPr>
        <w:drawing>
          <wp:inline distT="0" distB="0" distL="0" distR="0">
            <wp:extent cx="1178061" cy="1043682"/>
            <wp:effectExtent l="0" t="0" r="3175" b="444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1179371" cy="1044843"/>
                    </a:xfrm>
                    <a:prstGeom prst="rect">
                      <a:avLst/>
                    </a:prstGeom>
                  </pic:spPr>
                </pic:pic>
              </a:graphicData>
            </a:graphic>
          </wp:inline>
        </w:drawing>
      </w:r>
    </w:p>
    <w:p w:rsidR="00260A27" w:rsidRDefault="00260A27" w:rsidP="00052859">
      <w:pPr>
        <w:pStyle w:val="ListParagraph"/>
        <w:ind w:left="360"/>
        <w:rPr>
          <w:rStyle w:val="Strong"/>
        </w:rPr>
      </w:pPr>
    </w:p>
    <w:p w:rsidR="00260A27" w:rsidRPr="00260A27" w:rsidRDefault="00260A27" w:rsidP="00971BFA">
      <w:pPr>
        <w:pStyle w:val="ListParagraph"/>
        <w:numPr>
          <w:ilvl w:val="0"/>
          <w:numId w:val="25"/>
        </w:numPr>
        <w:rPr>
          <w:rStyle w:val="Strong"/>
          <w:b w:val="0"/>
        </w:rPr>
      </w:pPr>
      <w:r w:rsidRPr="00260A27">
        <w:rPr>
          <w:rStyle w:val="Strong"/>
          <w:b w:val="0"/>
        </w:rPr>
        <w:t>Cancelled.</w:t>
      </w:r>
    </w:p>
    <w:p w:rsidR="00260A27" w:rsidRDefault="00260A27" w:rsidP="00052859">
      <w:pPr>
        <w:pStyle w:val="ListParagraph"/>
        <w:ind w:left="360"/>
        <w:rPr>
          <w:rStyle w:val="Strong"/>
        </w:rPr>
      </w:pPr>
      <w:r>
        <w:rPr>
          <w:noProof/>
        </w:rPr>
        <w:drawing>
          <wp:inline distT="0" distB="0" distL="0" distR="0">
            <wp:extent cx="5486400" cy="588645"/>
            <wp:effectExtent l="0" t="0" r="0" b="1905"/>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486400" cy="588645"/>
                    </a:xfrm>
                    <a:prstGeom prst="rect">
                      <a:avLst/>
                    </a:prstGeom>
                  </pic:spPr>
                </pic:pic>
              </a:graphicData>
            </a:graphic>
          </wp:inline>
        </w:drawing>
      </w:r>
    </w:p>
    <w:p w:rsidR="00052859" w:rsidRPr="005078F8" w:rsidRDefault="00052859" w:rsidP="00052859">
      <w:pPr>
        <w:pStyle w:val="ListParagraph"/>
        <w:ind w:left="360"/>
        <w:rPr>
          <w:rStyle w:val="Strong"/>
        </w:rPr>
      </w:pPr>
    </w:p>
    <w:p w:rsidR="00726EC1" w:rsidRPr="000D130D" w:rsidRDefault="00726EC1" w:rsidP="00971BFA">
      <w:pPr>
        <w:pStyle w:val="ListParagraph"/>
        <w:numPr>
          <w:ilvl w:val="0"/>
          <w:numId w:val="25"/>
        </w:numPr>
        <w:rPr>
          <w:rStyle w:val="Strong"/>
        </w:rPr>
      </w:pPr>
      <w:r w:rsidRPr="005078F8">
        <w:rPr>
          <w:rStyle w:val="Strong"/>
          <w:b w:val="0"/>
        </w:rPr>
        <w:t xml:space="preserve">If you need to make changes, click the Edit button, modify the details, and resubmit the expense in </w:t>
      </w:r>
      <w:r w:rsidRPr="00B1126C">
        <w:rPr>
          <w:rStyle w:val="Strong"/>
        </w:rPr>
        <w:t>ES004</w:t>
      </w:r>
      <w:r w:rsidRPr="005078F8">
        <w:rPr>
          <w:rStyle w:val="Strong"/>
          <w:b w:val="0"/>
        </w:rPr>
        <w:t>.</w:t>
      </w:r>
    </w:p>
    <w:p w:rsidR="00586128" w:rsidRPr="00591D7D" w:rsidRDefault="000D130D" w:rsidP="00591D7D">
      <w:pPr>
        <w:pStyle w:val="ListParagraph"/>
        <w:ind w:left="360"/>
        <w:rPr>
          <w:b/>
          <w:bCs/>
        </w:rPr>
      </w:pPr>
      <w:r>
        <w:rPr>
          <w:noProof/>
        </w:rPr>
        <w:lastRenderedPageBreak/>
        <w:drawing>
          <wp:inline distT="0" distB="0" distL="0" distR="0">
            <wp:extent cx="2372952" cy="2672592"/>
            <wp:effectExtent l="0" t="0" r="889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374752" cy="2674619"/>
                    </a:xfrm>
                    <a:prstGeom prst="rect">
                      <a:avLst/>
                    </a:prstGeom>
                  </pic:spPr>
                </pic:pic>
              </a:graphicData>
            </a:graphic>
          </wp:inline>
        </w:drawing>
      </w:r>
    </w:p>
    <w:p w:rsidR="00586128" w:rsidRDefault="005A6459" w:rsidP="00AC467A">
      <w:pPr>
        <w:pStyle w:val="Heading2"/>
      </w:pPr>
      <w:bookmarkStart w:id="46" w:name="_Toc199941139"/>
      <w:r>
        <w:t>Approve</w:t>
      </w:r>
      <w:r w:rsidR="008623C5">
        <w:t>/Reject</w:t>
      </w:r>
      <w:r>
        <w:t xml:space="preserve"> Expense</w:t>
      </w:r>
      <w:bookmarkEnd w:id="46"/>
    </w:p>
    <w:p w:rsidR="000D6FEF" w:rsidRDefault="000D6FEF" w:rsidP="000D6FEF">
      <w:r>
        <w:t xml:space="preserve">In </w:t>
      </w:r>
      <w:r w:rsidRPr="00CE70C4">
        <w:rPr>
          <w:b/>
        </w:rPr>
        <w:t>ES005</w:t>
      </w:r>
      <w:r>
        <w:t>, approvers can view expenses that require their approval (including second-level approvals).</w:t>
      </w:r>
    </w:p>
    <w:p w:rsidR="000D6FEF" w:rsidRDefault="000D6FEF" w:rsidP="000D6FEF">
      <w:r>
        <w:t>They can either approve or reject the expense, and may also upload a supporting document before approval, which will overwrite the one submitted by the claimer.</w:t>
      </w:r>
    </w:p>
    <w:p w:rsidR="001B0A83" w:rsidRDefault="00001293" w:rsidP="00F54A35">
      <w:pPr>
        <w:pStyle w:val="Heading3"/>
        <w:rPr>
          <w:rStyle w:val="Strong"/>
          <w:b/>
        </w:rPr>
      </w:pPr>
      <w:bookmarkStart w:id="47" w:name="_Toc199941140"/>
      <w:r>
        <w:rPr>
          <w:rStyle w:val="Strong"/>
          <w:b/>
        </w:rPr>
        <w:t>Reject</w:t>
      </w:r>
      <w:r w:rsidR="00F54A35">
        <w:rPr>
          <w:rStyle w:val="Strong"/>
          <w:b/>
        </w:rPr>
        <w:t xml:space="preserve"> Expense</w:t>
      </w:r>
      <w:bookmarkEnd w:id="47"/>
    </w:p>
    <w:p w:rsidR="005A6C53" w:rsidRDefault="005A6C53" w:rsidP="00C37DF8">
      <w:r>
        <w:t xml:space="preserve">Steps to </w:t>
      </w:r>
      <w:r w:rsidR="00C80E44">
        <w:t>R</w:t>
      </w:r>
      <w:r w:rsidR="009C3CF4">
        <w:t>eject</w:t>
      </w:r>
      <w:r>
        <w:t xml:space="preserve"> an Expense:</w:t>
      </w:r>
    </w:p>
    <w:p w:rsidR="005A6C53" w:rsidRDefault="00C37DF8" w:rsidP="00971BFA">
      <w:pPr>
        <w:pStyle w:val="ListParagraph"/>
        <w:numPr>
          <w:ilvl w:val="0"/>
          <w:numId w:val="26"/>
        </w:numPr>
      </w:pPr>
      <w:r>
        <w:t xml:space="preserve">In </w:t>
      </w:r>
      <w:r w:rsidRPr="006C3B91">
        <w:rPr>
          <w:b/>
        </w:rPr>
        <w:t>ES005</w:t>
      </w:r>
      <w:r>
        <w:t xml:space="preserve">, locate the expense you wish to </w:t>
      </w:r>
      <w:r w:rsidR="006C3B91">
        <w:t>approve</w:t>
      </w:r>
      <w:r>
        <w:t>.</w:t>
      </w:r>
    </w:p>
    <w:p w:rsidR="00C37DF8" w:rsidRDefault="00C37DF8" w:rsidP="00971BFA">
      <w:pPr>
        <w:pStyle w:val="ListParagraph"/>
        <w:numPr>
          <w:ilvl w:val="0"/>
          <w:numId w:val="26"/>
        </w:numPr>
      </w:pPr>
      <w:r>
        <w:t>Click</w:t>
      </w:r>
      <w:r w:rsidR="003C5B9C">
        <w:t xml:space="preserve"> </w:t>
      </w:r>
      <w:r w:rsidR="003C5B9C">
        <w:rPr>
          <w:noProof/>
        </w:rPr>
        <w:drawing>
          <wp:inline distT="0" distB="0" distL="0" distR="0">
            <wp:extent cx="145856" cy="136275"/>
            <wp:effectExtent l="0" t="0" r="6985" b="0"/>
            <wp:docPr id="2082" name="Picture 2082"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rsidR="00937050">
        <w:t xml:space="preserve"> </w:t>
      </w:r>
      <w:r>
        <w:t>to open the expense details.</w:t>
      </w:r>
    </w:p>
    <w:p w:rsidR="004B0FC9" w:rsidRDefault="004B0FC9" w:rsidP="004B0FC9">
      <w:pPr>
        <w:pStyle w:val="ListParagraph"/>
        <w:ind w:left="360"/>
      </w:pPr>
      <w:r>
        <w:rPr>
          <w:noProof/>
        </w:rPr>
        <w:lastRenderedPageBreak/>
        <w:drawing>
          <wp:inline distT="0" distB="0" distL="0" distR="0">
            <wp:extent cx="2608564" cy="3302369"/>
            <wp:effectExtent l="0" t="0" r="1905"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2610109" cy="3304325"/>
                    </a:xfrm>
                    <a:prstGeom prst="rect">
                      <a:avLst/>
                    </a:prstGeom>
                  </pic:spPr>
                </pic:pic>
              </a:graphicData>
            </a:graphic>
          </wp:inline>
        </w:drawing>
      </w:r>
    </w:p>
    <w:p w:rsidR="00C37DF8" w:rsidRDefault="00C37DF8" w:rsidP="00971BFA">
      <w:pPr>
        <w:pStyle w:val="ListParagraph"/>
        <w:numPr>
          <w:ilvl w:val="0"/>
          <w:numId w:val="26"/>
        </w:numPr>
      </w:pPr>
      <w:r>
        <w:t xml:space="preserve">Enter the </w:t>
      </w:r>
      <w:r w:rsidR="007D7AC6" w:rsidRPr="007D377B">
        <w:rPr>
          <w:b/>
        </w:rPr>
        <w:t>Reject</w:t>
      </w:r>
      <w:r w:rsidRPr="007D377B">
        <w:rPr>
          <w:b/>
        </w:rPr>
        <w:t xml:space="preserve"> Reason</w:t>
      </w:r>
      <w:r>
        <w:t xml:space="preserve">, </w:t>
      </w:r>
      <w:r w:rsidR="000471D8">
        <w:t>then c</w:t>
      </w:r>
      <w:r w:rsidR="000471D8" w:rsidRPr="000471D8">
        <w:t xml:space="preserve">lick the </w:t>
      </w:r>
      <w:r w:rsidR="000471D8" w:rsidRPr="000471D8">
        <w:rPr>
          <w:b/>
        </w:rPr>
        <w:t>Reject</w:t>
      </w:r>
      <w:r w:rsidR="000471D8" w:rsidRPr="000471D8">
        <w:t xml:space="preserve"> button, then confirm the action by selecting </w:t>
      </w:r>
      <w:r w:rsidR="000471D8" w:rsidRPr="000471D8">
        <w:rPr>
          <w:b/>
        </w:rPr>
        <w:t>OK</w:t>
      </w:r>
      <w:r w:rsidR="000471D8" w:rsidRPr="000471D8">
        <w:t xml:space="preserve"> in the confirmation dialog.</w:t>
      </w:r>
    </w:p>
    <w:p w:rsidR="00F54A35" w:rsidRDefault="009637BA" w:rsidP="0002789B">
      <w:pPr>
        <w:pStyle w:val="ListParagraph"/>
        <w:ind w:left="360"/>
      </w:pPr>
      <w:r>
        <w:rPr>
          <w:noProof/>
        </w:rPr>
        <w:drawing>
          <wp:inline distT="0" distB="0" distL="0" distR="0">
            <wp:extent cx="1065865" cy="945655"/>
            <wp:effectExtent l="0" t="0" r="1270" b="6985"/>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1064957" cy="944849"/>
                    </a:xfrm>
                    <a:prstGeom prst="rect">
                      <a:avLst/>
                    </a:prstGeom>
                  </pic:spPr>
                </pic:pic>
              </a:graphicData>
            </a:graphic>
          </wp:inline>
        </w:drawing>
      </w:r>
      <w:r w:rsidR="00A21B49">
        <w:t xml:space="preserve"> </w:t>
      </w:r>
    </w:p>
    <w:p w:rsidR="0002789B" w:rsidRDefault="0002789B" w:rsidP="0002789B">
      <w:pPr>
        <w:pStyle w:val="ListParagraph"/>
        <w:ind w:left="360"/>
      </w:pPr>
      <w:r>
        <w:rPr>
          <w:noProof/>
        </w:rPr>
        <w:drawing>
          <wp:inline distT="0" distB="0" distL="0" distR="0">
            <wp:extent cx="3715436" cy="1239769"/>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3723181" cy="1242353"/>
                    </a:xfrm>
                    <a:prstGeom prst="rect">
                      <a:avLst/>
                    </a:prstGeom>
                  </pic:spPr>
                </pic:pic>
              </a:graphicData>
            </a:graphic>
          </wp:inline>
        </w:drawing>
      </w:r>
    </w:p>
    <w:p w:rsidR="00F54A35" w:rsidRPr="00F54A35" w:rsidRDefault="00BF3AAF" w:rsidP="00F54A35">
      <w:pPr>
        <w:pStyle w:val="Heading3"/>
      </w:pPr>
      <w:bookmarkStart w:id="48" w:name="_Toc199941141"/>
      <w:r>
        <w:t>Approve</w:t>
      </w:r>
      <w:r w:rsidR="00F54A35">
        <w:t xml:space="preserve"> Expense</w:t>
      </w:r>
      <w:bookmarkEnd w:id="48"/>
    </w:p>
    <w:p w:rsidR="00DC52EB" w:rsidRDefault="00DC52EB" w:rsidP="00DC52EB">
      <w:r>
        <w:t xml:space="preserve">Steps to </w:t>
      </w:r>
      <w:r w:rsidR="00316123">
        <w:t>Approve</w:t>
      </w:r>
      <w:r>
        <w:t xml:space="preserve"> an Expense:</w:t>
      </w:r>
    </w:p>
    <w:p w:rsidR="00DC52EB" w:rsidRDefault="00DC52EB" w:rsidP="00971BFA">
      <w:pPr>
        <w:pStyle w:val="ListParagraph"/>
        <w:numPr>
          <w:ilvl w:val="0"/>
          <w:numId w:val="27"/>
        </w:numPr>
      </w:pPr>
      <w:r>
        <w:t xml:space="preserve">In </w:t>
      </w:r>
      <w:r w:rsidRPr="006C3B91">
        <w:rPr>
          <w:b/>
        </w:rPr>
        <w:t>ES005</w:t>
      </w:r>
      <w:r>
        <w:t>, locate the expense you wish to approve.</w:t>
      </w:r>
    </w:p>
    <w:p w:rsidR="00DC52EB" w:rsidRDefault="00DC52EB" w:rsidP="00971BFA">
      <w:pPr>
        <w:pStyle w:val="ListParagraph"/>
        <w:numPr>
          <w:ilvl w:val="0"/>
          <w:numId w:val="27"/>
        </w:numPr>
      </w:pPr>
      <w:r>
        <w:t xml:space="preserve">Click </w:t>
      </w:r>
      <w:r>
        <w:rPr>
          <w:noProof/>
        </w:rPr>
        <w:drawing>
          <wp:inline distT="0" distB="0" distL="0" distR="0">
            <wp:extent cx="145856" cy="136275"/>
            <wp:effectExtent l="0" t="0" r="6985" b="0"/>
            <wp:docPr id="2086" name="Picture 2086"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t xml:space="preserve"> to open the expense details.</w:t>
      </w:r>
    </w:p>
    <w:p w:rsidR="00DC52EB" w:rsidRDefault="0092562E" w:rsidP="00DC52EB">
      <w:pPr>
        <w:pStyle w:val="ListParagraph"/>
        <w:ind w:left="360"/>
      </w:pPr>
      <w:r>
        <w:rPr>
          <w:noProof/>
        </w:rPr>
        <w:lastRenderedPageBreak/>
        <w:drawing>
          <wp:inline distT="0" distB="0" distL="0" distR="0">
            <wp:extent cx="3179392" cy="4218582"/>
            <wp:effectExtent l="0" t="0" r="254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3181500" cy="4221379"/>
                    </a:xfrm>
                    <a:prstGeom prst="rect">
                      <a:avLst/>
                    </a:prstGeom>
                  </pic:spPr>
                </pic:pic>
              </a:graphicData>
            </a:graphic>
          </wp:inline>
        </w:drawing>
      </w:r>
    </w:p>
    <w:p w:rsidR="001B4932" w:rsidRDefault="00126F78" w:rsidP="00971BFA">
      <w:pPr>
        <w:pStyle w:val="ListParagraph"/>
        <w:numPr>
          <w:ilvl w:val="0"/>
          <w:numId w:val="27"/>
        </w:numPr>
      </w:pPr>
      <w:r w:rsidRPr="00126F78">
        <w:t xml:space="preserve">If necessary, click the </w:t>
      </w:r>
      <w:r w:rsidRPr="00945EA1">
        <w:rPr>
          <w:b/>
        </w:rPr>
        <w:t>Upload Supporting Document</w:t>
      </w:r>
      <w:r w:rsidRPr="00126F78">
        <w:t xml:space="preserve"> button to upload or replace the existing supporting document.</w:t>
      </w:r>
    </w:p>
    <w:p w:rsidR="001B0A83" w:rsidRDefault="00611E5A" w:rsidP="00971BFA">
      <w:pPr>
        <w:pStyle w:val="ListParagraph"/>
        <w:numPr>
          <w:ilvl w:val="0"/>
          <w:numId w:val="27"/>
        </w:numPr>
      </w:pPr>
      <w:r w:rsidRPr="00611E5A">
        <w:t xml:space="preserve">Click the </w:t>
      </w:r>
      <w:r w:rsidRPr="002D5371">
        <w:rPr>
          <w:b/>
        </w:rPr>
        <w:t>Approve</w:t>
      </w:r>
      <w:r w:rsidRPr="00611E5A">
        <w:t xml:space="preserve"> button, then confirm the action by selecting </w:t>
      </w:r>
      <w:r w:rsidRPr="002D5371">
        <w:rPr>
          <w:b/>
        </w:rPr>
        <w:t>OK</w:t>
      </w:r>
      <w:r w:rsidRPr="00611E5A">
        <w:t xml:space="preserve"> in the confirmation dialog.</w:t>
      </w:r>
    </w:p>
    <w:p w:rsidR="006A486F" w:rsidRDefault="006A486F" w:rsidP="006A486F">
      <w:pPr>
        <w:pStyle w:val="ListParagraph"/>
        <w:ind w:left="360"/>
      </w:pPr>
      <w:r>
        <w:rPr>
          <w:noProof/>
        </w:rPr>
        <w:drawing>
          <wp:inline distT="0" distB="0" distL="0" distR="0">
            <wp:extent cx="1166842" cy="1050159"/>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1170280" cy="1053254"/>
                    </a:xfrm>
                    <a:prstGeom prst="rect">
                      <a:avLst/>
                    </a:prstGeom>
                  </pic:spPr>
                </pic:pic>
              </a:graphicData>
            </a:graphic>
          </wp:inline>
        </w:drawing>
      </w:r>
    </w:p>
    <w:p w:rsidR="00187411" w:rsidRDefault="00187411" w:rsidP="006A486F">
      <w:pPr>
        <w:pStyle w:val="ListParagraph"/>
        <w:ind w:left="360"/>
        <w:rPr>
          <w:rStyle w:val="Emphasis"/>
        </w:rPr>
      </w:pPr>
      <w:r>
        <w:t xml:space="preserve">Once the approval is successful, the system will display a confirmation message such as: </w:t>
      </w:r>
      <w:r>
        <w:rPr>
          <w:rStyle w:val="Emphasis"/>
        </w:rPr>
        <w:t>Expense [WDC00000001] has been approved.</w:t>
      </w:r>
    </w:p>
    <w:p w:rsidR="00BF3DAC" w:rsidRPr="00AE4AF2" w:rsidRDefault="008C4357" w:rsidP="006A486F">
      <w:pPr>
        <w:pStyle w:val="ListParagraph"/>
        <w:ind w:left="360"/>
      </w:pPr>
      <w:r>
        <w:rPr>
          <w:noProof/>
        </w:rPr>
        <w:drawing>
          <wp:inline distT="0" distB="0" distL="0" distR="0">
            <wp:extent cx="5486400" cy="602615"/>
            <wp:effectExtent l="0" t="0" r="0" b="6985"/>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486400" cy="602615"/>
                    </a:xfrm>
                    <a:prstGeom prst="rect">
                      <a:avLst/>
                    </a:prstGeom>
                  </pic:spPr>
                </pic:pic>
              </a:graphicData>
            </a:graphic>
          </wp:inline>
        </w:drawing>
      </w:r>
    </w:p>
    <w:p w:rsidR="00ED6F60" w:rsidRDefault="007B7C88" w:rsidP="00985D78">
      <w:pPr>
        <w:pStyle w:val="Heading2"/>
      </w:pPr>
      <w:bookmarkStart w:id="49" w:name="_Toc199941142"/>
      <w:r>
        <w:t>Pay</w:t>
      </w:r>
      <w:r w:rsidR="00BF3DAC">
        <w:t xml:space="preserve"> Expense</w:t>
      </w:r>
      <w:bookmarkEnd w:id="49"/>
    </w:p>
    <w:p w:rsidR="004048A4" w:rsidRDefault="0005014B" w:rsidP="00ED6F60">
      <w:pPr>
        <w:spacing w:after="240" w:line="283" w:lineRule="auto"/>
        <w:ind w:right="-1080"/>
      </w:pPr>
      <w:r w:rsidRPr="0005014B">
        <w:t xml:space="preserve">Once the approver has approved the request, the finance staff can handle the corresponding expense in </w:t>
      </w:r>
      <w:r w:rsidRPr="005F2F92">
        <w:rPr>
          <w:b/>
        </w:rPr>
        <w:t>ES005</w:t>
      </w:r>
      <w:r w:rsidR="005F2F92">
        <w:t xml:space="preserve"> - </w:t>
      </w:r>
      <w:r w:rsidRPr="0005014B">
        <w:t>this may include processing the payment or rejecting the expense if necessary.</w:t>
      </w:r>
    </w:p>
    <w:p w:rsidR="006E4FE6" w:rsidRDefault="006E4FE6" w:rsidP="00ED6F60">
      <w:pPr>
        <w:spacing w:after="240" w:line="283" w:lineRule="auto"/>
        <w:ind w:right="-1080"/>
      </w:pPr>
      <w:r>
        <w:rPr>
          <w:noProof/>
        </w:rPr>
        <w:lastRenderedPageBreak/>
        <w:drawing>
          <wp:inline distT="0" distB="0" distL="0" distR="0">
            <wp:extent cx="3605846" cy="5054444"/>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3605846" cy="5054444"/>
                    </a:xfrm>
                    <a:prstGeom prst="rect">
                      <a:avLst/>
                    </a:prstGeom>
                  </pic:spPr>
                </pic:pic>
              </a:graphicData>
            </a:graphic>
          </wp:inline>
        </w:drawing>
      </w:r>
    </w:p>
    <w:p w:rsidR="00C31D6F" w:rsidRDefault="00C31D6F" w:rsidP="00241AD1">
      <w:pPr>
        <w:pStyle w:val="Heading3"/>
        <w:pageBreakBefore/>
      </w:pPr>
      <w:bookmarkStart w:id="50" w:name="_Toc199941143"/>
      <w:r>
        <w:lastRenderedPageBreak/>
        <w:t>Reject Expense</w:t>
      </w:r>
      <w:bookmarkEnd w:id="50"/>
    </w:p>
    <w:p w:rsidR="00C31D6F" w:rsidRDefault="00C31D6F" w:rsidP="00C31D6F">
      <w:r w:rsidRPr="00C31D6F">
        <w:rPr>
          <w:b/>
        </w:rPr>
        <w:t>Finance staff</w:t>
      </w:r>
      <w:r>
        <w:t xml:space="preserve"> (e.g., the acct account in this example) can reject an already approved expense.</w:t>
      </w:r>
    </w:p>
    <w:p w:rsidR="00C31D6F" w:rsidRDefault="00C31D6F" w:rsidP="00C31D6F">
      <w:r>
        <w:t xml:space="preserve">The steps are the same as those for an approver: enter the </w:t>
      </w:r>
      <w:r w:rsidRPr="00C31D6F">
        <w:rPr>
          <w:b/>
        </w:rPr>
        <w:t>Reject Reason</w:t>
      </w:r>
      <w:r>
        <w:t xml:space="preserve">, click the </w:t>
      </w:r>
      <w:r w:rsidRPr="00C31D6F">
        <w:rPr>
          <w:b/>
        </w:rPr>
        <w:t>Reject</w:t>
      </w:r>
      <w:r>
        <w:t xml:space="preserve"> button, and then confirm the rejection by clicking </w:t>
      </w:r>
      <w:r w:rsidRPr="00C31D6F">
        <w:rPr>
          <w:b/>
        </w:rPr>
        <w:t>OK</w:t>
      </w:r>
      <w:r>
        <w:t xml:space="preserve"> in the confirmation dialog.</w:t>
      </w:r>
    </w:p>
    <w:p w:rsidR="00FA2069" w:rsidRDefault="00FA2069" w:rsidP="00C31D6F"/>
    <w:p w:rsidR="004B0947" w:rsidRDefault="004B0947" w:rsidP="004B0947">
      <w:pPr>
        <w:pStyle w:val="Heading3"/>
      </w:pPr>
      <w:bookmarkStart w:id="51" w:name="_Toc199941144"/>
      <w:r>
        <w:t>Settle Expense</w:t>
      </w:r>
      <w:bookmarkEnd w:id="51"/>
    </w:p>
    <w:p w:rsidR="006965A3" w:rsidRDefault="008679C4" w:rsidP="008679C4">
      <w:r>
        <w:t xml:space="preserve">After the finance staff processes the payment, the expense will be marked as settled. The steps are as follows (refer to </w:t>
      </w:r>
      <w:r w:rsidRPr="006965A3">
        <w:rPr>
          <w:b/>
        </w:rPr>
        <w:t>ES001A</w:t>
      </w:r>
      <w:r>
        <w:t xml:space="preserve"> for the relationship between steps 1, 2, and 3):</w:t>
      </w:r>
    </w:p>
    <w:p w:rsidR="006965A3" w:rsidRDefault="008679C4" w:rsidP="00971BFA">
      <w:pPr>
        <w:pStyle w:val="ListParagraph"/>
        <w:numPr>
          <w:ilvl w:val="0"/>
          <w:numId w:val="28"/>
        </w:numPr>
      </w:pPr>
      <w:r>
        <w:t xml:space="preserve">Select </w:t>
      </w:r>
      <w:r w:rsidRPr="00DE4C45">
        <w:rPr>
          <w:b/>
        </w:rPr>
        <w:t>Transaction Type</w:t>
      </w:r>
      <w:r>
        <w:t xml:space="preserve"> – This is mandatory.</w:t>
      </w:r>
    </w:p>
    <w:p w:rsidR="006965A3" w:rsidRDefault="008679C4" w:rsidP="00971BFA">
      <w:pPr>
        <w:pStyle w:val="ListParagraph"/>
        <w:numPr>
          <w:ilvl w:val="0"/>
          <w:numId w:val="28"/>
        </w:numPr>
      </w:pPr>
      <w:r w:rsidRPr="00DE4C45">
        <w:rPr>
          <w:b/>
        </w:rPr>
        <w:t>Transfer No.</w:t>
      </w:r>
      <w:r>
        <w:t xml:space="preserve"> – Enter the transfer number (e.g., bank transaction ID). This field is optional.</w:t>
      </w:r>
    </w:p>
    <w:p w:rsidR="006965A3" w:rsidRDefault="008679C4" w:rsidP="00971BFA">
      <w:pPr>
        <w:pStyle w:val="ListParagraph"/>
        <w:numPr>
          <w:ilvl w:val="0"/>
          <w:numId w:val="28"/>
        </w:numPr>
      </w:pPr>
      <w:r w:rsidRPr="00DE4C45">
        <w:rPr>
          <w:b/>
        </w:rPr>
        <w:t>Payment Record File</w:t>
      </w:r>
      <w:r>
        <w:t xml:space="preserve"> – Upload the payment record file. This is optional.</w:t>
      </w:r>
    </w:p>
    <w:p w:rsidR="00BB57B2" w:rsidRPr="00BB57B2" w:rsidRDefault="00BB57B2" w:rsidP="00BB57B2">
      <w:pPr>
        <w:pStyle w:val="ListParagraph"/>
        <w:ind w:left="360"/>
        <w:rPr>
          <w:b/>
        </w:rPr>
      </w:pPr>
      <w:r>
        <w:rPr>
          <w:noProof/>
        </w:rPr>
        <w:drawing>
          <wp:inline distT="0" distB="0" distL="0" distR="0">
            <wp:extent cx="2799298" cy="762362"/>
            <wp:effectExtent l="0" t="0" r="127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2803249" cy="763438"/>
                    </a:xfrm>
                    <a:prstGeom prst="rect">
                      <a:avLst/>
                    </a:prstGeom>
                  </pic:spPr>
                </pic:pic>
              </a:graphicData>
            </a:graphic>
          </wp:inline>
        </w:drawing>
      </w:r>
    </w:p>
    <w:p w:rsidR="008679C4" w:rsidRDefault="008679C4" w:rsidP="00971BFA">
      <w:pPr>
        <w:pStyle w:val="ListParagraph"/>
        <w:numPr>
          <w:ilvl w:val="0"/>
          <w:numId w:val="28"/>
        </w:numPr>
      </w:pPr>
      <w:r>
        <w:t xml:space="preserve">Click the </w:t>
      </w:r>
      <w:r w:rsidRPr="005423CF">
        <w:rPr>
          <w:b/>
        </w:rPr>
        <w:t>Settle</w:t>
      </w:r>
      <w:r>
        <w:t xml:space="preserve"> button.</w:t>
      </w:r>
    </w:p>
    <w:p w:rsidR="00421932" w:rsidRDefault="00421932" w:rsidP="00421932">
      <w:pPr>
        <w:pStyle w:val="ListParagraph"/>
        <w:ind w:left="360"/>
        <w:rPr>
          <w:i/>
        </w:rPr>
      </w:pPr>
      <w:r w:rsidRPr="00421932">
        <w:t xml:space="preserve">Upon successful settlement, the system will show a confirmation message such as: </w:t>
      </w:r>
      <w:r w:rsidRPr="00362848">
        <w:rPr>
          <w:i/>
        </w:rPr>
        <w:t>Expense [WDC00000001] has been settled.</w:t>
      </w:r>
    </w:p>
    <w:p w:rsidR="0090226F" w:rsidRDefault="0090226F" w:rsidP="00421932">
      <w:pPr>
        <w:pStyle w:val="ListParagraph"/>
        <w:ind w:left="360"/>
      </w:pPr>
      <w:r>
        <w:rPr>
          <w:noProof/>
        </w:rPr>
        <w:drawing>
          <wp:inline distT="0" distB="0" distL="0" distR="0">
            <wp:extent cx="5486400" cy="636905"/>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5486400" cy="636905"/>
                    </a:xfrm>
                    <a:prstGeom prst="rect">
                      <a:avLst/>
                    </a:prstGeom>
                  </pic:spPr>
                </pic:pic>
              </a:graphicData>
            </a:graphic>
          </wp:inline>
        </w:drawing>
      </w:r>
    </w:p>
    <w:p w:rsidR="004B0247" w:rsidRDefault="004B0247" w:rsidP="00421932">
      <w:pPr>
        <w:pStyle w:val="ListParagraph"/>
        <w:ind w:left="360"/>
      </w:pPr>
    </w:p>
    <w:p w:rsidR="004B0247" w:rsidRDefault="00BC3226" w:rsidP="00BC3226">
      <w:pPr>
        <w:pStyle w:val="Heading2"/>
      </w:pPr>
      <w:bookmarkStart w:id="52" w:name="_Toc199941145"/>
      <w:r>
        <w:t xml:space="preserve">Revert Settled </w:t>
      </w:r>
      <w:r w:rsidR="00D523A1">
        <w:t>Expense</w:t>
      </w:r>
      <w:bookmarkEnd w:id="52"/>
    </w:p>
    <w:p w:rsidR="003D6D94" w:rsidRDefault="00044431" w:rsidP="00044431">
      <w:r>
        <w:t>If necessary, a settled expense can be reverted back to the Approved st</w:t>
      </w:r>
      <w:r w:rsidR="003D6D94">
        <w:t>atus. The steps are as follows:</w:t>
      </w:r>
    </w:p>
    <w:p w:rsidR="00C54197" w:rsidRDefault="00044431" w:rsidP="00971BFA">
      <w:pPr>
        <w:pStyle w:val="ListParagraph"/>
        <w:numPr>
          <w:ilvl w:val="0"/>
          <w:numId w:val="29"/>
        </w:numPr>
      </w:pPr>
      <w:r>
        <w:t xml:space="preserve">In </w:t>
      </w:r>
      <w:r w:rsidRPr="003D6D94">
        <w:rPr>
          <w:b/>
        </w:rPr>
        <w:t>ES001</w:t>
      </w:r>
      <w:r w:rsidR="002B5FE9">
        <w:rPr>
          <w:rFonts w:hint="eastAsia"/>
          <w:b/>
        </w:rPr>
        <w:t>F - User Roles</w:t>
      </w:r>
      <w:r>
        <w:t xml:space="preserve">, configure the users </w:t>
      </w:r>
      <w:r w:rsidR="00314FC3">
        <w:t xml:space="preserve">who are allowed to perform the </w:t>
      </w:r>
      <w:r w:rsidRPr="00314FC3">
        <w:rPr>
          <w:b/>
        </w:rPr>
        <w:t>Revert Settled Expense</w:t>
      </w:r>
      <w:r w:rsidR="00314FC3">
        <w:rPr>
          <w:rFonts w:hint="eastAsia"/>
        </w:rPr>
        <w:t xml:space="preserve"> </w:t>
      </w:r>
      <w:r>
        <w:t xml:space="preserve">action (e.g., the </w:t>
      </w:r>
      <w:r w:rsidRPr="00A60460">
        <w:rPr>
          <w:i/>
        </w:rPr>
        <w:t>acct</w:t>
      </w:r>
      <w:r>
        <w:t xml:space="preserve"> account).</w:t>
      </w:r>
    </w:p>
    <w:p w:rsidR="00AD24BE" w:rsidRDefault="00AD24BE" w:rsidP="00971BFA">
      <w:pPr>
        <w:pStyle w:val="ListParagraph"/>
        <w:numPr>
          <w:ilvl w:val="0"/>
          <w:numId w:val="30"/>
        </w:numPr>
      </w:pPr>
      <w:r>
        <w:t xml:space="preserve">Check the </w:t>
      </w:r>
      <w:r w:rsidRPr="00AD24BE">
        <w:rPr>
          <w:b/>
        </w:rPr>
        <w:t>Enable</w:t>
      </w:r>
      <w:r w:rsidRPr="00AD24BE">
        <w:t xml:space="preserve"> checkbox.</w:t>
      </w:r>
    </w:p>
    <w:p w:rsidR="00AD24BE" w:rsidRDefault="00AD24BE" w:rsidP="00971BFA">
      <w:pPr>
        <w:pStyle w:val="ListParagraph"/>
        <w:numPr>
          <w:ilvl w:val="0"/>
          <w:numId w:val="30"/>
        </w:numPr>
      </w:pPr>
      <w:r w:rsidRPr="00AD24BE">
        <w:t xml:space="preserve">Enter the user name, e.g., </w:t>
      </w:r>
      <w:r w:rsidRPr="00AD24BE">
        <w:rPr>
          <w:i/>
        </w:rPr>
        <w:t>acct</w:t>
      </w:r>
      <w:r w:rsidRPr="00AD24BE">
        <w:t>.</w:t>
      </w:r>
    </w:p>
    <w:p w:rsidR="00AD24BE" w:rsidRDefault="00AD24BE" w:rsidP="00971BFA">
      <w:pPr>
        <w:pStyle w:val="ListParagraph"/>
        <w:numPr>
          <w:ilvl w:val="0"/>
          <w:numId w:val="30"/>
        </w:numPr>
      </w:pPr>
      <w:r w:rsidRPr="00AD24BE">
        <w:t>Select the office.</w:t>
      </w:r>
    </w:p>
    <w:p w:rsidR="00AD24BE" w:rsidRDefault="00AD24BE" w:rsidP="00971BFA">
      <w:pPr>
        <w:pStyle w:val="ListParagraph"/>
        <w:numPr>
          <w:ilvl w:val="0"/>
          <w:numId w:val="30"/>
        </w:numPr>
      </w:pPr>
      <w:r>
        <w:t xml:space="preserve">Set the role to </w:t>
      </w:r>
      <w:r w:rsidRPr="00AD24BE">
        <w:rPr>
          <w:i/>
        </w:rPr>
        <w:t>Admin</w:t>
      </w:r>
      <w:r w:rsidRPr="00AD24BE">
        <w:t>.</w:t>
      </w:r>
    </w:p>
    <w:p w:rsidR="00AD24BE" w:rsidRDefault="00AD24BE" w:rsidP="00971BFA">
      <w:pPr>
        <w:pStyle w:val="ListParagraph"/>
        <w:numPr>
          <w:ilvl w:val="0"/>
          <w:numId w:val="30"/>
        </w:numPr>
      </w:pPr>
      <w:r>
        <w:t>Click Save.</w:t>
      </w:r>
    </w:p>
    <w:p w:rsidR="00EE5BF3" w:rsidRDefault="00EE5BF3" w:rsidP="00EE5BF3">
      <w:pPr>
        <w:pStyle w:val="ListParagraph"/>
        <w:ind w:left="360"/>
      </w:pPr>
      <w:r>
        <w:rPr>
          <w:noProof/>
        </w:rPr>
        <w:drawing>
          <wp:inline distT="0" distB="0" distL="0" distR="0">
            <wp:extent cx="3893212" cy="477992"/>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3897922" cy="478570"/>
                    </a:xfrm>
                    <a:prstGeom prst="rect">
                      <a:avLst/>
                    </a:prstGeom>
                  </pic:spPr>
                </pic:pic>
              </a:graphicData>
            </a:graphic>
          </wp:inline>
        </w:drawing>
      </w:r>
    </w:p>
    <w:p w:rsidR="00DC683B" w:rsidRDefault="00044431" w:rsidP="00971BFA">
      <w:pPr>
        <w:pStyle w:val="ListParagraph"/>
        <w:numPr>
          <w:ilvl w:val="0"/>
          <w:numId w:val="29"/>
        </w:numPr>
      </w:pPr>
      <w:r>
        <w:t xml:space="preserve">In </w:t>
      </w:r>
      <w:r w:rsidRPr="00C54197">
        <w:rPr>
          <w:b/>
        </w:rPr>
        <w:t>ES005</w:t>
      </w:r>
      <w:r>
        <w:t>, open the Expense Detail of the expense to be reverted.</w:t>
      </w:r>
    </w:p>
    <w:p w:rsidR="00B770B7" w:rsidRDefault="00B770B7" w:rsidP="00B770B7">
      <w:pPr>
        <w:pStyle w:val="ListParagraph"/>
        <w:ind w:left="360"/>
      </w:pPr>
      <w:r>
        <w:rPr>
          <w:noProof/>
        </w:rPr>
        <w:lastRenderedPageBreak/>
        <w:drawing>
          <wp:inline distT="0" distB="0" distL="0" distR="0">
            <wp:extent cx="2933934" cy="2804257"/>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2934296" cy="2804603"/>
                    </a:xfrm>
                    <a:prstGeom prst="rect">
                      <a:avLst/>
                    </a:prstGeom>
                  </pic:spPr>
                </pic:pic>
              </a:graphicData>
            </a:graphic>
          </wp:inline>
        </w:drawing>
      </w:r>
    </w:p>
    <w:p w:rsidR="009E12B9" w:rsidRDefault="00044431" w:rsidP="00971BFA">
      <w:pPr>
        <w:pStyle w:val="ListParagraph"/>
        <w:numPr>
          <w:ilvl w:val="0"/>
          <w:numId w:val="29"/>
        </w:numPr>
      </w:pPr>
      <w:r>
        <w:t xml:space="preserve">Enter the </w:t>
      </w:r>
      <w:r w:rsidRPr="006A756E">
        <w:rPr>
          <w:b/>
        </w:rPr>
        <w:t>Revert Settled Payment Reason</w:t>
      </w:r>
      <w:r>
        <w:t>.</w:t>
      </w:r>
    </w:p>
    <w:p w:rsidR="00044431" w:rsidRDefault="00044431" w:rsidP="00971BFA">
      <w:pPr>
        <w:pStyle w:val="ListParagraph"/>
        <w:numPr>
          <w:ilvl w:val="0"/>
          <w:numId w:val="29"/>
        </w:numPr>
      </w:pPr>
      <w:r>
        <w:t xml:space="preserve">Click the </w:t>
      </w:r>
      <w:r w:rsidRPr="009E12B9">
        <w:rPr>
          <w:b/>
        </w:rPr>
        <w:t>Revert Settled Payment</w:t>
      </w:r>
      <w:r>
        <w:t xml:space="preserve"> button, then</w:t>
      </w:r>
      <w:r w:rsidR="00201F6C">
        <w:rPr>
          <w:rFonts w:hint="eastAsia"/>
        </w:rPr>
        <w:t xml:space="preserve"> </w:t>
      </w:r>
      <w:r>
        <w:t xml:space="preserve">confirm the action by clicking </w:t>
      </w:r>
      <w:r w:rsidRPr="00B30F3E">
        <w:rPr>
          <w:b/>
        </w:rPr>
        <w:t>OK</w:t>
      </w:r>
      <w:r>
        <w:t xml:space="preserve"> in the confirmation dialog.</w:t>
      </w:r>
    </w:p>
    <w:p w:rsidR="00361362" w:rsidRDefault="00361362" w:rsidP="00361362">
      <w:pPr>
        <w:pStyle w:val="ListParagraph"/>
        <w:ind w:left="360"/>
      </w:pPr>
      <w:r>
        <w:rPr>
          <w:noProof/>
        </w:rPr>
        <w:drawing>
          <wp:inline distT="0" distB="0" distL="0" distR="0">
            <wp:extent cx="1267818" cy="1151237"/>
            <wp:effectExtent l="0" t="0" r="889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1268940" cy="1152256"/>
                    </a:xfrm>
                    <a:prstGeom prst="rect">
                      <a:avLst/>
                    </a:prstGeom>
                  </pic:spPr>
                </pic:pic>
              </a:graphicData>
            </a:graphic>
          </wp:inline>
        </w:drawing>
      </w:r>
    </w:p>
    <w:p w:rsidR="00E85AEE" w:rsidRPr="002D1529" w:rsidRDefault="00E85AEE" w:rsidP="00361362">
      <w:pPr>
        <w:pStyle w:val="ListParagraph"/>
        <w:ind w:left="360"/>
      </w:pPr>
      <w:r w:rsidRPr="00E85AEE">
        <w:t xml:space="preserve">After a successful revert, a message like the following will be displayed: </w:t>
      </w:r>
      <w:r w:rsidRPr="00563B6F">
        <w:rPr>
          <w:i/>
        </w:rPr>
        <w:t>Revert settled expense [WDC00000001] to approved.</w:t>
      </w:r>
    </w:p>
    <w:p w:rsidR="002D1529" w:rsidRDefault="002D1529" w:rsidP="00971BFA">
      <w:pPr>
        <w:pStyle w:val="ListParagraph"/>
        <w:numPr>
          <w:ilvl w:val="0"/>
          <w:numId w:val="29"/>
        </w:numPr>
      </w:pPr>
      <w:r w:rsidRPr="002D1529">
        <w:t xml:space="preserve">Once the revert is successful, the finance staff (such as the </w:t>
      </w:r>
      <w:r w:rsidRPr="002D1529">
        <w:rPr>
          <w:i/>
        </w:rPr>
        <w:t>acct</w:t>
      </w:r>
      <w:r w:rsidRPr="002D1529">
        <w:t xml:space="preserve"> user) may proceed to either reject or settle the expense.</w:t>
      </w:r>
    </w:p>
    <w:p w:rsidR="00231585" w:rsidRPr="00044431" w:rsidRDefault="00231585" w:rsidP="00044431"/>
    <w:p w:rsidR="00FD4CC3" w:rsidRDefault="00533136" w:rsidP="00480EBC">
      <w:pPr>
        <w:pStyle w:val="Heading1"/>
        <w:pageBreakBefore/>
        <w:ind w:left="547" w:hanging="547"/>
      </w:pPr>
      <w:bookmarkStart w:id="53" w:name="_Toc199941146"/>
      <w:r>
        <w:rPr>
          <w:rFonts w:hint="eastAsia"/>
        </w:rPr>
        <w:lastRenderedPageBreak/>
        <w:t xml:space="preserve">ES006 - </w:t>
      </w:r>
      <w:r w:rsidR="00FD4CC3" w:rsidRPr="00652547">
        <w:t>C</w:t>
      </w:r>
      <w:r w:rsidR="00FD4CC3" w:rsidRPr="00652547">
        <w:rPr>
          <w:rFonts w:hint="eastAsia"/>
          <w:lang w:eastAsia="zh-TW"/>
        </w:rPr>
        <w:t>a</w:t>
      </w:r>
      <w:r w:rsidR="00FD4CC3" w:rsidRPr="00652547">
        <w:rPr>
          <w:lang w:eastAsia="zh-TW"/>
        </w:rPr>
        <w:t>sh Advancement</w:t>
      </w:r>
      <w:bookmarkEnd w:id="53"/>
    </w:p>
    <w:p w:rsidR="00F50336" w:rsidRDefault="00F50336" w:rsidP="00F50336">
      <w:r>
        <w:t>Cash Advancement allows claimers to request funds in advance for future expenses.</w:t>
      </w:r>
    </w:p>
    <w:p w:rsidR="00F50336" w:rsidRDefault="00F50336" w:rsidP="00F50336">
      <w:r>
        <w:t>These funds can later be used to settle eligible expense claims, such as petty expenses, without requiring immediate reimbursement from the employee.</w:t>
      </w:r>
    </w:p>
    <w:p w:rsidR="00DE608D" w:rsidRDefault="00DE608D" w:rsidP="00DE608D">
      <w:r>
        <w:t xml:space="preserve">Cash Advancement is requested through the </w:t>
      </w:r>
      <w:r w:rsidRPr="00307944">
        <w:rPr>
          <w:b/>
        </w:rPr>
        <w:t>ES006 - Cash Advancement</w:t>
      </w:r>
      <w:r>
        <w:t xml:space="preserve"> module.</w:t>
      </w:r>
    </w:p>
    <w:p w:rsidR="00DE608D" w:rsidRDefault="00DE608D" w:rsidP="00DE608D">
      <w:r>
        <w:t>The main operations include submission, approval, and payment. Similar to expenses, a cash advancement can also be cancelled or rejected.</w:t>
      </w:r>
    </w:p>
    <w:p w:rsidR="009D5349" w:rsidRDefault="009D5349" w:rsidP="00DE608D"/>
    <w:p w:rsidR="009D5349" w:rsidRDefault="009D5349" w:rsidP="009D5349">
      <w:r>
        <w:t xml:space="preserve">The image below shows the main page of </w:t>
      </w:r>
      <w:r w:rsidRPr="00FF76A5">
        <w:rPr>
          <w:b/>
        </w:rPr>
        <w:t>ES006</w:t>
      </w:r>
      <w:r>
        <w:t>.</w:t>
      </w:r>
    </w:p>
    <w:p w:rsidR="009D5349" w:rsidRDefault="009D5349" w:rsidP="009D5349">
      <w:r>
        <w:t>The upper section is used for search criteria, and the lower section displays the search results in a table.</w:t>
      </w:r>
    </w:p>
    <w:p w:rsidR="009D5349" w:rsidRDefault="00FF76A5" w:rsidP="009D5349">
      <w:r>
        <w:t>You can click</w:t>
      </w:r>
      <w:r>
        <w:rPr>
          <w:rFonts w:hint="eastAsia"/>
        </w:rPr>
        <w:t xml:space="preserve"> </w:t>
      </w:r>
      <w:r w:rsidR="009D5349">
        <w:t xml:space="preserve"> </w:t>
      </w:r>
      <w:r>
        <w:rPr>
          <w:noProof/>
        </w:rPr>
        <w:drawing>
          <wp:inline distT="0" distB="0" distL="0" distR="0">
            <wp:extent cx="146050" cy="133985"/>
            <wp:effectExtent l="0" t="0" r="635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6050" cy="133985"/>
                    </a:xfrm>
                    <a:prstGeom prst="rect">
                      <a:avLst/>
                    </a:prstGeom>
                    <a:noFill/>
                  </pic:spPr>
                </pic:pic>
              </a:graphicData>
            </a:graphic>
          </wp:inline>
        </w:drawing>
      </w:r>
      <w:r>
        <w:rPr>
          <w:rFonts w:hint="eastAsia"/>
        </w:rPr>
        <w:t xml:space="preserve"> </w:t>
      </w:r>
      <w:r w:rsidR="009D5349">
        <w:t>to view the detailed information of a</w:t>
      </w:r>
      <w:r w:rsidR="00911C92">
        <w:t xml:space="preserve"> </w:t>
      </w:r>
      <w:r w:rsidR="009D5349">
        <w:t>cash advancement.</w:t>
      </w:r>
    </w:p>
    <w:p w:rsidR="009D5349" w:rsidRDefault="00794D7A" w:rsidP="00DE608D">
      <w:r>
        <w:rPr>
          <w:noProof/>
        </w:rPr>
        <w:drawing>
          <wp:inline distT="0" distB="0" distL="0" distR="0">
            <wp:extent cx="5486400" cy="1116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486400" cy="1116965"/>
                    </a:xfrm>
                    <a:prstGeom prst="rect">
                      <a:avLst/>
                    </a:prstGeom>
                  </pic:spPr>
                </pic:pic>
              </a:graphicData>
            </a:graphic>
          </wp:inline>
        </w:drawing>
      </w:r>
    </w:p>
    <w:p w:rsidR="0087703D" w:rsidRDefault="0087703D" w:rsidP="00DE608D">
      <w:r>
        <w:rPr>
          <w:noProof/>
        </w:rPr>
        <w:drawing>
          <wp:inline distT="0" distB="0" distL="0" distR="0">
            <wp:extent cx="5486400" cy="4552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486400" cy="455295"/>
                    </a:xfrm>
                    <a:prstGeom prst="rect">
                      <a:avLst/>
                    </a:prstGeom>
                  </pic:spPr>
                </pic:pic>
              </a:graphicData>
            </a:graphic>
          </wp:inline>
        </w:drawing>
      </w:r>
    </w:p>
    <w:p w:rsidR="006E0920" w:rsidRDefault="006E0920" w:rsidP="006E0920">
      <w:r>
        <w:t>The row background color and font color in the table are determine</w:t>
      </w:r>
      <w:r w:rsidR="003D32C6">
        <w:t xml:space="preserve">d by the status of the expense. </w:t>
      </w:r>
      <w:r>
        <w:t>The mapping is as follows:</w:t>
      </w:r>
    </w:p>
    <w:tbl>
      <w:tblPr>
        <w:tblStyle w:val="TableGrid"/>
        <w:tblW w:w="0" w:type="auto"/>
        <w:tblInd w:w="108" w:type="dxa"/>
        <w:tblLook w:val="04A0" w:firstRow="1" w:lastRow="0" w:firstColumn="1" w:lastColumn="0" w:noHBand="0" w:noVBand="1"/>
      </w:tblPr>
      <w:tblGrid>
        <w:gridCol w:w="436"/>
        <w:gridCol w:w="2804"/>
        <w:gridCol w:w="3906"/>
        <w:gridCol w:w="1085"/>
      </w:tblGrid>
      <w:tr w:rsidR="006E0920" w:rsidTr="005B54DD">
        <w:tc>
          <w:tcPr>
            <w:tcW w:w="436" w:type="dxa"/>
            <w:shd w:val="pct12" w:color="auto" w:fill="auto"/>
          </w:tcPr>
          <w:p w:rsidR="006E0920" w:rsidRDefault="006E0920" w:rsidP="00253FB5">
            <w:r>
              <w:t>#</w:t>
            </w:r>
          </w:p>
        </w:tc>
        <w:tc>
          <w:tcPr>
            <w:tcW w:w="2804" w:type="dxa"/>
            <w:shd w:val="pct12" w:color="auto" w:fill="auto"/>
          </w:tcPr>
          <w:p w:rsidR="006E0920" w:rsidRDefault="006E0920" w:rsidP="005C2C71">
            <w:r>
              <w:t>Status</w:t>
            </w:r>
          </w:p>
        </w:tc>
        <w:tc>
          <w:tcPr>
            <w:tcW w:w="3906" w:type="dxa"/>
            <w:shd w:val="pct12" w:color="auto" w:fill="auto"/>
          </w:tcPr>
          <w:p w:rsidR="006E0920" w:rsidRDefault="006E0920" w:rsidP="00253FB5">
            <w:r>
              <w:t>Display Style</w:t>
            </w:r>
          </w:p>
        </w:tc>
        <w:tc>
          <w:tcPr>
            <w:tcW w:w="1085" w:type="dxa"/>
            <w:shd w:val="pct12" w:color="auto" w:fill="auto"/>
          </w:tcPr>
          <w:p w:rsidR="006E0920" w:rsidRDefault="006E0920" w:rsidP="00253FB5">
            <w:r>
              <w:t>Example</w:t>
            </w:r>
          </w:p>
        </w:tc>
      </w:tr>
      <w:tr w:rsidR="006E0920" w:rsidTr="005B54DD">
        <w:tc>
          <w:tcPr>
            <w:tcW w:w="436" w:type="dxa"/>
          </w:tcPr>
          <w:p w:rsidR="006E0920" w:rsidRDefault="006E0920" w:rsidP="00253FB5">
            <w:r>
              <w:t>1</w:t>
            </w:r>
          </w:p>
        </w:tc>
        <w:tc>
          <w:tcPr>
            <w:tcW w:w="2804" w:type="dxa"/>
          </w:tcPr>
          <w:p w:rsidR="006E0920" w:rsidRDefault="00710571" w:rsidP="00710571">
            <w:r>
              <w:t>Submitted</w:t>
            </w:r>
          </w:p>
        </w:tc>
        <w:tc>
          <w:tcPr>
            <w:tcW w:w="3906" w:type="dxa"/>
          </w:tcPr>
          <w:p w:rsidR="006E0920" w:rsidRDefault="006E0920" w:rsidP="00253FB5">
            <w:r>
              <w:t>Light green background</w:t>
            </w:r>
          </w:p>
        </w:tc>
        <w:tc>
          <w:tcPr>
            <w:tcW w:w="1085" w:type="dxa"/>
          </w:tcPr>
          <w:p w:rsidR="006E0920" w:rsidRDefault="006E0920" w:rsidP="00253FB5">
            <w:r>
              <w:rPr>
                <w:noProof/>
              </w:rPr>
              <w:drawing>
                <wp:inline distT="0" distB="0" distL="0" distR="0">
                  <wp:extent cx="390620" cy="23561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92534" cy="236767"/>
                          </a:xfrm>
                          <a:prstGeom prst="rect">
                            <a:avLst/>
                          </a:prstGeom>
                        </pic:spPr>
                      </pic:pic>
                    </a:graphicData>
                  </a:graphic>
                </wp:inline>
              </w:drawing>
            </w:r>
          </w:p>
        </w:tc>
      </w:tr>
      <w:tr w:rsidR="006E0920" w:rsidTr="005B54DD">
        <w:tc>
          <w:tcPr>
            <w:tcW w:w="436" w:type="dxa"/>
          </w:tcPr>
          <w:p w:rsidR="006E0920" w:rsidRDefault="006E0920" w:rsidP="00253FB5">
            <w:r>
              <w:t>2</w:t>
            </w:r>
          </w:p>
        </w:tc>
        <w:tc>
          <w:tcPr>
            <w:tcW w:w="2804" w:type="dxa"/>
          </w:tcPr>
          <w:p w:rsidR="006E0920" w:rsidRDefault="00710571" w:rsidP="00710571">
            <w:r>
              <w:t>Cancelled</w:t>
            </w:r>
          </w:p>
        </w:tc>
        <w:tc>
          <w:tcPr>
            <w:tcW w:w="3906" w:type="dxa"/>
          </w:tcPr>
          <w:p w:rsidR="006E0920" w:rsidRDefault="006E0920" w:rsidP="00253FB5">
            <w:r>
              <w:t>Dark brown background with white font</w:t>
            </w:r>
          </w:p>
        </w:tc>
        <w:tc>
          <w:tcPr>
            <w:tcW w:w="1085" w:type="dxa"/>
          </w:tcPr>
          <w:p w:rsidR="006E0920" w:rsidRDefault="006E0920" w:rsidP="00253FB5">
            <w:r>
              <w:rPr>
                <w:noProof/>
              </w:rPr>
              <w:drawing>
                <wp:inline distT="0" distB="0" distL="0" distR="0">
                  <wp:extent cx="387077" cy="28151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88633" cy="282642"/>
                          </a:xfrm>
                          <a:prstGeom prst="rect">
                            <a:avLst/>
                          </a:prstGeom>
                        </pic:spPr>
                      </pic:pic>
                    </a:graphicData>
                  </a:graphic>
                </wp:inline>
              </w:drawing>
            </w:r>
          </w:p>
        </w:tc>
      </w:tr>
      <w:tr w:rsidR="006E0920" w:rsidTr="005B54DD">
        <w:tc>
          <w:tcPr>
            <w:tcW w:w="436" w:type="dxa"/>
          </w:tcPr>
          <w:p w:rsidR="006E0920" w:rsidRDefault="006E0920" w:rsidP="00253FB5">
            <w:r>
              <w:t>3</w:t>
            </w:r>
          </w:p>
        </w:tc>
        <w:tc>
          <w:tcPr>
            <w:tcW w:w="2804" w:type="dxa"/>
          </w:tcPr>
          <w:p w:rsidR="006E0920" w:rsidRDefault="006E0920" w:rsidP="00710571">
            <w:r>
              <w:t>R</w:t>
            </w:r>
            <w:r w:rsidR="00710571">
              <w:t>ejected</w:t>
            </w:r>
          </w:p>
        </w:tc>
        <w:tc>
          <w:tcPr>
            <w:tcW w:w="3906" w:type="dxa"/>
          </w:tcPr>
          <w:p w:rsidR="006E0920" w:rsidRDefault="006E0920" w:rsidP="00253FB5">
            <w:r>
              <w:t>Pink background</w:t>
            </w:r>
          </w:p>
        </w:tc>
        <w:tc>
          <w:tcPr>
            <w:tcW w:w="1085" w:type="dxa"/>
          </w:tcPr>
          <w:p w:rsidR="006E0920" w:rsidRDefault="006E0920" w:rsidP="00253FB5">
            <w:r>
              <w:rPr>
                <w:noProof/>
              </w:rPr>
              <w:drawing>
                <wp:inline distT="0" distB="0" distL="0" distR="0">
                  <wp:extent cx="387077" cy="2220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91052" cy="224280"/>
                          </a:xfrm>
                          <a:prstGeom prst="rect">
                            <a:avLst/>
                          </a:prstGeom>
                        </pic:spPr>
                      </pic:pic>
                    </a:graphicData>
                  </a:graphic>
                </wp:inline>
              </w:drawing>
            </w:r>
          </w:p>
        </w:tc>
      </w:tr>
      <w:tr w:rsidR="006E0920" w:rsidTr="005B54DD">
        <w:tc>
          <w:tcPr>
            <w:tcW w:w="436" w:type="dxa"/>
          </w:tcPr>
          <w:p w:rsidR="006E0920" w:rsidRDefault="006E0920" w:rsidP="00253FB5">
            <w:r>
              <w:t>4</w:t>
            </w:r>
          </w:p>
        </w:tc>
        <w:tc>
          <w:tcPr>
            <w:tcW w:w="2804" w:type="dxa"/>
          </w:tcPr>
          <w:p w:rsidR="006E0920" w:rsidRDefault="00710571" w:rsidP="00710571">
            <w:r>
              <w:t>Approved</w:t>
            </w:r>
          </w:p>
        </w:tc>
        <w:tc>
          <w:tcPr>
            <w:tcW w:w="3906" w:type="dxa"/>
          </w:tcPr>
          <w:p w:rsidR="006E0920" w:rsidRDefault="006E0920" w:rsidP="00253FB5">
            <w:r>
              <w:t>Bright blue background</w:t>
            </w:r>
          </w:p>
        </w:tc>
        <w:tc>
          <w:tcPr>
            <w:tcW w:w="1085" w:type="dxa"/>
          </w:tcPr>
          <w:p w:rsidR="006E0920" w:rsidRDefault="006E0920" w:rsidP="00253FB5">
            <w:r>
              <w:rPr>
                <w:noProof/>
              </w:rPr>
              <w:drawing>
                <wp:inline distT="0" distB="0" distL="0" distR="0">
                  <wp:extent cx="387077" cy="28151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88633" cy="282642"/>
                          </a:xfrm>
                          <a:prstGeom prst="rect">
                            <a:avLst/>
                          </a:prstGeom>
                        </pic:spPr>
                      </pic:pic>
                    </a:graphicData>
                  </a:graphic>
                </wp:inline>
              </w:drawing>
            </w:r>
          </w:p>
        </w:tc>
      </w:tr>
      <w:tr w:rsidR="006E0920" w:rsidTr="005B54DD">
        <w:tc>
          <w:tcPr>
            <w:tcW w:w="436" w:type="dxa"/>
          </w:tcPr>
          <w:p w:rsidR="006E0920" w:rsidRDefault="006E0920" w:rsidP="00253FB5">
            <w:r>
              <w:t>5</w:t>
            </w:r>
          </w:p>
        </w:tc>
        <w:tc>
          <w:tcPr>
            <w:tcW w:w="2804" w:type="dxa"/>
          </w:tcPr>
          <w:p w:rsidR="006E0920" w:rsidRDefault="00710571" w:rsidP="00710571">
            <w:r>
              <w:t>Settled</w:t>
            </w:r>
          </w:p>
        </w:tc>
        <w:tc>
          <w:tcPr>
            <w:tcW w:w="3906" w:type="dxa"/>
          </w:tcPr>
          <w:p w:rsidR="006E0920" w:rsidRDefault="006E0920" w:rsidP="00253FB5">
            <w:r>
              <w:t>Dark green background with white font</w:t>
            </w:r>
          </w:p>
        </w:tc>
        <w:tc>
          <w:tcPr>
            <w:tcW w:w="1085" w:type="dxa"/>
          </w:tcPr>
          <w:p w:rsidR="006E0920" w:rsidRDefault="006E0920" w:rsidP="00253FB5">
            <w:r>
              <w:rPr>
                <w:noProof/>
              </w:rPr>
              <w:drawing>
                <wp:inline distT="0" distB="0" distL="0" distR="0">
                  <wp:extent cx="387077" cy="2372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88027" cy="237823"/>
                          </a:xfrm>
                          <a:prstGeom prst="rect">
                            <a:avLst/>
                          </a:prstGeom>
                        </pic:spPr>
                      </pic:pic>
                    </a:graphicData>
                  </a:graphic>
                </wp:inline>
              </w:drawing>
            </w:r>
          </w:p>
        </w:tc>
      </w:tr>
      <w:tr w:rsidR="00ED5E3B" w:rsidTr="005B54DD">
        <w:tc>
          <w:tcPr>
            <w:tcW w:w="436" w:type="dxa"/>
          </w:tcPr>
          <w:p w:rsidR="00ED5E3B" w:rsidRDefault="00ED5E3B" w:rsidP="00253FB5">
            <w:r>
              <w:t>6</w:t>
            </w:r>
          </w:p>
        </w:tc>
        <w:tc>
          <w:tcPr>
            <w:tcW w:w="2804" w:type="dxa"/>
          </w:tcPr>
          <w:p w:rsidR="00ED5E3B" w:rsidRDefault="00901643" w:rsidP="00710571">
            <w:r>
              <w:t>Prior Balance greater than 0.</w:t>
            </w:r>
          </w:p>
        </w:tc>
        <w:tc>
          <w:tcPr>
            <w:tcW w:w="3906" w:type="dxa"/>
          </w:tcPr>
          <w:p w:rsidR="00ED5E3B" w:rsidRDefault="00081622" w:rsidP="00253FB5">
            <w:r>
              <w:t>O</w:t>
            </w:r>
            <w:r w:rsidRPr="00081622">
              <w:t>range background</w:t>
            </w:r>
          </w:p>
        </w:tc>
        <w:tc>
          <w:tcPr>
            <w:tcW w:w="1085" w:type="dxa"/>
          </w:tcPr>
          <w:p w:rsidR="00ED5E3B" w:rsidRDefault="00081622" w:rsidP="00253FB5">
            <w:pPr>
              <w:rPr>
                <w:noProof/>
              </w:rPr>
            </w:pPr>
            <w:r>
              <w:rPr>
                <w:noProof/>
              </w:rPr>
              <w:drawing>
                <wp:inline distT="0" distB="0" distL="0" distR="0">
                  <wp:extent cx="388307" cy="32358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388259" cy="323548"/>
                          </a:xfrm>
                          <a:prstGeom prst="rect">
                            <a:avLst/>
                          </a:prstGeom>
                        </pic:spPr>
                      </pic:pic>
                    </a:graphicData>
                  </a:graphic>
                </wp:inline>
              </w:drawing>
            </w:r>
          </w:p>
        </w:tc>
      </w:tr>
    </w:tbl>
    <w:p w:rsidR="00D93F18" w:rsidRDefault="00D93F18" w:rsidP="00EC03BE">
      <w:pPr>
        <w:spacing w:after="240" w:line="283" w:lineRule="auto"/>
        <w:ind w:right="-1080"/>
      </w:pPr>
    </w:p>
    <w:p w:rsidR="006E6E61" w:rsidRDefault="00296AE7" w:rsidP="00296AE7">
      <w:pPr>
        <w:spacing w:after="240" w:line="283" w:lineRule="auto"/>
        <w:ind w:right="-1080"/>
      </w:pPr>
      <w:r>
        <w:lastRenderedPageBreak/>
        <w:t xml:space="preserve">The columns in the </w:t>
      </w:r>
      <w:r w:rsidRPr="00B83072">
        <w:rPr>
          <w:b/>
        </w:rPr>
        <w:t>Cash Advancement</w:t>
      </w:r>
      <w:r>
        <w:t xml:space="preserve"> table clearly display relevant information about each cash advancement. The following columns are of particular no</w:t>
      </w:r>
      <w:r w:rsidR="006E6E61">
        <w:t>te:</w:t>
      </w:r>
    </w:p>
    <w:p w:rsidR="006E6E61" w:rsidRDefault="00296AE7" w:rsidP="00296AE7">
      <w:pPr>
        <w:pStyle w:val="ListParagraph"/>
        <w:numPr>
          <w:ilvl w:val="0"/>
          <w:numId w:val="41"/>
        </w:numPr>
        <w:spacing w:after="240" w:line="283" w:lineRule="auto"/>
        <w:ind w:right="-1080"/>
      </w:pPr>
      <w:r w:rsidRPr="006E6E61">
        <w:rPr>
          <w:b/>
        </w:rPr>
        <w:t>Expense</w:t>
      </w:r>
      <w:r>
        <w:t>: Lists the related Prior Balance Expenses by their serial numbers (SN).</w:t>
      </w:r>
    </w:p>
    <w:p w:rsidR="00D74F7F" w:rsidRDefault="00296AE7" w:rsidP="00296AE7">
      <w:pPr>
        <w:pStyle w:val="ListParagraph"/>
        <w:numPr>
          <w:ilvl w:val="0"/>
          <w:numId w:val="41"/>
        </w:numPr>
        <w:spacing w:after="240" w:line="283" w:lineRule="auto"/>
        <w:ind w:right="-1080"/>
      </w:pPr>
      <w:r w:rsidRPr="006E6E61">
        <w:rPr>
          <w:b/>
        </w:rPr>
        <w:t>Petty Expense</w:t>
      </w:r>
      <w:r>
        <w:t>: Lists the petty expenses associated with this cash advancement, also by serial numbers (SN).</w:t>
      </w:r>
    </w:p>
    <w:p w:rsidR="00D74F7F" w:rsidRDefault="00296AE7" w:rsidP="00296AE7">
      <w:pPr>
        <w:pStyle w:val="ListParagraph"/>
        <w:numPr>
          <w:ilvl w:val="0"/>
          <w:numId w:val="41"/>
        </w:numPr>
        <w:spacing w:after="240" w:line="283" w:lineRule="auto"/>
        <w:ind w:right="-1080"/>
      </w:pPr>
      <w:r w:rsidRPr="00D74F7F">
        <w:rPr>
          <w:b/>
        </w:rPr>
        <w:t>Prior Balance</w:t>
      </w:r>
      <w:r>
        <w:t>: Shows the available balance in the format Currency: Balance / Total Amount.</w:t>
      </w:r>
    </w:p>
    <w:p w:rsidR="00D93F18" w:rsidRDefault="00296AE7" w:rsidP="00D74F7F">
      <w:pPr>
        <w:pStyle w:val="ListParagraph"/>
        <w:spacing w:after="240" w:line="283" w:lineRule="auto"/>
        <w:ind w:left="360" w:right="-1080"/>
      </w:pPr>
      <w:r>
        <w:t>If the balance is 0, the cash advancement can no longer be used for prior balance expenses or petty expenses.</w:t>
      </w:r>
    </w:p>
    <w:p w:rsidR="00575CB9" w:rsidRDefault="00575CB9" w:rsidP="00D74F7F">
      <w:pPr>
        <w:pStyle w:val="ListParagraph"/>
        <w:spacing w:after="240" w:line="283" w:lineRule="auto"/>
        <w:ind w:left="360" w:right="-1080"/>
      </w:pPr>
      <w:r>
        <w:t>When the background color is orange, it means the cash advancement still has available balance.</w:t>
      </w:r>
    </w:p>
    <w:p w:rsidR="005E4794" w:rsidRDefault="005E4794" w:rsidP="008F45A4">
      <w:pPr>
        <w:pStyle w:val="Heading2"/>
        <w:pageBreakBefore/>
      </w:pPr>
      <w:bookmarkStart w:id="54" w:name="_Toc199941147"/>
      <w:r>
        <w:lastRenderedPageBreak/>
        <w:t>Create</w:t>
      </w:r>
      <w:r>
        <w:rPr>
          <w:rFonts w:hint="eastAsia"/>
        </w:rPr>
        <w:t xml:space="preserve"> Cash Advancement</w:t>
      </w:r>
      <w:bookmarkEnd w:id="54"/>
    </w:p>
    <w:p w:rsidR="004C5ADF" w:rsidRDefault="00FF3C3F" w:rsidP="00FF3C3F">
      <w:r>
        <w:t>A claimer can create a cash advanc</w:t>
      </w:r>
      <w:r w:rsidR="004C5ADF">
        <w:t>ement by following these steps:</w:t>
      </w:r>
    </w:p>
    <w:p w:rsidR="004C29F9" w:rsidRDefault="00FF3C3F" w:rsidP="00FF3C3F">
      <w:pPr>
        <w:pStyle w:val="ListParagraph"/>
        <w:numPr>
          <w:ilvl w:val="0"/>
          <w:numId w:val="31"/>
        </w:numPr>
      </w:pPr>
      <w:r>
        <w:t xml:space="preserve">Open </w:t>
      </w:r>
      <w:r w:rsidR="005D1E1E">
        <w:rPr>
          <w:b/>
          <w:i/>
        </w:rPr>
        <w:t>ES → ES006 - Cash Advancement</w:t>
      </w:r>
      <w:r>
        <w:t xml:space="preserve"> from the menu.</w:t>
      </w:r>
    </w:p>
    <w:p w:rsidR="00F8423C" w:rsidRDefault="00FF3C3F" w:rsidP="00FF3C3F">
      <w:pPr>
        <w:pStyle w:val="ListParagraph"/>
        <w:numPr>
          <w:ilvl w:val="0"/>
          <w:numId w:val="31"/>
        </w:numPr>
      </w:pPr>
      <w:r>
        <w:t xml:space="preserve">Click the </w:t>
      </w:r>
      <w:r w:rsidRPr="004C29F9">
        <w:rPr>
          <w:b/>
        </w:rPr>
        <w:t>Create Cash Advancement</w:t>
      </w:r>
      <w:r>
        <w:t xml:space="preserve"> button.</w:t>
      </w:r>
    </w:p>
    <w:p w:rsidR="006115D5" w:rsidRDefault="006115D5" w:rsidP="006115D5">
      <w:pPr>
        <w:pStyle w:val="ListParagraph"/>
        <w:ind w:left="360"/>
      </w:pPr>
      <w:r>
        <w:rPr>
          <w:noProof/>
        </w:rPr>
        <w:drawing>
          <wp:inline distT="0" distB="0" distL="0" distR="0">
            <wp:extent cx="1390389" cy="23040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1393502" cy="230923"/>
                    </a:xfrm>
                    <a:prstGeom prst="rect">
                      <a:avLst/>
                    </a:prstGeom>
                  </pic:spPr>
                </pic:pic>
              </a:graphicData>
            </a:graphic>
          </wp:inline>
        </w:drawing>
      </w:r>
    </w:p>
    <w:p w:rsidR="000B65FE" w:rsidRDefault="00FF3C3F" w:rsidP="00FF3C3F">
      <w:pPr>
        <w:pStyle w:val="ListParagraph"/>
        <w:numPr>
          <w:ilvl w:val="0"/>
          <w:numId w:val="31"/>
        </w:numPr>
      </w:pPr>
      <w:r>
        <w:t xml:space="preserve">Fill out the </w:t>
      </w:r>
      <w:r w:rsidRPr="00B62342">
        <w:rPr>
          <w:b/>
        </w:rPr>
        <w:t>Cash Advancement Form</w:t>
      </w:r>
      <w:r>
        <w:t>.</w:t>
      </w:r>
    </w:p>
    <w:p w:rsidR="002F517F" w:rsidRDefault="00E55A2C" w:rsidP="002F517F">
      <w:pPr>
        <w:pStyle w:val="ListParagraph"/>
        <w:ind w:left="360"/>
      </w:pPr>
      <w:r>
        <w:rPr>
          <w:noProof/>
        </w:rPr>
        <w:drawing>
          <wp:inline distT="0" distB="0" distL="0" distR="0">
            <wp:extent cx="3237978" cy="255486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3237012" cy="2554099"/>
                    </a:xfrm>
                    <a:prstGeom prst="rect">
                      <a:avLst/>
                    </a:prstGeom>
                  </pic:spPr>
                </pic:pic>
              </a:graphicData>
            </a:graphic>
          </wp:inline>
        </w:drawing>
      </w:r>
    </w:p>
    <w:p w:rsidR="00BB49AD" w:rsidRDefault="001860C7" w:rsidP="00BB49AD">
      <w:pPr>
        <w:pStyle w:val="ListParagraph"/>
        <w:ind w:left="360"/>
        <w:rPr>
          <w:b/>
        </w:rPr>
      </w:pPr>
      <w:r w:rsidRPr="00BB49AD">
        <w:rPr>
          <w:b/>
        </w:rPr>
        <w:t>Cash Advan</w:t>
      </w:r>
      <w:r w:rsidR="00BB49AD">
        <w:rPr>
          <w:b/>
        </w:rPr>
        <w:t>cement Form Field Descriptions:</w:t>
      </w:r>
    </w:p>
    <w:p w:rsidR="00287B45" w:rsidRPr="00287B45" w:rsidRDefault="001860C7" w:rsidP="00287B45">
      <w:pPr>
        <w:pStyle w:val="ListParagraph"/>
        <w:numPr>
          <w:ilvl w:val="0"/>
          <w:numId w:val="32"/>
        </w:numPr>
        <w:rPr>
          <w:b/>
        </w:rPr>
      </w:pPr>
      <w:r w:rsidRPr="00A761EE">
        <w:rPr>
          <w:b/>
        </w:rPr>
        <w:t>Office</w:t>
      </w:r>
      <w:r>
        <w:t xml:space="preserve">: The current working office, selected in </w:t>
      </w:r>
      <w:r w:rsidRPr="00EF352C">
        <w:rPr>
          <w:b/>
        </w:rPr>
        <w:t>ES002</w:t>
      </w:r>
      <w:r>
        <w:t>.</w:t>
      </w:r>
    </w:p>
    <w:p w:rsidR="00287B45" w:rsidRPr="00287B45" w:rsidRDefault="001860C7" w:rsidP="00287B45">
      <w:pPr>
        <w:pStyle w:val="ListParagraph"/>
        <w:numPr>
          <w:ilvl w:val="0"/>
          <w:numId w:val="32"/>
        </w:numPr>
        <w:rPr>
          <w:b/>
        </w:rPr>
      </w:pPr>
      <w:r w:rsidRPr="000D4D42">
        <w:rPr>
          <w:b/>
        </w:rPr>
        <w:t>SN</w:t>
      </w:r>
      <w:r>
        <w:t>: Cash Advancement form serial number. Generated after submission.</w:t>
      </w:r>
    </w:p>
    <w:p w:rsidR="00287B45" w:rsidRPr="00287B45" w:rsidRDefault="001860C7" w:rsidP="00287B45">
      <w:pPr>
        <w:pStyle w:val="ListParagraph"/>
        <w:numPr>
          <w:ilvl w:val="0"/>
          <w:numId w:val="32"/>
        </w:numPr>
        <w:rPr>
          <w:b/>
        </w:rPr>
      </w:pPr>
      <w:r w:rsidRPr="00F70A7B">
        <w:rPr>
          <w:b/>
        </w:rPr>
        <w:t>Status</w:t>
      </w:r>
      <w:r>
        <w:t>: The status of the cash advancement, such as Submitted, Approved, or Settled. The default status is Draft before submission. This field is read-only.</w:t>
      </w:r>
    </w:p>
    <w:p w:rsidR="00287B45" w:rsidRPr="00287B45" w:rsidRDefault="001860C7" w:rsidP="00287B45">
      <w:pPr>
        <w:pStyle w:val="ListParagraph"/>
        <w:numPr>
          <w:ilvl w:val="0"/>
          <w:numId w:val="32"/>
        </w:numPr>
        <w:rPr>
          <w:b/>
        </w:rPr>
      </w:pPr>
      <w:r w:rsidRPr="00F70A7B">
        <w:rPr>
          <w:b/>
        </w:rPr>
        <w:t>Claimer</w:t>
      </w:r>
      <w:r>
        <w:t>: The account name of the person submitting the request.</w:t>
      </w:r>
    </w:p>
    <w:p w:rsidR="00287B45" w:rsidRPr="00287B45" w:rsidRDefault="001860C7" w:rsidP="00287B45">
      <w:pPr>
        <w:pStyle w:val="ListParagraph"/>
        <w:numPr>
          <w:ilvl w:val="0"/>
          <w:numId w:val="32"/>
        </w:numPr>
        <w:rPr>
          <w:b/>
        </w:rPr>
      </w:pPr>
      <w:r w:rsidRPr="00F70A7B">
        <w:rPr>
          <w:b/>
        </w:rPr>
        <w:t>Claim Date</w:t>
      </w:r>
      <w:r>
        <w:t>: The submission date. Automatically generated after submission.</w:t>
      </w:r>
    </w:p>
    <w:p w:rsidR="00287B45" w:rsidRPr="00287B45" w:rsidRDefault="001860C7" w:rsidP="00287B45">
      <w:pPr>
        <w:pStyle w:val="ListParagraph"/>
        <w:numPr>
          <w:ilvl w:val="0"/>
          <w:numId w:val="32"/>
        </w:numPr>
        <w:rPr>
          <w:b/>
        </w:rPr>
      </w:pPr>
      <w:r w:rsidRPr="00C82EA7">
        <w:rPr>
          <w:b/>
        </w:rPr>
        <w:t>CCY</w:t>
      </w:r>
      <w:r>
        <w:t>: The currency of the current office.</w:t>
      </w:r>
    </w:p>
    <w:p w:rsidR="007C0DA5" w:rsidRPr="007C0DA5" w:rsidRDefault="001860C7" w:rsidP="007C0DA5">
      <w:pPr>
        <w:pStyle w:val="ListParagraph"/>
        <w:numPr>
          <w:ilvl w:val="0"/>
          <w:numId w:val="32"/>
        </w:numPr>
        <w:rPr>
          <w:b/>
        </w:rPr>
      </w:pPr>
      <w:r w:rsidRPr="00C82EA7">
        <w:rPr>
          <w:b/>
        </w:rPr>
        <w:t>Payee</w:t>
      </w:r>
      <w:r>
        <w:t>: The recipient of the cash advancement. This field is required.</w:t>
      </w:r>
    </w:p>
    <w:p w:rsidR="007C0DA5" w:rsidRPr="007C0DA5" w:rsidRDefault="001860C7" w:rsidP="007C0DA5">
      <w:pPr>
        <w:pStyle w:val="ListParagraph"/>
        <w:numPr>
          <w:ilvl w:val="0"/>
          <w:numId w:val="32"/>
        </w:numPr>
        <w:rPr>
          <w:b/>
        </w:rPr>
      </w:pPr>
      <w:r w:rsidRPr="00C82EA7">
        <w:rPr>
          <w:b/>
        </w:rPr>
        <w:t>Description</w:t>
      </w:r>
      <w:r>
        <w:t>: A description of the cash advancement. This field is required.</w:t>
      </w:r>
    </w:p>
    <w:p w:rsidR="007C0DA5" w:rsidRPr="007C0DA5" w:rsidRDefault="001860C7" w:rsidP="007C0DA5">
      <w:pPr>
        <w:pStyle w:val="ListParagraph"/>
        <w:numPr>
          <w:ilvl w:val="0"/>
          <w:numId w:val="32"/>
        </w:numPr>
        <w:rPr>
          <w:b/>
        </w:rPr>
      </w:pPr>
      <w:r w:rsidRPr="00C82EA7">
        <w:rPr>
          <w:b/>
        </w:rPr>
        <w:t>Purchase Order No. (Optional)</w:t>
      </w:r>
      <w:r>
        <w:t xml:space="preserve">: The purchase order number. Refer to the </w:t>
      </w:r>
      <w:r w:rsidRPr="00867A0C">
        <w:rPr>
          <w:b/>
        </w:rPr>
        <w:t>PO001</w:t>
      </w:r>
      <w:r>
        <w:t xml:space="preserve"> module.</w:t>
      </w:r>
    </w:p>
    <w:p w:rsidR="007C0DA5" w:rsidRPr="007C0DA5" w:rsidRDefault="001860C7" w:rsidP="007C0DA5">
      <w:pPr>
        <w:pStyle w:val="ListParagraph"/>
        <w:numPr>
          <w:ilvl w:val="0"/>
          <w:numId w:val="32"/>
        </w:numPr>
        <w:rPr>
          <w:b/>
        </w:rPr>
      </w:pPr>
      <w:r w:rsidRPr="00C82EA7">
        <w:rPr>
          <w:b/>
        </w:rPr>
        <w:t>Approver</w:t>
      </w:r>
      <w:r>
        <w:t>: The person responsible for approving the request. This field is required.</w:t>
      </w:r>
    </w:p>
    <w:p w:rsidR="007C0DA5" w:rsidRPr="007C0DA5" w:rsidRDefault="001860C7" w:rsidP="007C0DA5">
      <w:pPr>
        <w:pStyle w:val="ListParagraph"/>
        <w:numPr>
          <w:ilvl w:val="0"/>
          <w:numId w:val="32"/>
        </w:numPr>
        <w:rPr>
          <w:b/>
        </w:rPr>
      </w:pPr>
      <w:r w:rsidRPr="00C82EA7">
        <w:rPr>
          <w:b/>
        </w:rPr>
        <w:t>Prior Balance</w:t>
      </w:r>
      <w:r>
        <w:t>: Summary of prior balances. Automatically generated by the system.</w:t>
      </w:r>
    </w:p>
    <w:p w:rsidR="007C0DA5" w:rsidRPr="007C0DA5" w:rsidRDefault="001860C7" w:rsidP="007C0DA5">
      <w:pPr>
        <w:pStyle w:val="ListParagraph"/>
        <w:numPr>
          <w:ilvl w:val="0"/>
          <w:numId w:val="32"/>
        </w:numPr>
        <w:rPr>
          <w:b/>
        </w:rPr>
      </w:pPr>
      <w:r w:rsidRPr="003F7FCC">
        <w:rPr>
          <w:b/>
        </w:rPr>
        <w:t>Advance Amount</w:t>
      </w:r>
      <w:r>
        <w:t>: The amount requested. This field is required.</w:t>
      </w:r>
    </w:p>
    <w:p w:rsidR="007C0DA5" w:rsidRPr="007C0DA5" w:rsidRDefault="001860C7" w:rsidP="007C0DA5">
      <w:pPr>
        <w:pStyle w:val="ListParagraph"/>
        <w:numPr>
          <w:ilvl w:val="0"/>
          <w:numId w:val="32"/>
        </w:numPr>
        <w:rPr>
          <w:b/>
        </w:rPr>
      </w:pPr>
      <w:r w:rsidRPr="00867A0C">
        <w:rPr>
          <w:b/>
        </w:rPr>
        <w:t>Transaction Type</w:t>
      </w:r>
      <w:r>
        <w:t>: The payment method. To be filled in by finance staff after approval.</w:t>
      </w:r>
    </w:p>
    <w:p w:rsidR="002F517F" w:rsidRPr="009523FF" w:rsidRDefault="001860C7" w:rsidP="009523FF">
      <w:pPr>
        <w:pStyle w:val="ListParagraph"/>
        <w:numPr>
          <w:ilvl w:val="0"/>
          <w:numId w:val="32"/>
        </w:numPr>
        <w:rPr>
          <w:b/>
        </w:rPr>
      </w:pPr>
      <w:r w:rsidRPr="00920762">
        <w:rPr>
          <w:b/>
        </w:rPr>
        <w:t>Transfer No.</w:t>
      </w:r>
      <w:r>
        <w:t>: The payment reference number. To be filled in by finance staff after approval.</w:t>
      </w:r>
    </w:p>
    <w:p w:rsidR="000B65FE" w:rsidRDefault="00FF3C3F" w:rsidP="00FF3C3F">
      <w:pPr>
        <w:pStyle w:val="ListParagraph"/>
        <w:numPr>
          <w:ilvl w:val="0"/>
          <w:numId w:val="31"/>
        </w:numPr>
      </w:pPr>
      <w:r>
        <w:t xml:space="preserve">Click the </w:t>
      </w:r>
      <w:r w:rsidRPr="000B65FE">
        <w:rPr>
          <w:b/>
        </w:rPr>
        <w:t>Submit</w:t>
      </w:r>
      <w:r>
        <w:t xml:space="preserve"> button.</w:t>
      </w:r>
    </w:p>
    <w:p w:rsidR="00182B4B" w:rsidRDefault="00FF3C3F" w:rsidP="000B65FE">
      <w:pPr>
        <w:pStyle w:val="ListParagraph"/>
        <w:ind w:left="360"/>
      </w:pPr>
      <w:r>
        <w:t xml:space="preserve">Once submitted successfully, the status and other details of the cash advancement can be viewed in </w:t>
      </w:r>
      <w:r w:rsidR="00C835AC">
        <w:rPr>
          <w:b/>
        </w:rPr>
        <w:t>ES00</w:t>
      </w:r>
      <w:r w:rsidR="00722C38">
        <w:rPr>
          <w:b/>
        </w:rPr>
        <w:t>6</w:t>
      </w:r>
      <w:r w:rsidR="006B66D4">
        <w:rPr>
          <w:b/>
        </w:rPr>
        <w:t xml:space="preserve"> </w:t>
      </w:r>
      <w:r w:rsidR="006B66D4" w:rsidRPr="006B66D4">
        <w:rPr>
          <w:i/>
        </w:rPr>
        <w:t>Cash Advancement</w:t>
      </w:r>
      <w:r w:rsidR="006B66D4" w:rsidRPr="006B66D4">
        <w:t xml:space="preserve"> table.</w:t>
      </w:r>
    </w:p>
    <w:p w:rsidR="003226AF" w:rsidRDefault="00987E2C" w:rsidP="003226AF">
      <w:pPr>
        <w:pStyle w:val="ListParagraph"/>
        <w:ind w:left="360"/>
      </w:pPr>
      <w:r>
        <w:rPr>
          <w:noProof/>
        </w:rPr>
        <w:lastRenderedPageBreak/>
        <w:drawing>
          <wp:inline distT="0" distB="0" distL="0" distR="0">
            <wp:extent cx="1772433" cy="154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1773183" cy="1547505"/>
                    </a:xfrm>
                    <a:prstGeom prst="rect">
                      <a:avLst/>
                    </a:prstGeom>
                  </pic:spPr>
                </pic:pic>
              </a:graphicData>
            </a:graphic>
          </wp:inline>
        </w:drawing>
      </w:r>
    </w:p>
    <w:p w:rsidR="003226AF" w:rsidRDefault="003226AF" w:rsidP="003226AF">
      <w:pPr>
        <w:pStyle w:val="ListParagraph"/>
        <w:ind w:left="360"/>
        <w:rPr>
          <w:rStyle w:val="Emphasis"/>
          <w:i w:val="0"/>
        </w:rPr>
      </w:pPr>
      <w:r>
        <w:t xml:space="preserve">Upon successful submission, the system will display a confirmation message such as: </w:t>
      </w:r>
      <w:r>
        <w:rPr>
          <w:rStyle w:val="Emphasis"/>
        </w:rPr>
        <w:t>Cash advancement [WDC00000001] submitted.</w:t>
      </w:r>
    </w:p>
    <w:p w:rsidR="000B07D3" w:rsidRPr="000B07D3" w:rsidRDefault="000B07D3" w:rsidP="003226AF">
      <w:pPr>
        <w:pStyle w:val="ListParagraph"/>
        <w:ind w:left="360"/>
      </w:pPr>
      <w:r>
        <w:rPr>
          <w:noProof/>
        </w:rPr>
        <w:drawing>
          <wp:inline distT="0" distB="0" distL="0" distR="0">
            <wp:extent cx="2799567" cy="280547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2800752" cy="2806660"/>
                    </a:xfrm>
                    <a:prstGeom prst="rect">
                      <a:avLst/>
                    </a:prstGeom>
                  </pic:spPr>
                </pic:pic>
              </a:graphicData>
            </a:graphic>
          </wp:inline>
        </w:drawing>
      </w:r>
    </w:p>
    <w:p w:rsidR="00FF3C3F" w:rsidRDefault="00C42993" w:rsidP="00C42993">
      <w:pPr>
        <w:pStyle w:val="Heading2"/>
      </w:pPr>
      <w:bookmarkStart w:id="55" w:name="_Toc199941148"/>
      <w:r>
        <w:t>Cancel Cash Advancement</w:t>
      </w:r>
      <w:bookmarkEnd w:id="55"/>
    </w:p>
    <w:p w:rsidR="00163C74" w:rsidRDefault="00945A98" w:rsidP="00945A98">
      <w:r>
        <w:t xml:space="preserve">If a cash advancement has not yet been processed (e.g., </w:t>
      </w:r>
      <w:r w:rsidRPr="00AF766D">
        <w:rPr>
          <w:i/>
        </w:rPr>
        <w:t>approved</w:t>
      </w:r>
      <w:r>
        <w:t xml:space="preserve"> or </w:t>
      </w:r>
      <w:r w:rsidRPr="00AF766D">
        <w:rPr>
          <w:i/>
        </w:rPr>
        <w:t>rejected</w:t>
      </w:r>
      <w:r>
        <w:t>), the claimer can cancel the req</w:t>
      </w:r>
      <w:r w:rsidR="00163C74">
        <w:t>uest. The steps are as follows:</w:t>
      </w:r>
    </w:p>
    <w:p w:rsidR="00011FB9" w:rsidRDefault="00945A98" w:rsidP="00945A98">
      <w:pPr>
        <w:pStyle w:val="ListParagraph"/>
        <w:numPr>
          <w:ilvl w:val="0"/>
          <w:numId w:val="33"/>
        </w:numPr>
      </w:pPr>
      <w:r>
        <w:t xml:space="preserve">In </w:t>
      </w:r>
      <w:r w:rsidRPr="00163C74">
        <w:rPr>
          <w:b/>
        </w:rPr>
        <w:t>ES006</w:t>
      </w:r>
      <w:r w:rsidR="00163C74">
        <w:rPr>
          <w:b/>
        </w:rPr>
        <w:t xml:space="preserve"> - Cash Advancement</w:t>
      </w:r>
      <w:r>
        <w:t xml:space="preserve">, locate the cash advancement record you want to cancel in the </w:t>
      </w:r>
      <w:r w:rsidRPr="00377919">
        <w:rPr>
          <w:b/>
        </w:rPr>
        <w:t>Cash Advancement</w:t>
      </w:r>
      <w:r>
        <w:t xml:space="preserve"> table.</w:t>
      </w:r>
    </w:p>
    <w:p w:rsidR="00466600" w:rsidRDefault="00466600" w:rsidP="00466600">
      <w:pPr>
        <w:pStyle w:val="ListParagraph"/>
        <w:ind w:left="360"/>
      </w:pPr>
      <w:r>
        <w:rPr>
          <w:noProof/>
        </w:rPr>
        <w:drawing>
          <wp:inline distT="0" distB="0" distL="0" distR="0">
            <wp:extent cx="5486400" cy="502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486400" cy="502920"/>
                    </a:xfrm>
                    <a:prstGeom prst="rect">
                      <a:avLst/>
                    </a:prstGeom>
                  </pic:spPr>
                </pic:pic>
              </a:graphicData>
            </a:graphic>
          </wp:inline>
        </w:drawing>
      </w:r>
    </w:p>
    <w:p w:rsidR="0025060A" w:rsidRDefault="00945A98" w:rsidP="00945A98">
      <w:pPr>
        <w:pStyle w:val="ListParagraph"/>
        <w:numPr>
          <w:ilvl w:val="0"/>
          <w:numId w:val="33"/>
        </w:numPr>
      </w:pPr>
      <w:r>
        <w:t xml:space="preserve">Click </w:t>
      </w:r>
      <w:r w:rsidR="00011FB9">
        <w:rPr>
          <w:noProof/>
        </w:rPr>
        <w:drawing>
          <wp:inline distT="0" distB="0" distL="0" distR="0">
            <wp:extent cx="140770" cy="131524"/>
            <wp:effectExtent l="0" t="0" r="0" b="1905"/>
            <wp:docPr id="7" name="Picture 7"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rsidR="00011FB9">
        <w:t xml:space="preserve"> </w:t>
      </w:r>
      <w:r>
        <w:t>to open the cash advancement details.</w:t>
      </w:r>
    </w:p>
    <w:p w:rsidR="00945A98" w:rsidRDefault="00945A98" w:rsidP="00945A98">
      <w:pPr>
        <w:pStyle w:val="ListParagraph"/>
        <w:numPr>
          <w:ilvl w:val="0"/>
          <w:numId w:val="33"/>
        </w:numPr>
      </w:pPr>
      <w:r>
        <w:t xml:space="preserve">Enter the </w:t>
      </w:r>
      <w:r w:rsidRPr="0025060A">
        <w:rPr>
          <w:b/>
        </w:rPr>
        <w:t>Cancel Reason</w:t>
      </w:r>
      <w:r>
        <w:t xml:space="preserve">, click the </w:t>
      </w:r>
      <w:r w:rsidRPr="00985836">
        <w:rPr>
          <w:b/>
        </w:rPr>
        <w:t>Cancel</w:t>
      </w:r>
      <w:r>
        <w:t xml:space="preserve"> button, and confirm the action by clicking </w:t>
      </w:r>
      <w:r w:rsidRPr="00985836">
        <w:rPr>
          <w:b/>
        </w:rPr>
        <w:t>OK</w:t>
      </w:r>
      <w:r>
        <w:t xml:space="preserve"> in the confirmation dialog.</w:t>
      </w:r>
    </w:p>
    <w:p w:rsidR="00482B17" w:rsidRDefault="00482B17" w:rsidP="00482B17">
      <w:pPr>
        <w:pStyle w:val="ListParagraph"/>
        <w:ind w:left="360"/>
      </w:pPr>
      <w:r>
        <w:rPr>
          <w:noProof/>
        </w:rPr>
        <w:drawing>
          <wp:inline distT="0" distB="0" distL="0" distR="0">
            <wp:extent cx="3118981" cy="42770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3118051" cy="427581"/>
                    </a:xfrm>
                    <a:prstGeom prst="rect">
                      <a:avLst/>
                    </a:prstGeom>
                  </pic:spPr>
                </pic:pic>
              </a:graphicData>
            </a:graphic>
          </wp:inline>
        </w:drawing>
      </w:r>
    </w:p>
    <w:p w:rsidR="005F42C6" w:rsidRDefault="005F42C6" w:rsidP="00482B17">
      <w:pPr>
        <w:pStyle w:val="ListParagraph"/>
        <w:ind w:left="360"/>
      </w:pPr>
      <w:r>
        <w:rPr>
          <w:noProof/>
        </w:rPr>
        <w:lastRenderedPageBreak/>
        <w:drawing>
          <wp:inline distT="0" distB="0" distL="0" distR="0">
            <wp:extent cx="1415441" cy="126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1416833" cy="1265991"/>
                    </a:xfrm>
                    <a:prstGeom prst="rect">
                      <a:avLst/>
                    </a:prstGeom>
                  </pic:spPr>
                </pic:pic>
              </a:graphicData>
            </a:graphic>
          </wp:inline>
        </w:drawing>
      </w:r>
    </w:p>
    <w:p w:rsidR="005F42C6" w:rsidRDefault="005F42C6" w:rsidP="00482B17">
      <w:pPr>
        <w:pStyle w:val="ListParagraph"/>
        <w:ind w:left="360"/>
        <w:rPr>
          <w:rStyle w:val="Emphasis"/>
          <w:i w:val="0"/>
        </w:rPr>
      </w:pPr>
      <w:r>
        <w:t xml:space="preserve">Upon successful cancellation, a message like the following will be displayed: </w:t>
      </w:r>
      <w:r>
        <w:rPr>
          <w:rStyle w:val="Emphasis"/>
        </w:rPr>
        <w:t>Cash advancement [WDC00000001] has been cancelled.</w:t>
      </w:r>
    </w:p>
    <w:p w:rsidR="005A3F9E" w:rsidRPr="00FE7353" w:rsidRDefault="005A3F9E" w:rsidP="00482B17">
      <w:pPr>
        <w:pStyle w:val="ListParagraph"/>
        <w:ind w:left="360"/>
      </w:pPr>
      <w:r>
        <w:rPr>
          <w:noProof/>
        </w:rPr>
        <w:drawing>
          <wp:inline distT="0" distB="0" distL="0" distR="0">
            <wp:extent cx="5486400" cy="238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5486400" cy="238760"/>
                    </a:xfrm>
                    <a:prstGeom prst="rect">
                      <a:avLst/>
                    </a:prstGeom>
                  </pic:spPr>
                </pic:pic>
              </a:graphicData>
            </a:graphic>
          </wp:inline>
        </w:drawing>
      </w:r>
    </w:p>
    <w:p w:rsidR="005F42C6" w:rsidRDefault="00F3306F" w:rsidP="00482B17">
      <w:pPr>
        <w:pStyle w:val="ListParagraph"/>
        <w:ind w:left="360"/>
      </w:pPr>
      <w:r>
        <w:rPr>
          <w:noProof/>
        </w:rPr>
        <w:drawing>
          <wp:inline distT="0" distB="0" distL="0" distR="0">
            <wp:extent cx="2818356" cy="289468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2818004" cy="2894324"/>
                    </a:xfrm>
                    <a:prstGeom prst="rect">
                      <a:avLst/>
                    </a:prstGeom>
                  </pic:spPr>
                </pic:pic>
              </a:graphicData>
            </a:graphic>
          </wp:inline>
        </w:drawing>
      </w:r>
    </w:p>
    <w:p w:rsidR="00057D7A" w:rsidRDefault="00D61CF0" w:rsidP="00057D7A">
      <w:r>
        <w:t xml:space="preserve">For cancelled cash advancements, the claimer can click the </w:t>
      </w:r>
      <w:r w:rsidR="00F3306F">
        <w:rPr>
          <w:rStyle w:val="Strong"/>
        </w:rPr>
        <w:t>Submit</w:t>
      </w:r>
      <w:r>
        <w:t xml:space="preserve"> button to make changes and resubmit the request.</w:t>
      </w:r>
    </w:p>
    <w:p w:rsidR="00D61CF0" w:rsidRPr="00945A98" w:rsidRDefault="00D61CF0" w:rsidP="00057D7A"/>
    <w:p w:rsidR="005E4794" w:rsidRDefault="005E4794" w:rsidP="005E4794">
      <w:pPr>
        <w:pStyle w:val="Heading2"/>
      </w:pPr>
      <w:bookmarkStart w:id="56" w:name="_Toc199941149"/>
      <w:r>
        <w:rPr>
          <w:rFonts w:hint="eastAsia"/>
        </w:rPr>
        <w:t>Approve/Reject Cash Advancement</w:t>
      </w:r>
      <w:bookmarkEnd w:id="56"/>
    </w:p>
    <w:p w:rsidR="00E24CB5" w:rsidRDefault="009841FF" w:rsidP="009841FF">
      <w:r>
        <w:t>Once the approver receives the request, they can either approve or reject the corresponding cash advance</w:t>
      </w:r>
      <w:r w:rsidR="00E24CB5">
        <w:t>ment. The steps are as follows:</w:t>
      </w:r>
    </w:p>
    <w:p w:rsidR="00E24CB5" w:rsidRDefault="00E24CB5" w:rsidP="00E24CB5">
      <w:pPr>
        <w:pStyle w:val="ListParagraph"/>
        <w:numPr>
          <w:ilvl w:val="0"/>
          <w:numId w:val="35"/>
        </w:numPr>
      </w:pPr>
      <w:r>
        <w:t xml:space="preserve">In </w:t>
      </w:r>
      <w:r w:rsidRPr="00163C74">
        <w:rPr>
          <w:b/>
        </w:rPr>
        <w:t>ES006</w:t>
      </w:r>
      <w:r>
        <w:rPr>
          <w:b/>
        </w:rPr>
        <w:t xml:space="preserve"> - Cash Advancement</w:t>
      </w:r>
      <w:r>
        <w:t xml:space="preserve">, locate </w:t>
      </w:r>
      <w:r w:rsidR="00AE3BE7">
        <w:t>the cash advancement record to be processed</w:t>
      </w:r>
      <w:r>
        <w:t xml:space="preserve"> in the </w:t>
      </w:r>
      <w:r w:rsidRPr="00377919">
        <w:rPr>
          <w:b/>
        </w:rPr>
        <w:t>Cash Advancement</w:t>
      </w:r>
      <w:r>
        <w:t xml:space="preserve"> table.</w:t>
      </w:r>
    </w:p>
    <w:p w:rsidR="00FA05A4" w:rsidRDefault="00FA05A4" w:rsidP="00FA05A4">
      <w:pPr>
        <w:pStyle w:val="ListParagraph"/>
        <w:ind w:left="360"/>
      </w:pPr>
      <w:r>
        <w:rPr>
          <w:noProof/>
        </w:rPr>
        <w:drawing>
          <wp:inline distT="0" distB="0" distL="0" distR="0">
            <wp:extent cx="5486400" cy="231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5486400" cy="231775"/>
                    </a:xfrm>
                    <a:prstGeom prst="rect">
                      <a:avLst/>
                    </a:prstGeom>
                  </pic:spPr>
                </pic:pic>
              </a:graphicData>
            </a:graphic>
          </wp:inline>
        </w:drawing>
      </w:r>
    </w:p>
    <w:p w:rsidR="0054054A" w:rsidRDefault="00E24CB5" w:rsidP="009841FF">
      <w:pPr>
        <w:pStyle w:val="ListParagraph"/>
        <w:numPr>
          <w:ilvl w:val="0"/>
          <w:numId w:val="35"/>
        </w:numPr>
      </w:pPr>
      <w:r>
        <w:t xml:space="preserve">Click </w:t>
      </w:r>
      <w:r>
        <w:rPr>
          <w:noProof/>
        </w:rPr>
        <w:drawing>
          <wp:inline distT="0" distB="0" distL="0" distR="0">
            <wp:extent cx="140770" cy="131524"/>
            <wp:effectExtent l="0" t="0" r="0" b="1905"/>
            <wp:docPr id="8" name="Picture 8"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t xml:space="preserve"> to open the cash advancement details.</w:t>
      </w:r>
    </w:p>
    <w:p w:rsidR="003B7978" w:rsidRDefault="00FC6AD4" w:rsidP="003B7978">
      <w:pPr>
        <w:pStyle w:val="ListParagraph"/>
        <w:ind w:left="360"/>
      </w:pPr>
      <w:r>
        <w:rPr>
          <w:noProof/>
        </w:rPr>
        <w:lastRenderedPageBreak/>
        <w:drawing>
          <wp:inline distT="0" distB="0" distL="0" distR="0">
            <wp:extent cx="2774515" cy="242695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2774743" cy="2427150"/>
                    </a:xfrm>
                    <a:prstGeom prst="rect">
                      <a:avLst/>
                    </a:prstGeom>
                  </pic:spPr>
                </pic:pic>
              </a:graphicData>
            </a:graphic>
          </wp:inline>
        </w:drawing>
      </w:r>
    </w:p>
    <w:p w:rsidR="003B7978" w:rsidRDefault="003B7978" w:rsidP="003B7978">
      <w:pPr>
        <w:pStyle w:val="ListParagraph"/>
        <w:numPr>
          <w:ilvl w:val="0"/>
          <w:numId w:val="35"/>
        </w:numPr>
      </w:pPr>
      <w:r>
        <w:t xml:space="preserve">If the request needs to be rejected, first enter the </w:t>
      </w:r>
      <w:r w:rsidRPr="008B768B">
        <w:rPr>
          <w:b/>
        </w:rPr>
        <w:t>Reject Reason</w:t>
      </w:r>
      <w:r>
        <w:t xml:space="preserve">, then click the </w:t>
      </w:r>
      <w:r w:rsidRPr="008B768B">
        <w:rPr>
          <w:b/>
        </w:rPr>
        <w:t>Reject</w:t>
      </w:r>
      <w:r>
        <w:t xml:space="preserve"> button, and confirm the rejection by clicking </w:t>
      </w:r>
      <w:r w:rsidRPr="008B768B">
        <w:rPr>
          <w:b/>
        </w:rPr>
        <w:t>OK</w:t>
      </w:r>
      <w:r>
        <w:t xml:space="preserve"> in the confirmation dialog.</w:t>
      </w:r>
    </w:p>
    <w:p w:rsidR="003B7978" w:rsidRDefault="003B7978" w:rsidP="003B7978">
      <w:pPr>
        <w:pStyle w:val="ListParagraph"/>
        <w:ind w:left="360"/>
      </w:pPr>
      <w:r>
        <w:rPr>
          <w:noProof/>
        </w:rPr>
        <w:drawing>
          <wp:inline distT="0" distB="0" distL="0" distR="0">
            <wp:extent cx="5486400" cy="247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5486400" cy="247015"/>
                    </a:xfrm>
                    <a:prstGeom prst="rect">
                      <a:avLst/>
                    </a:prstGeom>
                  </pic:spPr>
                </pic:pic>
              </a:graphicData>
            </a:graphic>
          </wp:inline>
        </w:drawing>
      </w:r>
    </w:p>
    <w:p w:rsidR="003B7978" w:rsidRDefault="003B7978" w:rsidP="003B7978">
      <w:pPr>
        <w:pStyle w:val="ListParagraph"/>
        <w:ind w:left="360"/>
      </w:pPr>
      <w:r>
        <w:t xml:space="preserve">For rejected cash advancements, the claimer can also click the </w:t>
      </w:r>
      <w:r>
        <w:rPr>
          <w:rStyle w:val="Strong"/>
        </w:rPr>
        <w:t>Submit</w:t>
      </w:r>
      <w:r>
        <w:t xml:space="preserve"> button to modify the request and submit it again.</w:t>
      </w:r>
    </w:p>
    <w:p w:rsidR="00B02D18" w:rsidRDefault="009841FF" w:rsidP="009841FF">
      <w:pPr>
        <w:pStyle w:val="ListParagraph"/>
        <w:numPr>
          <w:ilvl w:val="0"/>
          <w:numId w:val="35"/>
        </w:numPr>
      </w:pPr>
      <w:r>
        <w:t xml:space="preserve">If the request is acceptable, click the </w:t>
      </w:r>
      <w:r w:rsidRPr="0035263E">
        <w:rPr>
          <w:b/>
        </w:rPr>
        <w:t>Approve</w:t>
      </w:r>
      <w:r>
        <w:t xml:space="preserve"> button, then confirm the action by clicking </w:t>
      </w:r>
      <w:r w:rsidRPr="008953FC">
        <w:rPr>
          <w:b/>
        </w:rPr>
        <w:t>OK</w:t>
      </w:r>
      <w:r>
        <w:t xml:space="preserve"> in the confirmation dialog.</w:t>
      </w:r>
    </w:p>
    <w:p w:rsidR="00AC38B9" w:rsidRDefault="0070008C" w:rsidP="00452771">
      <w:pPr>
        <w:pStyle w:val="ListParagraph"/>
        <w:ind w:left="360"/>
      </w:pPr>
      <w:r>
        <w:rPr>
          <w:noProof/>
        </w:rPr>
        <w:drawing>
          <wp:inline distT="0" distB="0" distL="0" distR="0">
            <wp:extent cx="5486400" cy="262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tretch>
                      <a:fillRect/>
                    </a:stretch>
                  </pic:blipFill>
                  <pic:spPr>
                    <a:xfrm>
                      <a:off x="0" y="0"/>
                      <a:ext cx="5486400" cy="262255"/>
                    </a:xfrm>
                    <a:prstGeom prst="rect">
                      <a:avLst/>
                    </a:prstGeom>
                  </pic:spPr>
                </pic:pic>
              </a:graphicData>
            </a:graphic>
          </wp:inline>
        </w:drawing>
      </w:r>
    </w:p>
    <w:p w:rsidR="00EE0FE0" w:rsidRPr="00F858F8" w:rsidRDefault="00EE0FE0" w:rsidP="00452771">
      <w:pPr>
        <w:pStyle w:val="ListParagraph"/>
        <w:ind w:left="360"/>
      </w:pPr>
    </w:p>
    <w:p w:rsidR="005E4794" w:rsidRDefault="005E4794" w:rsidP="00455543">
      <w:pPr>
        <w:pStyle w:val="Heading2"/>
      </w:pPr>
      <w:bookmarkStart w:id="57" w:name="_Toc199941150"/>
      <w:r>
        <w:rPr>
          <w:rFonts w:hint="eastAsia"/>
        </w:rPr>
        <w:t>Pay Cash Advancement</w:t>
      </w:r>
      <w:bookmarkEnd w:id="57"/>
    </w:p>
    <w:p w:rsidR="005E4794" w:rsidRDefault="00A97C47" w:rsidP="00EC03BE">
      <w:pPr>
        <w:spacing w:after="240" w:line="283" w:lineRule="auto"/>
        <w:ind w:right="-1080"/>
      </w:pPr>
      <w:r w:rsidRPr="00A97C47">
        <w:t xml:space="preserve">Once the finance staff (e.g., </w:t>
      </w:r>
      <w:r w:rsidRPr="00001854">
        <w:rPr>
          <w:i/>
        </w:rPr>
        <w:t>acct</w:t>
      </w:r>
      <w:r w:rsidRPr="00A97C47">
        <w:t xml:space="preserve"> in this example) receives the approval notification, they can proceed with the payment. The steps are as follows:</w:t>
      </w:r>
    </w:p>
    <w:p w:rsidR="00C57325" w:rsidRDefault="00C57325" w:rsidP="00C57325">
      <w:pPr>
        <w:pStyle w:val="ListParagraph"/>
        <w:numPr>
          <w:ilvl w:val="0"/>
          <w:numId w:val="36"/>
        </w:numPr>
      </w:pPr>
      <w:r>
        <w:t xml:space="preserve">In </w:t>
      </w:r>
      <w:r w:rsidRPr="00163C74">
        <w:rPr>
          <w:b/>
        </w:rPr>
        <w:t>ES006</w:t>
      </w:r>
      <w:r>
        <w:rPr>
          <w:b/>
        </w:rPr>
        <w:t xml:space="preserve"> - Cash Advancement</w:t>
      </w:r>
      <w:r>
        <w:t xml:space="preserve">, locate the cash advancement record to be processed in the </w:t>
      </w:r>
      <w:r w:rsidRPr="00377919">
        <w:rPr>
          <w:b/>
        </w:rPr>
        <w:t>Cash Advancement</w:t>
      </w:r>
      <w:r>
        <w:t xml:space="preserve"> table.</w:t>
      </w:r>
    </w:p>
    <w:p w:rsidR="00C57325" w:rsidRDefault="008A68DE" w:rsidP="00C57325">
      <w:pPr>
        <w:pStyle w:val="ListParagraph"/>
        <w:ind w:left="360"/>
      </w:pPr>
      <w:r>
        <w:rPr>
          <w:noProof/>
        </w:rPr>
        <w:drawing>
          <wp:inline distT="0" distB="0" distL="0" distR="0">
            <wp:extent cx="5486400" cy="222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5486400" cy="222250"/>
                    </a:xfrm>
                    <a:prstGeom prst="rect">
                      <a:avLst/>
                    </a:prstGeom>
                  </pic:spPr>
                </pic:pic>
              </a:graphicData>
            </a:graphic>
          </wp:inline>
        </w:drawing>
      </w:r>
    </w:p>
    <w:p w:rsidR="00C57325" w:rsidRDefault="00C57325" w:rsidP="00C57325">
      <w:pPr>
        <w:pStyle w:val="ListParagraph"/>
        <w:numPr>
          <w:ilvl w:val="0"/>
          <w:numId w:val="36"/>
        </w:numPr>
      </w:pPr>
      <w:r>
        <w:t xml:space="preserve">Click </w:t>
      </w:r>
      <w:r>
        <w:rPr>
          <w:noProof/>
        </w:rPr>
        <w:drawing>
          <wp:inline distT="0" distB="0" distL="0" distR="0">
            <wp:extent cx="140770" cy="131524"/>
            <wp:effectExtent l="0" t="0" r="0" b="1905"/>
            <wp:docPr id="32" name="Picture 32"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t xml:space="preserve"> to open the cash advancement details.</w:t>
      </w:r>
    </w:p>
    <w:p w:rsidR="00E05918" w:rsidRDefault="00E05918" w:rsidP="00E05918">
      <w:pPr>
        <w:pStyle w:val="ListParagraph"/>
        <w:ind w:left="360"/>
      </w:pPr>
      <w:r>
        <w:rPr>
          <w:noProof/>
        </w:rPr>
        <w:lastRenderedPageBreak/>
        <w:drawing>
          <wp:inline distT="0" distB="0" distL="0" distR="0">
            <wp:extent cx="2555310" cy="23650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2557165" cy="2366738"/>
                    </a:xfrm>
                    <a:prstGeom prst="rect">
                      <a:avLst/>
                    </a:prstGeom>
                  </pic:spPr>
                </pic:pic>
              </a:graphicData>
            </a:graphic>
          </wp:inline>
        </w:drawing>
      </w:r>
    </w:p>
    <w:p w:rsidR="00065641" w:rsidRDefault="00065641" w:rsidP="00065641">
      <w:pPr>
        <w:pStyle w:val="ListParagraph"/>
        <w:numPr>
          <w:ilvl w:val="0"/>
          <w:numId w:val="36"/>
        </w:numPr>
      </w:pPr>
      <w:r>
        <w:t xml:space="preserve">If the request needs to be rejected, enter the </w:t>
      </w:r>
      <w:r w:rsidRPr="00A30A6F">
        <w:rPr>
          <w:b/>
        </w:rPr>
        <w:t>Reject Reason</w:t>
      </w:r>
      <w:r>
        <w:t xml:space="preserve">, click the </w:t>
      </w:r>
      <w:r w:rsidRPr="00A30A6F">
        <w:rPr>
          <w:b/>
        </w:rPr>
        <w:t>Reject</w:t>
      </w:r>
      <w:r>
        <w:t xml:space="preserve"> button, and confirm the action by clicking </w:t>
      </w:r>
      <w:r w:rsidRPr="006C2ADB">
        <w:rPr>
          <w:b/>
        </w:rPr>
        <w:t>OK</w:t>
      </w:r>
      <w:r>
        <w:t xml:space="preserve"> in the confirmation dialog.</w:t>
      </w:r>
    </w:p>
    <w:p w:rsidR="00065641" w:rsidRDefault="001D73B8" w:rsidP="001D73B8">
      <w:pPr>
        <w:pStyle w:val="ListParagraph"/>
        <w:ind w:left="360"/>
      </w:pPr>
      <w:r>
        <w:rPr>
          <w:noProof/>
        </w:rPr>
        <w:drawing>
          <wp:inline distT="0" distB="0" distL="0" distR="0">
            <wp:extent cx="5486400" cy="248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486400" cy="248285"/>
                    </a:xfrm>
                    <a:prstGeom prst="rect">
                      <a:avLst/>
                    </a:prstGeom>
                  </pic:spPr>
                </pic:pic>
              </a:graphicData>
            </a:graphic>
          </wp:inline>
        </w:drawing>
      </w:r>
    </w:p>
    <w:p w:rsidR="00065641" w:rsidRDefault="00065641" w:rsidP="0034787F">
      <w:pPr>
        <w:pStyle w:val="ListParagraph"/>
        <w:numPr>
          <w:ilvl w:val="0"/>
          <w:numId w:val="36"/>
        </w:numPr>
      </w:pPr>
      <w:r>
        <w:t xml:space="preserve">If proceeding with the payment, fill in the </w:t>
      </w:r>
      <w:r w:rsidRPr="0080297B">
        <w:rPr>
          <w:b/>
        </w:rPr>
        <w:t>Transaction Type</w:t>
      </w:r>
      <w:r>
        <w:t xml:space="preserve">, </w:t>
      </w:r>
      <w:r w:rsidRPr="0080297B">
        <w:rPr>
          <w:b/>
        </w:rPr>
        <w:t>Transfer No.</w:t>
      </w:r>
      <w:r>
        <w:t xml:space="preserve">, and select the payment record file (refer to section </w:t>
      </w:r>
      <w:r w:rsidRPr="005C3651">
        <w:rPr>
          <w:b/>
        </w:rPr>
        <w:t>ES001A</w:t>
      </w:r>
      <w:r>
        <w:t xml:space="preserve"> for details).</w:t>
      </w:r>
    </w:p>
    <w:p w:rsidR="00065641" w:rsidRDefault="00065641" w:rsidP="00065641">
      <w:pPr>
        <w:pStyle w:val="ListParagraph"/>
        <w:numPr>
          <w:ilvl w:val="0"/>
          <w:numId w:val="36"/>
        </w:numPr>
      </w:pPr>
      <w:r>
        <w:t xml:space="preserve">Click the </w:t>
      </w:r>
      <w:r w:rsidRPr="002F14B2">
        <w:rPr>
          <w:b/>
        </w:rPr>
        <w:t>Settle</w:t>
      </w:r>
      <w:r>
        <w:t xml:space="preserve"> button and confirm the action by clicking </w:t>
      </w:r>
      <w:r w:rsidRPr="002F14B2">
        <w:rPr>
          <w:b/>
        </w:rPr>
        <w:t>OK</w:t>
      </w:r>
      <w:r>
        <w:t xml:space="preserve"> in the confirmation dialog.</w:t>
      </w:r>
    </w:p>
    <w:p w:rsidR="0034787F" w:rsidRDefault="00021156" w:rsidP="0034787F">
      <w:pPr>
        <w:pStyle w:val="ListParagraph"/>
        <w:ind w:left="360"/>
      </w:pPr>
      <w:r>
        <w:rPr>
          <w:noProof/>
        </w:rPr>
        <w:drawing>
          <wp:inline distT="0" distB="0" distL="0" distR="0">
            <wp:extent cx="5185775" cy="33209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185775" cy="3320937"/>
                    </a:xfrm>
                    <a:prstGeom prst="rect">
                      <a:avLst/>
                    </a:prstGeom>
                    <a:noFill/>
                    <a:ln>
                      <a:noFill/>
                    </a:ln>
                  </pic:spPr>
                </pic:pic>
              </a:graphicData>
            </a:graphic>
          </wp:inline>
        </w:drawing>
      </w:r>
    </w:p>
    <w:p w:rsidR="000F49C3" w:rsidRDefault="000F49C3" w:rsidP="0034787F">
      <w:pPr>
        <w:pStyle w:val="ListParagraph"/>
        <w:ind w:left="360"/>
      </w:pPr>
      <w:r>
        <w:rPr>
          <w:noProof/>
        </w:rPr>
        <w:drawing>
          <wp:inline distT="0" distB="0" distL="0" distR="0">
            <wp:extent cx="5486400" cy="243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5486400" cy="243840"/>
                    </a:xfrm>
                    <a:prstGeom prst="rect">
                      <a:avLst/>
                    </a:prstGeom>
                  </pic:spPr>
                </pic:pic>
              </a:graphicData>
            </a:graphic>
          </wp:inline>
        </w:drawing>
      </w:r>
    </w:p>
    <w:p w:rsidR="00E755BD" w:rsidRDefault="00E755BD" w:rsidP="00EC03BE">
      <w:pPr>
        <w:spacing w:after="240" w:line="283" w:lineRule="auto"/>
        <w:ind w:right="-1080"/>
      </w:pPr>
    </w:p>
    <w:p w:rsidR="008F0429" w:rsidRDefault="008F0429" w:rsidP="008F0429">
      <w:pPr>
        <w:pStyle w:val="Heading2"/>
      </w:pPr>
      <w:bookmarkStart w:id="58" w:name="_Toc199941151"/>
      <w:r>
        <w:lastRenderedPageBreak/>
        <w:t>Revert Settled Payment</w:t>
      </w:r>
      <w:bookmarkEnd w:id="58"/>
    </w:p>
    <w:p w:rsidR="002C28DA" w:rsidRDefault="002C28DA" w:rsidP="002C28DA">
      <w:r>
        <w:t xml:space="preserve">If necessary, a settled </w:t>
      </w:r>
      <w:r w:rsidR="00B9372E">
        <w:t>cash advancement</w:t>
      </w:r>
      <w:r>
        <w:t xml:space="preserve"> can be reverted back to the Approved status. The steps are as follows:</w:t>
      </w:r>
    </w:p>
    <w:p w:rsidR="002C28DA" w:rsidRDefault="002C28DA" w:rsidP="006558DA">
      <w:pPr>
        <w:pStyle w:val="ListParagraph"/>
        <w:numPr>
          <w:ilvl w:val="0"/>
          <w:numId w:val="37"/>
        </w:numPr>
      </w:pPr>
      <w:r>
        <w:t xml:space="preserve">In </w:t>
      </w:r>
      <w:r w:rsidRPr="003D6D94">
        <w:rPr>
          <w:b/>
        </w:rPr>
        <w:t>ES001</w:t>
      </w:r>
      <w:r>
        <w:rPr>
          <w:rFonts w:hint="eastAsia"/>
          <w:b/>
        </w:rPr>
        <w:t>F - User Roles</w:t>
      </w:r>
      <w:r>
        <w:t xml:space="preserve">, configure the users who are allowed to perform the </w:t>
      </w:r>
      <w:r w:rsidRPr="00314FC3">
        <w:rPr>
          <w:b/>
        </w:rPr>
        <w:t>Revert Settled Expense</w:t>
      </w:r>
      <w:r>
        <w:rPr>
          <w:rFonts w:hint="eastAsia"/>
        </w:rPr>
        <w:t xml:space="preserve"> </w:t>
      </w:r>
      <w:r>
        <w:t xml:space="preserve">action (e.g., the </w:t>
      </w:r>
      <w:r w:rsidRPr="00A60460">
        <w:rPr>
          <w:i/>
        </w:rPr>
        <w:t>acct</w:t>
      </w:r>
      <w:r>
        <w:t xml:space="preserve"> account).</w:t>
      </w:r>
    </w:p>
    <w:p w:rsidR="002C28DA" w:rsidRDefault="002C28DA" w:rsidP="002C28DA">
      <w:pPr>
        <w:pStyle w:val="ListParagraph"/>
        <w:numPr>
          <w:ilvl w:val="0"/>
          <w:numId w:val="30"/>
        </w:numPr>
      </w:pPr>
      <w:r>
        <w:t xml:space="preserve">Check the </w:t>
      </w:r>
      <w:r w:rsidRPr="00AD24BE">
        <w:rPr>
          <w:b/>
        </w:rPr>
        <w:t>Enable</w:t>
      </w:r>
      <w:r w:rsidRPr="00AD24BE">
        <w:t xml:space="preserve"> checkbox.</w:t>
      </w:r>
    </w:p>
    <w:p w:rsidR="002C28DA" w:rsidRDefault="002C28DA" w:rsidP="002C28DA">
      <w:pPr>
        <w:pStyle w:val="ListParagraph"/>
        <w:numPr>
          <w:ilvl w:val="0"/>
          <w:numId w:val="30"/>
        </w:numPr>
      </w:pPr>
      <w:r w:rsidRPr="00AD24BE">
        <w:t xml:space="preserve">Enter the user name, e.g., </w:t>
      </w:r>
      <w:r w:rsidRPr="00AD24BE">
        <w:rPr>
          <w:i/>
        </w:rPr>
        <w:t>acct</w:t>
      </w:r>
      <w:r w:rsidRPr="00AD24BE">
        <w:t>.</w:t>
      </w:r>
    </w:p>
    <w:p w:rsidR="002C28DA" w:rsidRDefault="002C28DA" w:rsidP="002C28DA">
      <w:pPr>
        <w:pStyle w:val="ListParagraph"/>
        <w:numPr>
          <w:ilvl w:val="0"/>
          <w:numId w:val="30"/>
        </w:numPr>
      </w:pPr>
      <w:r w:rsidRPr="00AD24BE">
        <w:t>Select the office.</w:t>
      </w:r>
    </w:p>
    <w:p w:rsidR="002C28DA" w:rsidRDefault="002C28DA" w:rsidP="002C28DA">
      <w:pPr>
        <w:pStyle w:val="ListParagraph"/>
        <w:numPr>
          <w:ilvl w:val="0"/>
          <w:numId w:val="30"/>
        </w:numPr>
      </w:pPr>
      <w:r>
        <w:t xml:space="preserve">Set the role to </w:t>
      </w:r>
      <w:r w:rsidRPr="00AD24BE">
        <w:rPr>
          <w:i/>
        </w:rPr>
        <w:t>Admin</w:t>
      </w:r>
      <w:r w:rsidRPr="00AD24BE">
        <w:t>.</w:t>
      </w:r>
    </w:p>
    <w:p w:rsidR="002C28DA" w:rsidRDefault="002C28DA" w:rsidP="002C28DA">
      <w:pPr>
        <w:pStyle w:val="ListParagraph"/>
        <w:numPr>
          <w:ilvl w:val="0"/>
          <w:numId w:val="30"/>
        </w:numPr>
      </w:pPr>
      <w:r>
        <w:t>Click Save.</w:t>
      </w:r>
    </w:p>
    <w:p w:rsidR="002C28DA" w:rsidRDefault="002C28DA" w:rsidP="002C28DA">
      <w:pPr>
        <w:pStyle w:val="ListParagraph"/>
        <w:ind w:left="360"/>
      </w:pPr>
      <w:r>
        <w:rPr>
          <w:noProof/>
        </w:rPr>
        <w:drawing>
          <wp:inline distT="0" distB="0" distL="0" distR="0">
            <wp:extent cx="3893212" cy="4779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3897922" cy="478570"/>
                    </a:xfrm>
                    <a:prstGeom prst="rect">
                      <a:avLst/>
                    </a:prstGeom>
                  </pic:spPr>
                </pic:pic>
              </a:graphicData>
            </a:graphic>
          </wp:inline>
        </w:drawing>
      </w:r>
    </w:p>
    <w:p w:rsidR="002C28DA" w:rsidRDefault="002C28DA" w:rsidP="006558DA">
      <w:pPr>
        <w:pStyle w:val="ListParagraph"/>
        <w:numPr>
          <w:ilvl w:val="0"/>
          <w:numId w:val="37"/>
        </w:numPr>
      </w:pPr>
      <w:r>
        <w:t xml:space="preserve">In </w:t>
      </w:r>
      <w:r w:rsidR="00E51191">
        <w:rPr>
          <w:b/>
        </w:rPr>
        <w:t>ES006</w:t>
      </w:r>
      <w:r>
        <w:t xml:space="preserve">, open the </w:t>
      </w:r>
      <w:r w:rsidR="001C1C56">
        <w:t>d</w:t>
      </w:r>
      <w:r>
        <w:t xml:space="preserve">etail of the </w:t>
      </w:r>
      <w:r w:rsidR="001C1C56">
        <w:t>cash advancement</w:t>
      </w:r>
      <w:r>
        <w:t xml:space="preserve"> to be reverted.</w:t>
      </w:r>
    </w:p>
    <w:p w:rsidR="002C28DA" w:rsidRDefault="00691AB5" w:rsidP="002C28DA">
      <w:pPr>
        <w:pStyle w:val="ListParagraph"/>
        <w:ind w:left="360"/>
      </w:pPr>
      <w:r>
        <w:rPr>
          <w:noProof/>
        </w:rPr>
        <w:drawing>
          <wp:inline distT="0" distB="0" distL="0" distR="0">
            <wp:extent cx="3739019" cy="314105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3740059" cy="3141924"/>
                    </a:xfrm>
                    <a:prstGeom prst="rect">
                      <a:avLst/>
                    </a:prstGeom>
                  </pic:spPr>
                </pic:pic>
              </a:graphicData>
            </a:graphic>
          </wp:inline>
        </w:drawing>
      </w:r>
    </w:p>
    <w:p w:rsidR="002C28DA" w:rsidRDefault="002C28DA" w:rsidP="006558DA">
      <w:pPr>
        <w:pStyle w:val="ListParagraph"/>
        <w:numPr>
          <w:ilvl w:val="0"/>
          <w:numId w:val="37"/>
        </w:numPr>
      </w:pPr>
      <w:r>
        <w:t xml:space="preserve">Enter the </w:t>
      </w:r>
      <w:r w:rsidRPr="006A756E">
        <w:rPr>
          <w:b/>
        </w:rPr>
        <w:t>Revert Settled Payment Reason</w:t>
      </w:r>
      <w:r>
        <w:t>.</w:t>
      </w:r>
    </w:p>
    <w:p w:rsidR="002C28DA" w:rsidRDefault="002C28DA" w:rsidP="006558DA">
      <w:pPr>
        <w:pStyle w:val="ListParagraph"/>
        <w:numPr>
          <w:ilvl w:val="0"/>
          <w:numId w:val="37"/>
        </w:numPr>
      </w:pPr>
      <w:r>
        <w:t xml:space="preserve">Click the </w:t>
      </w:r>
      <w:r w:rsidRPr="009E12B9">
        <w:rPr>
          <w:b/>
        </w:rPr>
        <w:t>Revert Settled Payment</w:t>
      </w:r>
      <w:r>
        <w:t xml:space="preserve"> button, then</w:t>
      </w:r>
      <w:r>
        <w:rPr>
          <w:rFonts w:hint="eastAsia"/>
        </w:rPr>
        <w:t xml:space="preserve"> </w:t>
      </w:r>
      <w:r>
        <w:t xml:space="preserve">confirm the action by clicking </w:t>
      </w:r>
      <w:r w:rsidRPr="00B30F3E">
        <w:rPr>
          <w:b/>
        </w:rPr>
        <w:t>OK</w:t>
      </w:r>
      <w:r>
        <w:t xml:space="preserve"> in the confirmation dialog.</w:t>
      </w:r>
    </w:p>
    <w:p w:rsidR="002C28DA" w:rsidRDefault="002C28DA" w:rsidP="002C28DA">
      <w:pPr>
        <w:pStyle w:val="ListParagraph"/>
        <w:ind w:left="360"/>
      </w:pPr>
      <w:r>
        <w:rPr>
          <w:noProof/>
        </w:rPr>
        <w:drawing>
          <wp:inline distT="0" distB="0" distL="0" distR="0">
            <wp:extent cx="1267818" cy="1151237"/>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1268940" cy="1152256"/>
                    </a:xfrm>
                    <a:prstGeom prst="rect">
                      <a:avLst/>
                    </a:prstGeom>
                  </pic:spPr>
                </pic:pic>
              </a:graphicData>
            </a:graphic>
          </wp:inline>
        </w:drawing>
      </w:r>
    </w:p>
    <w:p w:rsidR="002C28DA" w:rsidRPr="002D1529" w:rsidRDefault="002C28DA" w:rsidP="002C28DA">
      <w:pPr>
        <w:pStyle w:val="ListParagraph"/>
        <w:ind w:left="360"/>
      </w:pPr>
      <w:r w:rsidRPr="00E85AEE">
        <w:t xml:space="preserve">After a successful revert, a message like the following will be displayed: </w:t>
      </w:r>
      <w:r w:rsidR="00B27C62" w:rsidRPr="00B27C62">
        <w:rPr>
          <w:i/>
        </w:rPr>
        <w:t>Revert settled cash advancement [WDC00000001] to approved.</w:t>
      </w:r>
      <w:r w:rsidRPr="00563B6F">
        <w:rPr>
          <w:i/>
        </w:rPr>
        <w:t>.</w:t>
      </w:r>
    </w:p>
    <w:p w:rsidR="002C28DA" w:rsidRDefault="002C28DA" w:rsidP="006558DA">
      <w:pPr>
        <w:pStyle w:val="ListParagraph"/>
        <w:numPr>
          <w:ilvl w:val="0"/>
          <w:numId w:val="37"/>
        </w:numPr>
      </w:pPr>
      <w:r w:rsidRPr="002D1529">
        <w:lastRenderedPageBreak/>
        <w:t xml:space="preserve">Once the revert is successful, the finance staff (such as the </w:t>
      </w:r>
      <w:r w:rsidRPr="002D1529">
        <w:rPr>
          <w:i/>
        </w:rPr>
        <w:t>acct</w:t>
      </w:r>
      <w:r w:rsidRPr="002D1529">
        <w:t xml:space="preserve"> user) may proceed to either reject or settle the expense.</w:t>
      </w:r>
    </w:p>
    <w:p w:rsidR="008F0429" w:rsidRDefault="00300628" w:rsidP="008F0429">
      <w:r w:rsidRPr="00657736">
        <w:rPr>
          <w:b/>
          <w:highlight w:val="yellow"/>
        </w:rPr>
        <w:t>Important:</w:t>
      </w:r>
      <w:r w:rsidRPr="00657736">
        <w:rPr>
          <w:highlight w:val="yellow"/>
        </w:rPr>
        <w:t xml:space="preserve"> A </w:t>
      </w:r>
      <w:r w:rsidRPr="00300628">
        <w:rPr>
          <w:highlight w:val="yellow"/>
        </w:rPr>
        <w:t>cash advancement cannot be reverted if it has already been used in a prior balance expense or petty expense.</w:t>
      </w:r>
    </w:p>
    <w:p w:rsidR="00D93F18" w:rsidRDefault="00D93F18" w:rsidP="008F0429"/>
    <w:p w:rsidR="00D93F18" w:rsidRDefault="00D93F18" w:rsidP="00D93F18">
      <w:pPr>
        <w:pStyle w:val="Heading2"/>
      </w:pPr>
      <w:bookmarkStart w:id="59" w:name="_Toc199941152"/>
      <w:r>
        <w:t>Cash Advancement SN</w:t>
      </w:r>
      <w:bookmarkEnd w:id="59"/>
    </w:p>
    <w:p w:rsidR="00D93F18" w:rsidRPr="00205BD0" w:rsidRDefault="00D93F18" w:rsidP="00D93F18">
      <w:r w:rsidRPr="00205BD0">
        <w:t>Each office has its own independent and unique expense serial numbers (SN), such as </w:t>
      </w:r>
      <w:r w:rsidRPr="00D93F18">
        <w:rPr>
          <w:b/>
        </w:rPr>
        <w:t>WDC00000001</w:t>
      </w:r>
      <w:r w:rsidRPr="00205BD0">
        <w:t>.</w:t>
      </w:r>
    </w:p>
    <w:p w:rsidR="00D93F18" w:rsidRDefault="00D93F18" w:rsidP="00D93F18">
      <w:r w:rsidRPr="00205BD0">
        <w:t>The SN format consists of the office abbreviation (e.g., WDC) followed by an 8-digit number, starting from 1.</w:t>
      </w:r>
    </w:p>
    <w:p w:rsidR="00D93F18" w:rsidRDefault="00D93F18" w:rsidP="00D93F18"/>
    <w:p w:rsidR="00D93F18" w:rsidRPr="00C46AF5" w:rsidRDefault="00D93F18" w:rsidP="00032102">
      <w:pPr>
        <w:pStyle w:val="Heading2"/>
      </w:pPr>
      <w:bookmarkStart w:id="60" w:name="_Toc199941153"/>
      <w:r>
        <w:t>Activity</w:t>
      </w:r>
      <w:bookmarkEnd w:id="60"/>
    </w:p>
    <w:p w:rsidR="00032102" w:rsidRDefault="00032102" w:rsidP="00032102">
      <w:r w:rsidRPr="00585FE3">
        <w:t xml:space="preserve">The Activity table lists all actions performed on the current </w:t>
      </w:r>
      <w:r w:rsidR="006B03DE">
        <w:t>cash advancement</w:t>
      </w:r>
      <w:r w:rsidRPr="00585FE3">
        <w:t>. Entries in this table are read-only and cannot be deleted or edited.</w:t>
      </w:r>
    </w:p>
    <w:p w:rsidR="00D93F18" w:rsidRDefault="00F31B46" w:rsidP="008F0429">
      <w:r>
        <w:rPr>
          <w:noProof/>
        </w:rPr>
        <w:drawing>
          <wp:inline distT="0" distB="0" distL="0" distR="0">
            <wp:extent cx="3268463" cy="1853852"/>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3271647" cy="1855658"/>
                    </a:xfrm>
                    <a:prstGeom prst="rect">
                      <a:avLst/>
                    </a:prstGeom>
                  </pic:spPr>
                </pic:pic>
              </a:graphicData>
            </a:graphic>
          </wp:inline>
        </w:drawing>
      </w:r>
    </w:p>
    <w:p w:rsidR="00DF05BE" w:rsidRDefault="00DF05BE" w:rsidP="008F0429"/>
    <w:p w:rsidR="00DF05BE" w:rsidRDefault="00DF05BE" w:rsidP="00DF05BE">
      <w:pPr>
        <w:pStyle w:val="Heading2"/>
      </w:pPr>
      <w:bookmarkStart w:id="61" w:name="_Toc199941154"/>
      <w:r>
        <w:t>Prior Balance</w:t>
      </w:r>
      <w:bookmarkEnd w:id="61"/>
    </w:p>
    <w:p w:rsidR="00DF25E0" w:rsidRDefault="006D672D" w:rsidP="00DF25E0">
      <w:r w:rsidRPr="006D672D">
        <w:t xml:space="preserve">Cash advancements can be used as a settlement method (prior balance) when submitting an expense claim. In </w:t>
      </w:r>
      <w:r w:rsidRPr="004B6B80">
        <w:rPr>
          <w:b/>
        </w:rPr>
        <w:t>ES006</w:t>
      </w:r>
      <w:r w:rsidRPr="006D672D">
        <w:t>, the related expense details for each cash advancement can be viewed.</w:t>
      </w:r>
    </w:p>
    <w:p w:rsidR="00391E25" w:rsidRDefault="00391E25" w:rsidP="00DF25E0">
      <w:r>
        <w:t xml:space="preserve">Open the Cash Advancement Detail page to view the </w:t>
      </w:r>
      <w:r w:rsidRPr="00921653">
        <w:rPr>
          <w:b/>
        </w:rPr>
        <w:t>Relevant Expenses</w:t>
      </w:r>
      <w:r>
        <w:t xml:space="preserve"> table, as shown in the example below.</w:t>
      </w:r>
    </w:p>
    <w:p w:rsidR="00861BB6" w:rsidRDefault="00861BB6" w:rsidP="00DF25E0">
      <w:r>
        <w:rPr>
          <w:noProof/>
        </w:rPr>
        <w:lastRenderedPageBreak/>
        <w:drawing>
          <wp:inline distT="0" distB="0" distL="0" distR="0">
            <wp:extent cx="3206663" cy="30866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208547" cy="3088477"/>
                    </a:xfrm>
                    <a:prstGeom prst="rect">
                      <a:avLst/>
                    </a:prstGeom>
                  </pic:spPr>
                </pic:pic>
              </a:graphicData>
            </a:graphic>
          </wp:inline>
        </w:drawing>
      </w:r>
    </w:p>
    <w:p w:rsidR="00DF05BE" w:rsidRDefault="00DF05BE" w:rsidP="00DF05BE"/>
    <w:p w:rsidR="00DF05BE" w:rsidRDefault="00DF05BE" w:rsidP="00DF05BE">
      <w:pPr>
        <w:pStyle w:val="Heading2"/>
      </w:pPr>
      <w:bookmarkStart w:id="62" w:name="_Toc199941155"/>
      <w:r>
        <w:t>Petty Expense</w:t>
      </w:r>
      <w:bookmarkEnd w:id="62"/>
    </w:p>
    <w:p w:rsidR="00A17DEB" w:rsidRDefault="00A17DEB" w:rsidP="00A17DEB">
      <w:r>
        <w:t xml:space="preserve">The petty administrator is allowed to settle petty expenses using cash advancement prior balances and can track the usage of those advances in </w:t>
      </w:r>
      <w:r w:rsidRPr="00A17DEB">
        <w:rPr>
          <w:b/>
        </w:rPr>
        <w:t>ES006</w:t>
      </w:r>
      <w:r>
        <w:t>.</w:t>
      </w:r>
    </w:p>
    <w:p w:rsidR="000F1F62" w:rsidRDefault="000F1F62" w:rsidP="00A17DEB">
      <w:r>
        <w:rPr>
          <w:noProof/>
        </w:rPr>
        <w:drawing>
          <wp:inline distT="0" distB="0" distL="0" distR="0">
            <wp:extent cx="5486400" cy="4229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5486400" cy="422910"/>
                    </a:xfrm>
                    <a:prstGeom prst="rect">
                      <a:avLst/>
                    </a:prstGeom>
                  </pic:spPr>
                </pic:pic>
              </a:graphicData>
            </a:graphic>
          </wp:inline>
        </w:drawing>
      </w:r>
    </w:p>
    <w:p w:rsidR="000F1F62" w:rsidRDefault="000F1F62" w:rsidP="00A17DEB">
      <w:r>
        <w:rPr>
          <w:noProof/>
        </w:rPr>
        <w:drawing>
          <wp:inline distT="0" distB="0" distL="0" distR="0">
            <wp:extent cx="2548218" cy="511348"/>
            <wp:effectExtent l="0" t="0" r="508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2551413" cy="511989"/>
                    </a:xfrm>
                    <a:prstGeom prst="rect">
                      <a:avLst/>
                    </a:prstGeom>
                  </pic:spPr>
                </pic:pic>
              </a:graphicData>
            </a:graphic>
          </wp:inline>
        </w:drawing>
      </w:r>
    </w:p>
    <w:p w:rsidR="00C84CA1" w:rsidRPr="00A17DEB" w:rsidRDefault="00C84CA1" w:rsidP="00A17DEB">
      <w:r>
        <w:rPr>
          <w:noProof/>
        </w:rPr>
        <w:drawing>
          <wp:inline distT="0" distB="0" distL="0" distR="0">
            <wp:extent cx="3361765" cy="5908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380955" cy="594179"/>
                    </a:xfrm>
                    <a:prstGeom prst="rect">
                      <a:avLst/>
                    </a:prstGeom>
                  </pic:spPr>
                </pic:pic>
              </a:graphicData>
            </a:graphic>
          </wp:inline>
        </w:drawing>
      </w:r>
    </w:p>
    <w:p w:rsidR="00E755BD" w:rsidRDefault="00E755BD" w:rsidP="00FC0ABA">
      <w:pPr>
        <w:pStyle w:val="Heading1"/>
        <w:pageBreakBefore/>
      </w:pPr>
      <w:bookmarkStart w:id="63" w:name="_Toc199941156"/>
      <w:r w:rsidRPr="00E755BD">
        <w:lastRenderedPageBreak/>
        <w:t>Prior Balance</w:t>
      </w:r>
      <w:r>
        <w:rPr>
          <w:rFonts w:hint="eastAsia"/>
        </w:rPr>
        <w:t xml:space="preserve"> Expense</w:t>
      </w:r>
      <w:bookmarkEnd w:id="63"/>
    </w:p>
    <w:p w:rsidR="00256842" w:rsidRDefault="00256842" w:rsidP="00256842">
      <w:r>
        <w:t xml:space="preserve">When submitting an expense in </w:t>
      </w:r>
      <w:r w:rsidRPr="000E35EC">
        <w:rPr>
          <w:b/>
        </w:rPr>
        <w:t>ES004</w:t>
      </w:r>
      <w:r>
        <w:t>, the claimer can</w:t>
      </w:r>
      <w:r w:rsidR="000E35EC">
        <w:t xml:space="preserve"> choose to settle it using the </w:t>
      </w:r>
      <w:r w:rsidR="000E35EC" w:rsidRPr="000E35EC">
        <w:rPr>
          <w:b/>
        </w:rPr>
        <w:t>Settle by Prior Balance</w:t>
      </w:r>
      <w:r>
        <w:t xml:space="preserve"> option.</w:t>
      </w:r>
    </w:p>
    <w:p w:rsidR="00256842" w:rsidRDefault="00256842" w:rsidP="00256842">
      <w:r>
        <w:t>The total prior balance amount may be less than or equal to the total expense amount.</w:t>
      </w:r>
    </w:p>
    <w:p w:rsidR="00256842" w:rsidRDefault="00256842" w:rsidP="00256842">
      <w:r>
        <w:t xml:space="preserve">If the prior balance amount is less than the total expense, the finance staff only needs to pay the difference (i.e., </w:t>
      </w:r>
      <w:r w:rsidR="00F635AE">
        <w:rPr>
          <w:i/>
        </w:rPr>
        <w:t>expense amount -</w:t>
      </w:r>
      <w:r w:rsidRPr="00F368DE">
        <w:rPr>
          <w:i/>
        </w:rPr>
        <w:t xml:space="preserve"> prior balance</w:t>
      </w:r>
      <w:r>
        <w:t>).</w:t>
      </w:r>
    </w:p>
    <w:p w:rsidR="00256842" w:rsidRDefault="00256842" w:rsidP="00256842"/>
    <w:p w:rsidR="00FE779B" w:rsidRDefault="00256842" w:rsidP="00256842">
      <w:pPr>
        <w:rPr>
          <w:b/>
        </w:rPr>
      </w:pPr>
      <w:r w:rsidRPr="00FE779B">
        <w:rPr>
          <w:b/>
        </w:rPr>
        <w:t>Steps to app</w:t>
      </w:r>
      <w:r w:rsidR="00FE779B">
        <w:rPr>
          <w:b/>
        </w:rPr>
        <w:t>ly for a Prior Balance expense:</w:t>
      </w:r>
    </w:p>
    <w:p w:rsidR="008346F3" w:rsidRPr="008346F3" w:rsidRDefault="00256842" w:rsidP="00256842">
      <w:pPr>
        <w:pStyle w:val="ListParagraph"/>
        <w:numPr>
          <w:ilvl w:val="0"/>
          <w:numId w:val="38"/>
        </w:numPr>
        <w:rPr>
          <w:b/>
        </w:rPr>
      </w:pPr>
      <w:r>
        <w:t xml:space="preserve">Apply for a cash advancement in </w:t>
      </w:r>
      <w:r w:rsidRPr="00D135B6">
        <w:rPr>
          <w:b/>
        </w:rPr>
        <w:t>ES006</w:t>
      </w:r>
      <w:r w:rsidR="00CF5CDA">
        <w:rPr>
          <w:b/>
        </w:rPr>
        <w:t xml:space="preserve"> </w:t>
      </w:r>
      <w:r w:rsidR="00183FA0">
        <w:rPr>
          <w:b/>
        </w:rPr>
        <w:t>-</w:t>
      </w:r>
      <w:r w:rsidR="00CF5CDA">
        <w:rPr>
          <w:b/>
        </w:rPr>
        <w:t xml:space="preserve"> Cash Advancement</w:t>
      </w:r>
      <w:r>
        <w:t>. Once it is settled, proceed to the next step.</w:t>
      </w:r>
    </w:p>
    <w:p w:rsidR="00900111" w:rsidRPr="00900111" w:rsidRDefault="00256842" w:rsidP="00256842">
      <w:pPr>
        <w:pStyle w:val="ListParagraph"/>
        <w:numPr>
          <w:ilvl w:val="0"/>
          <w:numId w:val="38"/>
        </w:numPr>
        <w:rPr>
          <w:b/>
        </w:rPr>
      </w:pPr>
      <w:r>
        <w:t xml:space="preserve">Enter the expense details in </w:t>
      </w:r>
      <w:r w:rsidRPr="008346F3">
        <w:rPr>
          <w:b/>
        </w:rPr>
        <w:t>ES004</w:t>
      </w:r>
      <w:r w:rsidR="00645D35">
        <w:rPr>
          <w:b/>
        </w:rPr>
        <w:t xml:space="preserve"> - New Expense Details</w:t>
      </w:r>
      <w:r>
        <w:t>:</w:t>
      </w:r>
    </w:p>
    <w:p w:rsidR="00E430EF" w:rsidRPr="000F404E" w:rsidRDefault="00256842" w:rsidP="00256842">
      <w:pPr>
        <w:pStyle w:val="ListParagraph"/>
        <w:numPr>
          <w:ilvl w:val="0"/>
          <w:numId w:val="39"/>
        </w:numPr>
        <w:rPr>
          <w:b/>
        </w:rPr>
      </w:pPr>
      <w:r>
        <w:t xml:space="preserve">In the Expense Application Form, set </w:t>
      </w:r>
      <w:r w:rsidRPr="008770A9">
        <w:rPr>
          <w:b/>
        </w:rPr>
        <w:t>Settle by Prior Balance</w:t>
      </w:r>
      <w:r>
        <w:t xml:space="preserve"> to </w:t>
      </w:r>
      <w:r w:rsidRPr="00FE1B80">
        <w:rPr>
          <w:b/>
        </w:rPr>
        <w:t>Yes</w:t>
      </w:r>
      <w:r>
        <w:t>.</w:t>
      </w:r>
    </w:p>
    <w:p w:rsidR="000F404E" w:rsidRDefault="000F404E" w:rsidP="000F404E">
      <w:pPr>
        <w:pStyle w:val="ListParagraph"/>
      </w:pPr>
      <w:r w:rsidRPr="001F57B5">
        <w:t>Based on the Prior Balances table and the total expense amount, the system automatically calculates and fills in the prior balance amount for each cash advancement. The claimer may adjust these values as necessary.</w:t>
      </w:r>
    </w:p>
    <w:p w:rsidR="00A60DEC" w:rsidRPr="001F57B5" w:rsidRDefault="00A60DEC" w:rsidP="000F404E">
      <w:pPr>
        <w:pStyle w:val="ListParagraph"/>
      </w:pPr>
      <w:r>
        <w:rPr>
          <w:noProof/>
        </w:rPr>
        <w:drawing>
          <wp:inline distT="0" distB="0" distL="0" distR="0">
            <wp:extent cx="2736936" cy="221230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2736936" cy="2212304"/>
                    </a:xfrm>
                    <a:prstGeom prst="rect">
                      <a:avLst/>
                    </a:prstGeom>
                  </pic:spPr>
                </pic:pic>
              </a:graphicData>
            </a:graphic>
          </wp:inline>
        </w:drawing>
      </w:r>
    </w:p>
    <w:p w:rsidR="00DD0B6D" w:rsidRPr="00BB581A" w:rsidRDefault="00256842" w:rsidP="00256842">
      <w:pPr>
        <w:pStyle w:val="ListParagraph"/>
        <w:numPr>
          <w:ilvl w:val="0"/>
          <w:numId w:val="39"/>
        </w:numPr>
        <w:rPr>
          <w:b/>
        </w:rPr>
      </w:pPr>
      <w:r>
        <w:t xml:space="preserve">In the </w:t>
      </w:r>
      <w:r w:rsidRPr="00E430EF">
        <w:rPr>
          <w:b/>
        </w:rPr>
        <w:t>Prior Balances</w:t>
      </w:r>
      <w:r>
        <w:t xml:space="preserve"> </w:t>
      </w:r>
      <w:r w:rsidR="00E430EF">
        <w:t>table</w:t>
      </w:r>
      <w:r>
        <w:t xml:space="preserve">, fill in the </w:t>
      </w:r>
      <w:r w:rsidRPr="00E430EF">
        <w:rPr>
          <w:b/>
        </w:rPr>
        <w:t>This Prior Balance</w:t>
      </w:r>
      <w:r>
        <w:t xml:space="preserve"> amount.</w:t>
      </w:r>
    </w:p>
    <w:p w:rsidR="00BB581A" w:rsidRPr="001D53AB" w:rsidRDefault="001D53AB" w:rsidP="00BB581A">
      <w:pPr>
        <w:pStyle w:val="ListParagraph"/>
        <w:rPr>
          <w:b/>
        </w:rPr>
      </w:pPr>
      <w:r w:rsidRPr="001D53AB">
        <w:rPr>
          <w:rStyle w:val="Strong"/>
          <w:b w:val="0"/>
        </w:rPr>
        <w:t xml:space="preserve">For demonstration purposes, we will change the "This Prior Balance" value of </w:t>
      </w:r>
      <w:r w:rsidRPr="001D53AB">
        <w:rPr>
          <w:rStyle w:val="Strong"/>
          <w:b w:val="0"/>
          <w:i/>
        </w:rPr>
        <w:t>WDC00000002</w:t>
      </w:r>
      <w:r w:rsidRPr="001D53AB">
        <w:rPr>
          <w:rStyle w:val="Strong"/>
          <w:b w:val="0"/>
        </w:rPr>
        <w:t xml:space="preserve"> to </w:t>
      </w:r>
      <w:r w:rsidRPr="001D53AB">
        <w:rPr>
          <w:rStyle w:val="Strong"/>
        </w:rPr>
        <w:t>50</w:t>
      </w:r>
      <w:r w:rsidRPr="001D53AB">
        <w:rPr>
          <w:rStyle w:val="Strong"/>
          <w:b w:val="0"/>
        </w:rPr>
        <w:t>.</w:t>
      </w:r>
      <w:r w:rsidRPr="001D53AB">
        <w:rPr>
          <w:b/>
        </w:rPr>
        <w:br/>
      </w:r>
      <w:r w:rsidRPr="001D53AB">
        <w:rPr>
          <w:rStyle w:val="Strong"/>
          <w:b w:val="0"/>
        </w:rPr>
        <w:t xml:space="preserve">This means the finance staff will need to pay the remaining </w:t>
      </w:r>
      <w:r w:rsidRPr="001D53AB">
        <w:rPr>
          <w:rStyle w:val="Strong"/>
        </w:rPr>
        <w:t>50</w:t>
      </w:r>
      <w:r w:rsidRPr="001D53AB">
        <w:rPr>
          <w:rStyle w:val="Strong"/>
          <w:b w:val="0"/>
        </w:rPr>
        <w:t xml:space="preserve"> to the claimer (200 - 150).</w:t>
      </w:r>
    </w:p>
    <w:p w:rsidR="001D53AB" w:rsidRPr="00DD0B6D" w:rsidRDefault="001D53AB" w:rsidP="00BB581A">
      <w:pPr>
        <w:pStyle w:val="ListParagraph"/>
        <w:rPr>
          <w:b/>
        </w:rPr>
      </w:pPr>
      <w:r>
        <w:rPr>
          <w:noProof/>
        </w:rPr>
        <w:drawing>
          <wp:inline distT="0" distB="0" distL="0" distR="0">
            <wp:extent cx="3169084" cy="79409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3171384" cy="794668"/>
                    </a:xfrm>
                    <a:prstGeom prst="rect">
                      <a:avLst/>
                    </a:prstGeom>
                  </pic:spPr>
                </pic:pic>
              </a:graphicData>
            </a:graphic>
          </wp:inline>
        </w:drawing>
      </w:r>
    </w:p>
    <w:p w:rsidR="00DD0B6D" w:rsidRDefault="00256842" w:rsidP="00DD0B6D">
      <w:pPr>
        <w:pStyle w:val="ListParagraph"/>
      </w:pPr>
      <w:r w:rsidRPr="00DD0B6D">
        <w:rPr>
          <w:b/>
        </w:rPr>
        <w:t>Note:</w:t>
      </w:r>
      <w:r>
        <w:t xml:space="preserve"> The total applied prior balance must not exceed the total expense amount.</w:t>
      </w:r>
    </w:p>
    <w:p w:rsidR="00DD0B6D" w:rsidRDefault="00DD0B6D" w:rsidP="00DD0B6D">
      <w:pPr>
        <w:pStyle w:val="ListParagraph"/>
      </w:pPr>
    </w:p>
    <w:p w:rsidR="00256842" w:rsidRPr="00502D08" w:rsidRDefault="00256842" w:rsidP="007F3F58">
      <w:pPr>
        <w:pStyle w:val="ListParagraph"/>
        <w:numPr>
          <w:ilvl w:val="0"/>
          <w:numId w:val="39"/>
        </w:numPr>
        <w:rPr>
          <w:b/>
        </w:rPr>
      </w:pPr>
      <w:r>
        <w:t xml:space="preserve">Click the </w:t>
      </w:r>
      <w:r w:rsidRPr="00502D08">
        <w:rPr>
          <w:b/>
        </w:rPr>
        <w:t>Submit</w:t>
      </w:r>
      <w:r>
        <w:t xml:space="preserve"> button to submit the expense.</w:t>
      </w:r>
    </w:p>
    <w:p w:rsidR="00502D08" w:rsidRDefault="00355FD0" w:rsidP="003B674B">
      <w:pPr>
        <w:pStyle w:val="ListParagraph"/>
        <w:ind w:left="360" w:firstLine="360"/>
        <w:rPr>
          <w:b/>
        </w:rPr>
      </w:pPr>
      <w:r>
        <w:rPr>
          <w:noProof/>
        </w:rPr>
        <w:lastRenderedPageBreak/>
        <w:drawing>
          <wp:inline distT="0" distB="0" distL="0" distR="0">
            <wp:extent cx="3951962" cy="42149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953225" cy="4216316"/>
                    </a:xfrm>
                    <a:prstGeom prst="rect">
                      <a:avLst/>
                    </a:prstGeom>
                  </pic:spPr>
                </pic:pic>
              </a:graphicData>
            </a:graphic>
          </wp:inline>
        </w:drawing>
      </w:r>
    </w:p>
    <w:p w:rsidR="00256842" w:rsidRDefault="00863D49" w:rsidP="00451ED2">
      <w:pPr>
        <w:pStyle w:val="ListParagraph"/>
        <w:ind w:left="360" w:firstLine="360"/>
      </w:pPr>
      <w:r w:rsidRPr="00B21D65">
        <w:t>As seen in the figure above, the total amount for this claim is 200, with 50 to be paid in this transaction (“This Payment”). The Associated Cash Advancement table shows information about the relevant cash advancements, along with the amounts applied to this claim.</w:t>
      </w:r>
    </w:p>
    <w:p w:rsidR="008E32AB" w:rsidRDefault="00256842" w:rsidP="00256842">
      <w:pPr>
        <w:pStyle w:val="ListParagraph"/>
        <w:numPr>
          <w:ilvl w:val="0"/>
          <w:numId w:val="38"/>
        </w:numPr>
      </w:pPr>
      <w:r w:rsidRPr="00451ED2">
        <w:t>Approval process:</w:t>
      </w:r>
    </w:p>
    <w:p w:rsidR="00A007FA" w:rsidRDefault="00256842" w:rsidP="00A007FA">
      <w:pPr>
        <w:pStyle w:val="ListParagraph"/>
        <w:ind w:left="360"/>
      </w:pPr>
      <w:r>
        <w:t>If the amount that needs to be paid is zero (i.e., fully covered by p</w:t>
      </w:r>
      <w:r w:rsidR="00D0057A">
        <w:t xml:space="preserve">rior balance), and the setting </w:t>
      </w:r>
      <w:r w:rsidRPr="00D0057A">
        <w:rPr>
          <w:b/>
        </w:rPr>
        <w:t>Enable automatic settlement upon approval</w:t>
      </w:r>
      <w:r>
        <w:t xml:space="preserve"> is enabled in </w:t>
      </w:r>
      <w:r w:rsidRPr="00460BA2">
        <w:rPr>
          <w:b/>
        </w:rPr>
        <w:t>ES001G - Settings</w:t>
      </w:r>
      <w:r>
        <w:t>,</w:t>
      </w:r>
      <w:r w:rsidR="002D342E">
        <w:t xml:space="preserve"> </w:t>
      </w:r>
      <w:r>
        <w:t>then the system will automatically mark the expense as Settled, and no further action is required from the finance staff.</w:t>
      </w:r>
      <w:r w:rsidR="00A007FA">
        <w:t xml:space="preserve"> </w:t>
      </w:r>
    </w:p>
    <w:p w:rsidR="00A669BF" w:rsidRDefault="00256842" w:rsidP="00A669BF">
      <w:pPr>
        <w:pStyle w:val="ListParagraph"/>
        <w:ind w:left="360"/>
      </w:pPr>
      <w:r>
        <w:t>If the amount to be paid is greater than zero, the finance staff will need to process the remaining payment.</w:t>
      </w:r>
    </w:p>
    <w:p w:rsidR="00256842" w:rsidRDefault="00256842" w:rsidP="00A669BF">
      <w:pPr>
        <w:pStyle w:val="ListParagraph"/>
        <w:ind w:left="360"/>
      </w:pPr>
      <w:r>
        <w:t xml:space="preserve">For example, in this case, the finance staff needs to pay </w:t>
      </w:r>
      <w:r w:rsidR="00137F11">
        <w:t>50</w:t>
      </w:r>
      <w:r>
        <w:t>.</w:t>
      </w:r>
    </w:p>
    <w:p w:rsidR="00926361" w:rsidRPr="00926361" w:rsidRDefault="00926361" w:rsidP="00926361"/>
    <w:p w:rsidR="00E755BD" w:rsidRDefault="00E755BD" w:rsidP="00FC0ABA">
      <w:pPr>
        <w:pStyle w:val="Heading1"/>
        <w:pageBreakBefore/>
      </w:pPr>
      <w:bookmarkStart w:id="64" w:name="_Toc199941157"/>
      <w:r>
        <w:rPr>
          <w:rFonts w:hint="eastAsia"/>
        </w:rPr>
        <w:lastRenderedPageBreak/>
        <w:t>Petty Expense</w:t>
      </w:r>
      <w:bookmarkEnd w:id="64"/>
    </w:p>
    <w:p w:rsidR="00B75996" w:rsidRDefault="00B75996" w:rsidP="00B75996">
      <w:r>
        <w:t xml:space="preserve">If an office has petty cash enabled in </w:t>
      </w:r>
      <w:r w:rsidRPr="00F561F7">
        <w:rPr>
          <w:b/>
        </w:rPr>
        <w:t>ES001E - Petty Expense</w:t>
      </w:r>
      <w:r>
        <w:t xml:space="preserve"> (e.g., with a maximum amount of 500), then when submitting an expense in </w:t>
      </w:r>
      <w:r w:rsidRPr="001D7650">
        <w:rPr>
          <w:b/>
        </w:rPr>
        <w:t>ES004</w:t>
      </w:r>
      <w:r w:rsidR="007F21AC">
        <w:rPr>
          <w:b/>
        </w:rPr>
        <w:t xml:space="preserve"> - New Expense Details</w:t>
      </w:r>
      <w:r>
        <w:t xml:space="preserve">, the claimer can choose to </w:t>
      </w:r>
      <w:r w:rsidRPr="001D7650">
        <w:rPr>
          <w:b/>
        </w:rPr>
        <w:t>Settle by Petty Cash</w:t>
      </w:r>
      <w:r>
        <w:t>. After approval, the expense will be paid directly by the petty administrator, without requiring</w:t>
      </w:r>
      <w:r w:rsidR="001D7650">
        <w:t xml:space="preserve"> action from the finance staff.</w:t>
      </w:r>
    </w:p>
    <w:p w:rsidR="000377CE" w:rsidRDefault="000377CE" w:rsidP="002A4F8E">
      <w:pPr>
        <w:rPr>
          <w:b/>
        </w:rPr>
      </w:pPr>
      <w:r>
        <w:rPr>
          <w:b/>
        </w:rPr>
        <w:t>Steps to claim a petty expense:</w:t>
      </w:r>
    </w:p>
    <w:p w:rsidR="000E4AF2" w:rsidRPr="00AE4BAB" w:rsidRDefault="002A4F8E" w:rsidP="002A4F8E">
      <w:pPr>
        <w:pStyle w:val="ListParagraph"/>
        <w:numPr>
          <w:ilvl w:val="0"/>
          <w:numId w:val="40"/>
        </w:numPr>
        <w:rPr>
          <w:b/>
        </w:rPr>
      </w:pPr>
      <w:r>
        <w:t xml:space="preserve">The petty administrator first applies for funds in </w:t>
      </w:r>
      <w:r w:rsidRPr="0063316E">
        <w:rPr>
          <w:b/>
        </w:rPr>
        <w:t>ES006 - Cash Advancement</w:t>
      </w:r>
      <w:r>
        <w:t xml:space="preserve"> to be used for petty expenses. Once approved, proceed to the next step.</w:t>
      </w:r>
    </w:p>
    <w:p w:rsidR="00AE4BAB" w:rsidRDefault="00AE4BAB" w:rsidP="00AE4BAB">
      <w:pPr>
        <w:pStyle w:val="ListParagraph"/>
        <w:ind w:left="360"/>
        <w:rPr>
          <w:b/>
        </w:rPr>
      </w:pPr>
      <w:r>
        <w:rPr>
          <w:noProof/>
        </w:rPr>
        <w:drawing>
          <wp:inline distT="0" distB="0" distL="0" distR="0">
            <wp:extent cx="5486400" cy="200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5486400" cy="200025"/>
                    </a:xfrm>
                    <a:prstGeom prst="rect">
                      <a:avLst/>
                    </a:prstGeom>
                  </pic:spPr>
                </pic:pic>
              </a:graphicData>
            </a:graphic>
          </wp:inline>
        </w:drawing>
      </w:r>
    </w:p>
    <w:p w:rsidR="00E12E79" w:rsidRPr="000E4AF2" w:rsidRDefault="00E12E79" w:rsidP="00AE4BAB">
      <w:pPr>
        <w:pStyle w:val="ListParagraph"/>
        <w:ind w:left="360"/>
        <w:rPr>
          <w:b/>
        </w:rPr>
      </w:pPr>
    </w:p>
    <w:p w:rsidR="002A4F8E" w:rsidRPr="00CD10F2" w:rsidRDefault="002A4F8E" w:rsidP="002A4F8E">
      <w:pPr>
        <w:pStyle w:val="ListParagraph"/>
        <w:numPr>
          <w:ilvl w:val="0"/>
          <w:numId w:val="40"/>
        </w:numPr>
        <w:rPr>
          <w:b/>
        </w:rPr>
      </w:pPr>
      <w:r>
        <w:t xml:space="preserve">The claimer fills out the expense in </w:t>
      </w:r>
      <w:r w:rsidRPr="005569C2">
        <w:rPr>
          <w:b/>
        </w:rPr>
        <w:t>ES004</w:t>
      </w:r>
      <w:r>
        <w:t xml:space="preserve">, selects </w:t>
      </w:r>
      <w:r w:rsidRPr="0082726B">
        <w:rPr>
          <w:b/>
        </w:rPr>
        <w:t>Settle by Petty Cash</w:t>
      </w:r>
      <w:r>
        <w:t xml:space="preserve"> in the Expense Application Form, and submits the request.</w:t>
      </w:r>
    </w:p>
    <w:p w:rsidR="00CD10F2" w:rsidRDefault="00CD10F2" w:rsidP="00CD10F2">
      <w:pPr>
        <w:pStyle w:val="ListParagraph"/>
        <w:ind w:left="360"/>
        <w:rPr>
          <w:b/>
        </w:rPr>
      </w:pPr>
      <w:r>
        <w:rPr>
          <w:noProof/>
        </w:rPr>
        <w:drawing>
          <wp:inline distT="0" distB="0" distL="0" distR="0">
            <wp:extent cx="3476065" cy="31481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3476065" cy="3148172"/>
                    </a:xfrm>
                    <a:prstGeom prst="rect">
                      <a:avLst/>
                    </a:prstGeom>
                  </pic:spPr>
                </pic:pic>
              </a:graphicData>
            </a:graphic>
          </wp:inline>
        </w:drawing>
      </w:r>
    </w:p>
    <w:p w:rsidR="004750FB" w:rsidRPr="004750FB" w:rsidRDefault="004750FB" w:rsidP="00CD10F2">
      <w:pPr>
        <w:pStyle w:val="ListParagraph"/>
        <w:ind w:left="360"/>
      </w:pPr>
      <w:r w:rsidRPr="004750FB">
        <w:t>ES005</w:t>
      </w:r>
      <w:r>
        <w:t xml:space="preserve"> expense </w:t>
      </w:r>
      <w:r w:rsidR="00E12E79">
        <w:t>record</w:t>
      </w:r>
      <w:r>
        <w:t>:</w:t>
      </w:r>
    </w:p>
    <w:p w:rsidR="002A4F8E" w:rsidRDefault="00CD10F2" w:rsidP="00005FB6">
      <w:pPr>
        <w:pStyle w:val="ListParagraph"/>
        <w:ind w:left="360"/>
        <w:rPr>
          <w:b/>
        </w:rPr>
      </w:pPr>
      <w:r>
        <w:rPr>
          <w:noProof/>
        </w:rPr>
        <w:drawing>
          <wp:inline distT="0" distB="0" distL="0" distR="0">
            <wp:extent cx="5486400" cy="548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5486400" cy="548005"/>
                    </a:xfrm>
                    <a:prstGeom prst="rect">
                      <a:avLst/>
                    </a:prstGeom>
                  </pic:spPr>
                </pic:pic>
              </a:graphicData>
            </a:graphic>
          </wp:inline>
        </w:drawing>
      </w:r>
    </w:p>
    <w:p w:rsidR="00E12E79" w:rsidRPr="00005FB6" w:rsidRDefault="00E12E79" w:rsidP="00005FB6">
      <w:pPr>
        <w:pStyle w:val="ListParagraph"/>
        <w:ind w:left="360"/>
        <w:rPr>
          <w:b/>
        </w:rPr>
      </w:pPr>
    </w:p>
    <w:p w:rsidR="002A4F8E" w:rsidRDefault="002A4F8E" w:rsidP="00270BC7">
      <w:pPr>
        <w:pStyle w:val="ListParagraph"/>
        <w:numPr>
          <w:ilvl w:val="0"/>
          <w:numId w:val="40"/>
        </w:numPr>
      </w:pPr>
      <w:r>
        <w:t xml:space="preserve">The approver approves the expense in </w:t>
      </w:r>
      <w:r w:rsidRPr="00D11477">
        <w:rPr>
          <w:b/>
        </w:rPr>
        <w:t>ES005</w:t>
      </w:r>
      <w:r>
        <w:t>.</w:t>
      </w:r>
    </w:p>
    <w:p w:rsidR="00F14BDE" w:rsidRDefault="00005FB6" w:rsidP="00F14BDE">
      <w:pPr>
        <w:pStyle w:val="ListParagraph"/>
        <w:ind w:left="360"/>
      </w:pPr>
      <w:r>
        <w:rPr>
          <w:noProof/>
        </w:rPr>
        <w:drawing>
          <wp:inline distT="0" distB="0" distL="0" distR="0">
            <wp:extent cx="5486400" cy="554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5486400" cy="554355"/>
                    </a:xfrm>
                    <a:prstGeom prst="rect">
                      <a:avLst/>
                    </a:prstGeom>
                  </pic:spPr>
                </pic:pic>
              </a:graphicData>
            </a:graphic>
          </wp:inline>
        </w:drawing>
      </w:r>
    </w:p>
    <w:p w:rsidR="00E12E79" w:rsidRDefault="00E12E79" w:rsidP="00F14BDE">
      <w:pPr>
        <w:pStyle w:val="ListParagraph"/>
        <w:ind w:left="360"/>
      </w:pPr>
    </w:p>
    <w:p w:rsidR="002A4F8E" w:rsidRDefault="002A4F8E" w:rsidP="00F14BDE">
      <w:pPr>
        <w:pStyle w:val="ListParagraph"/>
        <w:numPr>
          <w:ilvl w:val="0"/>
          <w:numId w:val="40"/>
        </w:numPr>
      </w:pPr>
      <w:r>
        <w:lastRenderedPageBreak/>
        <w:t xml:space="preserve">The petty administrator processes the payment in </w:t>
      </w:r>
      <w:r w:rsidRPr="00566406">
        <w:rPr>
          <w:b/>
        </w:rPr>
        <w:t>ES005</w:t>
      </w:r>
      <w:r>
        <w:t xml:space="preserve"> by selecting Settle by Prior Balance, ensuring that the total amount equals the full expense amount.</w:t>
      </w:r>
    </w:p>
    <w:p w:rsidR="00AB058E" w:rsidRDefault="00AB058E" w:rsidP="00AB058E">
      <w:pPr>
        <w:pStyle w:val="ListParagraph"/>
        <w:ind w:left="360"/>
      </w:pPr>
      <w:r>
        <w:rPr>
          <w:noProof/>
        </w:rPr>
        <w:drawing>
          <wp:inline distT="0" distB="0" distL="0" distR="0">
            <wp:extent cx="5262200" cy="37584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5262200" cy="3758453"/>
                    </a:xfrm>
                    <a:prstGeom prst="rect">
                      <a:avLst/>
                    </a:prstGeom>
                  </pic:spPr>
                </pic:pic>
              </a:graphicData>
            </a:graphic>
          </wp:inline>
        </w:drawing>
      </w:r>
    </w:p>
    <w:p w:rsidR="00FC4B44" w:rsidRDefault="00AB058E" w:rsidP="00FC4B44">
      <w:pPr>
        <w:pStyle w:val="ListParagraph"/>
        <w:ind w:left="360"/>
        <w:rPr>
          <w:rStyle w:val="Strong"/>
          <w:b w:val="0"/>
        </w:rPr>
      </w:pPr>
      <w:r w:rsidRPr="00AB058E">
        <w:rPr>
          <w:rStyle w:val="Strong"/>
          <w:b w:val="0"/>
        </w:rPr>
        <w:t>As shown in the figure, the system w</w:t>
      </w:r>
      <w:r w:rsidR="00E73F65">
        <w:rPr>
          <w:rStyle w:val="Strong"/>
          <w:b w:val="0"/>
        </w:rPr>
        <w:t xml:space="preserve">ill automatically populate the </w:t>
      </w:r>
      <w:r w:rsidRPr="00E73F65">
        <w:rPr>
          <w:rStyle w:val="Strong"/>
        </w:rPr>
        <w:t>This Prior Balance</w:t>
      </w:r>
      <w:r w:rsidRPr="00AB058E">
        <w:rPr>
          <w:rStyle w:val="Strong"/>
          <w:b w:val="0"/>
        </w:rPr>
        <w:t xml:space="preserve"> value in the </w:t>
      </w:r>
      <w:r w:rsidRPr="00A84033">
        <w:rPr>
          <w:rStyle w:val="Strong"/>
        </w:rPr>
        <w:t>Settle Petty Expense by Prior Balance Detail</w:t>
      </w:r>
      <w:r w:rsidRPr="00AB058E">
        <w:rPr>
          <w:rStyle w:val="Strong"/>
          <w:b w:val="0"/>
        </w:rPr>
        <w:t xml:space="preserve"> table.</w:t>
      </w:r>
      <w:r w:rsidRPr="00AB058E">
        <w:rPr>
          <w:b/>
        </w:rPr>
        <w:br/>
      </w:r>
      <w:r w:rsidRPr="00253FB5">
        <w:rPr>
          <w:rStyle w:val="Strong"/>
          <w:b w:val="0"/>
          <w:highlight w:val="yellow"/>
        </w:rPr>
        <w:t>If the prior balance amount is insufficient, the system will display a warning message.</w:t>
      </w:r>
    </w:p>
    <w:p w:rsidR="00FC4B44" w:rsidRDefault="00FC4B44" w:rsidP="00FC4B44">
      <w:pPr>
        <w:pStyle w:val="ListParagraph"/>
        <w:ind w:left="360"/>
        <w:rPr>
          <w:rStyle w:val="Strong"/>
          <w:b w:val="0"/>
        </w:rPr>
      </w:pPr>
    </w:p>
    <w:p w:rsidR="00FC4B44" w:rsidRDefault="002A4F8E" w:rsidP="00FC4B44">
      <w:pPr>
        <w:pStyle w:val="ListParagraph"/>
        <w:ind w:left="360"/>
      </w:pPr>
      <w:r>
        <w:t xml:space="preserve">If the setting </w:t>
      </w:r>
      <w:r w:rsidR="000B229D">
        <w:t>e</w:t>
      </w:r>
      <w:r>
        <w:t xml:space="preserve">nable automatic settlement upon approval is enabled in </w:t>
      </w:r>
      <w:r w:rsidRPr="000B229D">
        <w:rPr>
          <w:b/>
        </w:rPr>
        <w:t>ES001G - Settings</w:t>
      </w:r>
      <w:r>
        <w:t>, the system will aut</w:t>
      </w:r>
      <w:r w:rsidR="000B229D">
        <w:t>omatically mark the expense as s</w:t>
      </w:r>
      <w:r>
        <w:t>ettled, and no further action is required from the finance staff.</w:t>
      </w:r>
    </w:p>
    <w:p w:rsidR="002A4F8E" w:rsidRDefault="002A4F8E" w:rsidP="00FC4B44">
      <w:pPr>
        <w:pStyle w:val="ListParagraph"/>
        <w:ind w:left="360"/>
      </w:pPr>
      <w:r>
        <w:t xml:space="preserve">If the expense is not automatically settled in the previous step, the finance staff must manually mark it as Settled in </w:t>
      </w:r>
      <w:r w:rsidRPr="00721D1F">
        <w:rPr>
          <w:b/>
        </w:rPr>
        <w:t>ES005</w:t>
      </w:r>
      <w:r>
        <w:t>.</w:t>
      </w:r>
    </w:p>
    <w:p w:rsidR="00FC4BEF" w:rsidRDefault="00FC4BEF" w:rsidP="00FC4B44">
      <w:pPr>
        <w:pStyle w:val="ListParagraph"/>
        <w:ind w:left="360"/>
        <w:rPr>
          <w:b/>
        </w:rPr>
      </w:pPr>
      <w:r>
        <w:rPr>
          <w:noProof/>
        </w:rPr>
        <w:drawing>
          <wp:inline distT="0" distB="0" distL="0" distR="0">
            <wp:extent cx="5486400" cy="6896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5486400" cy="689610"/>
                    </a:xfrm>
                    <a:prstGeom prst="rect">
                      <a:avLst/>
                    </a:prstGeom>
                  </pic:spPr>
                </pic:pic>
              </a:graphicData>
            </a:graphic>
          </wp:inline>
        </w:drawing>
      </w:r>
    </w:p>
    <w:p w:rsidR="00AA5DAD" w:rsidRDefault="00AA5DAD" w:rsidP="00AA5DAD"/>
    <w:p w:rsidR="00BD0639" w:rsidRPr="00AA5DAD" w:rsidRDefault="00BD0639" w:rsidP="00AA5DAD">
      <w:pPr>
        <w:rPr>
          <w:b/>
        </w:rPr>
      </w:pPr>
      <w:r>
        <w:t xml:space="preserve">In </w:t>
      </w:r>
      <w:r w:rsidRPr="00116676">
        <w:rPr>
          <w:b/>
        </w:rPr>
        <w:t>ES006</w:t>
      </w:r>
      <w:r w:rsidR="00116676">
        <w:rPr>
          <w:b/>
        </w:rPr>
        <w:t xml:space="preserve"> </w:t>
      </w:r>
      <w:r w:rsidR="00B56AEB">
        <w:rPr>
          <w:b/>
        </w:rPr>
        <w:t>-</w:t>
      </w:r>
      <w:r w:rsidR="00116676">
        <w:rPr>
          <w:b/>
        </w:rPr>
        <w:t xml:space="preserve"> Cash Advancement</w:t>
      </w:r>
      <w:r>
        <w:t>, the petty administrator can review how the cash advancements have been utilized.</w:t>
      </w:r>
    </w:p>
    <w:p w:rsidR="008F056E" w:rsidRDefault="008F056E">
      <w:r>
        <w:br w:type="page"/>
      </w:r>
    </w:p>
    <w:p w:rsidR="007736BD" w:rsidRPr="0072517A" w:rsidRDefault="007736BD" w:rsidP="007736BD">
      <w:pPr>
        <w:pStyle w:val="Heading1"/>
      </w:pPr>
      <w:bookmarkStart w:id="65" w:name="_Toc199941158"/>
      <w:r>
        <w:lastRenderedPageBreak/>
        <w:t xml:space="preserve">ES101 </w:t>
      </w:r>
      <w:r w:rsidR="00740A9D">
        <w:rPr>
          <w:rFonts w:hint="eastAsia"/>
        </w:rPr>
        <w:t>-</w:t>
      </w:r>
      <w:r>
        <w:t xml:space="preserve"> Expense Report</w:t>
      </w:r>
      <w:bookmarkEnd w:id="65"/>
    </w:p>
    <w:p w:rsidR="007736BD" w:rsidRDefault="007736BD" w:rsidP="007736BD">
      <w:pPr>
        <w:spacing w:after="240" w:line="283" w:lineRule="auto"/>
        <w:ind w:right="-1080"/>
      </w:pPr>
      <w:r w:rsidRPr="00200CDA">
        <w:t>Use this report to view and download expense records by office and incurrence date range. Select the desired office and specify a date range to filter results. Click "Download" to export the data.</w:t>
      </w:r>
    </w:p>
    <w:p w:rsidR="007736BD" w:rsidRDefault="007736BD" w:rsidP="007736BD">
      <w:pPr>
        <w:spacing w:after="240" w:line="283" w:lineRule="auto"/>
        <w:ind w:right="-1080"/>
      </w:pPr>
      <w:r>
        <w:rPr>
          <w:noProof/>
        </w:rPr>
        <w:drawing>
          <wp:inline distT="0" distB="0" distL="0" distR="0">
            <wp:extent cx="5486400" cy="751181"/>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srcRect/>
                    <a:stretch>
                      <a:fillRect/>
                    </a:stretch>
                  </pic:blipFill>
                  <pic:spPr bwMode="auto">
                    <a:xfrm>
                      <a:off x="0" y="0"/>
                      <a:ext cx="5486400" cy="751181"/>
                    </a:xfrm>
                    <a:prstGeom prst="rect">
                      <a:avLst/>
                    </a:prstGeom>
                    <a:noFill/>
                    <a:ln w="9525">
                      <a:noFill/>
                      <a:miter lim="800000"/>
                      <a:headEnd/>
                      <a:tailEnd/>
                    </a:ln>
                  </pic:spPr>
                </pic:pic>
              </a:graphicData>
            </a:graphic>
          </wp:inline>
        </w:drawing>
      </w:r>
    </w:p>
    <w:p w:rsidR="007736BD" w:rsidRDefault="007736BD" w:rsidP="007736BD">
      <w:pPr>
        <w:rPr>
          <w:b/>
        </w:rPr>
      </w:pPr>
      <w:r>
        <w:rPr>
          <w:rFonts w:hint="eastAsia"/>
          <w:b/>
        </w:rPr>
        <w:t>D</w:t>
      </w:r>
      <w:r>
        <w:rPr>
          <w:b/>
        </w:rPr>
        <w:t>own</w:t>
      </w:r>
      <w:r>
        <w:rPr>
          <w:rFonts w:hint="eastAsia"/>
          <w:b/>
        </w:rPr>
        <w:t>load contents</w:t>
      </w:r>
      <w:r>
        <w:rPr>
          <w:b/>
        </w:rPr>
        <w:t>:</w:t>
      </w:r>
    </w:p>
    <w:p w:rsidR="007736BD" w:rsidRPr="0072517A" w:rsidRDefault="007736BD" w:rsidP="007736BD">
      <w:pPr>
        <w:pStyle w:val="ListParagraph"/>
        <w:numPr>
          <w:ilvl w:val="0"/>
          <w:numId w:val="47"/>
        </w:numPr>
        <w:rPr>
          <w:b/>
        </w:rPr>
      </w:pPr>
      <w:r>
        <w:rPr>
          <w:rFonts w:hint="eastAsia"/>
        </w:rPr>
        <w:t>Expense Detail</w:t>
      </w:r>
    </w:p>
    <w:p w:rsidR="007736BD" w:rsidRDefault="007736BD" w:rsidP="007736BD">
      <w:pPr>
        <w:spacing w:after="240" w:line="283" w:lineRule="auto"/>
        <w:ind w:right="-1080"/>
      </w:pPr>
      <w:r>
        <w:rPr>
          <w:noProof/>
        </w:rPr>
        <w:drawing>
          <wp:inline distT="0" distB="0" distL="0" distR="0">
            <wp:extent cx="5486400" cy="1145527"/>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a:off x="0" y="0"/>
                      <a:ext cx="5486400" cy="1145527"/>
                    </a:xfrm>
                    <a:prstGeom prst="rect">
                      <a:avLst/>
                    </a:prstGeom>
                    <a:noFill/>
                    <a:ln w="9525">
                      <a:noFill/>
                      <a:miter lim="800000"/>
                      <a:headEnd/>
                      <a:tailEnd/>
                    </a:ln>
                  </pic:spPr>
                </pic:pic>
              </a:graphicData>
            </a:graphic>
          </wp:inline>
        </w:drawing>
      </w:r>
    </w:p>
    <w:p w:rsidR="007736BD" w:rsidRDefault="007736BD" w:rsidP="007736BD">
      <w:pPr>
        <w:spacing w:after="240" w:line="283" w:lineRule="auto"/>
        <w:ind w:right="-1080"/>
      </w:pPr>
      <w:r>
        <w:rPr>
          <w:rFonts w:hint="eastAsia"/>
        </w:rPr>
        <w:t>Reporter header field description:</w:t>
      </w:r>
    </w:p>
    <w:tbl>
      <w:tblPr>
        <w:tblStyle w:val="TableGrid"/>
        <w:tblW w:w="8910" w:type="dxa"/>
        <w:tblInd w:w="108" w:type="dxa"/>
        <w:tblLook w:val="04A0" w:firstRow="1" w:lastRow="0" w:firstColumn="1" w:lastColumn="0" w:noHBand="0" w:noVBand="1"/>
      </w:tblPr>
      <w:tblGrid>
        <w:gridCol w:w="436"/>
        <w:gridCol w:w="2804"/>
        <w:gridCol w:w="5670"/>
      </w:tblGrid>
      <w:tr w:rsidR="007736BD" w:rsidTr="00B72B65">
        <w:tc>
          <w:tcPr>
            <w:tcW w:w="436" w:type="dxa"/>
            <w:shd w:val="pct12" w:color="auto" w:fill="auto"/>
          </w:tcPr>
          <w:p w:rsidR="007736BD" w:rsidRDefault="007736BD" w:rsidP="00B72B65">
            <w:r>
              <w:t>#</w:t>
            </w:r>
          </w:p>
        </w:tc>
        <w:tc>
          <w:tcPr>
            <w:tcW w:w="2804" w:type="dxa"/>
            <w:shd w:val="pct12" w:color="auto" w:fill="auto"/>
          </w:tcPr>
          <w:p w:rsidR="007736BD" w:rsidRDefault="007736BD" w:rsidP="00B72B65">
            <w:r>
              <w:t>Field</w:t>
            </w:r>
          </w:p>
        </w:tc>
        <w:tc>
          <w:tcPr>
            <w:tcW w:w="5670" w:type="dxa"/>
            <w:shd w:val="pct12" w:color="auto" w:fill="auto"/>
          </w:tcPr>
          <w:p w:rsidR="007736BD" w:rsidRDefault="007736BD" w:rsidP="00B72B65">
            <w:r>
              <w:t>Description</w:t>
            </w:r>
          </w:p>
        </w:tc>
      </w:tr>
      <w:tr w:rsidR="007736BD" w:rsidTr="00B72B65">
        <w:tc>
          <w:tcPr>
            <w:tcW w:w="436" w:type="dxa"/>
          </w:tcPr>
          <w:p w:rsidR="007736BD" w:rsidRDefault="007736BD" w:rsidP="00B72B65">
            <w:r>
              <w:t>1</w:t>
            </w:r>
          </w:p>
        </w:tc>
        <w:tc>
          <w:tcPr>
            <w:tcW w:w="2804" w:type="dxa"/>
          </w:tcPr>
          <w:p w:rsidR="007736BD" w:rsidRDefault="007736BD" w:rsidP="00B72B65">
            <w:r>
              <w:t>Office</w:t>
            </w:r>
          </w:p>
        </w:tc>
        <w:tc>
          <w:tcPr>
            <w:tcW w:w="5670" w:type="dxa"/>
          </w:tcPr>
          <w:p w:rsidR="007736BD" w:rsidRDefault="007736BD" w:rsidP="00B72B65">
            <w:r>
              <w:t xml:space="preserve">The office associated with the expenses </w:t>
            </w:r>
          </w:p>
        </w:tc>
      </w:tr>
      <w:tr w:rsidR="007736BD" w:rsidTr="00B72B65">
        <w:tc>
          <w:tcPr>
            <w:tcW w:w="436" w:type="dxa"/>
          </w:tcPr>
          <w:p w:rsidR="007736BD" w:rsidRDefault="007736BD" w:rsidP="00B72B65">
            <w:r>
              <w:t>2</w:t>
            </w:r>
          </w:p>
        </w:tc>
        <w:tc>
          <w:tcPr>
            <w:tcW w:w="2804" w:type="dxa"/>
          </w:tcPr>
          <w:p w:rsidR="007736BD" w:rsidRDefault="007736BD" w:rsidP="00B72B65">
            <w:r>
              <w:t>CCY</w:t>
            </w:r>
          </w:p>
        </w:tc>
        <w:tc>
          <w:tcPr>
            <w:tcW w:w="5670" w:type="dxa"/>
          </w:tcPr>
          <w:p w:rsidR="007736BD" w:rsidRDefault="007736BD" w:rsidP="00B72B65">
            <w:pPr>
              <w:tabs>
                <w:tab w:val="left" w:pos="3247"/>
              </w:tabs>
            </w:pPr>
            <w:r>
              <w:t>Currency code</w:t>
            </w:r>
          </w:p>
        </w:tc>
      </w:tr>
      <w:tr w:rsidR="007736BD" w:rsidTr="00B72B65">
        <w:tc>
          <w:tcPr>
            <w:tcW w:w="436" w:type="dxa"/>
          </w:tcPr>
          <w:p w:rsidR="007736BD" w:rsidRDefault="007736BD" w:rsidP="00B72B65">
            <w:r>
              <w:t>3</w:t>
            </w:r>
          </w:p>
        </w:tc>
        <w:tc>
          <w:tcPr>
            <w:tcW w:w="2804" w:type="dxa"/>
          </w:tcPr>
          <w:p w:rsidR="007736BD" w:rsidRDefault="007736BD" w:rsidP="00B72B65">
            <w:r>
              <w:t>Incurrence Date From/To</w:t>
            </w:r>
          </w:p>
        </w:tc>
        <w:tc>
          <w:tcPr>
            <w:tcW w:w="5670" w:type="dxa"/>
          </w:tcPr>
          <w:p w:rsidR="007736BD" w:rsidRDefault="007736BD" w:rsidP="00B72B65">
            <w:r>
              <w:t>Range of expense incurrence dates</w:t>
            </w:r>
          </w:p>
        </w:tc>
      </w:tr>
      <w:tr w:rsidR="007736BD" w:rsidTr="00B72B65">
        <w:tc>
          <w:tcPr>
            <w:tcW w:w="436" w:type="dxa"/>
          </w:tcPr>
          <w:p w:rsidR="007736BD" w:rsidRDefault="007736BD" w:rsidP="00B72B65">
            <w:r>
              <w:t>4</w:t>
            </w:r>
          </w:p>
        </w:tc>
        <w:tc>
          <w:tcPr>
            <w:tcW w:w="2804" w:type="dxa"/>
          </w:tcPr>
          <w:p w:rsidR="007736BD" w:rsidRDefault="007736BD" w:rsidP="00B72B65">
            <w:r>
              <w:t>Reporter</w:t>
            </w:r>
          </w:p>
        </w:tc>
        <w:tc>
          <w:tcPr>
            <w:tcW w:w="5670" w:type="dxa"/>
          </w:tcPr>
          <w:p w:rsidR="007736BD" w:rsidRDefault="007736BD" w:rsidP="00B72B65">
            <w:r>
              <w:t>The user who generated the report</w:t>
            </w:r>
          </w:p>
        </w:tc>
      </w:tr>
      <w:tr w:rsidR="007736BD" w:rsidTr="00B72B65">
        <w:tc>
          <w:tcPr>
            <w:tcW w:w="436" w:type="dxa"/>
          </w:tcPr>
          <w:p w:rsidR="007736BD" w:rsidRDefault="007736BD" w:rsidP="00B72B65">
            <w:r>
              <w:t>5</w:t>
            </w:r>
          </w:p>
        </w:tc>
        <w:tc>
          <w:tcPr>
            <w:tcW w:w="2804" w:type="dxa"/>
          </w:tcPr>
          <w:p w:rsidR="007736BD" w:rsidRDefault="007736BD" w:rsidP="00B72B65">
            <w:pPr>
              <w:tabs>
                <w:tab w:val="center" w:pos="1294"/>
              </w:tabs>
            </w:pPr>
            <w:r>
              <w:t>Report Date</w:t>
            </w:r>
          </w:p>
        </w:tc>
        <w:tc>
          <w:tcPr>
            <w:tcW w:w="5670" w:type="dxa"/>
          </w:tcPr>
          <w:p w:rsidR="007736BD" w:rsidRDefault="007736BD" w:rsidP="00B72B65">
            <w:r>
              <w:t>The date and time the report was generated</w:t>
            </w:r>
          </w:p>
        </w:tc>
      </w:tr>
    </w:tbl>
    <w:p w:rsidR="007736BD" w:rsidRDefault="007736BD" w:rsidP="007736BD">
      <w:pPr>
        <w:spacing w:after="240" w:line="283" w:lineRule="auto"/>
        <w:ind w:right="-1080"/>
      </w:pPr>
      <w:r>
        <w:rPr>
          <w:rFonts w:hint="eastAsia"/>
        </w:rPr>
        <w:t>Table column description:</w:t>
      </w:r>
    </w:p>
    <w:tbl>
      <w:tblPr>
        <w:tblStyle w:val="TableGrid"/>
        <w:tblW w:w="8910" w:type="dxa"/>
        <w:tblInd w:w="108" w:type="dxa"/>
        <w:tblLook w:val="04A0" w:firstRow="1" w:lastRow="0" w:firstColumn="1" w:lastColumn="0" w:noHBand="0" w:noVBand="1"/>
      </w:tblPr>
      <w:tblGrid>
        <w:gridCol w:w="440"/>
        <w:gridCol w:w="2803"/>
        <w:gridCol w:w="5667"/>
      </w:tblGrid>
      <w:tr w:rsidR="007736BD" w:rsidTr="00B72B65">
        <w:tc>
          <w:tcPr>
            <w:tcW w:w="440" w:type="dxa"/>
            <w:shd w:val="pct12" w:color="auto" w:fill="auto"/>
          </w:tcPr>
          <w:p w:rsidR="007736BD" w:rsidRDefault="007736BD" w:rsidP="00B72B65">
            <w:r>
              <w:t>#</w:t>
            </w:r>
          </w:p>
        </w:tc>
        <w:tc>
          <w:tcPr>
            <w:tcW w:w="2803" w:type="dxa"/>
            <w:shd w:val="pct12" w:color="auto" w:fill="auto"/>
          </w:tcPr>
          <w:p w:rsidR="007736BD" w:rsidRDefault="007736BD" w:rsidP="00B72B65">
            <w:r>
              <w:rPr>
                <w:rFonts w:hint="eastAsia"/>
              </w:rPr>
              <w:t>Column Name</w:t>
            </w:r>
          </w:p>
        </w:tc>
        <w:tc>
          <w:tcPr>
            <w:tcW w:w="5667" w:type="dxa"/>
            <w:shd w:val="pct12" w:color="auto" w:fill="auto"/>
          </w:tcPr>
          <w:p w:rsidR="007736BD" w:rsidRDefault="007736BD" w:rsidP="00B72B65">
            <w:r>
              <w:t>Description</w:t>
            </w:r>
          </w:p>
        </w:tc>
      </w:tr>
      <w:tr w:rsidR="007736BD" w:rsidTr="00B72B65">
        <w:tc>
          <w:tcPr>
            <w:tcW w:w="440" w:type="dxa"/>
          </w:tcPr>
          <w:p w:rsidR="007736BD" w:rsidRDefault="007736BD" w:rsidP="00B72B65">
            <w:r>
              <w:t>1</w:t>
            </w:r>
          </w:p>
        </w:tc>
        <w:tc>
          <w:tcPr>
            <w:tcW w:w="2803" w:type="dxa"/>
            <w:vAlign w:val="center"/>
          </w:tcPr>
          <w:p w:rsidR="007736BD" w:rsidRPr="009214F5" w:rsidRDefault="007736BD" w:rsidP="00B72B65">
            <w:pPr>
              <w:rPr>
                <w:rFonts w:eastAsia="Times New Roman" w:cstheme="minorHAnsi"/>
                <w:bCs/>
              </w:rPr>
            </w:pPr>
            <w:r w:rsidRPr="009214F5">
              <w:rPr>
                <w:rFonts w:eastAsia="Times New Roman" w:cstheme="minorHAnsi"/>
                <w:bCs/>
              </w:rPr>
              <w:t>Date</w:t>
            </w:r>
          </w:p>
        </w:tc>
        <w:tc>
          <w:tcPr>
            <w:tcW w:w="5667" w:type="dxa"/>
            <w:vAlign w:val="center"/>
          </w:tcPr>
          <w:p w:rsidR="007736BD" w:rsidRPr="009214F5" w:rsidRDefault="007736BD" w:rsidP="00B72B65">
            <w:pPr>
              <w:rPr>
                <w:rFonts w:eastAsia="Times New Roman" w:cstheme="minorHAnsi"/>
              </w:rPr>
            </w:pPr>
            <w:r w:rsidRPr="009214F5">
              <w:rPr>
                <w:rFonts w:eastAsia="Times New Roman" w:cstheme="minorHAnsi"/>
              </w:rPr>
              <w:t>The date the expense was incurred</w:t>
            </w:r>
          </w:p>
        </w:tc>
      </w:tr>
      <w:tr w:rsidR="00517835" w:rsidTr="00B72B65">
        <w:tc>
          <w:tcPr>
            <w:tcW w:w="440" w:type="dxa"/>
          </w:tcPr>
          <w:p w:rsidR="00517835" w:rsidRDefault="00517835" w:rsidP="00B72B65">
            <w:r>
              <w:rPr>
                <w:rFonts w:hint="eastAsia"/>
              </w:rPr>
              <w:t>2</w:t>
            </w:r>
          </w:p>
        </w:tc>
        <w:tc>
          <w:tcPr>
            <w:tcW w:w="2803" w:type="dxa"/>
            <w:vAlign w:val="center"/>
          </w:tcPr>
          <w:p w:rsidR="00517835" w:rsidRPr="000507C0" w:rsidRDefault="00517835" w:rsidP="00464DE9">
            <w:pPr>
              <w:rPr>
                <w:b/>
                <w:sz w:val="24"/>
                <w:szCs w:val="24"/>
              </w:rPr>
            </w:pPr>
            <w:r w:rsidRPr="000507C0">
              <w:rPr>
                <w:rStyle w:val="Strong"/>
                <w:b w:val="0"/>
              </w:rPr>
              <w:t>Description</w:t>
            </w:r>
          </w:p>
        </w:tc>
        <w:tc>
          <w:tcPr>
            <w:tcW w:w="5667" w:type="dxa"/>
            <w:vAlign w:val="center"/>
          </w:tcPr>
          <w:p w:rsidR="00517835" w:rsidRDefault="00517835" w:rsidP="00464DE9">
            <w:pPr>
              <w:rPr>
                <w:sz w:val="24"/>
                <w:szCs w:val="24"/>
              </w:rPr>
            </w:pPr>
            <w:r>
              <w:t>Description or reason for the expense</w:t>
            </w:r>
          </w:p>
        </w:tc>
      </w:tr>
      <w:tr w:rsidR="00517835" w:rsidTr="00B72B65">
        <w:tc>
          <w:tcPr>
            <w:tcW w:w="440" w:type="dxa"/>
          </w:tcPr>
          <w:p w:rsidR="00517835" w:rsidRDefault="00517835" w:rsidP="00B72B65">
            <w:r>
              <w:rPr>
                <w:rFonts w:hint="eastAsia"/>
              </w:rPr>
              <w:t>3</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Category</w:t>
            </w:r>
          </w:p>
        </w:tc>
        <w:tc>
          <w:tcPr>
            <w:tcW w:w="5667" w:type="dxa"/>
            <w:vAlign w:val="center"/>
          </w:tcPr>
          <w:p w:rsidR="00517835" w:rsidRPr="009214F5" w:rsidRDefault="00517835" w:rsidP="00B72B65">
            <w:pPr>
              <w:rPr>
                <w:rFonts w:cstheme="minorHAnsi"/>
              </w:rPr>
            </w:pPr>
            <w:r w:rsidRPr="009214F5">
              <w:rPr>
                <w:rFonts w:eastAsia="Times New Roman" w:cstheme="minorHAnsi"/>
              </w:rPr>
              <w:t xml:space="preserve">Type of expense </w:t>
            </w:r>
          </w:p>
        </w:tc>
      </w:tr>
      <w:tr w:rsidR="00517835" w:rsidTr="00B72B65">
        <w:tc>
          <w:tcPr>
            <w:tcW w:w="440" w:type="dxa"/>
          </w:tcPr>
          <w:p w:rsidR="00517835" w:rsidRDefault="00517835" w:rsidP="00B72B65">
            <w:r>
              <w:rPr>
                <w:rFonts w:hint="eastAsia"/>
              </w:rPr>
              <w:t>4</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CCY</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Currency of the expense</w:t>
            </w:r>
          </w:p>
        </w:tc>
      </w:tr>
      <w:tr w:rsidR="00517835" w:rsidTr="00B72B65">
        <w:tc>
          <w:tcPr>
            <w:tcW w:w="440" w:type="dxa"/>
          </w:tcPr>
          <w:p w:rsidR="00517835" w:rsidRDefault="00517835" w:rsidP="00B72B65">
            <w:r>
              <w:rPr>
                <w:rFonts w:hint="eastAsia"/>
              </w:rPr>
              <w:t>5</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CCY Amount</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Amount in original currency</w:t>
            </w:r>
          </w:p>
        </w:tc>
      </w:tr>
      <w:tr w:rsidR="00517835" w:rsidTr="00B72B65">
        <w:tc>
          <w:tcPr>
            <w:tcW w:w="440" w:type="dxa"/>
          </w:tcPr>
          <w:p w:rsidR="00517835" w:rsidRDefault="00517835" w:rsidP="00B72B65">
            <w:r>
              <w:rPr>
                <w:rFonts w:hint="eastAsia"/>
              </w:rPr>
              <w:t>6</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Ex-Rate</w:t>
            </w:r>
          </w:p>
        </w:tc>
        <w:tc>
          <w:tcPr>
            <w:tcW w:w="5667" w:type="dxa"/>
            <w:vAlign w:val="center"/>
          </w:tcPr>
          <w:p w:rsidR="00517835" w:rsidRPr="009214F5" w:rsidRDefault="00517835" w:rsidP="00B72B65">
            <w:pPr>
              <w:rPr>
                <w:rFonts w:cstheme="minorHAnsi"/>
              </w:rPr>
            </w:pPr>
            <w:r w:rsidRPr="009214F5">
              <w:rPr>
                <w:rFonts w:eastAsia="Times New Roman" w:cstheme="minorHAnsi"/>
              </w:rPr>
              <w:t>Exchange rate used</w:t>
            </w:r>
          </w:p>
        </w:tc>
      </w:tr>
      <w:tr w:rsidR="00517835" w:rsidTr="00B72B65">
        <w:tc>
          <w:tcPr>
            <w:tcW w:w="440" w:type="dxa"/>
          </w:tcPr>
          <w:p w:rsidR="00517835" w:rsidRDefault="00517835" w:rsidP="00B72B65">
            <w:r>
              <w:rPr>
                <w:rFonts w:hint="eastAsia"/>
              </w:rPr>
              <w:t>7</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Amount</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Converted amount in the base currency</w:t>
            </w:r>
          </w:p>
        </w:tc>
      </w:tr>
      <w:tr w:rsidR="00517835" w:rsidTr="00B72B65">
        <w:tc>
          <w:tcPr>
            <w:tcW w:w="440" w:type="dxa"/>
          </w:tcPr>
          <w:p w:rsidR="00517835" w:rsidRDefault="00517835" w:rsidP="00B72B65">
            <w:r>
              <w:rPr>
                <w:rFonts w:hint="eastAsia"/>
              </w:rPr>
              <w:t>8</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Project</w:t>
            </w:r>
          </w:p>
        </w:tc>
        <w:tc>
          <w:tcPr>
            <w:tcW w:w="5667" w:type="dxa"/>
            <w:vAlign w:val="center"/>
          </w:tcPr>
          <w:p w:rsidR="00517835" w:rsidRPr="009214F5" w:rsidRDefault="00517835" w:rsidP="00B72B65">
            <w:pPr>
              <w:rPr>
                <w:rFonts w:cstheme="minorHAnsi"/>
              </w:rPr>
            </w:pPr>
            <w:r w:rsidRPr="009214F5">
              <w:rPr>
                <w:rFonts w:eastAsia="Times New Roman" w:cstheme="minorHAnsi"/>
              </w:rPr>
              <w:t xml:space="preserve">Associated project </w:t>
            </w:r>
          </w:p>
        </w:tc>
      </w:tr>
      <w:tr w:rsidR="00517835" w:rsidTr="00B72B65">
        <w:tc>
          <w:tcPr>
            <w:tcW w:w="440" w:type="dxa"/>
          </w:tcPr>
          <w:p w:rsidR="00517835" w:rsidRDefault="00517835" w:rsidP="00B72B65">
            <w:r>
              <w:rPr>
                <w:rFonts w:hint="eastAsia"/>
              </w:rPr>
              <w:t>9</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Transaction Type</w:t>
            </w:r>
          </w:p>
        </w:tc>
        <w:tc>
          <w:tcPr>
            <w:tcW w:w="5667" w:type="dxa"/>
            <w:vAlign w:val="center"/>
          </w:tcPr>
          <w:p w:rsidR="00517835" w:rsidRPr="009214F5" w:rsidRDefault="00517835" w:rsidP="00B72B65">
            <w:pPr>
              <w:rPr>
                <w:rFonts w:cstheme="minorHAnsi"/>
              </w:rPr>
            </w:pPr>
            <w:r w:rsidRPr="009214F5">
              <w:rPr>
                <w:rFonts w:eastAsia="Times New Roman" w:cstheme="minorHAnsi"/>
              </w:rPr>
              <w:t xml:space="preserve">Method of payment </w:t>
            </w:r>
          </w:p>
        </w:tc>
      </w:tr>
      <w:tr w:rsidR="00517835" w:rsidTr="00B72B65">
        <w:tc>
          <w:tcPr>
            <w:tcW w:w="440" w:type="dxa"/>
          </w:tcPr>
          <w:p w:rsidR="00517835" w:rsidRDefault="00517835" w:rsidP="00B72B65">
            <w:r>
              <w:rPr>
                <w:rFonts w:hint="eastAsia"/>
              </w:rPr>
              <w:t>10</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Transfer No. / Payment Record Filename</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Transfer ID or attached payment file reference</w:t>
            </w:r>
          </w:p>
        </w:tc>
      </w:tr>
      <w:tr w:rsidR="00517835" w:rsidTr="00B72B65">
        <w:tc>
          <w:tcPr>
            <w:tcW w:w="440" w:type="dxa"/>
          </w:tcPr>
          <w:p w:rsidR="00517835" w:rsidRDefault="00517835" w:rsidP="00517835">
            <w:r>
              <w:rPr>
                <w:rFonts w:hint="eastAsia"/>
              </w:rPr>
              <w:t>11</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Claimer</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Name of the person claiming the expense</w:t>
            </w:r>
          </w:p>
        </w:tc>
      </w:tr>
      <w:tr w:rsidR="00517835" w:rsidTr="00B72B65">
        <w:tc>
          <w:tcPr>
            <w:tcW w:w="440" w:type="dxa"/>
          </w:tcPr>
          <w:p w:rsidR="00517835" w:rsidRDefault="00517835" w:rsidP="00517835">
            <w:r>
              <w:rPr>
                <w:rFonts w:hint="eastAsia"/>
              </w:rPr>
              <w:t>12</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Claim No.</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Expense claim number</w:t>
            </w:r>
          </w:p>
        </w:tc>
      </w:tr>
      <w:tr w:rsidR="00517835" w:rsidTr="00B72B65">
        <w:tc>
          <w:tcPr>
            <w:tcW w:w="440" w:type="dxa"/>
          </w:tcPr>
          <w:p w:rsidR="00517835" w:rsidRDefault="00517835" w:rsidP="00517835">
            <w:r>
              <w:rPr>
                <w:rFonts w:hint="eastAsia"/>
              </w:rPr>
              <w:t>13</w:t>
            </w:r>
          </w:p>
        </w:tc>
        <w:tc>
          <w:tcPr>
            <w:tcW w:w="2803" w:type="dxa"/>
            <w:vAlign w:val="center"/>
          </w:tcPr>
          <w:p w:rsidR="00517835" w:rsidRPr="009214F5" w:rsidRDefault="00517835" w:rsidP="00B72B65">
            <w:pPr>
              <w:rPr>
                <w:rFonts w:eastAsia="Times New Roman" w:cstheme="minorHAnsi"/>
              </w:rPr>
            </w:pPr>
            <w:r w:rsidRPr="009214F5">
              <w:rPr>
                <w:rFonts w:eastAsia="Times New Roman" w:cstheme="minorHAnsi"/>
                <w:bCs/>
              </w:rPr>
              <w:t>Expense Page No.</w:t>
            </w:r>
          </w:p>
        </w:tc>
        <w:tc>
          <w:tcPr>
            <w:tcW w:w="5667" w:type="dxa"/>
            <w:vAlign w:val="center"/>
          </w:tcPr>
          <w:p w:rsidR="00517835" w:rsidRPr="009214F5" w:rsidRDefault="00517835" w:rsidP="00B72B65">
            <w:pPr>
              <w:rPr>
                <w:rFonts w:eastAsia="Times New Roman" w:cstheme="minorHAnsi"/>
              </w:rPr>
            </w:pPr>
            <w:r w:rsidRPr="009214F5">
              <w:rPr>
                <w:rFonts w:eastAsia="Times New Roman" w:cstheme="minorHAnsi"/>
              </w:rPr>
              <w:t xml:space="preserve">Reference to the physical or scanned page of the expense </w:t>
            </w:r>
            <w:r w:rsidRPr="009214F5">
              <w:rPr>
                <w:rFonts w:eastAsia="Times New Roman" w:cstheme="minorHAnsi"/>
              </w:rPr>
              <w:lastRenderedPageBreak/>
              <w:t>document</w:t>
            </w:r>
          </w:p>
        </w:tc>
      </w:tr>
      <w:tr w:rsidR="00517835" w:rsidTr="00B72B65">
        <w:tc>
          <w:tcPr>
            <w:tcW w:w="440" w:type="dxa"/>
          </w:tcPr>
          <w:p w:rsidR="00517835" w:rsidRDefault="00517835" w:rsidP="00517835">
            <w:r>
              <w:rPr>
                <w:rFonts w:hint="eastAsia"/>
              </w:rPr>
              <w:lastRenderedPageBreak/>
              <w:t>14</w:t>
            </w:r>
          </w:p>
        </w:tc>
        <w:tc>
          <w:tcPr>
            <w:tcW w:w="2803" w:type="dxa"/>
            <w:vAlign w:val="center"/>
          </w:tcPr>
          <w:p w:rsidR="00517835" w:rsidRPr="009214F5" w:rsidRDefault="00517835" w:rsidP="00B72B65">
            <w:pPr>
              <w:rPr>
                <w:rFonts w:eastAsia="Times New Roman" w:cstheme="minorHAnsi"/>
                <w:bCs/>
              </w:rPr>
            </w:pPr>
            <w:r w:rsidRPr="00517835">
              <w:rPr>
                <w:rFonts w:eastAsia="Times New Roman" w:cstheme="minorHAnsi"/>
                <w:bCs/>
              </w:rPr>
              <w:t>Cash Advancement SN</w:t>
            </w:r>
          </w:p>
        </w:tc>
        <w:tc>
          <w:tcPr>
            <w:tcW w:w="5667" w:type="dxa"/>
            <w:vAlign w:val="center"/>
          </w:tcPr>
          <w:p w:rsidR="00517835" w:rsidRPr="009214F5" w:rsidRDefault="00517835" w:rsidP="00B72B65">
            <w:pPr>
              <w:rPr>
                <w:rFonts w:eastAsia="Times New Roman" w:cstheme="minorHAnsi"/>
              </w:rPr>
            </w:pPr>
            <w:r>
              <w:t>Serial number</w:t>
            </w:r>
            <w:r>
              <w:rPr>
                <w:rFonts w:hint="eastAsia"/>
              </w:rPr>
              <w:t xml:space="preserve"> of </w:t>
            </w:r>
            <w:r>
              <w:t>ca</w:t>
            </w:r>
            <w:r>
              <w:rPr>
                <w:rFonts w:hint="eastAsia"/>
              </w:rPr>
              <w:t>sh advancement</w:t>
            </w:r>
            <w:r w:rsidR="009F4739">
              <w:rPr>
                <w:rFonts w:hint="eastAsia"/>
              </w:rPr>
              <w:t xml:space="preserve"> that used in this expense</w:t>
            </w:r>
          </w:p>
        </w:tc>
      </w:tr>
    </w:tbl>
    <w:p w:rsidR="007736BD" w:rsidRPr="0072517A" w:rsidRDefault="007736BD" w:rsidP="007736BD">
      <w:pPr>
        <w:pStyle w:val="ListParagraph"/>
        <w:numPr>
          <w:ilvl w:val="0"/>
          <w:numId w:val="47"/>
        </w:numPr>
        <w:rPr>
          <w:b/>
        </w:rPr>
      </w:pPr>
      <w:r w:rsidRPr="000C2A01">
        <w:t>Payment Record File List</w:t>
      </w:r>
    </w:p>
    <w:p w:rsidR="007736BD" w:rsidRDefault="007736BD" w:rsidP="007736BD">
      <w:pPr>
        <w:spacing w:after="240" w:line="283" w:lineRule="auto"/>
        <w:ind w:right="-1080"/>
      </w:pPr>
      <w:r>
        <w:rPr>
          <w:rFonts w:hint="eastAsia"/>
          <w:noProof/>
        </w:rPr>
        <w:drawing>
          <wp:inline distT="0" distB="0" distL="0" distR="0">
            <wp:extent cx="5486400" cy="1187596"/>
            <wp:effectExtent l="1905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srcRect/>
                    <a:stretch>
                      <a:fillRect/>
                    </a:stretch>
                  </pic:blipFill>
                  <pic:spPr bwMode="auto">
                    <a:xfrm>
                      <a:off x="0" y="0"/>
                      <a:ext cx="5486400" cy="1187596"/>
                    </a:xfrm>
                    <a:prstGeom prst="rect">
                      <a:avLst/>
                    </a:prstGeom>
                    <a:noFill/>
                    <a:ln w="9525">
                      <a:noFill/>
                      <a:miter lim="800000"/>
                      <a:headEnd/>
                      <a:tailEnd/>
                    </a:ln>
                  </pic:spPr>
                </pic:pic>
              </a:graphicData>
            </a:graphic>
          </wp:inline>
        </w:drawing>
      </w:r>
    </w:p>
    <w:p w:rsidR="007736BD" w:rsidRDefault="007736BD" w:rsidP="007736BD">
      <w:pPr>
        <w:spacing w:after="240" w:line="283" w:lineRule="auto"/>
        <w:ind w:right="-1080"/>
      </w:pPr>
      <w:r>
        <w:rPr>
          <w:rFonts w:hint="eastAsia"/>
        </w:rPr>
        <w:t>Reporter header field description:</w:t>
      </w:r>
    </w:p>
    <w:tbl>
      <w:tblPr>
        <w:tblStyle w:val="TableGrid"/>
        <w:tblW w:w="8910" w:type="dxa"/>
        <w:tblInd w:w="108" w:type="dxa"/>
        <w:tblLook w:val="04A0" w:firstRow="1" w:lastRow="0" w:firstColumn="1" w:lastColumn="0" w:noHBand="0" w:noVBand="1"/>
      </w:tblPr>
      <w:tblGrid>
        <w:gridCol w:w="436"/>
        <w:gridCol w:w="2804"/>
        <w:gridCol w:w="5670"/>
      </w:tblGrid>
      <w:tr w:rsidR="007736BD" w:rsidTr="00B72B65">
        <w:tc>
          <w:tcPr>
            <w:tcW w:w="436" w:type="dxa"/>
            <w:shd w:val="pct12" w:color="auto" w:fill="auto"/>
          </w:tcPr>
          <w:p w:rsidR="007736BD" w:rsidRDefault="007736BD" w:rsidP="00B72B65">
            <w:r>
              <w:t>#</w:t>
            </w:r>
          </w:p>
        </w:tc>
        <w:tc>
          <w:tcPr>
            <w:tcW w:w="2804" w:type="dxa"/>
            <w:shd w:val="pct12" w:color="auto" w:fill="auto"/>
          </w:tcPr>
          <w:p w:rsidR="007736BD" w:rsidRDefault="007736BD" w:rsidP="00B72B65">
            <w:r>
              <w:t>Field</w:t>
            </w:r>
          </w:p>
        </w:tc>
        <w:tc>
          <w:tcPr>
            <w:tcW w:w="5670" w:type="dxa"/>
            <w:shd w:val="pct12" w:color="auto" w:fill="auto"/>
          </w:tcPr>
          <w:p w:rsidR="007736BD" w:rsidRDefault="007736BD" w:rsidP="00B72B65">
            <w:r>
              <w:t>Description</w:t>
            </w:r>
          </w:p>
        </w:tc>
      </w:tr>
      <w:tr w:rsidR="007736BD" w:rsidTr="00B72B65">
        <w:tc>
          <w:tcPr>
            <w:tcW w:w="436" w:type="dxa"/>
          </w:tcPr>
          <w:p w:rsidR="007736BD" w:rsidRDefault="007736BD" w:rsidP="00B72B65">
            <w:r>
              <w:t>1</w:t>
            </w:r>
          </w:p>
        </w:tc>
        <w:tc>
          <w:tcPr>
            <w:tcW w:w="2804" w:type="dxa"/>
          </w:tcPr>
          <w:p w:rsidR="007736BD" w:rsidRDefault="007736BD" w:rsidP="00B72B65">
            <w:r>
              <w:t>Office</w:t>
            </w:r>
          </w:p>
        </w:tc>
        <w:tc>
          <w:tcPr>
            <w:tcW w:w="5670" w:type="dxa"/>
          </w:tcPr>
          <w:p w:rsidR="007736BD" w:rsidRDefault="007736BD" w:rsidP="00B72B65">
            <w:r>
              <w:t>The office associated with the expenses (e.g., Shenzhen)</w:t>
            </w:r>
          </w:p>
        </w:tc>
      </w:tr>
      <w:tr w:rsidR="007736BD" w:rsidTr="00B72B65">
        <w:tc>
          <w:tcPr>
            <w:tcW w:w="436" w:type="dxa"/>
          </w:tcPr>
          <w:p w:rsidR="007736BD" w:rsidRDefault="007736BD" w:rsidP="00B72B65">
            <w:r>
              <w:t>2</w:t>
            </w:r>
          </w:p>
        </w:tc>
        <w:tc>
          <w:tcPr>
            <w:tcW w:w="2804" w:type="dxa"/>
          </w:tcPr>
          <w:p w:rsidR="007736BD" w:rsidRDefault="007736BD" w:rsidP="00B72B65">
            <w:r>
              <w:t>CCY</w:t>
            </w:r>
          </w:p>
        </w:tc>
        <w:tc>
          <w:tcPr>
            <w:tcW w:w="5670" w:type="dxa"/>
          </w:tcPr>
          <w:p w:rsidR="007736BD" w:rsidRDefault="007736BD" w:rsidP="00B72B65">
            <w:r>
              <w:t>Currency code (e.g., RMB)</w:t>
            </w:r>
          </w:p>
        </w:tc>
      </w:tr>
      <w:tr w:rsidR="007736BD" w:rsidTr="00B72B65">
        <w:tc>
          <w:tcPr>
            <w:tcW w:w="436" w:type="dxa"/>
          </w:tcPr>
          <w:p w:rsidR="007736BD" w:rsidRDefault="007736BD" w:rsidP="00B72B65">
            <w:r>
              <w:t>3</w:t>
            </w:r>
          </w:p>
        </w:tc>
        <w:tc>
          <w:tcPr>
            <w:tcW w:w="2804" w:type="dxa"/>
          </w:tcPr>
          <w:p w:rsidR="007736BD" w:rsidRDefault="007736BD" w:rsidP="00B72B65">
            <w:r>
              <w:t>Incurrence Date From/To</w:t>
            </w:r>
          </w:p>
        </w:tc>
        <w:tc>
          <w:tcPr>
            <w:tcW w:w="5670" w:type="dxa"/>
          </w:tcPr>
          <w:p w:rsidR="007736BD" w:rsidRDefault="007736BD" w:rsidP="00B72B65">
            <w:r>
              <w:t>Range of expense incurrence dates</w:t>
            </w:r>
          </w:p>
        </w:tc>
      </w:tr>
      <w:tr w:rsidR="007736BD" w:rsidTr="00B72B65">
        <w:tc>
          <w:tcPr>
            <w:tcW w:w="436" w:type="dxa"/>
          </w:tcPr>
          <w:p w:rsidR="007736BD" w:rsidRDefault="007736BD" w:rsidP="00B72B65">
            <w:r>
              <w:t>4</w:t>
            </w:r>
          </w:p>
        </w:tc>
        <w:tc>
          <w:tcPr>
            <w:tcW w:w="2804" w:type="dxa"/>
          </w:tcPr>
          <w:p w:rsidR="007736BD" w:rsidRDefault="007736BD" w:rsidP="00B72B65">
            <w:r>
              <w:t>Reporter</w:t>
            </w:r>
          </w:p>
        </w:tc>
        <w:tc>
          <w:tcPr>
            <w:tcW w:w="5670" w:type="dxa"/>
          </w:tcPr>
          <w:p w:rsidR="007736BD" w:rsidRDefault="007736BD" w:rsidP="00B72B65">
            <w:r>
              <w:t>The user who generated the report</w:t>
            </w:r>
          </w:p>
        </w:tc>
      </w:tr>
      <w:tr w:rsidR="007736BD" w:rsidTr="00B72B65">
        <w:tc>
          <w:tcPr>
            <w:tcW w:w="436" w:type="dxa"/>
          </w:tcPr>
          <w:p w:rsidR="007736BD" w:rsidRDefault="007736BD" w:rsidP="00B72B65">
            <w:r>
              <w:t>5</w:t>
            </w:r>
          </w:p>
        </w:tc>
        <w:tc>
          <w:tcPr>
            <w:tcW w:w="2804" w:type="dxa"/>
          </w:tcPr>
          <w:p w:rsidR="007736BD" w:rsidRDefault="007736BD" w:rsidP="00B72B65">
            <w:pPr>
              <w:tabs>
                <w:tab w:val="center" w:pos="1294"/>
              </w:tabs>
            </w:pPr>
            <w:r>
              <w:t>Report Date</w:t>
            </w:r>
          </w:p>
        </w:tc>
        <w:tc>
          <w:tcPr>
            <w:tcW w:w="5670" w:type="dxa"/>
          </w:tcPr>
          <w:p w:rsidR="007736BD" w:rsidRDefault="007736BD" w:rsidP="00B72B65">
            <w:r>
              <w:t>The date and time the report was generated</w:t>
            </w:r>
          </w:p>
        </w:tc>
      </w:tr>
    </w:tbl>
    <w:p w:rsidR="007736BD" w:rsidRDefault="007736BD" w:rsidP="007736BD">
      <w:pPr>
        <w:spacing w:after="240" w:line="283" w:lineRule="auto"/>
        <w:ind w:right="-1080"/>
      </w:pPr>
      <w:r>
        <w:rPr>
          <w:rFonts w:hint="eastAsia"/>
        </w:rPr>
        <w:t>Table column description:</w:t>
      </w:r>
    </w:p>
    <w:tbl>
      <w:tblPr>
        <w:tblStyle w:val="TableGrid"/>
        <w:tblW w:w="8910" w:type="dxa"/>
        <w:tblInd w:w="108" w:type="dxa"/>
        <w:tblLook w:val="04A0" w:firstRow="1" w:lastRow="0" w:firstColumn="1" w:lastColumn="0" w:noHBand="0" w:noVBand="1"/>
      </w:tblPr>
      <w:tblGrid>
        <w:gridCol w:w="440"/>
        <w:gridCol w:w="2803"/>
        <w:gridCol w:w="5667"/>
      </w:tblGrid>
      <w:tr w:rsidR="007736BD" w:rsidTr="00B72B65">
        <w:tc>
          <w:tcPr>
            <w:tcW w:w="440" w:type="dxa"/>
            <w:shd w:val="pct12" w:color="auto" w:fill="auto"/>
          </w:tcPr>
          <w:p w:rsidR="007736BD" w:rsidRDefault="007736BD" w:rsidP="00B72B65">
            <w:r>
              <w:t>#</w:t>
            </w:r>
          </w:p>
        </w:tc>
        <w:tc>
          <w:tcPr>
            <w:tcW w:w="2803" w:type="dxa"/>
            <w:shd w:val="pct12" w:color="auto" w:fill="auto"/>
          </w:tcPr>
          <w:p w:rsidR="007736BD" w:rsidRDefault="007736BD" w:rsidP="00B72B65">
            <w:r>
              <w:rPr>
                <w:rFonts w:hint="eastAsia"/>
              </w:rPr>
              <w:t>Column Name</w:t>
            </w:r>
          </w:p>
        </w:tc>
        <w:tc>
          <w:tcPr>
            <w:tcW w:w="5667" w:type="dxa"/>
            <w:shd w:val="pct12" w:color="auto" w:fill="auto"/>
          </w:tcPr>
          <w:p w:rsidR="007736BD" w:rsidRDefault="007736BD" w:rsidP="00B72B65">
            <w:r>
              <w:t>Description</w:t>
            </w:r>
          </w:p>
        </w:tc>
      </w:tr>
      <w:tr w:rsidR="007736BD" w:rsidTr="00B72B65">
        <w:tc>
          <w:tcPr>
            <w:tcW w:w="440" w:type="dxa"/>
          </w:tcPr>
          <w:p w:rsidR="007736BD" w:rsidRDefault="007736BD" w:rsidP="00B72B65">
            <w:r>
              <w:t>1</w:t>
            </w:r>
          </w:p>
        </w:tc>
        <w:tc>
          <w:tcPr>
            <w:tcW w:w="2803" w:type="dxa"/>
            <w:vAlign w:val="center"/>
          </w:tcPr>
          <w:p w:rsidR="007736BD" w:rsidRPr="00054ACC" w:rsidRDefault="007736BD" w:rsidP="00B72B65">
            <w:pPr>
              <w:rPr>
                <w:rFonts w:eastAsia="Times New Roman" w:cstheme="minorHAnsi"/>
              </w:rPr>
            </w:pPr>
            <w:r w:rsidRPr="00054ACC">
              <w:rPr>
                <w:rFonts w:eastAsia="Times New Roman" w:cstheme="minorHAnsi"/>
                <w:bCs/>
              </w:rPr>
              <w:t>#</w:t>
            </w:r>
          </w:p>
        </w:tc>
        <w:tc>
          <w:tcPr>
            <w:tcW w:w="5667" w:type="dxa"/>
            <w:vAlign w:val="center"/>
          </w:tcPr>
          <w:p w:rsidR="007736BD" w:rsidRPr="00054ACC" w:rsidRDefault="007736BD" w:rsidP="00B72B65">
            <w:pPr>
              <w:rPr>
                <w:rFonts w:cstheme="minorHAnsi"/>
              </w:rPr>
            </w:pPr>
            <w:r w:rsidRPr="00054ACC">
              <w:rPr>
                <w:rFonts w:eastAsia="Times New Roman" w:cstheme="minorHAnsi"/>
              </w:rPr>
              <w:t>Row number</w:t>
            </w:r>
          </w:p>
        </w:tc>
      </w:tr>
      <w:tr w:rsidR="007736BD" w:rsidTr="00B72B65">
        <w:tc>
          <w:tcPr>
            <w:tcW w:w="440" w:type="dxa"/>
          </w:tcPr>
          <w:p w:rsidR="007736BD" w:rsidRDefault="007736BD" w:rsidP="00B72B65">
            <w:r>
              <w:t>2</w:t>
            </w:r>
          </w:p>
        </w:tc>
        <w:tc>
          <w:tcPr>
            <w:tcW w:w="2803" w:type="dxa"/>
            <w:vAlign w:val="center"/>
          </w:tcPr>
          <w:p w:rsidR="007736BD" w:rsidRPr="00054ACC" w:rsidRDefault="007736BD" w:rsidP="00B72B65">
            <w:pPr>
              <w:rPr>
                <w:rFonts w:eastAsia="Times New Roman" w:cstheme="minorHAnsi"/>
              </w:rPr>
            </w:pPr>
            <w:r w:rsidRPr="00054ACC">
              <w:rPr>
                <w:rFonts w:eastAsia="Times New Roman" w:cstheme="minorHAnsi"/>
                <w:bCs/>
              </w:rPr>
              <w:t>Claim No.</w:t>
            </w:r>
          </w:p>
        </w:tc>
        <w:tc>
          <w:tcPr>
            <w:tcW w:w="5667" w:type="dxa"/>
            <w:vAlign w:val="center"/>
          </w:tcPr>
          <w:p w:rsidR="007736BD" w:rsidRPr="00054ACC" w:rsidRDefault="007736BD" w:rsidP="00B72B65">
            <w:pPr>
              <w:rPr>
                <w:rFonts w:cstheme="minorHAnsi"/>
              </w:rPr>
            </w:pPr>
            <w:r w:rsidRPr="00054ACC">
              <w:rPr>
                <w:rFonts w:eastAsia="Times New Roman" w:cstheme="minorHAnsi"/>
              </w:rPr>
              <w:t xml:space="preserve">The unique identifier of the claim being processed </w:t>
            </w:r>
          </w:p>
        </w:tc>
      </w:tr>
      <w:tr w:rsidR="007736BD" w:rsidTr="00B72B65">
        <w:tc>
          <w:tcPr>
            <w:tcW w:w="440" w:type="dxa"/>
          </w:tcPr>
          <w:p w:rsidR="007736BD" w:rsidRDefault="007736BD" w:rsidP="00B72B65">
            <w:r>
              <w:t>3</w:t>
            </w:r>
          </w:p>
        </w:tc>
        <w:tc>
          <w:tcPr>
            <w:tcW w:w="2803" w:type="dxa"/>
            <w:vAlign w:val="center"/>
          </w:tcPr>
          <w:p w:rsidR="007736BD" w:rsidRPr="00054ACC" w:rsidRDefault="007736BD" w:rsidP="00B72B65">
            <w:pPr>
              <w:rPr>
                <w:rFonts w:eastAsia="Times New Roman" w:cstheme="minorHAnsi"/>
              </w:rPr>
            </w:pPr>
            <w:r w:rsidRPr="00054ACC">
              <w:rPr>
                <w:rFonts w:eastAsia="Times New Roman" w:cstheme="minorHAnsi"/>
                <w:bCs/>
              </w:rPr>
              <w:t>Payment Record Filename</w:t>
            </w:r>
          </w:p>
        </w:tc>
        <w:tc>
          <w:tcPr>
            <w:tcW w:w="5667" w:type="dxa"/>
            <w:vAlign w:val="center"/>
          </w:tcPr>
          <w:p w:rsidR="007736BD" w:rsidRPr="00054ACC" w:rsidRDefault="007736BD" w:rsidP="00B72B65">
            <w:pPr>
              <w:rPr>
                <w:rFonts w:eastAsia="Times New Roman" w:cstheme="minorHAnsi"/>
              </w:rPr>
            </w:pPr>
            <w:r w:rsidRPr="00054ACC">
              <w:rPr>
                <w:rFonts w:eastAsia="Times New Roman" w:cstheme="minorHAnsi"/>
              </w:rPr>
              <w:t xml:space="preserve">The name of the uploaded attachment that supports the payment </w:t>
            </w:r>
          </w:p>
        </w:tc>
      </w:tr>
      <w:tr w:rsidR="007736BD" w:rsidTr="00B72B65">
        <w:tc>
          <w:tcPr>
            <w:tcW w:w="440" w:type="dxa"/>
          </w:tcPr>
          <w:p w:rsidR="007736BD" w:rsidRDefault="007736BD" w:rsidP="00B72B65">
            <w:r>
              <w:t>4</w:t>
            </w:r>
          </w:p>
        </w:tc>
        <w:tc>
          <w:tcPr>
            <w:tcW w:w="2803" w:type="dxa"/>
            <w:vAlign w:val="center"/>
          </w:tcPr>
          <w:p w:rsidR="007736BD" w:rsidRPr="00054ACC" w:rsidRDefault="007736BD" w:rsidP="00B72B65">
            <w:pPr>
              <w:rPr>
                <w:rFonts w:eastAsia="Times New Roman" w:cstheme="minorHAnsi"/>
              </w:rPr>
            </w:pPr>
            <w:r w:rsidRPr="00054ACC">
              <w:rPr>
                <w:rFonts w:eastAsia="Times New Roman" w:cstheme="minorHAnsi"/>
                <w:bCs/>
              </w:rPr>
              <w:t>Type</w:t>
            </w:r>
          </w:p>
        </w:tc>
        <w:tc>
          <w:tcPr>
            <w:tcW w:w="5667" w:type="dxa"/>
            <w:vAlign w:val="center"/>
          </w:tcPr>
          <w:p w:rsidR="007736BD" w:rsidRPr="00054ACC" w:rsidRDefault="007736BD" w:rsidP="00B72B65">
            <w:pPr>
              <w:rPr>
                <w:rFonts w:cstheme="minorHAnsi"/>
              </w:rPr>
            </w:pPr>
            <w:r w:rsidRPr="00054ACC">
              <w:rPr>
                <w:rFonts w:eastAsia="Times New Roman" w:cstheme="minorHAnsi"/>
              </w:rPr>
              <w:t>The category of the transaction</w:t>
            </w:r>
          </w:p>
        </w:tc>
      </w:tr>
      <w:tr w:rsidR="007736BD" w:rsidTr="00B72B65">
        <w:tc>
          <w:tcPr>
            <w:tcW w:w="440" w:type="dxa"/>
          </w:tcPr>
          <w:p w:rsidR="007736BD" w:rsidRDefault="007736BD" w:rsidP="00B72B65">
            <w:r>
              <w:t>5</w:t>
            </w:r>
          </w:p>
        </w:tc>
        <w:tc>
          <w:tcPr>
            <w:tcW w:w="2803" w:type="dxa"/>
            <w:vAlign w:val="center"/>
          </w:tcPr>
          <w:p w:rsidR="007736BD" w:rsidRPr="00054ACC" w:rsidRDefault="007736BD" w:rsidP="00B72B65">
            <w:pPr>
              <w:rPr>
                <w:rFonts w:eastAsia="Times New Roman" w:cstheme="minorHAnsi"/>
              </w:rPr>
            </w:pPr>
            <w:r w:rsidRPr="00054ACC">
              <w:rPr>
                <w:rFonts w:eastAsia="Times New Roman" w:cstheme="minorHAnsi"/>
                <w:bCs/>
              </w:rPr>
              <w:t>Reference Expense</w:t>
            </w:r>
          </w:p>
        </w:tc>
        <w:tc>
          <w:tcPr>
            <w:tcW w:w="5667" w:type="dxa"/>
            <w:vAlign w:val="center"/>
          </w:tcPr>
          <w:p w:rsidR="007736BD" w:rsidRPr="00054ACC" w:rsidRDefault="007736BD" w:rsidP="00B72B65">
            <w:pPr>
              <w:rPr>
                <w:rFonts w:eastAsia="Times New Roman" w:cstheme="minorHAnsi"/>
              </w:rPr>
            </w:pPr>
            <w:r w:rsidRPr="00054ACC">
              <w:rPr>
                <w:rFonts w:eastAsia="Times New Roman" w:cstheme="minorHAnsi"/>
              </w:rPr>
              <w:t>The expense claim(s) that this payment relates to, listed by their Claim No.</w:t>
            </w:r>
          </w:p>
        </w:tc>
      </w:tr>
    </w:tbl>
    <w:p w:rsidR="00B72B65" w:rsidRPr="0072517A" w:rsidRDefault="00B72B65" w:rsidP="00B72B65">
      <w:pPr>
        <w:pStyle w:val="Heading1"/>
      </w:pPr>
      <w:bookmarkStart w:id="66" w:name="_Toc199941159"/>
      <w:r>
        <w:t>ES10</w:t>
      </w:r>
      <w:r>
        <w:rPr>
          <w:rFonts w:hint="eastAsia"/>
        </w:rPr>
        <w:t>2</w:t>
      </w:r>
      <w:r>
        <w:t xml:space="preserve"> </w:t>
      </w:r>
      <w:r w:rsidR="008F3A86">
        <w:rPr>
          <w:rFonts w:hint="eastAsia"/>
        </w:rPr>
        <w:t>-</w:t>
      </w:r>
      <w:r>
        <w:rPr>
          <w:rFonts w:hint="eastAsia"/>
        </w:rPr>
        <w:t xml:space="preserve"> </w:t>
      </w:r>
      <w:r w:rsidRPr="00B72B65">
        <w:t>Cash Advancement Report</w:t>
      </w:r>
      <w:bookmarkEnd w:id="66"/>
    </w:p>
    <w:p w:rsidR="007736BD" w:rsidRDefault="00B72B65" w:rsidP="007736BD">
      <w:r>
        <w:rPr>
          <w:noProof/>
        </w:rPr>
        <w:drawing>
          <wp:inline distT="0" distB="0" distL="0" distR="0">
            <wp:extent cx="5486400" cy="901632"/>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srcRect/>
                    <a:stretch>
                      <a:fillRect/>
                    </a:stretch>
                  </pic:blipFill>
                  <pic:spPr bwMode="auto">
                    <a:xfrm>
                      <a:off x="0" y="0"/>
                      <a:ext cx="5486400" cy="901632"/>
                    </a:xfrm>
                    <a:prstGeom prst="rect">
                      <a:avLst/>
                    </a:prstGeom>
                    <a:noFill/>
                    <a:ln w="9525">
                      <a:noFill/>
                      <a:miter lim="800000"/>
                      <a:headEnd/>
                      <a:tailEnd/>
                    </a:ln>
                  </pic:spPr>
                </pic:pic>
              </a:graphicData>
            </a:graphic>
          </wp:inline>
        </w:drawing>
      </w:r>
    </w:p>
    <w:p w:rsidR="00B72B65" w:rsidRDefault="00B72B65" w:rsidP="007736BD">
      <w:r w:rsidRPr="00B72B65">
        <w:t xml:space="preserve">Use this report to view and download </w:t>
      </w:r>
      <w:r w:rsidR="00796A2B">
        <w:t>ca</w:t>
      </w:r>
      <w:r w:rsidR="00796A2B">
        <w:rPr>
          <w:rFonts w:hint="eastAsia"/>
        </w:rPr>
        <w:t>sh advancement</w:t>
      </w:r>
      <w:r w:rsidR="009866B5">
        <w:rPr>
          <w:rFonts w:hint="eastAsia"/>
        </w:rPr>
        <w:t xml:space="preserve"> report</w:t>
      </w:r>
      <w:r w:rsidRPr="00B72B65">
        <w:t xml:space="preserve">. Select the desired </w:t>
      </w:r>
      <w:r w:rsidR="00796A2B">
        <w:t>SN</w:t>
      </w:r>
      <w:r w:rsidR="00796A2B">
        <w:rPr>
          <w:rFonts w:hint="eastAsia"/>
        </w:rPr>
        <w:t>/</w:t>
      </w:r>
      <w:r w:rsidR="00796A2B" w:rsidRPr="00796A2B">
        <w:t xml:space="preserve"> </w:t>
      </w:r>
      <w:r w:rsidR="00796A2B">
        <w:t>Claimer</w:t>
      </w:r>
      <w:r w:rsidR="00796A2B">
        <w:rPr>
          <w:rFonts w:hint="eastAsia"/>
        </w:rPr>
        <w:t xml:space="preserve">/Status/Payment Record/Claim Date Range/ Approved Date Range/ Settle Date Range/ Description </w:t>
      </w:r>
      <w:r w:rsidRPr="00B72B65">
        <w:t>to filter results. Click "Download" to export the data.</w:t>
      </w:r>
    </w:p>
    <w:p w:rsidR="00796A2B" w:rsidRDefault="00796A2B" w:rsidP="00796A2B">
      <w:pPr>
        <w:rPr>
          <w:b/>
        </w:rPr>
      </w:pPr>
      <w:r>
        <w:rPr>
          <w:rFonts w:hint="eastAsia"/>
          <w:b/>
        </w:rPr>
        <w:t>D</w:t>
      </w:r>
      <w:r>
        <w:rPr>
          <w:b/>
        </w:rPr>
        <w:t>own</w:t>
      </w:r>
      <w:r>
        <w:rPr>
          <w:rFonts w:hint="eastAsia"/>
          <w:b/>
        </w:rPr>
        <w:t>load contents</w:t>
      </w:r>
      <w:r>
        <w:rPr>
          <w:b/>
        </w:rPr>
        <w:t>:</w:t>
      </w:r>
    </w:p>
    <w:p w:rsidR="00796A2B" w:rsidRDefault="009866B5" w:rsidP="007736BD">
      <w:r>
        <w:rPr>
          <w:rFonts w:hint="eastAsia"/>
          <w:noProof/>
        </w:rPr>
        <w:lastRenderedPageBreak/>
        <w:drawing>
          <wp:inline distT="0" distB="0" distL="0" distR="0">
            <wp:extent cx="5486400" cy="2279458"/>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srcRect/>
                    <a:stretch>
                      <a:fillRect/>
                    </a:stretch>
                  </pic:blipFill>
                  <pic:spPr bwMode="auto">
                    <a:xfrm>
                      <a:off x="0" y="0"/>
                      <a:ext cx="5486400" cy="2279458"/>
                    </a:xfrm>
                    <a:prstGeom prst="rect">
                      <a:avLst/>
                    </a:prstGeom>
                    <a:noFill/>
                    <a:ln w="9525">
                      <a:noFill/>
                      <a:miter lim="800000"/>
                      <a:headEnd/>
                      <a:tailEnd/>
                    </a:ln>
                  </pic:spPr>
                </pic:pic>
              </a:graphicData>
            </a:graphic>
          </wp:inline>
        </w:drawing>
      </w:r>
    </w:p>
    <w:p w:rsidR="009866B5" w:rsidRDefault="009866B5" w:rsidP="009866B5">
      <w:pPr>
        <w:spacing w:after="240" w:line="283" w:lineRule="auto"/>
        <w:ind w:right="-1080"/>
      </w:pPr>
      <w:r>
        <w:rPr>
          <w:rFonts w:hint="eastAsia"/>
        </w:rPr>
        <w:t>Reporter header field description:</w:t>
      </w:r>
    </w:p>
    <w:tbl>
      <w:tblPr>
        <w:tblStyle w:val="TableGrid"/>
        <w:tblW w:w="8910" w:type="dxa"/>
        <w:tblInd w:w="108" w:type="dxa"/>
        <w:tblLook w:val="04A0" w:firstRow="1" w:lastRow="0" w:firstColumn="1" w:lastColumn="0" w:noHBand="0" w:noVBand="1"/>
      </w:tblPr>
      <w:tblGrid>
        <w:gridCol w:w="436"/>
        <w:gridCol w:w="2804"/>
        <w:gridCol w:w="5670"/>
      </w:tblGrid>
      <w:tr w:rsidR="009866B5" w:rsidTr="00B46E0E">
        <w:tc>
          <w:tcPr>
            <w:tcW w:w="436" w:type="dxa"/>
            <w:shd w:val="pct12" w:color="auto" w:fill="auto"/>
          </w:tcPr>
          <w:p w:rsidR="009866B5" w:rsidRDefault="009866B5" w:rsidP="00B46E0E">
            <w:r>
              <w:t>#</w:t>
            </w:r>
          </w:p>
        </w:tc>
        <w:tc>
          <w:tcPr>
            <w:tcW w:w="2804" w:type="dxa"/>
            <w:shd w:val="pct12" w:color="auto" w:fill="auto"/>
          </w:tcPr>
          <w:p w:rsidR="009866B5" w:rsidRDefault="009866B5" w:rsidP="00B46E0E">
            <w:r>
              <w:t>Field</w:t>
            </w:r>
          </w:p>
        </w:tc>
        <w:tc>
          <w:tcPr>
            <w:tcW w:w="5670" w:type="dxa"/>
            <w:shd w:val="pct12" w:color="auto" w:fill="auto"/>
          </w:tcPr>
          <w:p w:rsidR="009866B5" w:rsidRDefault="009866B5" w:rsidP="00B46E0E">
            <w:r>
              <w:t>Description</w:t>
            </w:r>
          </w:p>
        </w:tc>
      </w:tr>
      <w:tr w:rsidR="009866B5" w:rsidTr="00B46E0E">
        <w:tc>
          <w:tcPr>
            <w:tcW w:w="436" w:type="dxa"/>
          </w:tcPr>
          <w:p w:rsidR="009866B5" w:rsidRDefault="009866B5" w:rsidP="00B46E0E">
            <w:r>
              <w:t>4</w:t>
            </w:r>
          </w:p>
        </w:tc>
        <w:tc>
          <w:tcPr>
            <w:tcW w:w="2804" w:type="dxa"/>
          </w:tcPr>
          <w:p w:rsidR="009866B5" w:rsidRDefault="009866B5" w:rsidP="00B46E0E">
            <w:r>
              <w:t>Reporter</w:t>
            </w:r>
          </w:p>
        </w:tc>
        <w:tc>
          <w:tcPr>
            <w:tcW w:w="5670" w:type="dxa"/>
          </w:tcPr>
          <w:p w:rsidR="009866B5" w:rsidRDefault="009866B5" w:rsidP="00B46E0E">
            <w:r>
              <w:t>The user who generated the report</w:t>
            </w:r>
          </w:p>
        </w:tc>
      </w:tr>
      <w:tr w:rsidR="009866B5" w:rsidTr="00B46E0E">
        <w:tc>
          <w:tcPr>
            <w:tcW w:w="436" w:type="dxa"/>
          </w:tcPr>
          <w:p w:rsidR="009866B5" w:rsidRDefault="009866B5" w:rsidP="00B46E0E">
            <w:r>
              <w:t>5</w:t>
            </w:r>
          </w:p>
        </w:tc>
        <w:tc>
          <w:tcPr>
            <w:tcW w:w="2804" w:type="dxa"/>
          </w:tcPr>
          <w:p w:rsidR="009866B5" w:rsidRDefault="009866B5" w:rsidP="00B46E0E">
            <w:pPr>
              <w:tabs>
                <w:tab w:val="center" w:pos="1294"/>
              </w:tabs>
            </w:pPr>
            <w:r>
              <w:t>Date</w:t>
            </w:r>
          </w:p>
        </w:tc>
        <w:tc>
          <w:tcPr>
            <w:tcW w:w="5670" w:type="dxa"/>
          </w:tcPr>
          <w:p w:rsidR="009866B5" w:rsidRDefault="009866B5" w:rsidP="00B46E0E">
            <w:r>
              <w:t>The date and time the report was generated</w:t>
            </w:r>
          </w:p>
        </w:tc>
      </w:tr>
    </w:tbl>
    <w:p w:rsidR="009866B5" w:rsidRDefault="009866B5" w:rsidP="009866B5">
      <w:pPr>
        <w:spacing w:after="240" w:line="283" w:lineRule="auto"/>
        <w:ind w:right="-1080"/>
      </w:pPr>
      <w:r w:rsidRPr="009866B5">
        <w:t>Query Conditions</w:t>
      </w:r>
      <w:r>
        <w:rPr>
          <w:rFonts w:hint="eastAsia"/>
        </w:rPr>
        <w:t xml:space="preserve"> table column description:</w:t>
      </w:r>
    </w:p>
    <w:tbl>
      <w:tblPr>
        <w:tblStyle w:val="TableGrid"/>
        <w:tblW w:w="8910" w:type="dxa"/>
        <w:tblInd w:w="108" w:type="dxa"/>
        <w:tblLook w:val="04A0" w:firstRow="1" w:lastRow="0" w:firstColumn="1" w:lastColumn="0" w:noHBand="0" w:noVBand="1"/>
      </w:tblPr>
      <w:tblGrid>
        <w:gridCol w:w="440"/>
        <w:gridCol w:w="2803"/>
        <w:gridCol w:w="5667"/>
      </w:tblGrid>
      <w:tr w:rsidR="009866B5" w:rsidTr="00B46E0E">
        <w:tc>
          <w:tcPr>
            <w:tcW w:w="440" w:type="dxa"/>
            <w:shd w:val="pct12" w:color="auto" w:fill="auto"/>
          </w:tcPr>
          <w:p w:rsidR="009866B5" w:rsidRDefault="009866B5" w:rsidP="00B46E0E">
            <w:r>
              <w:t>#</w:t>
            </w:r>
          </w:p>
        </w:tc>
        <w:tc>
          <w:tcPr>
            <w:tcW w:w="2803" w:type="dxa"/>
            <w:shd w:val="pct12" w:color="auto" w:fill="auto"/>
          </w:tcPr>
          <w:p w:rsidR="009866B5" w:rsidRDefault="009866B5" w:rsidP="00B46E0E">
            <w:r>
              <w:rPr>
                <w:rFonts w:hint="eastAsia"/>
              </w:rPr>
              <w:t>Column Name</w:t>
            </w:r>
          </w:p>
        </w:tc>
        <w:tc>
          <w:tcPr>
            <w:tcW w:w="5667" w:type="dxa"/>
            <w:shd w:val="pct12" w:color="auto" w:fill="auto"/>
          </w:tcPr>
          <w:p w:rsidR="009866B5" w:rsidRDefault="009866B5" w:rsidP="00B46E0E">
            <w:r>
              <w:t>Description</w:t>
            </w:r>
          </w:p>
        </w:tc>
      </w:tr>
      <w:tr w:rsidR="009866B5" w:rsidTr="00B46E0E">
        <w:tc>
          <w:tcPr>
            <w:tcW w:w="440" w:type="dxa"/>
          </w:tcPr>
          <w:p w:rsidR="009866B5" w:rsidRDefault="009866B5" w:rsidP="00B46E0E">
            <w:r>
              <w:t>1</w:t>
            </w:r>
          </w:p>
        </w:tc>
        <w:tc>
          <w:tcPr>
            <w:tcW w:w="2803" w:type="dxa"/>
            <w:vAlign w:val="center"/>
          </w:tcPr>
          <w:p w:rsidR="009866B5" w:rsidRPr="009214F5" w:rsidRDefault="009866B5" w:rsidP="00B46E0E">
            <w:pPr>
              <w:rPr>
                <w:rFonts w:eastAsia="Times New Roman" w:cstheme="minorHAnsi"/>
                <w:bCs/>
              </w:rPr>
            </w:pPr>
            <w:r>
              <w:t>SN</w:t>
            </w:r>
          </w:p>
        </w:tc>
        <w:tc>
          <w:tcPr>
            <w:tcW w:w="5667" w:type="dxa"/>
            <w:vAlign w:val="center"/>
          </w:tcPr>
          <w:p w:rsidR="009866B5" w:rsidRPr="009214F5" w:rsidRDefault="000507C0" w:rsidP="00B46E0E">
            <w:pPr>
              <w:rPr>
                <w:rFonts w:eastAsia="Times New Roman" w:cstheme="minorHAnsi"/>
              </w:rPr>
            </w:pPr>
            <w:r>
              <w:t>Serial number</w:t>
            </w:r>
            <w:r w:rsidR="002C7081">
              <w:rPr>
                <w:rFonts w:hint="eastAsia"/>
              </w:rPr>
              <w:t xml:space="preserve"> of </w:t>
            </w:r>
            <w:r w:rsidR="002C7081">
              <w:t>ca</w:t>
            </w:r>
            <w:r w:rsidR="002C7081">
              <w:rPr>
                <w:rFonts w:hint="eastAsia"/>
              </w:rPr>
              <w:t>sh advancement</w:t>
            </w:r>
          </w:p>
        </w:tc>
      </w:tr>
      <w:tr w:rsidR="009866B5" w:rsidTr="00B46E0E">
        <w:tc>
          <w:tcPr>
            <w:tcW w:w="440" w:type="dxa"/>
          </w:tcPr>
          <w:p w:rsidR="009866B5" w:rsidRDefault="009866B5" w:rsidP="00B46E0E">
            <w:r>
              <w:t>2</w:t>
            </w:r>
          </w:p>
        </w:tc>
        <w:tc>
          <w:tcPr>
            <w:tcW w:w="2803" w:type="dxa"/>
            <w:vAlign w:val="center"/>
          </w:tcPr>
          <w:p w:rsidR="009866B5" w:rsidRPr="009214F5" w:rsidRDefault="009866B5" w:rsidP="00B46E0E">
            <w:pPr>
              <w:rPr>
                <w:rFonts w:eastAsia="Times New Roman" w:cstheme="minorHAnsi"/>
              </w:rPr>
            </w:pPr>
            <w:r>
              <w:t>Claimer</w:t>
            </w:r>
          </w:p>
        </w:tc>
        <w:tc>
          <w:tcPr>
            <w:tcW w:w="5667" w:type="dxa"/>
            <w:vAlign w:val="center"/>
          </w:tcPr>
          <w:p w:rsidR="009866B5" w:rsidRPr="009214F5" w:rsidRDefault="000507C0" w:rsidP="00B46E0E">
            <w:pPr>
              <w:rPr>
                <w:rFonts w:cstheme="minorHAnsi"/>
              </w:rPr>
            </w:pPr>
            <w:r>
              <w:rPr>
                <w:rFonts w:cstheme="minorHAnsi" w:hint="eastAsia"/>
              </w:rPr>
              <w:t>Submit c</w:t>
            </w:r>
            <w:r w:rsidR="002C7081">
              <w:rPr>
                <w:rFonts w:cstheme="minorHAnsi" w:hint="eastAsia"/>
              </w:rPr>
              <w:t>laimer name</w:t>
            </w:r>
            <w:r w:rsidR="009866B5" w:rsidRPr="009214F5">
              <w:rPr>
                <w:rFonts w:eastAsia="Times New Roman" w:cstheme="minorHAnsi"/>
              </w:rPr>
              <w:t xml:space="preserve"> </w:t>
            </w:r>
          </w:p>
        </w:tc>
      </w:tr>
      <w:tr w:rsidR="009866B5" w:rsidTr="00B46E0E">
        <w:tc>
          <w:tcPr>
            <w:tcW w:w="440" w:type="dxa"/>
          </w:tcPr>
          <w:p w:rsidR="009866B5" w:rsidRDefault="009866B5" w:rsidP="00B46E0E">
            <w:r>
              <w:t>3</w:t>
            </w:r>
          </w:p>
        </w:tc>
        <w:tc>
          <w:tcPr>
            <w:tcW w:w="2803" w:type="dxa"/>
            <w:vAlign w:val="center"/>
          </w:tcPr>
          <w:p w:rsidR="009866B5" w:rsidRPr="009214F5" w:rsidRDefault="009866B5" w:rsidP="00B46E0E">
            <w:pPr>
              <w:rPr>
                <w:rFonts w:eastAsia="Times New Roman" w:cstheme="minorHAnsi"/>
              </w:rPr>
            </w:pPr>
            <w:r>
              <w:rPr>
                <w:rFonts w:hint="eastAsia"/>
              </w:rPr>
              <w:t>Status</w:t>
            </w:r>
          </w:p>
        </w:tc>
        <w:tc>
          <w:tcPr>
            <w:tcW w:w="5667" w:type="dxa"/>
            <w:vAlign w:val="center"/>
          </w:tcPr>
          <w:p w:rsidR="009866B5" w:rsidRPr="00CB72B1" w:rsidRDefault="00CB72B1" w:rsidP="00B46E0E">
            <w:pPr>
              <w:rPr>
                <w:rFonts w:cstheme="minorHAnsi"/>
              </w:rPr>
            </w:pPr>
            <w:r>
              <w:t>Status of the advancement</w:t>
            </w:r>
          </w:p>
        </w:tc>
      </w:tr>
      <w:tr w:rsidR="009866B5" w:rsidTr="00B46E0E">
        <w:tc>
          <w:tcPr>
            <w:tcW w:w="440" w:type="dxa"/>
          </w:tcPr>
          <w:p w:rsidR="009866B5" w:rsidRDefault="009866B5" w:rsidP="00B46E0E">
            <w:r>
              <w:t>4</w:t>
            </w:r>
          </w:p>
        </w:tc>
        <w:tc>
          <w:tcPr>
            <w:tcW w:w="2803" w:type="dxa"/>
            <w:vAlign w:val="center"/>
          </w:tcPr>
          <w:p w:rsidR="009866B5" w:rsidRPr="009214F5" w:rsidRDefault="009866B5" w:rsidP="00B46E0E">
            <w:pPr>
              <w:rPr>
                <w:rFonts w:eastAsia="Times New Roman" w:cstheme="minorHAnsi"/>
              </w:rPr>
            </w:pPr>
            <w:r>
              <w:rPr>
                <w:rFonts w:hint="eastAsia"/>
              </w:rPr>
              <w:t>Payment Record</w:t>
            </w:r>
          </w:p>
        </w:tc>
        <w:tc>
          <w:tcPr>
            <w:tcW w:w="5667" w:type="dxa"/>
            <w:vAlign w:val="center"/>
          </w:tcPr>
          <w:p w:rsidR="009866B5" w:rsidRPr="00CB72B1" w:rsidRDefault="00CB72B1" w:rsidP="00B46E0E">
            <w:pPr>
              <w:rPr>
                <w:rFonts w:cstheme="minorHAnsi"/>
              </w:rPr>
            </w:pPr>
            <w:r>
              <w:rPr>
                <w:rFonts w:hint="eastAsia"/>
              </w:rPr>
              <w:t>Payment record file name</w:t>
            </w:r>
          </w:p>
        </w:tc>
      </w:tr>
      <w:tr w:rsidR="009866B5" w:rsidTr="00B46E0E">
        <w:tc>
          <w:tcPr>
            <w:tcW w:w="440" w:type="dxa"/>
          </w:tcPr>
          <w:p w:rsidR="009866B5" w:rsidRDefault="009866B5" w:rsidP="00B46E0E">
            <w:r>
              <w:t>5</w:t>
            </w:r>
          </w:p>
        </w:tc>
        <w:tc>
          <w:tcPr>
            <w:tcW w:w="2803" w:type="dxa"/>
            <w:vAlign w:val="center"/>
          </w:tcPr>
          <w:p w:rsidR="009866B5" w:rsidRPr="009214F5" w:rsidRDefault="009866B5" w:rsidP="00B46E0E">
            <w:pPr>
              <w:rPr>
                <w:rFonts w:eastAsia="Times New Roman" w:cstheme="minorHAnsi"/>
              </w:rPr>
            </w:pPr>
            <w:r>
              <w:rPr>
                <w:rFonts w:hint="eastAsia"/>
              </w:rPr>
              <w:t>Claim Date From/To</w:t>
            </w:r>
          </w:p>
        </w:tc>
        <w:tc>
          <w:tcPr>
            <w:tcW w:w="5667" w:type="dxa"/>
            <w:vAlign w:val="center"/>
          </w:tcPr>
          <w:p w:rsidR="009866B5" w:rsidRPr="00CB72B1" w:rsidRDefault="00CB72B1" w:rsidP="00CB72B1">
            <w:pPr>
              <w:rPr>
                <w:rFonts w:cstheme="minorHAnsi"/>
              </w:rPr>
            </w:pPr>
            <w:r>
              <w:t xml:space="preserve">Range of </w:t>
            </w:r>
            <w:r>
              <w:rPr>
                <w:rFonts w:hint="eastAsia"/>
              </w:rPr>
              <w:t>claim submit</w:t>
            </w:r>
            <w:r>
              <w:t xml:space="preserve"> dates</w:t>
            </w:r>
          </w:p>
        </w:tc>
      </w:tr>
      <w:tr w:rsidR="00CB72B1" w:rsidTr="00B46E0E">
        <w:tc>
          <w:tcPr>
            <w:tcW w:w="440" w:type="dxa"/>
          </w:tcPr>
          <w:p w:rsidR="00CB72B1" w:rsidRDefault="00CB72B1" w:rsidP="00B46E0E">
            <w:r>
              <w:rPr>
                <w:rFonts w:hint="eastAsia"/>
              </w:rPr>
              <w:t>6</w:t>
            </w:r>
          </w:p>
        </w:tc>
        <w:tc>
          <w:tcPr>
            <w:tcW w:w="2803" w:type="dxa"/>
            <w:vAlign w:val="center"/>
          </w:tcPr>
          <w:p w:rsidR="00CB72B1" w:rsidRPr="009214F5" w:rsidRDefault="00CB72B1" w:rsidP="00B46E0E">
            <w:pPr>
              <w:rPr>
                <w:rFonts w:eastAsia="Times New Roman" w:cstheme="minorHAnsi"/>
              </w:rPr>
            </w:pPr>
            <w:r>
              <w:rPr>
                <w:rFonts w:hint="eastAsia"/>
              </w:rPr>
              <w:t>Approved Date From/To</w:t>
            </w:r>
          </w:p>
        </w:tc>
        <w:tc>
          <w:tcPr>
            <w:tcW w:w="5667" w:type="dxa"/>
            <w:vAlign w:val="center"/>
          </w:tcPr>
          <w:p w:rsidR="00CB72B1" w:rsidRPr="00CB72B1" w:rsidRDefault="00CB72B1" w:rsidP="00CB72B1">
            <w:pPr>
              <w:rPr>
                <w:rFonts w:cstheme="minorHAnsi"/>
              </w:rPr>
            </w:pPr>
            <w:r>
              <w:t>Range of ca</w:t>
            </w:r>
            <w:r>
              <w:rPr>
                <w:rFonts w:hint="eastAsia"/>
              </w:rPr>
              <w:t>sh advancement approved</w:t>
            </w:r>
            <w:r>
              <w:t xml:space="preserve"> dates</w:t>
            </w:r>
          </w:p>
        </w:tc>
      </w:tr>
      <w:tr w:rsidR="00CB72B1" w:rsidTr="00B46E0E">
        <w:tc>
          <w:tcPr>
            <w:tcW w:w="440" w:type="dxa"/>
          </w:tcPr>
          <w:p w:rsidR="00CB72B1" w:rsidRDefault="00CB72B1" w:rsidP="00B46E0E">
            <w:r>
              <w:rPr>
                <w:rFonts w:hint="eastAsia"/>
              </w:rPr>
              <w:t>7</w:t>
            </w:r>
          </w:p>
        </w:tc>
        <w:tc>
          <w:tcPr>
            <w:tcW w:w="2803" w:type="dxa"/>
            <w:vAlign w:val="center"/>
          </w:tcPr>
          <w:p w:rsidR="00CB72B1" w:rsidRPr="009214F5" w:rsidRDefault="00CB72B1" w:rsidP="00B46E0E">
            <w:pPr>
              <w:rPr>
                <w:rFonts w:eastAsia="Times New Roman" w:cstheme="minorHAnsi"/>
              </w:rPr>
            </w:pPr>
            <w:r>
              <w:rPr>
                <w:rFonts w:hint="eastAsia"/>
              </w:rPr>
              <w:t>Settle Date From/To</w:t>
            </w:r>
          </w:p>
        </w:tc>
        <w:tc>
          <w:tcPr>
            <w:tcW w:w="5667" w:type="dxa"/>
            <w:vAlign w:val="center"/>
          </w:tcPr>
          <w:p w:rsidR="00CB72B1" w:rsidRPr="00CB72B1" w:rsidRDefault="00CB72B1" w:rsidP="00CB72B1">
            <w:pPr>
              <w:rPr>
                <w:rFonts w:cstheme="minorHAnsi"/>
              </w:rPr>
            </w:pPr>
            <w:r>
              <w:rPr>
                <w:rFonts w:cstheme="minorHAnsi" w:hint="eastAsia"/>
              </w:rPr>
              <w:t xml:space="preserve"> </w:t>
            </w:r>
            <w:r>
              <w:t>Range of ca</w:t>
            </w:r>
            <w:r>
              <w:rPr>
                <w:rFonts w:hint="eastAsia"/>
              </w:rPr>
              <w:t>sh advancement settled</w:t>
            </w:r>
            <w:r>
              <w:t xml:space="preserve"> dates</w:t>
            </w:r>
          </w:p>
        </w:tc>
      </w:tr>
      <w:tr w:rsidR="00CB72B1" w:rsidTr="00B46E0E">
        <w:tc>
          <w:tcPr>
            <w:tcW w:w="440" w:type="dxa"/>
          </w:tcPr>
          <w:p w:rsidR="00CB72B1" w:rsidRDefault="00CB72B1" w:rsidP="00B46E0E">
            <w:r>
              <w:rPr>
                <w:rFonts w:hint="eastAsia"/>
              </w:rPr>
              <w:t>8</w:t>
            </w:r>
          </w:p>
        </w:tc>
        <w:tc>
          <w:tcPr>
            <w:tcW w:w="2803" w:type="dxa"/>
            <w:vAlign w:val="center"/>
          </w:tcPr>
          <w:p w:rsidR="00CB72B1" w:rsidRPr="009214F5" w:rsidRDefault="00CB72B1" w:rsidP="00B46E0E">
            <w:pPr>
              <w:rPr>
                <w:rFonts w:eastAsia="Times New Roman" w:cstheme="minorHAnsi"/>
              </w:rPr>
            </w:pPr>
            <w:r>
              <w:rPr>
                <w:rFonts w:hint="eastAsia"/>
              </w:rPr>
              <w:t>Description</w:t>
            </w:r>
          </w:p>
        </w:tc>
        <w:tc>
          <w:tcPr>
            <w:tcW w:w="5667" w:type="dxa"/>
            <w:vAlign w:val="center"/>
          </w:tcPr>
          <w:p w:rsidR="00CB72B1" w:rsidRPr="009214F5" w:rsidRDefault="00CB72B1" w:rsidP="00B46E0E">
            <w:pPr>
              <w:rPr>
                <w:rFonts w:eastAsia="Times New Roman" w:cstheme="minorHAnsi"/>
              </w:rPr>
            </w:pPr>
            <w:r>
              <w:rPr>
                <w:rFonts w:hint="eastAsia"/>
              </w:rPr>
              <w:t xml:space="preserve">Description of </w:t>
            </w:r>
            <w:r>
              <w:t>ca</w:t>
            </w:r>
            <w:r>
              <w:rPr>
                <w:rFonts w:hint="eastAsia"/>
              </w:rPr>
              <w:t>sh advancement</w:t>
            </w:r>
          </w:p>
        </w:tc>
      </w:tr>
    </w:tbl>
    <w:p w:rsidR="00257FE2" w:rsidRDefault="00257FE2" w:rsidP="00257FE2">
      <w:pPr>
        <w:spacing w:after="240" w:line="283" w:lineRule="auto"/>
        <w:ind w:right="-1080"/>
      </w:pPr>
      <w:r w:rsidRPr="00257FE2">
        <w:t>Cash Advancements</w:t>
      </w:r>
      <w:r>
        <w:rPr>
          <w:rFonts w:hint="eastAsia"/>
        </w:rPr>
        <w:t xml:space="preserve"> table column description:</w:t>
      </w:r>
    </w:p>
    <w:tbl>
      <w:tblPr>
        <w:tblStyle w:val="TableGrid"/>
        <w:tblW w:w="8910" w:type="dxa"/>
        <w:tblInd w:w="108" w:type="dxa"/>
        <w:tblLook w:val="04A0" w:firstRow="1" w:lastRow="0" w:firstColumn="1" w:lastColumn="0" w:noHBand="0" w:noVBand="1"/>
      </w:tblPr>
      <w:tblGrid>
        <w:gridCol w:w="440"/>
        <w:gridCol w:w="2803"/>
        <w:gridCol w:w="5667"/>
      </w:tblGrid>
      <w:tr w:rsidR="00257FE2" w:rsidTr="00B46E0E">
        <w:tc>
          <w:tcPr>
            <w:tcW w:w="440" w:type="dxa"/>
            <w:shd w:val="pct12" w:color="auto" w:fill="auto"/>
          </w:tcPr>
          <w:p w:rsidR="00257FE2" w:rsidRDefault="00257FE2" w:rsidP="00B46E0E">
            <w:r>
              <w:t>#</w:t>
            </w:r>
          </w:p>
        </w:tc>
        <w:tc>
          <w:tcPr>
            <w:tcW w:w="2803" w:type="dxa"/>
            <w:shd w:val="pct12" w:color="auto" w:fill="auto"/>
          </w:tcPr>
          <w:p w:rsidR="00257FE2" w:rsidRDefault="00257FE2" w:rsidP="00B46E0E">
            <w:r>
              <w:rPr>
                <w:rFonts w:hint="eastAsia"/>
              </w:rPr>
              <w:t>Column Name</w:t>
            </w:r>
          </w:p>
        </w:tc>
        <w:tc>
          <w:tcPr>
            <w:tcW w:w="5667" w:type="dxa"/>
            <w:shd w:val="pct12" w:color="auto" w:fill="auto"/>
          </w:tcPr>
          <w:p w:rsidR="00257FE2" w:rsidRDefault="00257FE2" w:rsidP="00B46E0E">
            <w:r>
              <w:t>Description</w:t>
            </w:r>
          </w:p>
        </w:tc>
      </w:tr>
      <w:tr w:rsidR="000507C0" w:rsidTr="00B46E0E">
        <w:tc>
          <w:tcPr>
            <w:tcW w:w="440" w:type="dxa"/>
          </w:tcPr>
          <w:p w:rsidR="000507C0" w:rsidRDefault="000507C0" w:rsidP="00B46E0E">
            <w:r>
              <w:t>2</w:t>
            </w:r>
          </w:p>
        </w:tc>
        <w:tc>
          <w:tcPr>
            <w:tcW w:w="2803" w:type="dxa"/>
            <w:vAlign w:val="center"/>
          </w:tcPr>
          <w:p w:rsidR="000507C0" w:rsidRPr="000507C0" w:rsidRDefault="000507C0">
            <w:pPr>
              <w:rPr>
                <w:b/>
                <w:sz w:val="24"/>
                <w:szCs w:val="24"/>
              </w:rPr>
            </w:pPr>
            <w:r w:rsidRPr="000507C0">
              <w:rPr>
                <w:rStyle w:val="Strong"/>
                <w:b w:val="0"/>
              </w:rPr>
              <w:t>Office</w:t>
            </w:r>
          </w:p>
        </w:tc>
        <w:tc>
          <w:tcPr>
            <w:tcW w:w="5667" w:type="dxa"/>
            <w:vAlign w:val="center"/>
          </w:tcPr>
          <w:p w:rsidR="000507C0" w:rsidRDefault="000507C0" w:rsidP="000507C0">
            <w:pPr>
              <w:rPr>
                <w:sz w:val="24"/>
                <w:szCs w:val="24"/>
              </w:rPr>
            </w:pPr>
            <w:r>
              <w:t>The office for cash advancement</w:t>
            </w:r>
          </w:p>
        </w:tc>
      </w:tr>
      <w:tr w:rsidR="000507C0" w:rsidTr="00B46E0E">
        <w:tc>
          <w:tcPr>
            <w:tcW w:w="440" w:type="dxa"/>
          </w:tcPr>
          <w:p w:rsidR="000507C0" w:rsidRDefault="000507C0" w:rsidP="00B46E0E">
            <w:r>
              <w:t>3</w:t>
            </w:r>
          </w:p>
        </w:tc>
        <w:tc>
          <w:tcPr>
            <w:tcW w:w="2803" w:type="dxa"/>
            <w:vAlign w:val="center"/>
          </w:tcPr>
          <w:p w:rsidR="000507C0" w:rsidRPr="000507C0" w:rsidRDefault="000507C0">
            <w:pPr>
              <w:rPr>
                <w:b/>
                <w:sz w:val="24"/>
                <w:szCs w:val="24"/>
              </w:rPr>
            </w:pPr>
            <w:r w:rsidRPr="000507C0">
              <w:rPr>
                <w:rStyle w:val="Strong"/>
                <w:b w:val="0"/>
              </w:rPr>
              <w:t>SN</w:t>
            </w:r>
          </w:p>
        </w:tc>
        <w:tc>
          <w:tcPr>
            <w:tcW w:w="5667" w:type="dxa"/>
            <w:vAlign w:val="center"/>
          </w:tcPr>
          <w:p w:rsidR="000507C0" w:rsidRDefault="000507C0" w:rsidP="000507C0">
            <w:pPr>
              <w:rPr>
                <w:sz w:val="24"/>
                <w:szCs w:val="24"/>
              </w:rPr>
            </w:pPr>
            <w:r>
              <w:t>Serial number of cash advancement</w:t>
            </w:r>
          </w:p>
        </w:tc>
      </w:tr>
      <w:tr w:rsidR="000507C0" w:rsidTr="00B46E0E">
        <w:tc>
          <w:tcPr>
            <w:tcW w:w="440" w:type="dxa"/>
          </w:tcPr>
          <w:p w:rsidR="000507C0" w:rsidRDefault="000507C0" w:rsidP="00B46E0E">
            <w:r>
              <w:t>4</w:t>
            </w:r>
          </w:p>
        </w:tc>
        <w:tc>
          <w:tcPr>
            <w:tcW w:w="2803" w:type="dxa"/>
            <w:vAlign w:val="center"/>
          </w:tcPr>
          <w:p w:rsidR="000507C0" w:rsidRPr="000507C0" w:rsidRDefault="000507C0">
            <w:pPr>
              <w:rPr>
                <w:b/>
                <w:sz w:val="24"/>
                <w:szCs w:val="24"/>
              </w:rPr>
            </w:pPr>
            <w:r w:rsidRPr="000507C0">
              <w:rPr>
                <w:rStyle w:val="Strong"/>
                <w:b w:val="0"/>
              </w:rPr>
              <w:t>Claimer</w:t>
            </w:r>
          </w:p>
        </w:tc>
        <w:tc>
          <w:tcPr>
            <w:tcW w:w="5667" w:type="dxa"/>
            <w:vAlign w:val="center"/>
          </w:tcPr>
          <w:p w:rsidR="000507C0" w:rsidRDefault="000507C0">
            <w:pPr>
              <w:rPr>
                <w:sz w:val="24"/>
                <w:szCs w:val="24"/>
              </w:rPr>
            </w:pPr>
            <w:r>
              <w:rPr>
                <w:rFonts w:cstheme="minorHAnsi" w:hint="eastAsia"/>
              </w:rPr>
              <w:t>Submit claimer name</w:t>
            </w:r>
          </w:p>
        </w:tc>
      </w:tr>
      <w:tr w:rsidR="000507C0" w:rsidTr="00B46E0E">
        <w:tc>
          <w:tcPr>
            <w:tcW w:w="440" w:type="dxa"/>
          </w:tcPr>
          <w:p w:rsidR="000507C0" w:rsidRDefault="000507C0" w:rsidP="00B46E0E">
            <w:r>
              <w:t>5</w:t>
            </w:r>
          </w:p>
        </w:tc>
        <w:tc>
          <w:tcPr>
            <w:tcW w:w="2803" w:type="dxa"/>
            <w:vAlign w:val="center"/>
          </w:tcPr>
          <w:p w:rsidR="000507C0" w:rsidRPr="000507C0" w:rsidRDefault="000507C0">
            <w:pPr>
              <w:rPr>
                <w:b/>
                <w:sz w:val="24"/>
                <w:szCs w:val="24"/>
              </w:rPr>
            </w:pPr>
            <w:r w:rsidRPr="000507C0">
              <w:rPr>
                <w:rStyle w:val="Strong"/>
                <w:b w:val="0"/>
              </w:rPr>
              <w:t>Claim Date</w:t>
            </w:r>
          </w:p>
        </w:tc>
        <w:tc>
          <w:tcPr>
            <w:tcW w:w="5667" w:type="dxa"/>
            <w:vAlign w:val="center"/>
          </w:tcPr>
          <w:p w:rsidR="000507C0" w:rsidRDefault="000507C0">
            <w:pPr>
              <w:rPr>
                <w:sz w:val="24"/>
                <w:szCs w:val="24"/>
              </w:rPr>
            </w:pPr>
            <w:r>
              <w:rPr>
                <w:rFonts w:hint="eastAsia"/>
              </w:rPr>
              <w:t>Claimer submit date</w:t>
            </w:r>
          </w:p>
        </w:tc>
      </w:tr>
      <w:tr w:rsidR="000507C0" w:rsidTr="00B46E0E">
        <w:tc>
          <w:tcPr>
            <w:tcW w:w="440" w:type="dxa"/>
          </w:tcPr>
          <w:p w:rsidR="000507C0" w:rsidRDefault="000507C0" w:rsidP="00B46E0E">
            <w:r>
              <w:rPr>
                <w:rFonts w:hint="eastAsia"/>
              </w:rPr>
              <w:t>6</w:t>
            </w:r>
          </w:p>
        </w:tc>
        <w:tc>
          <w:tcPr>
            <w:tcW w:w="2803" w:type="dxa"/>
            <w:vAlign w:val="center"/>
          </w:tcPr>
          <w:p w:rsidR="000507C0" w:rsidRPr="000507C0" w:rsidRDefault="000507C0">
            <w:pPr>
              <w:rPr>
                <w:b/>
                <w:sz w:val="24"/>
                <w:szCs w:val="24"/>
              </w:rPr>
            </w:pPr>
            <w:r w:rsidRPr="000507C0">
              <w:rPr>
                <w:rStyle w:val="Strong"/>
                <w:b w:val="0"/>
              </w:rPr>
              <w:t>Payee</w:t>
            </w:r>
          </w:p>
        </w:tc>
        <w:tc>
          <w:tcPr>
            <w:tcW w:w="5667" w:type="dxa"/>
            <w:vAlign w:val="center"/>
          </w:tcPr>
          <w:p w:rsidR="000507C0" w:rsidRDefault="000507C0">
            <w:pPr>
              <w:rPr>
                <w:sz w:val="24"/>
                <w:szCs w:val="24"/>
              </w:rPr>
            </w:pPr>
            <w:r>
              <w:t>The person or entity receiving the payment</w:t>
            </w:r>
          </w:p>
        </w:tc>
      </w:tr>
      <w:tr w:rsidR="000507C0" w:rsidTr="00B46E0E">
        <w:tc>
          <w:tcPr>
            <w:tcW w:w="440" w:type="dxa"/>
          </w:tcPr>
          <w:p w:rsidR="000507C0" w:rsidRDefault="000507C0" w:rsidP="00B46E0E">
            <w:r>
              <w:rPr>
                <w:rFonts w:hint="eastAsia"/>
              </w:rPr>
              <w:t>7</w:t>
            </w:r>
          </w:p>
        </w:tc>
        <w:tc>
          <w:tcPr>
            <w:tcW w:w="2803" w:type="dxa"/>
            <w:vAlign w:val="center"/>
          </w:tcPr>
          <w:p w:rsidR="000507C0" w:rsidRPr="000507C0" w:rsidRDefault="000507C0">
            <w:pPr>
              <w:rPr>
                <w:b/>
                <w:sz w:val="24"/>
                <w:szCs w:val="24"/>
              </w:rPr>
            </w:pPr>
            <w:r w:rsidRPr="000507C0">
              <w:rPr>
                <w:rStyle w:val="Strong"/>
                <w:b w:val="0"/>
              </w:rPr>
              <w:t>PO</w:t>
            </w:r>
          </w:p>
        </w:tc>
        <w:tc>
          <w:tcPr>
            <w:tcW w:w="5667" w:type="dxa"/>
            <w:vAlign w:val="center"/>
          </w:tcPr>
          <w:p w:rsidR="000507C0" w:rsidRDefault="000507C0">
            <w:pPr>
              <w:rPr>
                <w:sz w:val="24"/>
                <w:szCs w:val="24"/>
              </w:rPr>
            </w:pPr>
            <w:r>
              <w:t>Purchase Order number associated with the request</w:t>
            </w:r>
          </w:p>
        </w:tc>
      </w:tr>
      <w:tr w:rsidR="000507C0" w:rsidTr="00B46E0E">
        <w:tc>
          <w:tcPr>
            <w:tcW w:w="440" w:type="dxa"/>
          </w:tcPr>
          <w:p w:rsidR="000507C0" w:rsidRDefault="000507C0" w:rsidP="00B46E0E">
            <w:r>
              <w:rPr>
                <w:rFonts w:hint="eastAsia"/>
              </w:rPr>
              <w:t>8</w:t>
            </w:r>
          </w:p>
        </w:tc>
        <w:tc>
          <w:tcPr>
            <w:tcW w:w="2803" w:type="dxa"/>
            <w:vAlign w:val="center"/>
          </w:tcPr>
          <w:p w:rsidR="000507C0" w:rsidRPr="000507C0" w:rsidRDefault="000507C0">
            <w:pPr>
              <w:rPr>
                <w:b/>
                <w:sz w:val="24"/>
                <w:szCs w:val="24"/>
              </w:rPr>
            </w:pPr>
            <w:r w:rsidRPr="000507C0">
              <w:rPr>
                <w:rStyle w:val="Strong"/>
                <w:b w:val="0"/>
              </w:rPr>
              <w:t>Description</w:t>
            </w:r>
          </w:p>
        </w:tc>
        <w:tc>
          <w:tcPr>
            <w:tcW w:w="5667" w:type="dxa"/>
            <w:vAlign w:val="center"/>
          </w:tcPr>
          <w:p w:rsidR="000507C0" w:rsidRDefault="000507C0">
            <w:pPr>
              <w:rPr>
                <w:sz w:val="24"/>
                <w:szCs w:val="24"/>
              </w:rPr>
            </w:pPr>
            <w:r>
              <w:t>Description or reason for the cash advancement</w:t>
            </w:r>
          </w:p>
        </w:tc>
      </w:tr>
      <w:tr w:rsidR="000507C0" w:rsidTr="00B46E0E">
        <w:tc>
          <w:tcPr>
            <w:tcW w:w="440" w:type="dxa"/>
          </w:tcPr>
          <w:p w:rsidR="000507C0" w:rsidRDefault="000507C0" w:rsidP="00B46E0E">
            <w:r>
              <w:rPr>
                <w:rFonts w:hint="eastAsia"/>
              </w:rPr>
              <w:t>9</w:t>
            </w:r>
          </w:p>
        </w:tc>
        <w:tc>
          <w:tcPr>
            <w:tcW w:w="2803" w:type="dxa"/>
            <w:vAlign w:val="center"/>
          </w:tcPr>
          <w:p w:rsidR="000507C0" w:rsidRPr="000507C0" w:rsidRDefault="000507C0">
            <w:pPr>
              <w:rPr>
                <w:rStyle w:val="Strong"/>
                <w:b w:val="0"/>
              </w:rPr>
            </w:pPr>
            <w:r>
              <w:t>CCY</w:t>
            </w:r>
          </w:p>
        </w:tc>
        <w:tc>
          <w:tcPr>
            <w:tcW w:w="5667" w:type="dxa"/>
            <w:vAlign w:val="center"/>
          </w:tcPr>
          <w:p w:rsidR="000507C0" w:rsidRDefault="000507C0">
            <w:r>
              <w:t>Currency used for the transaction (e.g., HKD, RMB)</w:t>
            </w:r>
          </w:p>
        </w:tc>
      </w:tr>
      <w:tr w:rsidR="000507C0" w:rsidTr="00B46E0E">
        <w:tc>
          <w:tcPr>
            <w:tcW w:w="440" w:type="dxa"/>
          </w:tcPr>
          <w:p w:rsidR="000507C0" w:rsidRDefault="000507C0" w:rsidP="00B46E0E">
            <w:r>
              <w:rPr>
                <w:rFonts w:hint="eastAsia"/>
              </w:rPr>
              <w:t>10</w:t>
            </w:r>
          </w:p>
        </w:tc>
        <w:tc>
          <w:tcPr>
            <w:tcW w:w="2803" w:type="dxa"/>
            <w:vAlign w:val="center"/>
          </w:tcPr>
          <w:p w:rsidR="000507C0" w:rsidRPr="000507C0" w:rsidRDefault="000507C0">
            <w:pPr>
              <w:rPr>
                <w:rStyle w:val="Strong"/>
                <w:b w:val="0"/>
              </w:rPr>
            </w:pPr>
            <w:r>
              <w:t>Advance Amount</w:t>
            </w:r>
          </w:p>
        </w:tc>
        <w:tc>
          <w:tcPr>
            <w:tcW w:w="5667" w:type="dxa"/>
            <w:vAlign w:val="center"/>
          </w:tcPr>
          <w:p w:rsidR="000507C0" w:rsidRDefault="000507C0">
            <w:r>
              <w:t>The total amount of money requested in advance</w:t>
            </w:r>
          </w:p>
        </w:tc>
      </w:tr>
      <w:tr w:rsidR="000507C0" w:rsidTr="00B46E0E">
        <w:tc>
          <w:tcPr>
            <w:tcW w:w="440" w:type="dxa"/>
          </w:tcPr>
          <w:p w:rsidR="000507C0" w:rsidRDefault="000507C0" w:rsidP="00B46E0E">
            <w:r>
              <w:rPr>
                <w:rFonts w:hint="eastAsia"/>
              </w:rPr>
              <w:t>11</w:t>
            </w:r>
          </w:p>
        </w:tc>
        <w:tc>
          <w:tcPr>
            <w:tcW w:w="2803" w:type="dxa"/>
            <w:vAlign w:val="center"/>
          </w:tcPr>
          <w:p w:rsidR="000507C0" w:rsidRPr="000507C0" w:rsidRDefault="000507C0">
            <w:pPr>
              <w:rPr>
                <w:rStyle w:val="Strong"/>
                <w:b w:val="0"/>
              </w:rPr>
            </w:pPr>
            <w:r>
              <w:t>Status</w:t>
            </w:r>
          </w:p>
        </w:tc>
        <w:tc>
          <w:tcPr>
            <w:tcW w:w="5667" w:type="dxa"/>
            <w:vAlign w:val="center"/>
          </w:tcPr>
          <w:p w:rsidR="000507C0" w:rsidRDefault="000507C0">
            <w:r>
              <w:t>Current status of the claim (e.g., submitted, settled, rejected, paid)</w:t>
            </w:r>
          </w:p>
        </w:tc>
      </w:tr>
      <w:tr w:rsidR="000507C0" w:rsidTr="00B46E0E">
        <w:tc>
          <w:tcPr>
            <w:tcW w:w="440" w:type="dxa"/>
          </w:tcPr>
          <w:p w:rsidR="000507C0" w:rsidRDefault="000507C0" w:rsidP="00B46E0E">
            <w:r>
              <w:rPr>
                <w:rFonts w:hint="eastAsia"/>
              </w:rPr>
              <w:t>12</w:t>
            </w:r>
          </w:p>
        </w:tc>
        <w:tc>
          <w:tcPr>
            <w:tcW w:w="2803" w:type="dxa"/>
            <w:vAlign w:val="center"/>
          </w:tcPr>
          <w:p w:rsidR="000507C0" w:rsidRPr="000507C0" w:rsidRDefault="000507C0">
            <w:pPr>
              <w:rPr>
                <w:rStyle w:val="Strong"/>
                <w:b w:val="0"/>
              </w:rPr>
            </w:pPr>
            <w:r>
              <w:t>Approver</w:t>
            </w:r>
          </w:p>
        </w:tc>
        <w:tc>
          <w:tcPr>
            <w:tcW w:w="5667" w:type="dxa"/>
            <w:vAlign w:val="center"/>
          </w:tcPr>
          <w:p w:rsidR="000507C0" w:rsidRDefault="000507C0">
            <w:r>
              <w:t>The user who approved the cash advancement request</w:t>
            </w:r>
          </w:p>
        </w:tc>
      </w:tr>
      <w:tr w:rsidR="000507C0" w:rsidTr="00B46E0E">
        <w:tc>
          <w:tcPr>
            <w:tcW w:w="440" w:type="dxa"/>
          </w:tcPr>
          <w:p w:rsidR="000507C0" w:rsidRDefault="000507C0" w:rsidP="00B46E0E">
            <w:r>
              <w:rPr>
                <w:rFonts w:hint="eastAsia"/>
              </w:rPr>
              <w:t>13</w:t>
            </w:r>
          </w:p>
        </w:tc>
        <w:tc>
          <w:tcPr>
            <w:tcW w:w="2803" w:type="dxa"/>
            <w:vAlign w:val="center"/>
          </w:tcPr>
          <w:p w:rsidR="000507C0" w:rsidRPr="000507C0" w:rsidRDefault="000507C0">
            <w:pPr>
              <w:rPr>
                <w:rStyle w:val="Strong"/>
                <w:b w:val="0"/>
              </w:rPr>
            </w:pPr>
            <w:r>
              <w:t>Approve Date</w:t>
            </w:r>
          </w:p>
        </w:tc>
        <w:tc>
          <w:tcPr>
            <w:tcW w:w="5667" w:type="dxa"/>
            <w:vAlign w:val="center"/>
          </w:tcPr>
          <w:p w:rsidR="000507C0" w:rsidRDefault="000507C0">
            <w:r>
              <w:t>Date on which the request was approved</w:t>
            </w:r>
          </w:p>
        </w:tc>
      </w:tr>
      <w:tr w:rsidR="000507C0" w:rsidTr="00B46E0E">
        <w:tc>
          <w:tcPr>
            <w:tcW w:w="440" w:type="dxa"/>
          </w:tcPr>
          <w:p w:rsidR="000507C0" w:rsidRDefault="000507C0" w:rsidP="00B46E0E">
            <w:r>
              <w:rPr>
                <w:rFonts w:hint="eastAsia"/>
              </w:rPr>
              <w:lastRenderedPageBreak/>
              <w:t>14</w:t>
            </w:r>
          </w:p>
        </w:tc>
        <w:tc>
          <w:tcPr>
            <w:tcW w:w="2803" w:type="dxa"/>
            <w:vAlign w:val="center"/>
          </w:tcPr>
          <w:p w:rsidR="000507C0" w:rsidRDefault="000507C0">
            <w:r>
              <w:t>Expenses</w:t>
            </w:r>
          </w:p>
        </w:tc>
        <w:tc>
          <w:tcPr>
            <w:tcW w:w="5667" w:type="dxa"/>
            <w:vAlign w:val="center"/>
          </w:tcPr>
          <w:p w:rsidR="000507C0" w:rsidRDefault="006C6CEE">
            <w:r>
              <w:t>Associated expenses reimbursed under this cash advancement</w:t>
            </w:r>
          </w:p>
        </w:tc>
      </w:tr>
      <w:tr w:rsidR="000507C0" w:rsidTr="00B46E0E">
        <w:tc>
          <w:tcPr>
            <w:tcW w:w="440" w:type="dxa"/>
          </w:tcPr>
          <w:p w:rsidR="000507C0" w:rsidRDefault="000507C0" w:rsidP="00B46E0E">
            <w:r>
              <w:rPr>
                <w:rFonts w:hint="eastAsia"/>
              </w:rPr>
              <w:t>15</w:t>
            </w:r>
          </w:p>
        </w:tc>
        <w:tc>
          <w:tcPr>
            <w:tcW w:w="2803" w:type="dxa"/>
            <w:vAlign w:val="center"/>
          </w:tcPr>
          <w:p w:rsidR="000507C0" w:rsidRPr="000507C0" w:rsidRDefault="000507C0">
            <w:pPr>
              <w:rPr>
                <w:rStyle w:val="Strong"/>
                <w:b w:val="0"/>
              </w:rPr>
            </w:pPr>
            <w:r>
              <w:t>Petty Expenses</w:t>
            </w:r>
          </w:p>
        </w:tc>
        <w:tc>
          <w:tcPr>
            <w:tcW w:w="5667" w:type="dxa"/>
            <w:vAlign w:val="center"/>
          </w:tcPr>
          <w:p w:rsidR="000507C0" w:rsidRDefault="006C6CEE">
            <w:r>
              <w:t>Amount from petty cash applied to this claim</w:t>
            </w:r>
          </w:p>
        </w:tc>
      </w:tr>
      <w:tr w:rsidR="000507C0" w:rsidTr="00B46E0E">
        <w:tc>
          <w:tcPr>
            <w:tcW w:w="440" w:type="dxa"/>
          </w:tcPr>
          <w:p w:rsidR="000507C0" w:rsidRDefault="000507C0" w:rsidP="00B46E0E">
            <w:r>
              <w:rPr>
                <w:rFonts w:hint="eastAsia"/>
              </w:rPr>
              <w:t>16</w:t>
            </w:r>
          </w:p>
        </w:tc>
        <w:tc>
          <w:tcPr>
            <w:tcW w:w="2803" w:type="dxa"/>
            <w:vAlign w:val="center"/>
          </w:tcPr>
          <w:p w:rsidR="000507C0" w:rsidRPr="000507C0" w:rsidRDefault="000507C0">
            <w:pPr>
              <w:rPr>
                <w:rStyle w:val="Strong"/>
                <w:b w:val="0"/>
              </w:rPr>
            </w:pPr>
            <w:r>
              <w:t>Prior Balance</w:t>
            </w:r>
          </w:p>
        </w:tc>
        <w:tc>
          <w:tcPr>
            <w:tcW w:w="5667" w:type="dxa"/>
            <w:vAlign w:val="center"/>
          </w:tcPr>
          <w:p w:rsidR="000507C0" w:rsidRDefault="006C6CEE">
            <w:r>
              <w:rPr>
                <w:rFonts w:hint="eastAsia"/>
              </w:rPr>
              <w:t>P</w:t>
            </w:r>
            <w:r w:rsidR="000507C0">
              <w:t>rior balance</w:t>
            </w:r>
          </w:p>
        </w:tc>
      </w:tr>
      <w:tr w:rsidR="000507C0" w:rsidTr="00B46E0E">
        <w:tc>
          <w:tcPr>
            <w:tcW w:w="440" w:type="dxa"/>
          </w:tcPr>
          <w:p w:rsidR="000507C0" w:rsidRDefault="000507C0" w:rsidP="00B46E0E">
            <w:r>
              <w:rPr>
                <w:rFonts w:hint="eastAsia"/>
              </w:rPr>
              <w:t>17</w:t>
            </w:r>
          </w:p>
        </w:tc>
        <w:tc>
          <w:tcPr>
            <w:tcW w:w="2803" w:type="dxa"/>
            <w:vAlign w:val="center"/>
          </w:tcPr>
          <w:p w:rsidR="000507C0" w:rsidRPr="000507C0" w:rsidRDefault="000507C0">
            <w:pPr>
              <w:rPr>
                <w:rStyle w:val="Strong"/>
                <w:b w:val="0"/>
              </w:rPr>
            </w:pPr>
            <w:r>
              <w:t>Payment Date</w:t>
            </w:r>
          </w:p>
        </w:tc>
        <w:tc>
          <w:tcPr>
            <w:tcW w:w="5667" w:type="dxa"/>
            <w:vAlign w:val="center"/>
          </w:tcPr>
          <w:p w:rsidR="000507C0" w:rsidRDefault="000507C0">
            <w:r>
              <w:t>Actual payment processing date</w:t>
            </w:r>
          </w:p>
        </w:tc>
      </w:tr>
      <w:tr w:rsidR="000507C0" w:rsidTr="00B46E0E">
        <w:tc>
          <w:tcPr>
            <w:tcW w:w="440" w:type="dxa"/>
          </w:tcPr>
          <w:p w:rsidR="000507C0" w:rsidRDefault="000507C0" w:rsidP="00B46E0E">
            <w:r>
              <w:rPr>
                <w:rFonts w:hint="eastAsia"/>
              </w:rPr>
              <w:t>18</w:t>
            </w:r>
          </w:p>
        </w:tc>
        <w:tc>
          <w:tcPr>
            <w:tcW w:w="2803" w:type="dxa"/>
            <w:vAlign w:val="center"/>
          </w:tcPr>
          <w:p w:rsidR="000507C0" w:rsidRDefault="000507C0">
            <w:r>
              <w:t>Transaction Type</w:t>
            </w:r>
          </w:p>
        </w:tc>
        <w:tc>
          <w:tcPr>
            <w:tcW w:w="5667" w:type="dxa"/>
            <w:vAlign w:val="center"/>
          </w:tcPr>
          <w:p w:rsidR="000507C0" w:rsidRDefault="000507C0">
            <w:r>
              <w:t>Mode of payment (e.g., bank transfer, e-cheque)</w:t>
            </w:r>
          </w:p>
        </w:tc>
      </w:tr>
      <w:tr w:rsidR="000507C0" w:rsidTr="00B46E0E">
        <w:tc>
          <w:tcPr>
            <w:tcW w:w="440" w:type="dxa"/>
          </w:tcPr>
          <w:p w:rsidR="000507C0" w:rsidRDefault="000507C0" w:rsidP="00B46E0E">
            <w:r>
              <w:rPr>
                <w:rFonts w:hint="eastAsia"/>
              </w:rPr>
              <w:t>19</w:t>
            </w:r>
          </w:p>
        </w:tc>
        <w:tc>
          <w:tcPr>
            <w:tcW w:w="2803" w:type="dxa"/>
            <w:vAlign w:val="center"/>
          </w:tcPr>
          <w:p w:rsidR="000507C0" w:rsidRDefault="000507C0">
            <w:r>
              <w:t>Transfer No.</w:t>
            </w:r>
          </w:p>
        </w:tc>
        <w:tc>
          <w:tcPr>
            <w:tcW w:w="5667" w:type="dxa"/>
            <w:vAlign w:val="center"/>
          </w:tcPr>
          <w:p w:rsidR="000507C0" w:rsidRDefault="000507C0">
            <w:r>
              <w:t>Reference number of the payment transaction</w:t>
            </w:r>
          </w:p>
        </w:tc>
      </w:tr>
      <w:tr w:rsidR="000507C0" w:rsidTr="00B46E0E">
        <w:tc>
          <w:tcPr>
            <w:tcW w:w="440" w:type="dxa"/>
          </w:tcPr>
          <w:p w:rsidR="000507C0" w:rsidRDefault="000507C0" w:rsidP="00B46E0E">
            <w:r>
              <w:rPr>
                <w:rFonts w:hint="eastAsia"/>
              </w:rPr>
              <w:t>20</w:t>
            </w:r>
          </w:p>
        </w:tc>
        <w:tc>
          <w:tcPr>
            <w:tcW w:w="2803" w:type="dxa"/>
            <w:vAlign w:val="center"/>
          </w:tcPr>
          <w:p w:rsidR="000507C0" w:rsidRDefault="000507C0">
            <w:r>
              <w:t>Payment Record File</w:t>
            </w:r>
          </w:p>
        </w:tc>
        <w:tc>
          <w:tcPr>
            <w:tcW w:w="5667" w:type="dxa"/>
            <w:vAlign w:val="center"/>
          </w:tcPr>
          <w:p w:rsidR="000507C0" w:rsidRDefault="000507C0" w:rsidP="000507C0">
            <w:r>
              <w:t>Filename</w:t>
            </w:r>
            <w:r>
              <w:rPr>
                <w:rFonts w:hint="eastAsia"/>
              </w:rPr>
              <w:t xml:space="preserve"> </w:t>
            </w:r>
            <w:r w:rsidRPr="000507C0">
              <w:t>to uploaded payment proof</w:t>
            </w:r>
          </w:p>
        </w:tc>
      </w:tr>
    </w:tbl>
    <w:p w:rsidR="008E7272" w:rsidRDefault="008E7272" w:rsidP="008E7272">
      <w:pPr>
        <w:pStyle w:val="Heading1"/>
        <w:numPr>
          <w:ilvl w:val="0"/>
          <w:numId w:val="0"/>
        </w:numPr>
        <w:ind w:left="432" w:hanging="432"/>
        <w:rPr>
          <w:rFonts w:hint="eastAsia"/>
        </w:rPr>
      </w:pPr>
    </w:p>
    <w:p w:rsidR="009866B5" w:rsidRDefault="006C6CEE" w:rsidP="007736BD">
      <w:pPr>
        <w:pStyle w:val="Heading1"/>
      </w:pPr>
      <w:bookmarkStart w:id="67" w:name="_Toc199941160"/>
      <w:r w:rsidRPr="006C6CEE">
        <w:t>PO001 - Purchase Order</w:t>
      </w:r>
      <w:bookmarkEnd w:id="67"/>
    </w:p>
    <w:p w:rsidR="009E75F0" w:rsidRPr="009E75F0" w:rsidRDefault="009E75F0" w:rsidP="009E75F0">
      <w:pPr>
        <w:pStyle w:val="Heading2"/>
      </w:pPr>
      <w:bookmarkStart w:id="68" w:name="_Toc199941161"/>
      <w:r w:rsidRPr="009E75F0">
        <w:t>Overview</w:t>
      </w:r>
      <w:bookmarkEnd w:id="68"/>
    </w:p>
    <w:p w:rsidR="009E75F0" w:rsidRDefault="009E75F0" w:rsidP="009E75F0">
      <w:r w:rsidRPr="009E75F0">
        <w:t>This page is used to create, search, and manage Purchase Orders (POs). Users can filter records based on different criteria and view history and status progress.</w:t>
      </w:r>
    </w:p>
    <w:p w:rsidR="009E75F0" w:rsidRDefault="009E75F0" w:rsidP="009E75F0">
      <w:pPr>
        <w:pStyle w:val="Heading2"/>
      </w:pPr>
      <w:bookmarkStart w:id="69" w:name="_Toc199941162"/>
      <w:r w:rsidRPr="009E75F0">
        <w:t>Function Area Description</w:t>
      </w:r>
      <w:bookmarkEnd w:id="69"/>
    </w:p>
    <w:p w:rsidR="009E75F0" w:rsidRDefault="009E75F0" w:rsidP="009E75F0">
      <w:pPr>
        <w:pStyle w:val="Heading3"/>
      </w:pPr>
      <w:bookmarkStart w:id="70" w:name="_Toc199941163"/>
      <w:r w:rsidRPr="009E75F0">
        <w:t>Search Criteria Section</w:t>
      </w:r>
      <w:bookmarkEnd w:id="70"/>
    </w:p>
    <w:p w:rsidR="009E75F0" w:rsidRDefault="009E75F0" w:rsidP="009E75F0">
      <w:r>
        <w:rPr>
          <w:noProof/>
        </w:rPr>
        <w:drawing>
          <wp:inline distT="0" distB="0" distL="0" distR="0">
            <wp:extent cx="5486400" cy="397510"/>
            <wp:effectExtent l="0" t="0" r="0" b="2540"/>
            <wp:docPr id="38954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44126" name=""/>
                    <pic:cNvPicPr/>
                  </pic:nvPicPr>
                  <pic:blipFill>
                    <a:blip r:embed="rId122" cstate="print"/>
                    <a:stretch>
                      <a:fillRect/>
                    </a:stretch>
                  </pic:blipFill>
                  <pic:spPr>
                    <a:xfrm>
                      <a:off x="0" y="0"/>
                      <a:ext cx="5486400" cy="397510"/>
                    </a:xfrm>
                    <a:prstGeom prst="rect">
                      <a:avLst/>
                    </a:prstGeom>
                  </pic:spPr>
                </pic:pic>
              </a:graphicData>
            </a:graphic>
          </wp:inline>
        </w:drawing>
      </w:r>
    </w:p>
    <w:p w:rsidR="001345D8" w:rsidRDefault="001345D8" w:rsidP="009E75F0">
      <w:r w:rsidRPr="001345D8">
        <w:t>Users can enter filters here to search for specific purchase orders:</w:t>
      </w:r>
    </w:p>
    <w:tbl>
      <w:tblPr>
        <w:tblStyle w:val="TableGrid"/>
        <w:tblW w:w="8856" w:type="dxa"/>
        <w:tblLook w:val="04A0" w:firstRow="1" w:lastRow="0" w:firstColumn="1" w:lastColumn="0" w:noHBand="0" w:noVBand="1"/>
      </w:tblPr>
      <w:tblGrid>
        <w:gridCol w:w="558"/>
        <w:gridCol w:w="2700"/>
        <w:gridCol w:w="5598"/>
      </w:tblGrid>
      <w:tr w:rsidR="00500D2E" w:rsidTr="00500D2E">
        <w:tc>
          <w:tcPr>
            <w:tcW w:w="558" w:type="dxa"/>
            <w:shd w:val="clear" w:color="auto" w:fill="D9D9D9" w:themeFill="background1" w:themeFillShade="D9"/>
          </w:tcPr>
          <w:p w:rsidR="00500D2E" w:rsidRDefault="00500D2E" w:rsidP="00500D2E">
            <w:r>
              <w:rPr>
                <w:rFonts w:hint="eastAsia"/>
              </w:rPr>
              <w:t>#</w:t>
            </w:r>
          </w:p>
        </w:tc>
        <w:tc>
          <w:tcPr>
            <w:tcW w:w="2700" w:type="dxa"/>
            <w:shd w:val="clear" w:color="auto" w:fill="D9D9D9" w:themeFill="background1" w:themeFillShade="D9"/>
          </w:tcPr>
          <w:p w:rsidR="00500D2E" w:rsidRPr="001345D8" w:rsidRDefault="00500D2E" w:rsidP="00500D2E">
            <w:r w:rsidRPr="001345D8">
              <w:t>Field</w:t>
            </w:r>
          </w:p>
        </w:tc>
        <w:tc>
          <w:tcPr>
            <w:tcW w:w="5598" w:type="dxa"/>
            <w:shd w:val="clear" w:color="auto" w:fill="D9D9D9" w:themeFill="background1" w:themeFillShade="D9"/>
          </w:tcPr>
          <w:p w:rsidR="00500D2E" w:rsidRDefault="00500D2E" w:rsidP="00500D2E">
            <w:r w:rsidRPr="001345D8">
              <w:t>Description</w:t>
            </w:r>
          </w:p>
        </w:tc>
      </w:tr>
      <w:tr w:rsidR="00500D2E" w:rsidTr="00500D2E">
        <w:tc>
          <w:tcPr>
            <w:tcW w:w="558" w:type="dxa"/>
          </w:tcPr>
          <w:p w:rsidR="00500D2E" w:rsidRDefault="00500D2E" w:rsidP="00500D2E">
            <w:r>
              <w:rPr>
                <w:rFonts w:hint="eastAsia"/>
              </w:rPr>
              <w:t>1</w:t>
            </w:r>
          </w:p>
        </w:tc>
        <w:tc>
          <w:tcPr>
            <w:tcW w:w="2700" w:type="dxa"/>
          </w:tcPr>
          <w:p w:rsidR="00500D2E" w:rsidRPr="004B2445" w:rsidRDefault="00500D2E" w:rsidP="00500D2E">
            <w:r w:rsidRPr="004B2445">
              <w:t>Po No</w:t>
            </w:r>
          </w:p>
        </w:tc>
        <w:tc>
          <w:tcPr>
            <w:tcW w:w="5598" w:type="dxa"/>
          </w:tcPr>
          <w:p w:rsidR="00500D2E" w:rsidRDefault="00500D2E" w:rsidP="00500D2E">
            <w:r w:rsidRPr="004B2445">
              <w:t>Enter the PO number for fuzzy search</w:t>
            </w:r>
          </w:p>
        </w:tc>
      </w:tr>
      <w:tr w:rsidR="00500D2E" w:rsidTr="00500D2E">
        <w:tc>
          <w:tcPr>
            <w:tcW w:w="558" w:type="dxa"/>
          </w:tcPr>
          <w:p w:rsidR="00500D2E" w:rsidRDefault="00500D2E" w:rsidP="00500D2E">
            <w:r>
              <w:rPr>
                <w:rFonts w:hint="eastAsia"/>
              </w:rPr>
              <w:t>2</w:t>
            </w:r>
          </w:p>
        </w:tc>
        <w:tc>
          <w:tcPr>
            <w:tcW w:w="2700" w:type="dxa"/>
          </w:tcPr>
          <w:p w:rsidR="00500D2E" w:rsidRPr="004B2445" w:rsidRDefault="00500D2E" w:rsidP="00500D2E">
            <w:r w:rsidRPr="004B2445">
              <w:t>Purchase Item/Reason</w:t>
            </w:r>
          </w:p>
        </w:tc>
        <w:tc>
          <w:tcPr>
            <w:tcW w:w="5598" w:type="dxa"/>
          </w:tcPr>
          <w:p w:rsidR="00500D2E" w:rsidRDefault="00500D2E" w:rsidP="00500D2E">
            <w:r w:rsidRPr="004B2445">
              <w:t>Enter item name or reason for fuzzy search</w:t>
            </w:r>
          </w:p>
        </w:tc>
      </w:tr>
      <w:tr w:rsidR="00500D2E" w:rsidTr="00500D2E">
        <w:tc>
          <w:tcPr>
            <w:tcW w:w="558" w:type="dxa"/>
          </w:tcPr>
          <w:p w:rsidR="00500D2E" w:rsidRDefault="00500D2E" w:rsidP="00500D2E">
            <w:r>
              <w:rPr>
                <w:rFonts w:hint="eastAsia"/>
              </w:rPr>
              <w:t>3</w:t>
            </w:r>
          </w:p>
        </w:tc>
        <w:tc>
          <w:tcPr>
            <w:tcW w:w="2700" w:type="dxa"/>
          </w:tcPr>
          <w:p w:rsidR="00500D2E" w:rsidRPr="004B2445" w:rsidRDefault="00500D2E" w:rsidP="00500D2E">
            <w:r w:rsidRPr="004B2445">
              <w:t>Office</w:t>
            </w:r>
          </w:p>
        </w:tc>
        <w:tc>
          <w:tcPr>
            <w:tcW w:w="5598" w:type="dxa"/>
          </w:tcPr>
          <w:p w:rsidR="00500D2E" w:rsidRDefault="00500D2E" w:rsidP="00500D2E">
            <w:r w:rsidRPr="004B2445">
              <w:t>Select the office from the dropdown</w:t>
            </w:r>
          </w:p>
        </w:tc>
      </w:tr>
      <w:tr w:rsidR="00500D2E" w:rsidTr="00500D2E">
        <w:tc>
          <w:tcPr>
            <w:tcW w:w="558" w:type="dxa"/>
          </w:tcPr>
          <w:p w:rsidR="00500D2E" w:rsidRDefault="00500D2E" w:rsidP="00500D2E">
            <w:r>
              <w:rPr>
                <w:rFonts w:hint="eastAsia"/>
              </w:rPr>
              <w:t>4</w:t>
            </w:r>
          </w:p>
        </w:tc>
        <w:tc>
          <w:tcPr>
            <w:tcW w:w="2700" w:type="dxa"/>
          </w:tcPr>
          <w:p w:rsidR="00500D2E" w:rsidRPr="004B2445" w:rsidRDefault="00500D2E" w:rsidP="00500D2E">
            <w:r w:rsidRPr="004B2445">
              <w:t>Status</w:t>
            </w:r>
          </w:p>
        </w:tc>
        <w:tc>
          <w:tcPr>
            <w:tcW w:w="5598" w:type="dxa"/>
          </w:tcPr>
          <w:p w:rsidR="00500D2E" w:rsidRDefault="00500D2E" w:rsidP="00500D2E">
            <w:r w:rsidRPr="004B2445">
              <w:t>Select PO status (Saved, Submitted, Approved, Rejected)</w:t>
            </w:r>
          </w:p>
        </w:tc>
      </w:tr>
      <w:tr w:rsidR="00500D2E" w:rsidTr="00500D2E">
        <w:tc>
          <w:tcPr>
            <w:tcW w:w="558" w:type="dxa"/>
          </w:tcPr>
          <w:p w:rsidR="00500D2E" w:rsidRDefault="00500D2E" w:rsidP="00500D2E">
            <w:r>
              <w:rPr>
                <w:rFonts w:hint="eastAsia"/>
              </w:rPr>
              <w:t>5</w:t>
            </w:r>
          </w:p>
        </w:tc>
        <w:tc>
          <w:tcPr>
            <w:tcW w:w="2700" w:type="dxa"/>
          </w:tcPr>
          <w:p w:rsidR="00500D2E" w:rsidRDefault="00500D2E" w:rsidP="00500D2E">
            <w:pPr>
              <w:tabs>
                <w:tab w:val="left" w:pos="1827"/>
              </w:tabs>
            </w:pPr>
            <w:r w:rsidRPr="004B2445">
              <w:t>Submission Date From/To</w:t>
            </w:r>
          </w:p>
        </w:tc>
        <w:tc>
          <w:tcPr>
            <w:tcW w:w="5598" w:type="dxa"/>
          </w:tcPr>
          <w:p w:rsidR="00500D2E" w:rsidRDefault="00500D2E" w:rsidP="00500D2E">
            <w:pPr>
              <w:tabs>
                <w:tab w:val="left" w:pos="1827"/>
              </w:tabs>
            </w:pPr>
            <w:r w:rsidRPr="004B2445">
              <w:t>Filter by the date range of submission</w:t>
            </w:r>
          </w:p>
        </w:tc>
      </w:tr>
      <w:tr w:rsidR="00500D2E" w:rsidTr="00500D2E">
        <w:tc>
          <w:tcPr>
            <w:tcW w:w="558" w:type="dxa"/>
          </w:tcPr>
          <w:p w:rsidR="00500D2E" w:rsidRDefault="00500D2E" w:rsidP="00500D2E">
            <w:r>
              <w:rPr>
                <w:rFonts w:hint="eastAsia"/>
              </w:rPr>
              <w:t>6</w:t>
            </w:r>
          </w:p>
        </w:tc>
        <w:tc>
          <w:tcPr>
            <w:tcW w:w="2700" w:type="dxa"/>
          </w:tcPr>
          <w:p w:rsidR="00500D2E" w:rsidRPr="004B2445" w:rsidRDefault="00500D2E" w:rsidP="00500D2E">
            <w:r w:rsidRPr="004B2445">
              <w:t>Approved/Rejected Date</w:t>
            </w:r>
            <w:r>
              <w:rPr>
                <w:rFonts w:hint="eastAsia"/>
              </w:rPr>
              <w:t xml:space="preserve"> From/To</w:t>
            </w:r>
          </w:p>
        </w:tc>
        <w:tc>
          <w:tcPr>
            <w:tcW w:w="5598" w:type="dxa"/>
          </w:tcPr>
          <w:p w:rsidR="00500D2E" w:rsidRDefault="00500D2E" w:rsidP="00500D2E">
            <w:r w:rsidRPr="004B2445">
              <w:t>Filter by approval/rejection date</w:t>
            </w:r>
          </w:p>
        </w:tc>
      </w:tr>
      <w:tr w:rsidR="00500D2E" w:rsidTr="00500D2E">
        <w:tc>
          <w:tcPr>
            <w:tcW w:w="558" w:type="dxa"/>
          </w:tcPr>
          <w:p w:rsidR="00500D2E" w:rsidRDefault="00500D2E" w:rsidP="00500D2E">
            <w:r>
              <w:rPr>
                <w:rFonts w:hint="eastAsia"/>
              </w:rPr>
              <w:t>7</w:t>
            </w:r>
          </w:p>
        </w:tc>
        <w:tc>
          <w:tcPr>
            <w:tcW w:w="2700" w:type="dxa"/>
          </w:tcPr>
          <w:p w:rsidR="00500D2E" w:rsidRPr="004B2445" w:rsidRDefault="00500D2E" w:rsidP="00500D2E">
            <w:r w:rsidRPr="004B2445">
              <w:t>Submitter</w:t>
            </w:r>
          </w:p>
        </w:tc>
        <w:tc>
          <w:tcPr>
            <w:tcW w:w="5598" w:type="dxa"/>
          </w:tcPr>
          <w:p w:rsidR="00500D2E" w:rsidRDefault="00500D2E" w:rsidP="00500D2E">
            <w:r w:rsidRPr="004B2445">
              <w:t>Select the submitter</w:t>
            </w:r>
          </w:p>
        </w:tc>
      </w:tr>
      <w:tr w:rsidR="00500D2E" w:rsidTr="00500D2E">
        <w:tc>
          <w:tcPr>
            <w:tcW w:w="558" w:type="dxa"/>
          </w:tcPr>
          <w:p w:rsidR="00500D2E" w:rsidRDefault="00500D2E" w:rsidP="00500D2E">
            <w:r>
              <w:rPr>
                <w:rFonts w:hint="eastAsia"/>
              </w:rPr>
              <w:t>8</w:t>
            </w:r>
          </w:p>
        </w:tc>
        <w:tc>
          <w:tcPr>
            <w:tcW w:w="2700" w:type="dxa"/>
          </w:tcPr>
          <w:p w:rsidR="00500D2E" w:rsidRPr="004B2445" w:rsidRDefault="00500D2E" w:rsidP="00500D2E">
            <w:r w:rsidRPr="004B2445">
              <w:t>Approver</w:t>
            </w:r>
          </w:p>
        </w:tc>
        <w:tc>
          <w:tcPr>
            <w:tcW w:w="5598" w:type="dxa"/>
          </w:tcPr>
          <w:p w:rsidR="00500D2E" w:rsidRDefault="00500D2E" w:rsidP="00500D2E">
            <w:r w:rsidRPr="004B2445">
              <w:t>Select the approver</w:t>
            </w:r>
          </w:p>
        </w:tc>
      </w:tr>
    </w:tbl>
    <w:p w:rsidR="001345D8" w:rsidRDefault="00BD3D42" w:rsidP="009E75F0">
      <w:r>
        <w:rPr>
          <w:noProof/>
        </w:rPr>
        <w:drawing>
          <wp:inline distT="0" distB="0" distL="0" distR="0">
            <wp:extent cx="257175" cy="295275"/>
            <wp:effectExtent l="0" t="0" r="9525" b="9525"/>
            <wp:docPr id="25635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9114" name=""/>
                    <pic:cNvPicPr/>
                  </pic:nvPicPr>
                  <pic:blipFill>
                    <a:blip r:embed="rId123" cstate="print"/>
                    <a:stretch>
                      <a:fillRect/>
                    </a:stretch>
                  </pic:blipFill>
                  <pic:spPr>
                    <a:xfrm>
                      <a:off x="0" y="0"/>
                      <a:ext cx="257175" cy="295275"/>
                    </a:xfrm>
                    <a:prstGeom prst="rect">
                      <a:avLst/>
                    </a:prstGeom>
                  </pic:spPr>
                </pic:pic>
              </a:graphicData>
            </a:graphic>
          </wp:inline>
        </w:drawing>
      </w:r>
      <w:r w:rsidRPr="00BD3D42">
        <w:t>Search Button</w:t>
      </w:r>
      <w:r>
        <w:rPr>
          <w:rFonts w:hint="eastAsia"/>
        </w:rPr>
        <w:t>:</w:t>
      </w:r>
      <w:r w:rsidRPr="00BD3D42">
        <w:tab/>
        <w:t>Click to execute the query based on entered criteria</w:t>
      </w:r>
    </w:p>
    <w:p w:rsidR="00BD3D42" w:rsidRDefault="00BD3D42" w:rsidP="00BD3D42">
      <w:pPr>
        <w:pStyle w:val="Heading3"/>
      </w:pPr>
      <w:bookmarkStart w:id="71" w:name="_Toc199941164"/>
      <w:r w:rsidRPr="00BD3D42">
        <w:t>Status Legend</w:t>
      </w:r>
      <w:bookmarkEnd w:id="71"/>
    </w:p>
    <w:p w:rsidR="00BD3D42" w:rsidRDefault="00BD3D42" w:rsidP="00BD3D42">
      <w:r>
        <w:rPr>
          <w:noProof/>
        </w:rPr>
        <w:drawing>
          <wp:inline distT="0" distB="0" distL="0" distR="0">
            <wp:extent cx="2667000" cy="523875"/>
            <wp:effectExtent l="0" t="0" r="0" b="9525"/>
            <wp:docPr id="9725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4171" name=""/>
                    <pic:cNvPicPr/>
                  </pic:nvPicPr>
                  <pic:blipFill>
                    <a:blip r:embed="rId124" cstate="print"/>
                    <a:stretch>
                      <a:fillRect/>
                    </a:stretch>
                  </pic:blipFill>
                  <pic:spPr>
                    <a:xfrm>
                      <a:off x="0" y="0"/>
                      <a:ext cx="2667000" cy="523875"/>
                    </a:xfrm>
                    <a:prstGeom prst="rect">
                      <a:avLst/>
                    </a:prstGeom>
                  </pic:spPr>
                </pic:pic>
              </a:graphicData>
            </a:graphic>
          </wp:inline>
        </w:drawing>
      </w:r>
    </w:p>
    <w:p w:rsidR="00BD3D42" w:rsidRDefault="00BD3D42" w:rsidP="00BD3D42">
      <w:r>
        <w:t>Color indicators for PO status:</w:t>
      </w:r>
    </w:p>
    <w:p w:rsidR="00BD3D42" w:rsidRDefault="00BD3D42" w:rsidP="00BD3D42">
      <w:pPr>
        <w:pStyle w:val="ListParagraph"/>
        <w:numPr>
          <w:ilvl w:val="0"/>
          <w:numId w:val="42"/>
        </w:numPr>
      </w:pPr>
      <w:r>
        <w:lastRenderedPageBreak/>
        <w:t>Yellow: Saved (Not submitted, visible to creator only)</w:t>
      </w:r>
    </w:p>
    <w:p w:rsidR="00BD3D42" w:rsidRDefault="00BD3D42" w:rsidP="00BD3D42">
      <w:pPr>
        <w:pStyle w:val="ListParagraph"/>
        <w:numPr>
          <w:ilvl w:val="0"/>
          <w:numId w:val="42"/>
        </w:numPr>
      </w:pPr>
      <w:r>
        <w:t>Light Blue: Submitted (Waiting for approval)</w:t>
      </w:r>
    </w:p>
    <w:p w:rsidR="00BD3D42" w:rsidRDefault="00BD3D42" w:rsidP="00BD3D42">
      <w:pPr>
        <w:pStyle w:val="ListParagraph"/>
        <w:numPr>
          <w:ilvl w:val="0"/>
          <w:numId w:val="42"/>
        </w:numPr>
      </w:pPr>
      <w:r>
        <w:t>Green: Approved (Successfully approved)</w:t>
      </w:r>
    </w:p>
    <w:p w:rsidR="00BD3D42" w:rsidRPr="00BD3D42" w:rsidRDefault="00BD3D42" w:rsidP="00BD3D42">
      <w:pPr>
        <w:pStyle w:val="ListParagraph"/>
        <w:numPr>
          <w:ilvl w:val="0"/>
          <w:numId w:val="42"/>
        </w:numPr>
      </w:pPr>
      <w:r>
        <w:t>Red: Rejected (</w:t>
      </w:r>
      <w:r w:rsidR="00C21292">
        <w:rPr>
          <w:rFonts w:hint="eastAsia"/>
        </w:rPr>
        <w:t>Rejected</w:t>
      </w:r>
      <w:r>
        <w:t>)</w:t>
      </w:r>
    </w:p>
    <w:p w:rsidR="00BD3D42" w:rsidRDefault="00BD3D42" w:rsidP="009E75F0"/>
    <w:p w:rsidR="006F7AC9" w:rsidRDefault="006F7AC9" w:rsidP="006F7AC9">
      <w:pPr>
        <w:pStyle w:val="Heading3"/>
      </w:pPr>
      <w:bookmarkStart w:id="72" w:name="_Toc199941165"/>
      <w:r w:rsidRPr="006F7AC9">
        <w:t>PO History Section</w:t>
      </w:r>
      <w:bookmarkEnd w:id="72"/>
    </w:p>
    <w:p w:rsidR="00E339B3" w:rsidRPr="00E339B3" w:rsidRDefault="0005368E" w:rsidP="00E339B3">
      <w:r>
        <w:rPr>
          <w:noProof/>
        </w:rPr>
        <w:drawing>
          <wp:inline distT="0" distB="0" distL="0" distR="0">
            <wp:extent cx="5486400" cy="751205"/>
            <wp:effectExtent l="0" t="0" r="0" b="0"/>
            <wp:docPr id="111590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5858" name=""/>
                    <pic:cNvPicPr/>
                  </pic:nvPicPr>
                  <pic:blipFill>
                    <a:blip r:embed="rId125" cstate="print"/>
                    <a:stretch>
                      <a:fillRect/>
                    </a:stretch>
                  </pic:blipFill>
                  <pic:spPr>
                    <a:xfrm>
                      <a:off x="0" y="0"/>
                      <a:ext cx="5486400" cy="751205"/>
                    </a:xfrm>
                    <a:prstGeom prst="rect">
                      <a:avLst/>
                    </a:prstGeom>
                  </pic:spPr>
                </pic:pic>
              </a:graphicData>
            </a:graphic>
          </wp:inline>
        </w:drawing>
      </w:r>
    </w:p>
    <w:p w:rsidR="006F7AC9" w:rsidRPr="006F7AC9" w:rsidRDefault="006F7AC9" w:rsidP="006F7AC9">
      <w:r w:rsidRPr="006F7AC9">
        <w:t>All matching records are displayed in a table format:</w:t>
      </w:r>
    </w:p>
    <w:tbl>
      <w:tblPr>
        <w:tblStyle w:val="TableGrid"/>
        <w:tblW w:w="0" w:type="auto"/>
        <w:tblLook w:val="04A0" w:firstRow="1" w:lastRow="0" w:firstColumn="1" w:lastColumn="0" w:noHBand="0" w:noVBand="1"/>
      </w:tblPr>
      <w:tblGrid>
        <w:gridCol w:w="468"/>
        <w:gridCol w:w="2700"/>
        <w:gridCol w:w="5688"/>
      </w:tblGrid>
      <w:tr w:rsidR="006F7AC9" w:rsidTr="006F7AC9">
        <w:tc>
          <w:tcPr>
            <w:tcW w:w="468" w:type="dxa"/>
          </w:tcPr>
          <w:p w:rsidR="006F7AC9" w:rsidRDefault="006F7AC9" w:rsidP="006F7AC9">
            <w:r>
              <w:rPr>
                <w:rFonts w:hint="eastAsia"/>
              </w:rPr>
              <w:t>#</w:t>
            </w:r>
          </w:p>
        </w:tc>
        <w:tc>
          <w:tcPr>
            <w:tcW w:w="2700" w:type="dxa"/>
          </w:tcPr>
          <w:p w:rsidR="006F7AC9" w:rsidRPr="006F7AC9" w:rsidRDefault="006F7AC9" w:rsidP="006F7AC9">
            <w:r w:rsidRPr="006F7AC9">
              <w:t>Column Name</w:t>
            </w:r>
          </w:p>
        </w:tc>
        <w:tc>
          <w:tcPr>
            <w:tcW w:w="5688" w:type="dxa"/>
          </w:tcPr>
          <w:p w:rsidR="006F7AC9" w:rsidRDefault="006F7AC9" w:rsidP="006F7AC9">
            <w:r w:rsidRPr="006F7AC9">
              <w:t>Description</w:t>
            </w:r>
          </w:p>
        </w:tc>
      </w:tr>
      <w:tr w:rsidR="006F7AC9" w:rsidTr="006F7AC9">
        <w:tc>
          <w:tcPr>
            <w:tcW w:w="468" w:type="dxa"/>
          </w:tcPr>
          <w:p w:rsidR="006F7AC9" w:rsidRDefault="006F7AC9" w:rsidP="006F7AC9">
            <w:r>
              <w:rPr>
                <w:rFonts w:hint="eastAsia"/>
              </w:rPr>
              <w:t>1</w:t>
            </w:r>
          </w:p>
        </w:tc>
        <w:tc>
          <w:tcPr>
            <w:tcW w:w="2700" w:type="dxa"/>
          </w:tcPr>
          <w:p w:rsidR="006F7AC9" w:rsidRDefault="006F7AC9" w:rsidP="006F7AC9">
            <w:r w:rsidRPr="006F7AC9">
              <w:t>#</w:t>
            </w:r>
          </w:p>
        </w:tc>
        <w:tc>
          <w:tcPr>
            <w:tcW w:w="5688" w:type="dxa"/>
          </w:tcPr>
          <w:p w:rsidR="006F7AC9" w:rsidRDefault="006F7AC9" w:rsidP="006F7AC9">
            <w:r w:rsidRPr="006F7AC9">
              <w:t>Row number</w:t>
            </w:r>
          </w:p>
        </w:tc>
      </w:tr>
      <w:tr w:rsidR="006F7AC9" w:rsidTr="006F7AC9">
        <w:tc>
          <w:tcPr>
            <w:tcW w:w="468" w:type="dxa"/>
          </w:tcPr>
          <w:p w:rsidR="006F7AC9" w:rsidRDefault="006F7AC9" w:rsidP="006F7AC9">
            <w:r>
              <w:rPr>
                <w:rFonts w:hint="eastAsia"/>
              </w:rPr>
              <w:t>2</w:t>
            </w:r>
          </w:p>
        </w:tc>
        <w:tc>
          <w:tcPr>
            <w:tcW w:w="2700" w:type="dxa"/>
          </w:tcPr>
          <w:p w:rsidR="006F7AC9" w:rsidRDefault="006F7AC9" w:rsidP="006F7AC9">
            <w:r w:rsidRPr="006F7AC9">
              <w:t>PO No</w:t>
            </w:r>
          </w:p>
        </w:tc>
        <w:tc>
          <w:tcPr>
            <w:tcW w:w="5688" w:type="dxa"/>
          </w:tcPr>
          <w:p w:rsidR="006F7AC9" w:rsidRDefault="006F7AC9" w:rsidP="006F7AC9">
            <w:r w:rsidRPr="006F7AC9">
              <w:t>Purchase Order number</w:t>
            </w:r>
            <w:r>
              <w:rPr>
                <w:rFonts w:hint="eastAsia"/>
              </w:rPr>
              <w:t>. E.g. Pxxxxxx</w:t>
            </w:r>
          </w:p>
        </w:tc>
      </w:tr>
      <w:tr w:rsidR="006F7AC9" w:rsidTr="006F7AC9">
        <w:tc>
          <w:tcPr>
            <w:tcW w:w="468" w:type="dxa"/>
          </w:tcPr>
          <w:p w:rsidR="006F7AC9" w:rsidRDefault="006F7AC9" w:rsidP="006F7AC9">
            <w:r>
              <w:rPr>
                <w:rFonts w:hint="eastAsia"/>
              </w:rPr>
              <w:t>3</w:t>
            </w:r>
          </w:p>
        </w:tc>
        <w:tc>
          <w:tcPr>
            <w:tcW w:w="2700" w:type="dxa"/>
          </w:tcPr>
          <w:p w:rsidR="006F7AC9" w:rsidRDefault="006F7AC9" w:rsidP="006F7AC9">
            <w:r w:rsidRPr="006F7AC9">
              <w:t>Purchase Item/Reason</w:t>
            </w:r>
          </w:p>
        </w:tc>
        <w:tc>
          <w:tcPr>
            <w:tcW w:w="5688" w:type="dxa"/>
          </w:tcPr>
          <w:p w:rsidR="006F7AC9" w:rsidRDefault="006F7AC9" w:rsidP="006F7AC9">
            <w:r w:rsidRPr="006F7AC9">
              <w:t>Item or reason for the purchase</w:t>
            </w:r>
          </w:p>
        </w:tc>
      </w:tr>
      <w:tr w:rsidR="006F7AC9" w:rsidTr="006F7AC9">
        <w:tc>
          <w:tcPr>
            <w:tcW w:w="468" w:type="dxa"/>
          </w:tcPr>
          <w:p w:rsidR="006F7AC9" w:rsidRDefault="006F7AC9" w:rsidP="006F7AC9">
            <w:r>
              <w:rPr>
                <w:rFonts w:hint="eastAsia"/>
              </w:rPr>
              <w:t>4</w:t>
            </w:r>
          </w:p>
        </w:tc>
        <w:tc>
          <w:tcPr>
            <w:tcW w:w="2700" w:type="dxa"/>
          </w:tcPr>
          <w:p w:rsidR="006F7AC9" w:rsidRDefault="006F7AC9" w:rsidP="006F7AC9">
            <w:r w:rsidRPr="006F7AC9">
              <w:t>Office</w:t>
            </w:r>
          </w:p>
        </w:tc>
        <w:tc>
          <w:tcPr>
            <w:tcW w:w="5688" w:type="dxa"/>
          </w:tcPr>
          <w:p w:rsidR="006F7AC9" w:rsidRDefault="006F7AC9" w:rsidP="006F7AC9">
            <w:r w:rsidRPr="006F7AC9">
              <w:t>Associated office</w:t>
            </w:r>
          </w:p>
        </w:tc>
      </w:tr>
      <w:tr w:rsidR="006F7AC9" w:rsidTr="006F7AC9">
        <w:tc>
          <w:tcPr>
            <w:tcW w:w="468" w:type="dxa"/>
          </w:tcPr>
          <w:p w:rsidR="006F7AC9" w:rsidRDefault="006F7AC9" w:rsidP="006F7AC9">
            <w:r>
              <w:rPr>
                <w:rFonts w:hint="eastAsia"/>
              </w:rPr>
              <w:t>5</w:t>
            </w:r>
          </w:p>
        </w:tc>
        <w:tc>
          <w:tcPr>
            <w:tcW w:w="2700" w:type="dxa"/>
          </w:tcPr>
          <w:p w:rsidR="006F7AC9" w:rsidRDefault="006F7AC9" w:rsidP="006F7AC9">
            <w:r w:rsidRPr="006F7AC9">
              <w:t>Status</w:t>
            </w:r>
          </w:p>
        </w:tc>
        <w:tc>
          <w:tcPr>
            <w:tcW w:w="5688" w:type="dxa"/>
          </w:tcPr>
          <w:p w:rsidR="006F7AC9" w:rsidRDefault="006F7AC9" w:rsidP="006F7AC9">
            <w:r w:rsidRPr="006F7AC9">
              <w:t>Current status (Saved/Submitted/Approved/Rejected)</w:t>
            </w:r>
          </w:p>
        </w:tc>
      </w:tr>
      <w:tr w:rsidR="006F7AC9" w:rsidTr="006F7AC9">
        <w:tc>
          <w:tcPr>
            <w:tcW w:w="468" w:type="dxa"/>
          </w:tcPr>
          <w:p w:rsidR="006F7AC9" w:rsidRDefault="006F7AC9" w:rsidP="006F7AC9">
            <w:r>
              <w:rPr>
                <w:rFonts w:hint="eastAsia"/>
              </w:rPr>
              <w:t>6</w:t>
            </w:r>
          </w:p>
        </w:tc>
        <w:tc>
          <w:tcPr>
            <w:tcW w:w="2700" w:type="dxa"/>
          </w:tcPr>
          <w:p w:rsidR="006F7AC9" w:rsidRDefault="006F7AC9" w:rsidP="006F7AC9">
            <w:r w:rsidRPr="006F7AC9">
              <w:t>Submitter</w:t>
            </w:r>
          </w:p>
        </w:tc>
        <w:tc>
          <w:tcPr>
            <w:tcW w:w="5688" w:type="dxa"/>
          </w:tcPr>
          <w:p w:rsidR="006F7AC9" w:rsidRDefault="006F7AC9" w:rsidP="006F7AC9">
            <w:r w:rsidRPr="006F7AC9">
              <w:t>User who submitted the PO</w:t>
            </w:r>
          </w:p>
        </w:tc>
      </w:tr>
      <w:tr w:rsidR="006F7AC9" w:rsidTr="006F7AC9">
        <w:tc>
          <w:tcPr>
            <w:tcW w:w="468" w:type="dxa"/>
          </w:tcPr>
          <w:p w:rsidR="006F7AC9" w:rsidRDefault="006F7AC9" w:rsidP="006F7AC9">
            <w:r>
              <w:rPr>
                <w:rFonts w:hint="eastAsia"/>
              </w:rPr>
              <w:t>7</w:t>
            </w:r>
          </w:p>
        </w:tc>
        <w:tc>
          <w:tcPr>
            <w:tcW w:w="2700" w:type="dxa"/>
          </w:tcPr>
          <w:p w:rsidR="006F7AC9" w:rsidRDefault="006F7AC9" w:rsidP="006F7AC9">
            <w:r w:rsidRPr="006F7AC9">
              <w:t>Approver/Rejecter</w:t>
            </w:r>
          </w:p>
        </w:tc>
        <w:tc>
          <w:tcPr>
            <w:tcW w:w="5688" w:type="dxa"/>
          </w:tcPr>
          <w:p w:rsidR="006F7AC9" w:rsidRDefault="006F7AC9" w:rsidP="006F7AC9">
            <w:r w:rsidRPr="006F7AC9">
              <w:t>User who approved or rejected</w:t>
            </w:r>
          </w:p>
        </w:tc>
      </w:tr>
      <w:tr w:rsidR="006F7AC9" w:rsidTr="006F7AC9">
        <w:tc>
          <w:tcPr>
            <w:tcW w:w="468" w:type="dxa"/>
          </w:tcPr>
          <w:p w:rsidR="006F7AC9" w:rsidRDefault="006F7AC9" w:rsidP="006F7AC9">
            <w:r>
              <w:rPr>
                <w:rFonts w:hint="eastAsia"/>
              </w:rPr>
              <w:t>8</w:t>
            </w:r>
          </w:p>
        </w:tc>
        <w:tc>
          <w:tcPr>
            <w:tcW w:w="2700" w:type="dxa"/>
          </w:tcPr>
          <w:p w:rsidR="006F7AC9" w:rsidRDefault="006F7AC9" w:rsidP="006F7AC9">
            <w:r w:rsidRPr="006F7AC9">
              <w:t>Date of Submitted</w:t>
            </w:r>
          </w:p>
        </w:tc>
        <w:tc>
          <w:tcPr>
            <w:tcW w:w="5688" w:type="dxa"/>
          </w:tcPr>
          <w:p w:rsidR="006F7AC9" w:rsidRDefault="006F7AC9" w:rsidP="006F7AC9">
            <w:r w:rsidRPr="006F7AC9">
              <w:t>Date the PO was submitted</w:t>
            </w:r>
          </w:p>
        </w:tc>
      </w:tr>
      <w:tr w:rsidR="006F7AC9" w:rsidTr="006F7AC9">
        <w:tc>
          <w:tcPr>
            <w:tcW w:w="468" w:type="dxa"/>
          </w:tcPr>
          <w:p w:rsidR="006F7AC9" w:rsidRDefault="006F7AC9" w:rsidP="006F7AC9">
            <w:r>
              <w:rPr>
                <w:rFonts w:hint="eastAsia"/>
              </w:rPr>
              <w:t>9</w:t>
            </w:r>
          </w:p>
        </w:tc>
        <w:tc>
          <w:tcPr>
            <w:tcW w:w="2700" w:type="dxa"/>
          </w:tcPr>
          <w:p w:rsidR="006F7AC9" w:rsidRDefault="006F7AC9" w:rsidP="006F7AC9">
            <w:r w:rsidRPr="006F7AC9">
              <w:t>Date of Approved/Rejected</w:t>
            </w:r>
          </w:p>
        </w:tc>
        <w:tc>
          <w:tcPr>
            <w:tcW w:w="5688" w:type="dxa"/>
          </w:tcPr>
          <w:p w:rsidR="006F7AC9" w:rsidRDefault="006F7AC9" w:rsidP="006F7AC9">
            <w:r w:rsidRPr="006F7AC9">
              <w:t>Date of approval or rejection</w:t>
            </w:r>
          </w:p>
        </w:tc>
      </w:tr>
      <w:tr w:rsidR="006F7AC9" w:rsidTr="006F7AC9">
        <w:tc>
          <w:tcPr>
            <w:tcW w:w="468" w:type="dxa"/>
          </w:tcPr>
          <w:p w:rsidR="006F7AC9" w:rsidRDefault="006F7AC9" w:rsidP="006F7AC9">
            <w:r>
              <w:rPr>
                <w:rFonts w:hint="eastAsia"/>
              </w:rPr>
              <w:t>10</w:t>
            </w:r>
          </w:p>
        </w:tc>
        <w:tc>
          <w:tcPr>
            <w:tcW w:w="2700" w:type="dxa"/>
          </w:tcPr>
          <w:p w:rsidR="006F7AC9" w:rsidRDefault="006F7AC9" w:rsidP="006F7AC9">
            <w:r w:rsidRPr="006F7AC9">
              <w:t>PO File</w:t>
            </w:r>
          </w:p>
        </w:tc>
        <w:tc>
          <w:tcPr>
            <w:tcW w:w="5688" w:type="dxa"/>
          </w:tcPr>
          <w:p w:rsidR="006F7AC9" w:rsidRDefault="006F7AC9" w:rsidP="006F7AC9">
            <w:r>
              <w:rPr>
                <w:rFonts w:hint="eastAsia"/>
              </w:rPr>
              <w:t>Display Signed PO file</w:t>
            </w:r>
          </w:p>
        </w:tc>
      </w:tr>
    </w:tbl>
    <w:p w:rsidR="00E339B3" w:rsidRDefault="00E339B3" w:rsidP="006F7AC9"/>
    <w:p w:rsidR="00CA1ABB" w:rsidRDefault="00CA1ABB" w:rsidP="00CA1ABB">
      <w:pPr>
        <w:pStyle w:val="Heading3"/>
      </w:pPr>
      <w:bookmarkStart w:id="73" w:name="_Toc199941166"/>
      <w:r>
        <w:rPr>
          <w:rFonts w:hint="eastAsia"/>
        </w:rPr>
        <w:t>PO Detail</w:t>
      </w:r>
      <w:bookmarkEnd w:id="73"/>
    </w:p>
    <w:p w:rsidR="00BF657F" w:rsidRDefault="00BF657F" w:rsidP="00CA1ABB">
      <w:r w:rsidRPr="00BF657F">
        <w:t>This page allows users to create and submit a new Purchase Order (PO) for approval.</w:t>
      </w:r>
    </w:p>
    <w:p w:rsidR="00BF657F" w:rsidRDefault="00BF657F" w:rsidP="00BF657F">
      <w:pPr>
        <w:pStyle w:val="ListParagraph"/>
        <w:numPr>
          <w:ilvl w:val="0"/>
          <w:numId w:val="44"/>
        </w:numPr>
      </w:pPr>
      <w:r w:rsidRPr="00BF657F">
        <w:t>Purchase Information Section</w:t>
      </w:r>
    </w:p>
    <w:tbl>
      <w:tblPr>
        <w:tblStyle w:val="TableGrid"/>
        <w:tblW w:w="8208" w:type="dxa"/>
        <w:tblInd w:w="720" w:type="dxa"/>
        <w:tblLook w:val="04A0" w:firstRow="1" w:lastRow="0" w:firstColumn="1" w:lastColumn="0" w:noHBand="0" w:noVBand="1"/>
      </w:tblPr>
      <w:tblGrid>
        <w:gridCol w:w="2790"/>
        <w:gridCol w:w="5418"/>
      </w:tblGrid>
      <w:tr w:rsidR="00BF657F" w:rsidTr="00714C29">
        <w:tc>
          <w:tcPr>
            <w:tcW w:w="2790" w:type="dxa"/>
            <w:shd w:val="clear" w:color="auto" w:fill="D9D9D9" w:themeFill="background1" w:themeFillShade="D9"/>
          </w:tcPr>
          <w:p w:rsidR="00BF657F" w:rsidRDefault="00BF657F" w:rsidP="00BF657F">
            <w:pPr>
              <w:pStyle w:val="ListParagraph"/>
              <w:ind w:left="0"/>
            </w:pPr>
            <w:r w:rsidRPr="00BF657F">
              <w:t>Field</w:t>
            </w:r>
          </w:p>
        </w:tc>
        <w:tc>
          <w:tcPr>
            <w:tcW w:w="5418" w:type="dxa"/>
            <w:shd w:val="clear" w:color="auto" w:fill="D9D9D9" w:themeFill="background1" w:themeFillShade="D9"/>
          </w:tcPr>
          <w:p w:rsidR="00BF657F" w:rsidRDefault="00BF657F" w:rsidP="00BF657F">
            <w:pPr>
              <w:pStyle w:val="ListParagraph"/>
              <w:ind w:left="0"/>
            </w:pPr>
            <w:r w:rsidRPr="00BF657F">
              <w:t>Description</w:t>
            </w:r>
          </w:p>
        </w:tc>
      </w:tr>
      <w:tr w:rsidR="00BF657F" w:rsidTr="00BF657F">
        <w:tc>
          <w:tcPr>
            <w:tcW w:w="2790" w:type="dxa"/>
          </w:tcPr>
          <w:p w:rsidR="00BF657F" w:rsidRDefault="00BF657F" w:rsidP="00BF657F">
            <w:pPr>
              <w:pStyle w:val="ListParagraph"/>
              <w:ind w:left="0"/>
            </w:pPr>
            <w:r w:rsidRPr="00BF657F">
              <w:t>Office</w:t>
            </w:r>
          </w:p>
        </w:tc>
        <w:tc>
          <w:tcPr>
            <w:tcW w:w="5418" w:type="dxa"/>
          </w:tcPr>
          <w:p w:rsidR="00BF657F" w:rsidRDefault="00BF657F" w:rsidP="00BF657F">
            <w:pPr>
              <w:pStyle w:val="ListParagraph"/>
              <w:ind w:left="0"/>
            </w:pPr>
            <w:r w:rsidRPr="00BF657F">
              <w:t>Select the office associated with the purchase. This field is mandatory</w:t>
            </w:r>
          </w:p>
        </w:tc>
      </w:tr>
      <w:tr w:rsidR="00BF657F" w:rsidTr="00BF657F">
        <w:tc>
          <w:tcPr>
            <w:tcW w:w="2790" w:type="dxa"/>
          </w:tcPr>
          <w:p w:rsidR="00BF657F" w:rsidRDefault="00BF657F" w:rsidP="00BF657F">
            <w:pPr>
              <w:pStyle w:val="ListParagraph"/>
              <w:ind w:left="0"/>
            </w:pPr>
            <w:r w:rsidRPr="00BF657F">
              <w:t>Purchase Item/Reason</w:t>
            </w:r>
          </w:p>
        </w:tc>
        <w:tc>
          <w:tcPr>
            <w:tcW w:w="5418" w:type="dxa"/>
          </w:tcPr>
          <w:p w:rsidR="00BF657F" w:rsidRDefault="00BF657F" w:rsidP="00BF657F">
            <w:pPr>
              <w:pStyle w:val="ListParagraph"/>
              <w:ind w:left="0"/>
            </w:pPr>
            <w:r w:rsidRPr="00BF657F">
              <w:t xml:space="preserve">Enter the items to be purchased </w:t>
            </w:r>
            <w:r>
              <w:rPr>
                <w:rFonts w:hint="eastAsia"/>
              </w:rPr>
              <w:t>or</w:t>
            </w:r>
            <w:r w:rsidRPr="00BF657F">
              <w:t xml:space="preserve"> the reason. Mandatory field</w:t>
            </w:r>
          </w:p>
        </w:tc>
      </w:tr>
    </w:tbl>
    <w:p w:rsidR="00BF657F" w:rsidRDefault="00BF657F" w:rsidP="00BF657F">
      <w:pPr>
        <w:pStyle w:val="ListParagraph"/>
        <w:numPr>
          <w:ilvl w:val="0"/>
          <w:numId w:val="44"/>
        </w:numPr>
      </w:pPr>
      <w:r w:rsidRPr="00BF657F">
        <w:t>Quotations Section</w:t>
      </w:r>
    </w:p>
    <w:p w:rsidR="00794193" w:rsidRDefault="00794193" w:rsidP="00794193">
      <w:pPr>
        <w:pStyle w:val="ListParagraph"/>
      </w:pPr>
      <w:r>
        <w:t>T</w:t>
      </w:r>
      <w:r>
        <w:rPr>
          <w:rFonts w:hint="eastAsia"/>
        </w:rPr>
        <w:t xml:space="preserve">his is </w:t>
      </w:r>
      <w:r w:rsidR="00657CE2">
        <w:rPr>
          <w:rFonts w:hint="eastAsia"/>
        </w:rPr>
        <w:t xml:space="preserve">optional </w:t>
      </w:r>
      <w:r>
        <w:rPr>
          <w:rFonts w:hint="eastAsia"/>
        </w:rPr>
        <w:t>table</w:t>
      </w:r>
    </w:p>
    <w:tbl>
      <w:tblPr>
        <w:tblStyle w:val="TableGrid"/>
        <w:tblW w:w="8208" w:type="dxa"/>
        <w:tblInd w:w="720" w:type="dxa"/>
        <w:tblLook w:val="04A0" w:firstRow="1" w:lastRow="0" w:firstColumn="1" w:lastColumn="0" w:noHBand="0" w:noVBand="1"/>
      </w:tblPr>
      <w:tblGrid>
        <w:gridCol w:w="2790"/>
        <w:gridCol w:w="5418"/>
      </w:tblGrid>
      <w:tr w:rsidR="00714C29" w:rsidTr="00714C29">
        <w:tc>
          <w:tcPr>
            <w:tcW w:w="2790" w:type="dxa"/>
            <w:shd w:val="clear" w:color="auto" w:fill="D9D9D9" w:themeFill="background1" w:themeFillShade="D9"/>
          </w:tcPr>
          <w:p w:rsidR="00714C29" w:rsidRDefault="00714C29" w:rsidP="00B72B65">
            <w:pPr>
              <w:pStyle w:val="ListParagraph"/>
              <w:ind w:left="0"/>
            </w:pPr>
            <w:r w:rsidRPr="00BF657F">
              <w:t>Field</w:t>
            </w:r>
          </w:p>
        </w:tc>
        <w:tc>
          <w:tcPr>
            <w:tcW w:w="5418" w:type="dxa"/>
            <w:shd w:val="clear" w:color="auto" w:fill="D9D9D9" w:themeFill="background1" w:themeFillShade="D9"/>
          </w:tcPr>
          <w:p w:rsidR="00714C29" w:rsidRDefault="00714C29" w:rsidP="00B72B65">
            <w:pPr>
              <w:pStyle w:val="ListParagraph"/>
              <w:ind w:left="0"/>
            </w:pPr>
            <w:r w:rsidRPr="00BF657F">
              <w:t>Description</w:t>
            </w:r>
          </w:p>
        </w:tc>
      </w:tr>
      <w:tr w:rsidR="00714C29" w:rsidTr="00B72B65">
        <w:tc>
          <w:tcPr>
            <w:tcW w:w="2790" w:type="dxa"/>
          </w:tcPr>
          <w:p w:rsidR="00714C29" w:rsidRDefault="00714C29" w:rsidP="00B72B65">
            <w:pPr>
              <w:pStyle w:val="ListParagraph"/>
              <w:ind w:left="0"/>
            </w:pPr>
            <w:r w:rsidRPr="00714C29">
              <w:t>#</w:t>
            </w:r>
          </w:p>
        </w:tc>
        <w:tc>
          <w:tcPr>
            <w:tcW w:w="5418" w:type="dxa"/>
          </w:tcPr>
          <w:p w:rsidR="00714C29" w:rsidRDefault="00714C29" w:rsidP="00B72B65">
            <w:pPr>
              <w:pStyle w:val="ListParagraph"/>
              <w:ind w:left="0"/>
            </w:pPr>
            <w:r w:rsidRPr="00714C29">
              <w:t>Auto-generated row number</w:t>
            </w:r>
          </w:p>
        </w:tc>
      </w:tr>
      <w:tr w:rsidR="00714C29" w:rsidTr="00B72B65">
        <w:tc>
          <w:tcPr>
            <w:tcW w:w="2790" w:type="dxa"/>
          </w:tcPr>
          <w:p w:rsidR="00714C29" w:rsidRDefault="00714C29" w:rsidP="00B72B65">
            <w:pPr>
              <w:pStyle w:val="ListParagraph"/>
              <w:ind w:left="0"/>
            </w:pPr>
            <w:r w:rsidRPr="00714C29">
              <w:t>Vendor/Remark</w:t>
            </w:r>
          </w:p>
        </w:tc>
        <w:tc>
          <w:tcPr>
            <w:tcW w:w="5418" w:type="dxa"/>
          </w:tcPr>
          <w:p w:rsidR="00714C29" w:rsidRDefault="00714C29" w:rsidP="00B72B65">
            <w:pPr>
              <w:pStyle w:val="ListParagraph"/>
              <w:ind w:left="0"/>
            </w:pPr>
            <w:r w:rsidRPr="00714C29">
              <w:t>Enter vendor details or remarks for each quotation</w:t>
            </w:r>
          </w:p>
        </w:tc>
      </w:tr>
      <w:tr w:rsidR="00714C29" w:rsidTr="00B72B65">
        <w:tc>
          <w:tcPr>
            <w:tcW w:w="2790" w:type="dxa"/>
          </w:tcPr>
          <w:p w:rsidR="00714C29" w:rsidRPr="00714C29" w:rsidRDefault="00714C29" w:rsidP="00B72B65">
            <w:pPr>
              <w:pStyle w:val="ListParagraph"/>
              <w:ind w:left="0"/>
            </w:pPr>
            <w:r w:rsidRPr="00714C29">
              <w:t>Price</w:t>
            </w:r>
          </w:p>
        </w:tc>
        <w:tc>
          <w:tcPr>
            <w:tcW w:w="5418" w:type="dxa"/>
          </w:tcPr>
          <w:p w:rsidR="00714C29" w:rsidRPr="00714C29" w:rsidRDefault="00714C29" w:rsidP="00B72B65">
            <w:pPr>
              <w:pStyle w:val="ListParagraph"/>
              <w:ind w:left="0"/>
            </w:pPr>
            <w:r w:rsidRPr="00714C29">
              <w:t>Enter the quoted price</w:t>
            </w:r>
          </w:p>
        </w:tc>
      </w:tr>
      <w:tr w:rsidR="00714C29" w:rsidTr="00B72B65">
        <w:tc>
          <w:tcPr>
            <w:tcW w:w="2790" w:type="dxa"/>
          </w:tcPr>
          <w:p w:rsidR="00714C29" w:rsidRPr="00714C29" w:rsidRDefault="00714C29" w:rsidP="00B72B65">
            <w:pPr>
              <w:pStyle w:val="ListParagraph"/>
              <w:ind w:left="0"/>
            </w:pPr>
          </w:p>
        </w:tc>
        <w:tc>
          <w:tcPr>
            <w:tcW w:w="5418" w:type="dxa"/>
          </w:tcPr>
          <w:p w:rsidR="00714C29" w:rsidRPr="00714C29" w:rsidRDefault="00714C29" w:rsidP="00B72B65">
            <w:pPr>
              <w:pStyle w:val="ListParagraph"/>
              <w:ind w:left="0"/>
            </w:pPr>
            <w:r>
              <w:rPr>
                <w:rFonts w:hint="eastAsia"/>
              </w:rPr>
              <w:t>Upload file for this quotation (after saved)</w:t>
            </w:r>
          </w:p>
        </w:tc>
      </w:tr>
      <w:tr w:rsidR="00714C29" w:rsidTr="00B72B65">
        <w:tc>
          <w:tcPr>
            <w:tcW w:w="2790" w:type="dxa"/>
          </w:tcPr>
          <w:p w:rsidR="00714C29" w:rsidRPr="00714C29" w:rsidRDefault="00714C29" w:rsidP="00B72B65">
            <w:pPr>
              <w:pStyle w:val="ListParagraph"/>
              <w:ind w:left="0"/>
            </w:pPr>
          </w:p>
        </w:tc>
        <w:tc>
          <w:tcPr>
            <w:tcW w:w="5418" w:type="dxa"/>
          </w:tcPr>
          <w:p w:rsidR="00714C29" w:rsidRPr="00714C29" w:rsidRDefault="00714C29" w:rsidP="00B72B65">
            <w:pPr>
              <w:pStyle w:val="ListParagraph"/>
              <w:ind w:left="0"/>
            </w:pPr>
            <w:r>
              <w:rPr>
                <w:rFonts w:hint="eastAsia"/>
              </w:rPr>
              <w:t>Display file for this quotation</w:t>
            </w:r>
          </w:p>
        </w:tc>
      </w:tr>
    </w:tbl>
    <w:p w:rsidR="00BF657F" w:rsidRDefault="00B56CAE" w:rsidP="00B56CAE">
      <w:pPr>
        <w:pStyle w:val="ListParagraph"/>
        <w:numPr>
          <w:ilvl w:val="0"/>
          <w:numId w:val="44"/>
        </w:numPr>
      </w:pPr>
      <w:r w:rsidRPr="00B56CAE">
        <w:t>Recommendation &amp; Approval Section</w:t>
      </w:r>
    </w:p>
    <w:tbl>
      <w:tblPr>
        <w:tblStyle w:val="TableGrid"/>
        <w:tblW w:w="8208" w:type="dxa"/>
        <w:tblInd w:w="720" w:type="dxa"/>
        <w:tblLook w:val="04A0" w:firstRow="1" w:lastRow="0" w:firstColumn="1" w:lastColumn="0" w:noHBand="0" w:noVBand="1"/>
      </w:tblPr>
      <w:tblGrid>
        <w:gridCol w:w="2790"/>
        <w:gridCol w:w="5418"/>
      </w:tblGrid>
      <w:tr w:rsidR="00B56CAE" w:rsidTr="00B72B65">
        <w:tc>
          <w:tcPr>
            <w:tcW w:w="2790" w:type="dxa"/>
            <w:shd w:val="clear" w:color="auto" w:fill="D9D9D9" w:themeFill="background1" w:themeFillShade="D9"/>
          </w:tcPr>
          <w:p w:rsidR="00B56CAE" w:rsidRDefault="00B56CAE" w:rsidP="00B72B65">
            <w:pPr>
              <w:pStyle w:val="ListParagraph"/>
              <w:ind w:left="0"/>
            </w:pPr>
            <w:r w:rsidRPr="00BF657F">
              <w:lastRenderedPageBreak/>
              <w:t>Field</w:t>
            </w:r>
          </w:p>
        </w:tc>
        <w:tc>
          <w:tcPr>
            <w:tcW w:w="5418" w:type="dxa"/>
            <w:shd w:val="clear" w:color="auto" w:fill="D9D9D9" w:themeFill="background1" w:themeFillShade="D9"/>
          </w:tcPr>
          <w:p w:rsidR="00B56CAE" w:rsidRDefault="00B56CAE" w:rsidP="00B72B65">
            <w:pPr>
              <w:pStyle w:val="ListParagraph"/>
              <w:ind w:left="0"/>
            </w:pPr>
            <w:r w:rsidRPr="00BF657F">
              <w:t>Description</w:t>
            </w:r>
          </w:p>
        </w:tc>
      </w:tr>
      <w:tr w:rsidR="00B56CAE" w:rsidTr="00B72B65">
        <w:tc>
          <w:tcPr>
            <w:tcW w:w="2790" w:type="dxa"/>
          </w:tcPr>
          <w:p w:rsidR="00B56CAE" w:rsidRDefault="00B56CAE" w:rsidP="00B72B65">
            <w:pPr>
              <w:pStyle w:val="ListParagraph"/>
              <w:ind w:left="0"/>
            </w:pPr>
            <w:r w:rsidRPr="00B56CAE">
              <w:t>Recommendation</w:t>
            </w:r>
          </w:p>
        </w:tc>
        <w:tc>
          <w:tcPr>
            <w:tcW w:w="5418" w:type="dxa"/>
          </w:tcPr>
          <w:p w:rsidR="00B56CAE" w:rsidRDefault="00B56CAE" w:rsidP="00B72B65">
            <w:pPr>
              <w:pStyle w:val="ListParagraph"/>
              <w:ind w:left="0"/>
            </w:pPr>
            <w:r w:rsidRPr="00B56CAE">
              <w:t>Optional field to input recommendation text</w:t>
            </w:r>
          </w:p>
        </w:tc>
      </w:tr>
      <w:tr w:rsidR="00B56CAE" w:rsidTr="00B72B65">
        <w:tc>
          <w:tcPr>
            <w:tcW w:w="2790" w:type="dxa"/>
          </w:tcPr>
          <w:p w:rsidR="00B56CAE" w:rsidRDefault="00B56CAE" w:rsidP="00B72B65">
            <w:pPr>
              <w:pStyle w:val="ListParagraph"/>
              <w:ind w:left="0"/>
            </w:pPr>
            <w:r w:rsidRPr="00B56CAE">
              <w:t>Approver</w:t>
            </w:r>
          </w:p>
        </w:tc>
        <w:tc>
          <w:tcPr>
            <w:tcW w:w="5418" w:type="dxa"/>
          </w:tcPr>
          <w:p w:rsidR="00B56CAE" w:rsidRDefault="00B56CAE" w:rsidP="00B72B65">
            <w:pPr>
              <w:pStyle w:val="ListParagraph"/>
              <w:ind w:left="0"/>
            </w:pPr>
            <w:r w:rsidRPr="00B56CAE">
              <w:t>Select the user who will approve this PO. This field is mandatory.</w:t>
            </w:r>
          </w:p>
        </w:tc>
      </w:tr>
    </w:tbl>
    <w:p w:rsidR="00B56CAE" w:rsidRDefault="00B56CAE" w:rsidP="00B56CAE">
      <w:pPr>
        <w:pStyle w:val="ListParagraph"/>
        <w:numPr>
          <w:ilvl w:val="0"/>
          <w:numId w:val="44"/>
        </w:numPr>
      </w:pPr>
      <w:r w:rsidRPr="00B56CAE">
        <w:t>Status Tracking Fields (Auto-Populated)</w:t>
      </w:r>
    </w:p>
    <w:p w:rsidR="00B56CAE" w:rsidRDefault="00B56CAE" w:rsidP="00B56CAE">
      <w:pPr>
        <w:pStyle w:val="ListParagraph"/>
      </w:pPr>
      <w:r w:rsidRPr="00B56CAE">
        <w:t>These fields are automatically updated by the system and are read-only:</w:t>
      </w:r>
    </w:p>
    <w:p w:rsidR="00B56CAE" w:rsidRDefault="00B56CAE" w:rsidP="00B56CAE">
      <w:pPr>
        <w:pStyle w:val="ListParagraph"/>
        <w:numPr>
          <w:ilvl w:val="0"/>
          <w:numId w:val="46"/>
        </w:numPr>
      </w:pPr>
      <w:r w:rsidRPr="00B56CAE">
        <w:t>Submitted By</w:t>
      </w:r>
    </w:p>
    <w:p w:rsidR="00B56CAE" w:rsidRDefault="00B56CAE" w:rsidP="00B56CAE">
      <w:pPr>
        <w:pStyle w:val="ListParagraph"/>
        <w:numPr>
          <w:ilvl w:val="0"/>
          <w:numId w:val="46"/>
        </w:numPr>
      </w:pPr>
      <w:r w:rsidRPr="00B56CAE">
        <w:t>Submitted Date</w:t>
      </w:r>
    </w:p>
    <w:p w:rsidR="00B56CAE" w:rsidRDefault="00B56CAE" w:rsidP="00B56CAE">
      <w:pPr>
        <w:pStyle w:val="ListParagraph"/>
        <w:numPr>
          <w:ilvl w:val="0"/>
          <w:numId w:val="46"/>
        </w:numPr>
      </w:pPr>
      <w:r w:rsidRPr="00B56CAE">
        <w:t>Approved By</w:t>
      </w:r>
    </w:p>
    <w:p w:rsidR="00B56CAE" w:rsidRDefault="00B56CAE" w:rsidP="00B56CAE">
      <w:pPr>
        <w:pStyle w:val="ListParagraph"/>
        <w:numPr>
          <w:ilvl w:val="0"/>
          <w:numId w:val="46"/>
        </w:numPr>
      </w:pPr>
      <w:r w:rsidRPr="00B56CAE">
        <w:t>Approval Date</w:t>
      </w:r>
    </w:p>
    <w:p w:rsidR="00B56CAE" w:rsidRDefault="00B56CAE" w:rsidP="00B56CAE">
      <w:pPr>
        <w:pStyle w:val="ListParagraph"/>
        <w:numPr>
          <w:ilvl w:val="0"/>
          <w:numId w:val="46"/>
        </w:numPr>
      </w:pPr>
      <w:r w:rsidRPr="00B56CAE">
        <w:t>Rejected By</w:t>
      </w:r>
    </w:p>
    <w:p w:rsidR="00B56CAE" w:rsidRDefault="00B56CAE" w:rsidP="00B56CAE">
      <w:pPr>
        <w:pStyle w:val="ListParagraph"/>
        <w:numPr>
          <w:ilvl w:val="0"/>
          <w:numId w:val="46"/>
        </w:numPr>
      </w:pPr>
      <w:r w:rsidRPr="00B56CAE">
        <w:t>Rejected Date</w:t>
      </w:r>
    </w:p>
    <w:p w:rsidR="00E74727" w:rsidRDefault="00E74727" w:rsidP="00E74727">
      <w:pPr>
        <w:pStyle w:val="ListParagraph"/>
        <w:numPr>
          <w:ilvl w:val="0"/>
          <w:numId w:val="44"/>
        </w:numPr>
      </w:pPr>
      <w:r w:rsidRPr="00E74727">
        <w:t>Approval / Reject Remark</w:t>
      </w:r>
    </w:p>
    <w:p w:rsidR="00E74727" w:rsidRDefault="00E74727" w:rsidP="00E74727">
      <w:pPr>
        <w:pStyle w:val="ListParagraph"/>
      </w:pPr>
      <w:r w:rsidRPr="00E74727">
        <w:t>The remark for the approve</w:t>
      </w:r>
      <w:r>
        <w:rPr>
          <w:rFonts w:hint="eastAsia"/>
        </w:rPr>
        <w:t xml:space="preserve"> </w:t>
      </w:r>
      <w:r w:rsidRPr="00E74727">
        <w:t>operation is provided for submitter's reference. If it is a rejection operation, the remark is mandatory.</w:t>
      </w:r>
    </w:p>
    <w:p w:rsidR="00E74727" w:rsidRDefault="00E74727" w:rsidP="00CA1ABB">
      <w:pPr>
        <w:rPr>
          <w:noProof/>
        </w:rPr>
      </w:pPr>
    </w:p>
    <w:p w:rsidR="00CA1ABB" w:rsidRDefault="00BF657F" w:rsidP="00CA1ABB">
      <w:r>
        <w:rPr>
          <w:noProof/>
        </w:rPr>
        <w:drawing>
          <wp:inline distT="0" distB="0" distL="0" distR="0">
            <wp:extent cx="2628900" cy="2727960"/>
            <wp:effectExtent l="0" t="0" r="0" b="0"/>
            <wp:docPr id="7271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6922" name=""/>
                    <pic:cNvPicPr/>
                  </pic:nvPicPr>
                  <pic:blipFill rotWithShape="1">
                    <a:blip r:embed="rId126" cstate="print"/>
                    <a:srcRect l="-2" r="-9" b="7752"/>
                    <a:stretch/>
                  </pic:blipFill>
                  <pic:spPr bwMode="auto">
                    <a:xfrm>
                      <a:off x="0" y="0"/>
                      <a:ext cx="2630416" cy="2729533"/>
                    </a:xfrm>
                    <a:prstGeom prst="rect">
                      <a:avLst/>
                    </a:prstGeom>
                    <a:ln>
                      <a:noFill/>
                    </a:ln>
                    <a:extLst>
                      <a:ext uri="{53640926-AAD7-44D8-BBD7-CCE9431645EC}">
                        <a14:shadowObscured xmlns:a14="http://schemas.microsoft.com/office/drawing/2010/main"/>
                      </a:ext>
                    </a:extLst>
                  </pic:spPr>
                </pic:pic>
              </a:graphicData>
            </a:graphic>
          </wp:inline>
        </w:drawing>
      </w:r>
    </w:p>
    <w:p w:rsidR="00BF657F" w:rsidRPr="00CA1ABB" w:rsidRDefault="00BF657F" w:rsidP="00CA1ABB"/>
    <w:p w:rsidR="00E339B3" w:rsidRDefault="00E339B3" w:rsidP="00E339B3">
      <w:pPr>
        <w:pStyle w:val="Heading2"/>
      </w:pPr>
      <w:bookmarkStart w:id="74" w:name="_Toc199941167"/>
      <w:r w:rsidRPr="00E339B3">
        <w:t>Usage Process</w:t>
      </w:r>
      <w:bookmarkEnd w:id="74"/>
    </w:p>
    <w:p w:rsidR="00E339B3" w:rsidRDefault="00E339B3" w:rsidP="00E339B3">
      <w:pPr>
        <w:pStyle w:val="Heading3"/>
      </w:pPr>
      <w:bookmarkStart w:id="75" w:name="_Toc199941168"/>
      <w:r>
        <w:rPr>
          <w:rFonts w:hint="eastAsia"/>
        </w:rPr>
        <w:t>Create</w:t>
      </w:r>
      <w:bookmarkEnd w:id="75"/>
    </w:p>
    <w:p w:rsidR="00E339B3" w:rsidRDefault="00E339B3" w:rsidP="00E339B3">
      <w:r>
        <w:rPr>
          <w:noProof/>
        </w:rPr>
        <w:drawing>
          <wp:inline distT="0" distB="0" distL="0" distR="0">
            <wp:extent cx="590550" cy="342900"/>
            <wp:effectExtent l="0" t="0" r="0" b="0"/>
            <wp:docPr id="12884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87023" name=""/>
                    <pic:cNvPicPr/>
                  </pic:nvPicPr>
                  <pic:blipFill>
                    <a:blip r:embed="rId127" cstate="print"/>
                    <a:stretch>
                      <a:fillRect/>
                    </a:stretch>
                  </pic:blipFill>
                  <pic:spPr>
                    <a:xfrm>
                      <a:off x="0" y="0"/>
                      <a:ext cx="590550" cy="342900"/>
                    </a:xfrm>
                    <a:prstGeom prst="rect">
                      <a:avLst/>
                    </a:prstGeom>
                  </pic:spPr>
                </pic:pic>
              </a:graphicData>
            </a:graphic>
          </wp:inline>
        </w:drawing>
      </w:r>
      <w:r>
        <w:rPr>
          <w:rFonts w:hint="eastAsia"/>
        </w:rPr>
        <w:t xml:space="preserve">User click </w:t>
      </w:r>
      <w:r>
        <w:t>“</w:t>
      </w:r>
      <w:r>
        <w:rPr>
          <w:rFonts w:hint="eastAsia"/>
        </w:rPr>
        <w:t>New</w:t>
      </w:r>
      <w:r>
        <w:t>”</w:t>
      </w:r>
      <w:r>
        <w:rPr>
          <w:rFonts w:hint="eastAsia"/>
        </w:rPr>
        <w:t xml:space="preserve"> to create purchase order</w:t>
      </w:r>
    </w:p>
    <w:p w:rsidR="00BF657F" w:rsidRDefault="00BF657F" w:rsidP="009E75F0">
      <w:r>
        <w:rPr>
          <w:noProof/>
        </w:rPr>
        <w:lastRenderedPageBreak/>
        <w:drawing>
          <wp:inline distT="0" distB="0" distL="0" distR="0">
            <wp:extent cx="2560320" cy="2902110"/>
            <wp:effectExtent l="0" t="0" r="0" b="0"/>
            <wp:docPr id="1332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6549" name=""/>
                    <pic:cNvPicPr/>
                  </pic:nvPicPr>
                  <pic:blipFill>
                    <a:blip r:embed="rId128" cstate="print"/>
                    <a:stretch>
                      <a:fillRect/>
                    </a:stretch>
                  </pic:blipFill>
                  <pic:spPr>
                    <a:xfrm>
                      <a:off x="0" y="0"/>
                      <a:ext cx="2566575" cy="2909200"/>
                    </a:xfrm>
                    <a:prstGeom prst="rect">
                      <a:avLst/>
                    </a:prstGeom>
                  </pic:spPr>
                </pic:pic>
              </a:graphicData>
            </a:graphic>
          </wp:inline>
        </w:drawing>
      </w:r>
    </w:p>
    <w:p w:rsidR="00BF657F" w:rsidRPr="00BF657F" w:rsidRDefault="00BF657F" w:rsidP="00BF657F">
      <w:pPr>
        <w:rPr>
          <w:highlight w:val="yellow"/>
        </w:rPr>
      </w:pPr>
      <w:r w:rsidRPr="00BF657F">
        <w:rPr>
          <w:highlight w:val="yellow"/>
        </w:rPr>
        <w:t>Quotations file requires creating</w:t>
      </w:r>
      <w:r w:rsidRPr="00BF657F">
        <w:rPr>
          <w:rFonts w:hint="eastAsia"/>
          <w:highlight w:val="yellow"/>
        </w:rPr>
        <w:t xml:space="preserve"> </w:t>
      </w:r>
      <w:r w:rsidRPr="00BF657F">
        <w:rPr>
          <w:highlight w:val="yellow"/>
        </w:rPr>
        <w:t>quotation</w:t>
      </w:r>
      <w:r w:rsidRPr="00BF657F">
        <w:rPr>
          <w:rFonts w:hint="eastAsia"/>
          <w:highlight w:val="yellow"/>
        </w:rPr>
        <w:t>(s)</w:t>
      </w:r>
      <w:r w:rsidRPr="00BF657F">
        <w:rPr>
          <w:highlight w:val="yellow"/>
        </w:rPr>
        <w:t xml:space="preserve"> and saving the PO before uploading the corresponding file </w:t>
      </w:r>
    </w:p>
    <w:p w:rsidR="00BF657F" w:rsidRDefault="00BF657F" w:rsidP="00BF657F">
      <w:r w:rsidRPr="00BF657F">
        <w:rPr>
          <w:highlight w:val="yellow"/>
        </w:rPr>
        <w:t>After filling in the</w:t>
      </w:r>
      <w:r w:rsidRPr="00BF657F">
        <w:rPr>
          <w:rFonts w:hint="eastAsia"/>
          <w:highlight w:val="yellow"/>
        </w:rPr>
        <w:t xml:space="preserve"> </w:t>
      </w:r>
      <w:r w:rsidRPr="00BF657F">
        <w:rPr>
          <w:highlight w:val="yellow"/>
        </w:rPr>
        <w:t>information, the user can choose to save this PO and make modifications later. If choose to submit, it cannot be modified afterwards and will be transferred to approver for processing</w:t>
      </w:r>
    </w:p>
    <w:p w:rsidR="00C17E8D" w:rsidRDefault="00C17E8D" w:rsidP="009E75F0">
      <w:r>
        <w:t>A</w:t>
      </w:r>
      <w:r>
        <w:rPr>
          <w:rFonts w:hint="eastAsia"/>
        </w:rPr>
        <w:t>fter Submitted:</w:t>
      </w:r>
    </w:p>
    <w:p w:rsidR="00C17E8D" w:rsidRDefault="00C17E8D" w:rsidP="009E75F0">
      <w:r>
        <w:rPr>
          <w:noProof/>
        </w:rPr>
        <w:drawing>
          <wp:inline distT="0" distB="0" distL="0" distR="0">
            <wp:extent cx="5486400" cy="3319780"/>
            <wp:effectExtent l="0" t="0" r="0" b="0"/>
            <wp:docPr id="68559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6030" name=""/>
                    <pic:cNvPicPr/>
                  </pic:nvPicPr>
                  <pic:blipFill>
                    <a:blip r:embed="rId129" cstate="print"/>
                    <a:stretch>
                      <a:fillRect/>
                    </a:stretch>
                  </pic:blipFill>
                  <pic:spPr>
                    <a:xfrm>
                      <a:off x="0" y="0"/>
                      <a:ext cx="5486400" cy="3319780"/>
                    </a:xfrm>
                    <a:prstGeom prst="rect">
                      <a:avLst/>
                    </a:prstGeom>
                  </pic:spPr>
                </pic:pic>
              </a:graphicData>
            </a:graphic>
          </wp:inline>
        </w:drawing>
      </w:r>
    </w:p>
    <w:p w:rsidR="00C17E8D" w:rsidRDefault="00C17E8D" w:rsidP="00C17E8D">
      <w:pPr>
        <w:pStyle w:val="Heading3"/>
      </w:pPr>
      <w:bookmarkStart w:id="76" w:name="_Toc199941169"/>
      <w:r>
        <w:rPr>
          <w:rFonts w:hint="eastAsia"/>
        </w:rPr>
        <w:lastRenderedPageBreak/>
        <w:t>Approve</w:t>
      </w:r>
      <w:bookmarkEnd w:id="76"/>
    </w:p>
    <w:p w:rsidR="00C17E8D" w:rsidRPr="00C17E8D" w:rsidRDefault="00C17E8D" w:rsidP="00C17E8D">
      <w:r>
        <w:rPr>
          <w:noProof/>
        </w:rPr>
        <w:drawing>
          <wp:inline distT="0" distB="0" distL="0" distR="0">
            <wp:extent cx="5486400" cy="539750"/>
            <wp:effectExtent l="0" t="0" r="0" b="0"/>
            <wp:docPr id="6294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0530" name=""/>
                    <pic:cNvPicPr/>
                  </pic:nvPicPr>
                  <pic:blipFill>
                    <a:blip r:embed="rId130" cstate="print"/>
                    <a:stretch>
                      <a:fillRect/>
                    </a:stretch>
                  </pic:blipFill>
                  <pic:spPr>
                    <a:xfrm>
                      <a:off x="0" y="0"/>
                      <a:ext cx="5486400" cy="539750"/>
                    </a:xfrm>
                    <a:prstGeom prst="rect">
                      <a:avLst/>
                    </a:prstGeom>
                  </pic:spPr>
                </pic:pic>
              </a:graphicData>
            </a:graphic>
          </wp:inline>
        </w:drawing>
      </w:r>
    </w:p>
    <w:p w:rsidR="00C17E8D" w:rsidRDefault="00C17E8D" w:rsidP="00C17E8D">
      <w:r>
        <w:t>A</w:t>
      </w:r>
      <w:r>
        <w:rPr>
          <w:rFonts w:hint="eastAsia"/>
        </w:rPr>
        <w:t xml:space="preserve">pprover click </w:t>
      </w:r>
      <w:r>
        <w:rPr>
          <w:noProof/>
        </w:rPr>
        <w:drawing>
          <wp:inline distT="0" distB="0" distL="0" distR="0">
            <wp:extent cx="219075" cy="190500"/>
            <wp:effectExtent l="0" t="0" r="9525" b="0"/>
            <wp:docPr id="139328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2133" name=""/>
                    <pic:cNvPicPr/>
                  </pic:nvPicPr>
                  <pic:blipFill>
                    <a:blip r:embed="rId131" cstate="print"/>
                    <a:stretch>
                      <a:fillRect/>
                    </a:stretch>
                  </pic:blipFill>
                  <pic:spPr>
                    <a:xfrm>
                      <a:off x="0" y="0"/>
                      <a:ext cx="219075" cy="190500"/>
                    </a:xfrm>
                    <a:prstGeom prst="rect">
                      <a:avLst/>
                    </a:prstGeom>
                  </pic:spPr>
                </pic:pic>
              </a:graphicData>
            </a:graphic>
          </wp:inline>
        </w:drawing>
      </w:r>
      <w:r>
        <w:rPr>
          <w:rFonts w:hint="eastAsia"/>
        </w:rPr>
        <w:t xml:space="preserve"> to Save or Approve or Reject this purchase order (h</w:t>
      </w:r>
      <w:r w:rsidRPr="00C17E8D">
        <w:t>ere is a demonstration of user approval</w:t>
      </w:r>
      <w:r>
        <w:rPr>
          <w:rFonts w:hint="eastAsia"/>
        </w:rPr>
        <w:t>).</w:t>
      </w:r>
    </w:p>
    <w:p w:rsidR="009E75F0" w:rsidRDefault="00C17E8D" w:rsidP="009E75F0">
      <w:r>
        <w:rPr>
          <w:noProof/>
        </w:rPr>
        <w:drawing>
          <wp:inline distT="0" distB="0" distL="0" distR="0">
            <wp:extent cx="5486400" cy="3556635"/>
            <wp:effectExtent l="0" t="0" r="0" b="5715"/>
            <wp:docPr id="18588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1782" name=""/>
                    <pic:cNvPicPr/>
                  </pic:nvPicPr>
                  <pic:blipFill>
                    <a:blip r:embed="rId132" cstate="print"/>
                    <a:stretch>
                      <a:fillRect/>
                    </a:stretch>
                  </pic:blipFill>
                  <pic:spPr>
                    <a:xfrm>
                      <a:off x="0" y="0"/>
                      <a:ext cx="5486400" cy="3556635"/>
                    </a:xfrm>
                    <a:prstGeom prst="rect">
                      <a:avLst/>
                    </a:prstGeom>
                  </pic:spPr>
                </pic:pic>
              </a:graphicData>
            </a:graphic>
          </wp:inline>
        </w:drawing>
      </w:r>
    </w:p>
    <w:p w:rsidR="00C17E8D" w:rsidRDefault="00C17E8D" w:rsidP="009E75F0">
      <w:pPr>
        <w:rPr>
          <w:noProof/>
        </w:rPr>
      </w:pPr>
      <w:r>
        <w:t>A</w:t>
      </w:r>
      <w:r>
        <w:rPr>
          <w:rFonts w:hint="eastAsia"/>
        </w:rPr>
        <w:t xml:space="preserve">pprover click </w:t>
      </w:r>
      <w:r w:rsidR="008E3057">
        <w:rPr>
          <w:noProof/>
        </w:rPr>
        <w:drawing>
          <wp:inline distT="0" distB="0" distL="0" distR="0">
            <wp:extent cx="673331" cy="241521"/>
            <wp:effectExtent l="0" t="0" r="0" b="6350"/>
            <wp:docPr id="154171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8886" name=""/>
                    <pic:cNvPicPr/>
                  </pic:nvPicPr>
                  <pic:blipFill>
                    <a:blip r:embed="rId133" cstate="print"/>
                    <a:stretch>
                      <a:fillRect/>
                    </a:stretch>
                  </pic:blipFill>
                  <pic:spPr>
                    <a:xfrm>
                      <a:off x="0" y="0"/>
                      <a:ext cx="681049" cy="244290"/>
                    </a:xfrm>
                    <a:prstGeom prst="rect">
                      <a:avLst/>
                    </a:prstGeom>
                  </pic:spPr>
                </pic:pic>
              </a:graphicData>
            </a:graphic>
          </wp:inline>
        </w:drawing>
      </w:r>
      <w:r>
        <w:rPr>
          <w:rFonts w:hint="eastAsia"/>
        </w:rPr>
        <w:t>to approve this purchase order, will show a confirm dialog</w:t>
      </w:r>
      <w:r w:rsidRPr="00C17E8D">
        <w:rPr>
          <w:noProof/>
        </w:rPr>
        <w:t xml:space="preserve"> </w:t>
      </w:r>
      <w:r>
        <w:rPr>
          <w:noProof/>
        </w:rPr>
        <w:drawing>
          <wp:inline distT="0" distB="0" distL="0" distR="0">
            <wp:extent cx="3829050" cy="2009775"/>
            <wp:effectExtent l="0" t="0" r="0" b="9525"/>
            <wp:docPr id="125832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9242" name=""/>
                    <pic:cNvPicPr/>
                  </pic:nvPicPr>
                  <pic:blipFill>
                    <a:blip r:embed="rId134" cstate="print"/>
                    <a:stretch>
                      <a:fillRect/>
                    </a:stretch>
                  </pic:blipFill>
                  <pic:spPr>
                    <a:xfrm>
                      <a:off x="0" y="0"/>
                      <a:ext cx="3829050" cy="2009775"/>
                    </a:xfrm>
                    <a:prstGeom prst="rect">
                      <a:avLst/>
                    </a:prstGeom>
                  </pic:spPr>
                </pic:pic>
              </a:graphicData>
            </a:graphic>
          </wp:inline>
        </w:drawing>
      </w:r>
      <w:r>
        <w:rPr>
          <w:rFonts w:hint="eastAsia"/>
          <w:noProof/>
        </w:rPr>
        <w:t xml:space="preserve"> click </w:t>
      </w:r>
      <w:r w:rsidR="008E3057">
        <w:rPr>
          <w:noProof/>
        </w:rPr>
        <w:drawing>
          <wp:inline distT="0" distB="0" distL="0" distR="0">
            <wp:extent cx="504825" cy="238125"/>
            <wp:effectExtent l="0" t="0" r="9525" b="9525"/>
            <wp:docPr id="18914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726" name=""/>
                    <pic:cNvPicPr/>
                  </pic:nvPicPr>
                  <pic:blipFill>
                    <a:blip r:embed="rId135" cstate="print"/>
                    <a:stretch>
                      <a:fillRect/>
                    </a:stretch>
                  </pic:blipFill>
                  <pic:spPr>
                    <a:xfrm>
                      <a:off x="0" y="0"/>
                      <a:ext cx="504825" cy="238125"/>
                    </a:xfrm>
                    <a:prstGeom prst="rect">
                      <a:avLst/>
                    </a:prstGeom>
                  </pic:spPr>
                </pic:pic>
              </a:graphicData>
            </a:graphic>
          </wp:inline>
        </w:drawing>
      </w:r>
    </w:p>
    <w:p w:rsidR="00C17E8D" w:rsidRDefault="005C48F8" w:rsidP="009E75F0">
      <w:r>
        <w:rPr>
          <w:noProof/>
        </w:rPr>
        <w:lastRenderedPageBreak/>
        <w:drawing>
          <wp:inline distT="0" distB="0" distL="0" distR="0">
            <wp:extent cx="5089530" cy="4421529"/>
            <wp:effectExtent l="0" t="0" r="0" b="0"/>
            <wp:docPr id="32770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0780" name=""/>
                    <pic:cNvPicPr/>
                  </pic:nvPicPr>
                  <pic:blipFill>
                    <a:blip r:embed="rId136" cstate="print"/>
                    <a:stretch>
                      <a:fillRect/>
                    </a:stretch>
                  </pic:blipFill>
                  <pic:spPr>
                    <a:xfrm>
                      <a:off x="0" y="0"/>
                      <a:ext cx="5093792" cy="4425232"/>
                    </a:xfrm>
                    <a:prstGeom prst="rect">
                      <a:avLst/>
                    </a:prstGeom>
                  </pic:spPr>
                </pic:pic>
              </a:graphicData>
            </a:graphic>
          </wp:inline>
        </w:drawing>
      </w:r>
    </w:p>
    <w:p w:rsidR="005C48F8" w:rsidRDefault="005C48F8" w:rsidP="005C48F8">
      <w:r>
        <w:t>After the purchase order is approved, a "Signed PO" upload section will appear</w:t>
      </w:r>
      <w:r>
        <w:rPr>
          <w:rFonts w:hint="eastAsia"/>
        </w:rPr>
        <w:t xml:space="preserve"> as above</w:t>
      </w:r>
      <w:r>
        <w:t>.</w:t>
      </w:r>
    </w:p>
    <w:p w:rsidR="005C48F8" w:rsidRDefault="005C48F8" w:rsidP="005C48F8">
      <w:r>
        <w:t>The approver can optionally upload signed PO files in this section.</w:t>
      </w:r>
    </w:p>
    <w:p w:rsidR="00C17E8D" w:rsidRPr="00C17E8D" w:rsidRDefault="005C48F8" w:rsidP="005C48F8">
      <w:r>
        <w:t xml:space="preserve">If a signed PO file has been uploaded, a </w:t>
      </w:r>
      <w:r>
        <w:rPr>
          <w:rFonts w:hint="eastAsia"/>
        </w:rPr>
        <w:t>pdf</w:t>
      </w:r>
      <w:r>
        <w:t xml:space="preserve"> button </w:t>
      </w:r>
      <w:r>
        <w:rPr>
          <w:rFonts w:hint="eastAsia"/>
        </w:rPr>
        <w:t xml:space="preserve">as blew </w:t>
      </w:r>
      <w:r>
        <w:t>will be available to open and view the file.</w:t>
      </w:r>
      <w:r>
        <w:rPr>
          <w:noProof/>
        </w:rPr>
        <w:drawing>
          <wp:inline distT="0" distB="0" distL="0" distR="0">
            <wp:extent cx="5486400" cy="1929130"/>
            <wp:effectExtent l="0" t="0" r="0" b="0"/>
            <wp:docPr id="12509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85" name=""/>
                    <pic:cNvPicPr/>
                  </pic:nvPicPr>
                  <pic:blipFill>
                    <a:blip r:embed="rId137" cstate="print"/>
                    <a:stretch>
                      <a:fillRect/>
                    </a:stretch>
                  </pic:blipFill>
                  <pic:spPr>
                    <a:xfrm>
                      <a:off x="0" y="0"/>
                      <a:ext cx="5486400" cy="1929130"/>
                    </a:xfrm>
                    <a:prstGeom prst="rect">
                      <a:avLst/>
                    </a:prstGeom>
                  </pic:spPr>
                </pic:pic>
              </a:graphicData>
            </a:graphic>
          </wp:inline>
        </w:drawing>
      </w:r>
    </w:p>
    <w:p w:rsidR="00C17E8D" w:rsidRDefault="00C17E8D" w:rsidP="009E75F0"/>
    <w:p w:rsidR="00C17E8D" w:rsidRDefault="003F5F9C" w:rsidP="003F5F9C">
      <w:pPr>
        <w:pStyle w:val="Heading3"/>
      </w:pPr>
      <w:bookmarkStart w:id="77" w:name="_Toc199941170"/>
      <w:r>
        <w:rPr>
          <w:rFonts w:hint="eastAsia"/>
        </w:rPr>
        <w:lastRenderedPageBreak/>
        <w:t>Reject</w:t>
      </w:r>
      <w:bookmarkEnd w:id="77"/>
    </w:p>
    <w:p w:rsidR="003F5F9C" w:rsidRDefault="003F5F9C" w:rsidP="003F5F9C">
      <w:r w:rsidRPr="003F5F9C">
        <w:t>Purchase orders in the Submitted/</w:t>
      </w:r>
      <w:r>
        <w:rPr>
          <w:rFonts w:hint="eastAsia"/>
        </w:rPr>
        <w:t>Approved</w:t>
      </w:r>
      <w:r w:rsidRPr="003F5F9C">
        <w:t xml:space="preserve"> status can be approved and rejected</w:t>
      </w:r>
      <w:r>
        <w:rPr>
          <w:rFonts w:hint="eastAsia"/>
        </w:rPr>
        <w:t>.</w:t>
      </w:r>
    </w:p>
    <w:p w:rsidR="003F5F9C" w:rsidRDefault="00F11EE9" w:rsidP="003F5F9C">
      <w:r>
        <w:rPr>
          <w:noProof/>
        </w:rPr>
        <w:drawing>
          <wp:inline distT="0" distB="0" distL="0" distR="0">
            <wp:extent cx="5486400" cy="3744595"/>
            <wp:effectExtent l="0" t="0" r="0" b="8255"/>
            <wp:docPr id="70233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2533" name=""/>
                    <pic:cNvPicPr/>
                  </pic:nvPicPr>
                  <pic:blipFill>
                    <a:blip r:embed="rId138" cstate="print"/>
                    <a:stretch>
                      <a:fillRect/>
                    </a:stretch>
                  </pic:blipFill>
                  <pic:spPr>
                    <a:xfrm>
                      <a:off x="0" y="0"/>
                      <a:ext cx="5486400" cy="3744595"/>
                    </a:xfrm>
                    <a:prstGeom prst="rect">
                      <a:avLst/>
                    </a:prstGeom>
                  </pic:spPr>
                </pic:pic>
              </a:graphicData>
            </a:graphic>
          </wp:inline>
        </w:drawing>
      </w:r>
    </w:p>
    <w:p w:rsidR="00F11EE9" w:rsidRDefault="00F11EE9" w:rsidP="003F5F9C">
      <w:r>
        <w:t>A</w:t>
      </w:r>
      <w:r>
        <w:rPr>
          <w:rFonts w:hint="eastAsia"/>
        </w:rPr>
        <w:t>pprover must fill Remark for submitter</w:t>
      </w:r>
      <w:r>
        <w:t>’</w:t>
      </w:r>
      <w:r>
        <w:rPr>
          <w:rFonts w:hint="eastAsia"/>
        </w:rPr>
        <w:t xml:space="preserve">s </w:t>
      </w:r>
      <w:r w:rsidRPr="00E74727">
        <w:t>reference</w:t>
      </w:r>
      <w:r w:rsidRPr="00F11EE9">
        <w:t xml:space="preserve"> before the reject operation can be performed</w:t>
      </w:r>
      <w:r>
        <w:rPr>
          <w:rFonts w:hint="eastAsia"/>
        </w:rPr>
        <w:t>.</w:t>
      </w:r>
    </w:p>
    <w:p w:rsidR="00F11EE9" w:rsidRDefault="00F11EE9" w:rsidP="003F5F9C">
      <w:r>
        <w:t>C</w:t>
      </w:r>
      <w:r>
        <w:rPr>
          <w:rFonts w:hint="eastAsia"/>
        </w:rPr>
        <w:t xml:space="preserve">lick </w:t>
      </w:r>
      <w:r w:rsidR="008E3057">
        <w:rPr>
          <w:noProof/>
        </w:rPr>
        <w:drawing>
          <wp:inline distT="0" distB="0" distL="0" distR="0">
            <wp:extent cx="552450" cy="219075"/>
            <wp:effectExtent l="0" t="0" r="0" b="9525"/>
            <wp:docPr id="97136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60384" name=""/>
                    <pic:cNvPicPr/>
                  </pic:nvPicPr>
                  <pic:blipFill>
                    <a:blip r:embed="rId139" cstate="print"/>
                    <a:stretch>
                      <a:fillRect/>
                    </a:stretch>
                  </pic:blipFill>
                  <pic:spPr>
                    <a:xfrm>
                      <a:off x="0" y="0"/>
                      <a:ext cx="552450" cy="219075"/>
                    </a:xfrm>
                    <a:prstGeom prst="rect">
                      <a:avLst/>
                    </a:prstGeom>
                  </pic:spPr>
                </pic:pic>
              </a:graphicData>
            </a:graphic>
          </wp:inline>
        </w:drawing>
      </w:r>
      <w:r w:rsidR="008E3057">
        <w:rPr>
          <w:rFonts w:hint="eastAsia"/>
        </w:rPr>
        <w:t xml:space="preserve"> </w:t>
      </w:r>
      <w:r>
        <w:rPr>
          <w:rFonts w:hint="eastAsia"/>
        </w:rPr>
        <w:t xml:space="preserve">will </w:t>
      </w:r>
      <w:r>
        <w:t>show</w:t>
      </w:r>
      <w:r>
        <w:rPr>
          <w:rFonts w:hint="eastAsia"/>
        </w:rPr>
        <w:t xml:space="preserve"> a confirm dialog.</w:t>
      </w:r>
    </w:p>
    <w:p w:rsidR="00F11EE9" w:rsidRDefault="00F11EE9" w:rsidP="003F5F9C">
      <w:r>
        <w:rPr>
          <w:noProof/>
        </w:rPr>
        <w:drawing>
          <wp:inline distT="0" distB="0" distL="0" distR="0">
            <wp:extent cx="3810000" cy="1981200"/>
            <wp:effectExtent l="0" t="0" r="0" b="0"/>
            <wp:docPr id="177093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8210" name=""/>
                    <pic:cNvPicPr/>
                  </pic:nvPicPr>
                  <pic:blipFill>
                    <a:blip r:embed="rId140" cstate="print"/>
                    <a:stretch>
                      <a:fillRect/>
                    </a:stretch>
                  </pic:blipFill>
                  <pic:spPr>
                    <a:xfrm>
                      <a:off x="0" y="0"/>
                      <a:ext cx="3810000" cy="1981200"/>
                    </a:xfrm>
                    <a:prstGeom prst="rect">
                      <a:avLst/>
                    </a:prstGeom>
                  </pic:spPr>
                </pic:pic>
              </a:graphicData>
            </a:graphic>
          </wp:inline>
        </w:drawing>
      </w:r>
      <w:r>
        <w:rPr>
          <w:rFonts w:hint="eastAsia"/>
        </w:rPr>
        <w:t xml:space="preserve"> click </w:t>
      </w:r>
      <w:r w:rsidR="008E3057">
        <w:rPr>
          <w:noProof/>
        </w:rPr>
        <w:drawing>
          <wp:inline distT="0" distB="0" distL="0" distR="0">
            <wp:extent cx="428625" cy="228600"/>
            <wp:effectExtent l="0" t="0" r="9525" b="0"/>
            <wp:docPr id="7750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6158" name=""/>
                    <pic:cNvPicPr/>
                  </pic:nvPicPr>
                  <pic:blipFill>
                    <a:blip r:embed="rId141" cstate="print"/>
                    <a:stretch>
                      <a:fillRect/>
                    </a:stretch>
                  </pic:blipFill>
                  <pic:spPr>
                    <a:xfrm>
                      <a:off x="0" y="0"/>
                      <a:ext cx="428625" cy="228600"/>
                    </a:xfrm>
                    <a:prstGeom prst="rect">
                      <a:avLst/>
                    </a:prstGeom>
                  </pic:spPr>
                </pic:pic>
              </a:graphicData>
            </a:graphic>
          </wp:inline>
        </w:drawing>
      </w:r>
    </w:p>
    <w:p w:rsidR="00F11EE9" w:rsidRDefault="00F11EE9" w:rsidP="003F5F9C"/>
    <w:p w:rsidR="00F11EE9" w:rsidRDefault="00F11EE9" w:rsidP="003F5F9C"/>
    <w:p w:rsidR="00F11EE9" w:rsidRDefault="00F11EE9" w:rsidP="003F5F9C">
      <w:r>
        <w:lastRenderedPageBreak/>
        <w:t>A</w:t>
      </w:r>
      <w:r>
        <w:rPr>
          <w:rFonts w:hint="eastAsia"/>
        </w:rPr>
        <w:t>fter rejected:</w:t>
      </w:r>
      <w:r>
        <w:rPr>
          <w:noProof/>
        </w:rPr>
        <w:drawing>
          <wp:inline distT="0" distB="0" distL="0" distR="0">
            <wp:extent cx="4763193" cy="3284067"/>
            <wp:effectExtent l="0" t="0" r="0" b="0"/>
            <wp:docPr id="135208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85483" name=""/>
                    <pic:cNvPicPr/>
                  </pic:nvPicPr>
                  <pic:blipFill>
                    <a:blip r:embed="rId142" cstate="print"/>
                    <a:stretch>
                      <a:fillRect/>
                    </a:stretch>
                  </pic:blipFill>
                  <pic:spPr>
                    <a:xfrm>
                      <a:off x="0" y="0"/>
                      <a:ext cx="4768723" cy="3287880"/>
                    </a:xfrm>
                    <a:prstGeom prst="rect">
                      <a:avLst/>
                    </a:prstGeom>
                  </pic:spPr>
                </pic:pic>
              </a:graphicData>
            </a:graphic>
          </wp:inline>
        </w:drawing>
      </w:r>
    </w:p>
    <w:p w:rsidR="00F11EE9" w:rsidRDefault="00F11EE9" w:rsidP="003F5F9C">
      <w:r w:rsidRPr="00F11EE9">
        <w:t xml:space="preserve">The approver's view is as </w:t>
      </w:r>
      <w:r>
        <w:rPr>
          <w:rFonts w:hint="eastAsia"/>
        </w:rPr>
        <w:t>above</w:t>
      </w:r>
      <w:r w:rsidRPr="00F11EE9">
        <w:t>.</w:t>
      </w:r>
      <w:r>
        <w:rPr>
          <w:rFonts w:hint="eastAsia"/>
        </w:rPr>
        <w:t xml:space="preserve"> </w:t>
      </w:r>
      <w:r>
        <w:t>A</w:t>
      </w:r>
      <w:r>
        <w:rPr>
          <w:rFonts w:hint="eastAsia"/>
        </w:rPr>
        <w:t xml:space="preserve">pprover </w:t>
      </w:r>
      <w:r w:rsidRPr="00F11EE9">
        <w:t xml:space="preserve">can delete the </w:t>
      </w:r>
      <w:r>
        <w:rPr>
          <w:rFonts w:hint="eastAsia"/>
        </w:rPr>
        <w:t>purchase order.</w:t>
      </w:r>
    </w:p>
    <w:p w:rsidR="00F11EE9" w:rsidRDefault="00F11EE9" w:rsidP="003F5F9C">
      <w:r>
        <w:rPr>
          <w:noProof/>
        </w:rPr>
        <w:drawing>
          <wp:inline distT="0" distB="0" distL="0" distR="0">
            <wp:extent cx="4829695" cy="3353396"/>
            <wp:effectExtent l="0" t="0" r="0" b="0"/>
            <wp:docPr id="18828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884" name=""/>
                    <pic:cNvPicPr/>
                  </pic:nvPicPr>
                  <pic:blipFill>
                    <a:blip r:embed="rId143" cstate="print"/>
                    <a:stretch>
                      <a:fillRect/>
                    </a:stretch>
                  </pic:blipFill>
                  <pic:spPr>
                    <a:xfrm>
                      <a:off x="0" y="0"/>
                      <a:ext cx="4834813" cy="3356950"/>
                    </a:xfrm>
                    <a:prstGeom prst="rect">
                      <a:avLst/>
                    </a:prstGeom>
                  </pic:spPr>
                </pic:pic>
              </a:graphicData>
            </a:graphic>
          </wp:inline>
        </w:drawing>
      </w:r>
    </w:p>
    <w:p w:rsidR="00F11EE9" w:rsidRPr="00F11EE9" w:rsidRDefault="00F11EE9" w:rsidP="003F5F9C">
      <w:r>
        <w:t>T</w:t>
      </w:r>
      <w:r>
        <w:rPr>
          <w:rFonts w:hint="eastAsia"/>
        </w:rPr>
        <w:t>he submitter</w:t>
      </w:r>
      <w:r>
        <w:t>’</w:t>
      </w:r>
      <w:r>
        <w:rPr>
          <w:rFonts w:hint="eastAsia"/>
        </w:rPr>
        <w:t xml:space="preserve">s view is above. </w:t>
      </w:r>
      <w:r>
        <w:t>S</w:t>
      </w:r>
      <w:r>
        <w:rPr>
          <w:rFonts w:hint="eastAsia"/>
        </w:rPr>
        <w:t>ubmitter can edit &amp; re-submit / delete this purchase order.</w:t>
      </w:r>
    </w:p>
    <w:p w:rsidR="003F5F9C" w:rsidRPr="003F5F9C" w:rsidRDefault="003F5F9C" w:rsidP="003F5F9C"/>
    <w:p w:rsidR="009E75F0" w:rsidRDefault="0005368E" w:rsidP="0005368E">
      <w:pPr>
        <w:pStyle w:val="Heading2"/>
      </w:pPr>
      <w:bookmarkStart w:id="78" w:name="_Toc199941171"/>
      <w:r>
        <w:rPr>
          <w:rFonts w:hint="eastAsia"/>
        </w:rPr>
        <w:lastRenderedPageBreak/>
        <w:t>Use Purchase Order</w:t>
      </w:r>
      <w:bookmarkEnd w:id="78"/>
    </w:p>
    <w:p w:rsidR="0005368E" w:rsidRDefault="0005368E" w:rsidP="0005368E">
      <w:r w:rsidRPr="0005368E">
        <w:t xml:space="preserve">After the purchase order is approved, the </w:t>
      </w:r>
      <w:r>
        <w:rPr>
          <w:rFonts w:hint="eastAsia"/>
        </w:rPr>
        <w:t>submitter</w:t>
      </w:r>
      <w:r w:rsidRPr="0005368E">
        <w:t xml:space="preserve"> can apply</w:t>
      </w:r>
      <w:r>
        <w:rPr>
          <w:rFonts w:hint="eastAsia"/>
        </w:rPr>
        <w:t xml:space="preserve"> </w:t>
      </w:r>
      <w:r w:rsidRPr="0005368E">
        <w:t xml:space="preserve">the </w:t>
      </w:r>
      <w:r w:rsidR="008F58F9" w:rsidRPr="008F58F9">
        <w:t>cash advancement</w:t>
      </w:r>
      <w:r w:rsidR="008F58F9">
        <w:rPr>
          <w:rFonts w:hint="eastAsia"/>
        </w:rPr>
        <w:t xml:space="preserve"> </w:t>
      </w:r>
      <w:r w:rsidRPr="0005368E">
        <w:t xml:space="preserve">for the purchase order in </w:t>
      </w:r>
      <w:r w:rsidRPr="0005368E">
        <w:rPr>
          <w:b/>
          <w:bCs/>
        </w:rPr>
        <w:t>ES006</w:t>
      </w:r>
      <w:r w:rsidRPr="0005368E">
        <w:rPr>
          <w:rFonts w:hint="eastAsia"/>
          <w:b/>
          <w:bCs/>
        </w:rPr>
        <w:t xml:space="preserve"> </w:t>
      </w:r>
      <w:r w:rsidRPr="0005368E">
        <w:rPr>
          <w:b/>
          <w:bCs/>
        </w:rPr>
        <w:t>- Cash Advancement</w:t>
      </w:r>
    </w:p>
    <w:p w:rsidR="0005368E" w:rsidRDefault="008F58F9" w:rsidP="0005368E">
      <w:r>
        <w:rPr>
          <w:noProof/>
        </w:rPr>
        <w:drawing>
          <wp:inline distT="0" distB="0" distL="0" distR="0">
            <wp:extent cx="5486400" cy="751205"/>
            <wp:effectExtent l="0" t="0" r="0" b="0"/>
            <wp:docPr id="9320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91173" name=""/>
                    <pic:cNvPicPr/>
                  </pic:nvPicPr>
                  <pic:blipFill>
                    <a:blip r:embed="rId125" cstate="print"/>
                    <a:stretch>
                      <a:fillRect/>
                    </a:stretch>
                  </pic:blipFill>
                  <pic:spPr>
                    <a:xfrm>
                      <a:off x="0" y="0"/>
                      <a:ext cx="5486400" cy="751205"/>
                    </a:xfrm>
                    <a:prstGeom prst="rect">
                      <a:avLst/>
                    </a:prstGeom>
                  </pic:spPr>
                </pic:pic>
              </a:graphicData>
            </a:graphic>
          </wp:inline>
        </w:drawing>
      </w:r>
    </w:p>
    <w:p w:rsidR="008F58F9" w:rsidRDefault="008F58F9" w:rsidP="0005368E">
      <w:r w:rsidRPr="008F58F9">
        <w:t xml:space="preserve">P20250001 as shown in the above </w:t>
      </w:r>
      <w:r>
        <w:rPr>
          <w:rFonts w:hint="eastAsia"/>
        </w:rPr>
        <w:t>list</w:t>
      </w:r>
      <w:r w:rsidRPr="008F58F9">
        <w:t xml:space="preserve"> has been approved and can be used to apply for</w:t>
      </w:r>
      <w:r>
        <w:rPr>
          <w:rFonts w:hint="eastAsia"/>
        </w:rPr>
        <w:t xml:space="preserve"> </w:t>
      </w:r>
      <w:r w:rsidRPr="008F58F9">
        <w:t>cash advancement</w:t>
      </w:r>
    </w:p>
    <w:p w:rsidR="008F58F9" w:rsidRDefault="008F58F9" w:rsidP="0005368E">
      <w:r>
        <w:rPr>
          <w:noProof/>
        </w:rPr>
        <w:drawing>
          <wp:inline distT="0" distB="0" distL="0" distR="0">
            <wp:extent cx="4282289" cy="3780598"/>
            <wp:effectExtent l="0" t="0" r="4445" b="0"/>
            <wp:docPr id="187798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5557" name=""/>
                    <pic:cNvPicPr/>
                  </pic:nvPicPr>
                  <pic:blipFill>
                    <a:blip r:embed="rId144" cstate="print"/>
                    <a:stretch>
                      <a:fillRect/>
                    </a:stretch>
                  </pic:blipFill>
                  <pic:spPr>
                    <a:xfrm>
                      <a:off x="0" y="0"/>
                      <a:ext cx="4283816" cy="3781946"/>
                    </a:xfrm>
                    <a:prstGeom prst="rect">
                      <a:avLst/>
                    </a:prstGeom>
                  </pic:spPr>
                </pic:pic>
              </a:graphicData>
            </a:graphic>
          </wp:inline>
        </w:drawing>
      </w:r>
      <w:r>
        <w:rPr>
          <w:noProof/>
        </w:rPr>
        <w:t xml:space="preserve"> </w:t>
      </w:r>
    </w:p>
    <w:p w:rsidR="008F58F9" w:rsidRDefault="008F58F9" w:rsidP="0005368E">
      <w:r>
        <w:t>F</w:t>
      </w:r>
      <w:r>
        <w:rPr>
          <w:rFonts w:hint="eastAsia"/>
        </w:rPr>
        <w:t xml:space="preserve">ill </w:t>
      </w:r>
      <w:r w:rsidRPr="008F58F9">
        <w:t>in the correct PO N</w:t>
      </w:r>
      <w:r>
        <w:rPr>
          <w:rFonts w:hint="eastAsia"/>
        </w:rPr>
        <w:t xml:space="preserve">o and Submit to </w:t>
      </w:r>
      <w:r w:rsidRPr="008F58F9">
        <w:t xml:space="preserve">create the correct </w:t>
      </w:r>
      <w:r>
        <w:rPr>
          <w:rFonts w:hint="eastAsia"/>
        </w:rPr>
        <w:t>cash</w:t>
      </w:r>
      <w:r w:rsidRPr="008F58F9">
        <w:t xml:space="preserve"> advance</w:t>
      </w:r>
      <w:r>
        <w:rPr>
          <w:rFonts w:hint="eastAsia"/>
        </w:rPr>
        <w:t>ment</w:t>
      </w:r>
      <w:r w:rsidRPr="008F58F9">
        <w:t xml:space="preserve"> record for the purchase order application</w:t>
      </w:r>
      <w:r>
        <w:rPr>
          <w:rFonts w:hint="eastAsia"/>
        </w:rPr>
        <w:t>.</w:t>
      </w:r>
    </w:p>
    <w:p w:rsidR="008C34FF" w:rsidRDefault="008C34FF" w:rsidP="0005368E">
      <w:r w:rsidRPr="008F58F9">
        <w:rPr>
          <w:highlight w:val="yellow"/>
        </w:rPr>
        <w:t>If the purchase no is filled in incorrectly or the corresponding purchase order status is not approved, it cannot be submitted correctly, and the system will prompt the corresponding error</w:t>
      </w:r>
    </w:p>
    <w:p w:rsidR="008F58F9" w:rsidRDefault="008F58F9" w:rsidP="0005368E">
      <w:r>
        <w:rPr>
          <w:noProof/>
        </w:rPr>
        <w:drawing>
          <wp:inline distT="0" distB="0" distL="0" distR="0">
            <wp:extent cx="5486400" cy="466090"/>
            <wp:effectExtent l="0" t="0" r="0" b="0"/>
            <wp:docPr id="4993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7968" name=""/>
                    <pic:cNvPicPr/>
                  </pic:nvPicPr>
                  <pic:blipFill>
                    <a:blip r:embed="rId145" cstate="print"/>
                    <a:stretch>
                      <a:fillRect/>
                    </a:stretch>
                  </pic:blipFill>
                  <pic:spPr>
                    <a:xfrm>
                      <a:off x="0" y="0"/>
                      <a:ext cx="5486400" cy="466090"/>
                    </a:xfrm>
                    <a:prstGeom prst="rect">
                      <a:avLst/>
                    </a:prstGeom>
                  </pic:spPr>
                </pic:pic>
              </a:graphicData>
            </a:graphic>
          </wp:inline>
        </w:drawing>
      </w:r>
    </w:p>
    <w:p w:rsidR="008F58F9" w:rsidRDefault="008C34FF" w:rsidP="0005368E">
      <w:r w:rsidRPr="008C34FF">
        <w:t xml:space="preserve">The subsequent process is the same as </w:t>
      </w:r>
      <w:r w:rsidRPr="00063DEA">
        <w:rPr>
          <w:b/>
          <w:bCs/>
        </w:rPr>
        <w:t>ES006</w:t>
      </w:r>
      <w:r w:rsidR="00063DEA" w:rsidRPr="00063DEA">
        <w:rPr>
          <w:rFonts w:hint="eastAsia"/>
          <w:b/>
          <w:bCs/>
        </w:rPr>
        <w:t xml:space="preserve"> - Cash Advancement</w:t>
      </w:r>
      <w:r w:rsidRPr="008C34FF">
        <w:t xml:space="preserve"> operation</w:t>
      </w:r>
      <w:r w:rsidR="00166D0C">
        <w:rPr>
          <w:rFonts w:hint="eastAsia"/>
        </w:rPr>
        <w:t>.</w:t>
      </w:r>
    </w:p>
    <w:sectPr w:rsidR="008F58F9" w:rsidSect="000F75A3">
      <w:headerReference w:type="default" r:id="rId146"/>
      <w:footerReference w:type="default" r:id="rId1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3F9" w:rsidRDefault="002213F9" w:rsidP="00C1476C">
      <w:pPr>
        <w:spacing w:after="0" w:line="240" w:lineRule="auto"/>
      </w:pPr>
      <w:r>
        <w:separator/>
      </w:r>
    </w:p>
  </w:endnote>
  <w:endnote w:type="continuationSeparator" w:id="0">
    <w:p w:rsidR="002213F9" w:rsidRDefault="002213F9" w:rsidP="00C1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568966"/>
      <w:docPartObj>
        <w:docPartGallery w:val="Page Numbers (Bottom of Page)"/>
        <w:docPartUnique/>
      </w:docPartObj>
    </w:sdtPr>
    <w:sdtEndPr/>
    <w:sdtContent>
      <w:sdt>
        <w:sdtPr>
          <w:id w:val="-2033795388"/>
          <w:docPartObj>
            <w:docPartGallery w:val="Page Numbers (Top of Page)"/>
            <w:docPartUnique/>
          </w:docPartObj>
        </w:sdtPr>
        <w:sdtEndPr/>
        <w:sdtContent>
          <w:p w:rsidR="00B72B65" w:rsidRDefault="00B72B65">
            <w:pPr>
              <w:pStyle w:val="Footer"/>
              <w:jc w:val="right"/>
            </w:pPr>
            <w:r>
              <w:t xml:space="preserve">Page </w:t>
            </w:r>
            <w:r w:rsidR="00922F6B">
              <w:rPr>
                <w:b/>
                <w:sz w:val="24"/>
                <w:szCs w:val="24"/>
              </w:rPr>
              <w:fldChar w:fldCharType="begin"/>
            </w:r>
            <w:r>
              <w:rPr>
                <w:b/>
              </w:rPr>
              <w:instrText xml:space="preserve"> PAGE </w:instrText>
            </w:r>
            <w:r w:rsidR="00922F6B">
              <w:rPr>
                <w:b/>
                <w:sz w:val="24"/>
                <w:szCs w:val="24"/>
              </w:rPr>
              <w:fldChar w:fldCharType="separate"/>
            </w:r>
            <w:r w:rsidR="006E44F3">
              <w:rPr>
                <w:b/>
                <w:noProof/>
              </w:rPr>
              <w:t>4</w:t>
            </w:r>
            <w:r w:rsidR="00922F6B">
              <w:rPr>
                <w:b/>
                <w:sz w:val="24"/>
                <w:szCs w:val="24"/>
              </w:rPr>
              <w:fldChar w:fldCharType="end"/>
            </w:r>
            <w:r>
              <w:t xml:space="preserve"> of </w:t>
            </w:r>
            <w:r w:rsidR="00922F6B">
              <w:rPr>
                <w:b/>
                <w:sz w:val="24"/>
                <w:szCs w:val="24"/>
              </w:rPr>
              <w:fldChar w:fldCharType="begin"/>
            </w:r>
            <w:r>
              <w:rPr>
                <w:b/>
              </w:rPr>
              <w:instrText xml:space="preserve"> NUMPAGES  </w:instrText>
            </w:r>
            <w:r w:rsidR="00922F6B">
              <w:rPr>
                <w:b/>
                <w:sz w:val="24"/>
                <w:szCs w:val="24"/>
              </w:rPr>
              <w:fldChar w:fldCharType="separate"/>
            </w:r>
            <w:r w:rsidR="006E44F3">
              <w:rPr>
                <w:b/>
                <w:noProof/>
              </w:rPr>
              <w:t>64</w:t>
            </w:r>
            <w:r w:rsidR="00922F6B">
              <w:rPr>
                <w:b/>
                <w:sz w:val="24"/>
                <w:szCs w:val="24"/>
              </w:rPr>
              <w:fldChar w:fldCharType="end"/>
            </w:r>
          </w:p>
        </w:sdtContent>
      </w:sdt>
    </w:sdtContent>
  </w:sdt>
  <w:p w:rsidR="00B72B65" w:rsidRPr="007E2DDB" w:rsidRDefault="00B72B65">
    <w:pPr>
      <w:pStyle w:val="Footer"/>
    </w:pPr>
    <w:r w:rsidRPr="007E2DDB">
      <w:t>ikyo.org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3F9" w:rsidRDefault="002213F9" w:rsidP="00C1476C">
      <w:pPr>
        <w:spacing w:after="0" w:line="240" w:lineRule="auto"/>
      </w:pPr>
      <w:r>
        <w:separator/>
      </w:r>
    </w:p>
  </w:footnote>
  <w:footnote w:type="continuationSeparator" w:id="0">
    <w:p w:rsidR="002213F9" w:rsidRDefault="002213F9" w:rsidP="00C147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2B65" w:rsidRDefault="00B72B65">
    <w:pPr>
      <w:pStyle w:val="Header"/>
    </w:pPr>
    <w:r>
      <w:t>WCI Expenses Claim and Approval System (User Guide for End-user)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301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9374AB"/>
    <w:multiLevelType w:val="hybridMultilevel"/>
    <w:tmpl w:val="069A8E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111E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77B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2C41BB8"/>
    <w:multiLevelType w:val="hybridMultilevel"/>
    <w:tmpl w:val="71D09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3136F3C"/>
    <w:multiLevelType w:val="hybridMultilevel"/>
    <w:tmpl w:val="B85659B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1D1272"/>
    <w:multiLevelType w:val="hybridMultilevel"/>
    <w:tmpl w:val="EA42939E"/>
    <w:lvl w:ilvl="0" w:tplc="92DEC0A6">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317B8"/>
    <w:multiLevelType w:val="hybridMultilevel"/>
    <w:tmpl w:val="ED684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3C30DF"/>
    <w:multiLevelType w:val="multilevel"/>
    <w:tmpl w:val="243EBE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CC30A79"/>
    <w:multiLevelType w:val="hybridMultilevel"/>
    <w:tmpl w:val="9256854E"/>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0767870"/>
    <w:multiLevelType w:val="hybridMultilevel"/>
    <w:tmpl w:val="68C85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946CE0"/>
    <w:multiLevelType w:val="hybridMultilevel"/>
    <w:tmpl w:val="8BEA27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33462F"/>
    <w:multiLevelType w:val="hybridMultilevel"/>
    <w:tmpl w:val="8F704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FF199F"/>
    <w:multiLevelType w:val="hybridMultilevel"/>
    <w:tmpl w:val="BC1CFC2E"/>
    <w:lvl w:ilvl="0" w:tplc="2B76C2B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A7397"/>
    <w:multiLevelType w:val="hybridMultilevel"/>
    <w:tmpl w:val="25B60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5243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C82424D"/>
    <w:multiLevelType w:val="hybridMultilevel"/>
    <w:tmpl w:val="A0B6FA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CDE0B68"/>
    <w:multiLevelType w:val="hybridMultilevel"/>
    <w:tmpl w:val="AA96E22E"/>
    <w:lvl w:ilvl="0" w:tplc="AB10F92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555F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E2B609A"/>
    <w:multiLevelType w:val="hybridMultilevel"/>
    <w:tmpl w:val="FBFA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910B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46240E0"/>
    <w:multiLevelType w:val="hybridMultilevel"/>
    <w:tmpl w:val="5A4A2F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5B06DA0"/>
    <w:multiLevelType w:val="hybridMultilevel"/>
    <w:tmpl w:val="E87ED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72C49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8D576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3A2308D1"/>
    <w:multiLevelType w:val="hybridMultilevel"/>
    <w:tmpl w:val="32C2A754"/>
    <w:lvl w:ilvl="0" w:tplc="F51A6C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DF2F41"/>
    <w:multiLevelType w:val="multilevel"/>
    <w:tmpl w:val="0409001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63C34D7"/>
    <w:multiLevelType w:val="hybridMultilevel"/>
    <w:tmpl w:val="102E2DEC"/>
    <w:lvl w:ilvl="0" w:tplc="0E2C18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32E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AE31A3C"/>
    <w:multiLevelType w:val="hybridMultilevel"/>
    <w:tmpl w:val="52B8B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751F27"/>
    <w:multiLevelType w:val="hybridMultilevel"/>
    <w:tmpl w:val="CC289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C6A0937"/>
    <w:multiLevelType w:val="multilevel"/>
    <w:tmpl w:val="F6327F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5C945898"/>
    <w:multiLevelType w:val="hybridMultilevel"/>
    <w:tmpl w:val="5A4A2F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E4B29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F3E13F7"/>
    <w:multiLevelType w:val="hybridMultilevel"/>
    <w:tmpl w:val="5A4A2F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90D700F"/>
    <w:multiLevelType w:val="hybridMultilevel"/>
    <w:tmpl w:val="647A2682"/>
    <w:lvl w:ilvl="0" w:tplc="BFAA4E8A">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9BD47A4"/>
    <w:multiLevelType w:val="multilevel"/>
    <w:tmpl w:val="F6327F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6C4D1316"/>
    <w:multiLevelType w:val="hybridMultilevel"/>
    <w:tmpl w:val="71D09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0B930C4"/>
    <w:multiLevelType w:val="hybridMultilevel"/>
    <w:tmpl w:val="A0B6FA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0CC1D58"/>
    <w:multiLevelType w:val="multilevel"/>
    <w:tmpl w:val="243EBE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17E320C"/>
    <w:multiLevelType w:val="hybridMultilevel"/>
    <w:tmpl w:val="31E45D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41D44E9"/>
    <w:multiLevelType w:val="hybridMultilevel"/>
    <w:tmpl w:val="F2D4599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BE4CB3"/>
    <w:multiLevelType w:val="hybridMultilevel"/>
    <w:tmpl w:val="BF78E4EE"/>
    <w:lvl w:ilvl="0" w:tplc="1F405C5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65C6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6E343BD"/>
    <w:multiLevelType w:val="hybridMultilevel"/>
    <w:tmpl w:val="B548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B47C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9B73E7E"/>
    <w:multiLevelType w:val="multilevel"/>
    <w:tmpl w:val="F4760F2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7E512F6B"/>
    <w:multiLevelType w:val="hybridMultilevel"/>
    <w:tmpl w:val="AECE9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6"/>
  </w:num>
  <w:num w:numId="2">
    <w:abstractNumId w:val="28"/>
  </w:num>
  <w:num w:numId="3">
    <w:abstractNumId w:val="2"/>
  </w:num>
  <w:num w:numId="4">
    <w:abstractNumId w:val="31"/>
  </w:num>
  <w:num w:numId="5">
    <w:abstractNumId w:val="26"/>
  </w:num>
  <w:num w:numId="6">
    <w:abstractNumId w:val="20"/>
  </w:num>
  <w:num w:numId="7">
    <w:abstractNumId w:val="39"/>
  </w:num>
  <w:num w:numId="8">
    <w:abstractNumId w:val="23"/>
  </w:num>
  <w:num w:numId="9">
    <w:abstractNumId w:val="3"/>
  </w:num>
  <w:num w:numId="10">
    <w:abstractNumId w:val="45"/>
  </w:num>
  <w:num w:numId="11">
    <w:abstractNumId w:val="0"/>
  </w:num>
  <w:num w:numId="12">
    <w:abstractNumId w:val="24"/>
  </w:num>
  <w:num w:numId="13">
    <w:abstractNumId w:val="15"/>
  </w:num>
  <w:num w:numId="14">
    <w:abstractNumId w:val="33"/>
  </w:num>
  <w:num w:numId="15">
    <w:abstractNumId w:val="43"/>
  </w:num>
  <w:num w:numId="16">
    <w:abstractNumId w:val="5"/>
  </w:num>
  <w:num w:numId="17">
    <w:abstractNumId w:val="7"/>
  </w:num>
  <w:num w:numId="18">
    <w:abstractNumId w:val="8"/>
  </w:num>
  <w:num w:numId="19">
    <w:abstractNumId w:val="18"/>
  </w:num>
  <w:num w:numId="20">
    <w:abstractNumId w:val="36"/>
  </w:num>
  <w:num w:numId="21">
    <w:abstractNumId w:val="17"/>
  </w:num>
  <w:num w:numId="22">
    <w:abstractNumId w:val="27"/>
  </w:num>
  <w:num w:numId="23">
    <w:abstractNumId w:val="25"/>
  </w:num>
  <w:num w:numId="24">
    <w:abstractNumId w:val="29"/>
  </w:num>
  <w:num w:numId="25">
    <w:abstractNumId w:val="6"/>
  </w:num>
  <w:num w:numId="26">
    <w:abstractNumId w:val="37"/>
  </w:num>
  <w:num w:numId="27">
    <w:abstractNumId w:val="4"/>
  </w:num>
  <w:num w:numId="28">
    <w:abstractNumId w:val="40"/>
  </w:num>
  <w:num w:numId="29">
    <w:abstractNumId w:val="16"/>
  </w:num>
  <w:num w:numId="30">
    <w:abstractNumId w:val="10"/>
  </w:num>
  <w:num w:numId="31">
    <w:abstractNumId w:val="11"/>
  </w:num>
  <w:num w:numId="32">
    <w:abstractNumId w:val="13"/>
  </w:num>
  <w:num w:numId="33">
    <w:abstractNumId w:val="32"/>
  </w:num>
  <w:num w:numId="34">
    <w:abstractNumId w:val="30"/>
  </w:num>
  <w:num w:numId="35">
    <w:abstractNumId w:val="21"/>
  </w:num>
  <w:num w:numId="36">
    <w:abstractNumId w:val="34"/>
  </w:num>
  <w:num w:numId="37">
    <w:abstractNumId w:val="38"/>
  </w:num>
  <w:num w:numId="38">
    <w:abstractNumId w:val="35"/>
  </w:num>
  <w:num w:numId="39">
    <w:abstractNumId w:val="41"/>
  </w:num>
  <w:num w:numId="40">
    <w:abstractNumId w:val="42"/>
  </w:num>
  <w:num w:numId="41">
    <w:abstractNumId w:val="1"/>
  </w:num>
  <w:num w:numId="42">
    <w:abstractNumId w:val="19"/>
  </w:num>
  <w:num w:numId="43">
    <w:abstractNumId w:val="14"/>
  </w:num>
  <w:num w:numId="44">
    <w:abstractNumId w:val="44"/>
  </w:num>
  <w:num w:numId="45">
    <w:abstractNumId w:val="47"/>
  </w:num>
  <w:num w:numId="46">
    <w:abstractNumId w:val="12"/>
  </w:num>
  <w:num w:numId="47">
    <w:abstractNumId w:val="9"/>
  </w:num>
  <w:num w:numId="48">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C1476C"/>
    <w:rsid w:val="000005C6"/>
    <w:rsid w:val="00000C3F"/>
    <w:rsid w:val="00000EA4"/>
    <w:rsid w:val="00001293"/>
    <w:rsid w:val="00001819"/>
    <w:rsid w:val="00001854"/>
    <w:rsid w:val="00001957"/>
    <w:rsid w:val="00004646"/>
    <w:rsid w:val="00004691"/>
    <w:rsid w:val="000049D5"/>
    <w:rsid w:val="00005196"/>
    <w:rsid w:val="00005B98"/>
    <w:rsid w:val="00005CF8"/>
    <w:rsid w:val="00005FB6"/>
    <w:rsid w:val="0000644B"/>
    <w:rsid w:val="00007CC6"/>
    <w:rsid w:val="00007F18"/>
    <w:rsid w:val="000103A7"/>
    <w:rsid w:val="000104DB"/>
    <w:rsid w:val="00011194"/>
    <w:rsid w:val="00011E1E"/>
    <w:rsid w:val="00011FB9"/>
    <w:rsid w:val="00011FDD"/>
    <w:rsid w:val="0001285D"/>
    <w:rsid w:val="00012F32"/>
    <w:rsid w:val="000130C2"/>
    <w:rsid w:val="00013D01"/>
    <w:rsid w:val="0001463C"/>
    <w:rsid w:val="00014935"/>
    <w:rsid w:val="0001499A"/>
    <w:rsid w:val="00015E1B"/>
    <w:rsid w:val="000164D1"/>
    <w:rsid w:val="00016893"/>
    <w:rsid w:val="00017D7E"/>
    <w:rsid w:val="00017F89"/>
    <w:rsid w:val="00020AB1"/>
    <w:rsid w:val="00021156"/>
    <w:rsid w:val="0002167D"/>
    <w:rsid w:val="00021735"/>
    <w:rsid w:val="00021E2D"/>
    <w:rsid w:val="0002219A"/>
    <w:rsid w:val="00022439"/>
    <w:rsid w:val="0002248D"/>
    <w:rsid w:val="00022D0C"/>
    <w:rsid w:val="00022FB3"/>
    <w:rsid w:val="000233E9"/>
    <w:rsid w:val="00023528"/>
    <w:rsid w:val="000236A8"/>
    <w:rsid w:val="0002389B"/>
    <w:rsid w:val="00023D3F"/>
    <w:rsid w:val="00024606"/>
    <w:rsid w:val="00024981"/>
    <w:rsid w:val="000251C6"/>
    <w:rsid w:val="00025653"/>
    <w:rsid w:val="000259BA"/>
    <w:rsid w:val="00025DE3"/>
    <w:rsid w:val="00026036"/>
    <w:rsid w:val="00027487"/>
    <w:rsid w:val="0002789B"/>
    <w:rsid w:val="0003013A"/>
    <w:rsid w:val="00031B40"/>
    <w:rsid w:val="00031B4A"/>
    <w:rsid w:val="00032102"/>
    <w:rsid w:val="00032214"/>
    <w:rsid w:val="00032679"/>
    <w:rsid w:val="000329B5"/>
    <w:rsid w:val="000338E7"/>
    <w:rsid w:val="00033AA5"/>
    <w:rsid w:val="00033D68"/>
    <w:rsid w:val="00034700"/>
    <w:rsid w:val="00034CDB"/>
    <w:rsid w:val="000354C3"/>
    <w:rsid w:val="00035D40"/>
    <w:rsid w:val="00035E48"/>
    <w:rsid w:val="00035F50"/>
    <w:rsid w:val="000362E3"/>
    <w:rsid w:val="0003656A"/>
    <w:rsid w:val="00036B11"/>
    <w:rsid w:val="00036E17"/>
    <w:rsid w:val="000371E9"/>
    <w:rsid w:val="00037236"/>
    <w:rsid w:val="000372A2"/>
    <w:rsid w:val="000377CE"/>
    <w:rsid w:val="00037DF3"/>
    <w:rsid w:val="00040150"/>
    <w:rsid w:val="000407BC"/>
    <w:rsid w:val="000408F8"/>
    <w:rsid w:val="00041792"/>
    <w:rsid w:val="0004182A"/>
    <w:rsid w:val="00042C4E"/>
    <w:rsid w:val="00043A49"/>
    <w:rsid w:val="00044431"/>
    <w:rsid w:val="00044996"/>
    <w:rsid w:val="00044E7D"/>
    <w:rsid w:val="00044FB3"/>
    <w:rsid w:val="00045020"/>
    <w:rsid w:val="0004504D"/>
    <w:rsid w:val="00045229"/>
    <w:rsid w:val="000459DF"/>
    <w:rsid w:val="00046406"/>
    <w:rsid w:val="000471D8"/>
    <w:rsid w:val="00047CE7"/>
    <w:rsid w:val="00047E2C"/>
    <w:rsid w:val="0005014B"/>
    <w:rsid w:val="000507C0"/>
    <w:rsid w:val="00050EA4"/>
    <w:rsid w:val="00050F64"/>
    <w:rsid w:val="00051827"/>
    <w:rsid w:val="00051DAC"/>
    <w:rsid w:val="00052859"/>
    <w:rsid w:val="00052D81"/>
    <w:rsid w:val="0005335C"/>
    <w:rsid w:val="0005368E"/>
    <w:rsid w:val="000536C8"/>
    <w:rsid w:val="000536EB"/>
    <w:rsid w:val="000542C8"/>
    <w:rsid w:val="00054CB3"/>
    <w:rsid w:val="0005597F"/>
    <w:rsid w:val="00055D72"/>
    <w:rsid w:val="00055EE7"/>
    <w:rsid w:val="00056075"/>
    <w:rsid w:val="000562A4"/>
    <w:rsid w:val="000564EF"/>
    <w:rsid w:val="00057876"/>
    <w:rsid w:val="00057948"/>
    <w:rsid w:val="00057D7A"/>
    <w:rsid w:val="0006013F"/>
    <w:rsid w:val="00060319"/>
    <w:rsid w:val="000608E4"/>
    <w:rsid w:val="00060DD2"/>
    <w:rsid w:val="00061004"/>
    <w:rsid w:val="00061A13"/>
    <w:rsid w:val="000627AF"/>
    <w:rsid w:val="00062EA5"/>
    <w:rsid w:val="000633B6"/>
    <w:rsid w:val="00063C96"/>
    <w:rsid w:val="00063DA0"/>
    <w:rsid w:val="00063DA9"/>
    <w:rsid w:val="00063DEA"/>
    <w:rsid w:val="000649BA"/>
    <w:rsid w:val="00065641"/>
    <w:rsid w:val="00067379"/>
    <w:rsid w:val="000675C6"/>
    <w:rsid w:val="00067C49"/>
    <w:rsid w:val="00067CF1"/>
    <w:rsid w:val="00070830"/>
    <w:rsid w:val="000718E5"/>
    <w:rsid w:val="000719FE"/>
    <w:rsid w:val="00071A06"/>
    <w:rsid w:val="00072382"/>
    <w:rsid w:val="00072EF0"/>
    <w:rsid w:val="00072EF9"/>
    <w:rsid w:val="000740CF"/>
    <w:rsid w:val="000751C8"/>
    <w:rsid w:val="000752A6"/>
    <w:rsid w:val="000757BD"/>
    <w:rsid w:val="000758E9"/>
    <w:rsid w:val="00075D0C"/>
    <w:rsid w:val="000762E6"/>
    <w:rsid w:val="00076D03"/>
    <w:rsid w:val="000777C2"/>
    <w:rsid w:val="00077A62"/>
    <w:rsid w:val="00077AD1"/>
    <w:rsid w:val="000801ED"/>
    <w:rsid w:val="000811BF"/>
    <w:rsid w:val="00081622"/>
    <w:rsid w:val="000824ED"/>
    <w:rsid w:val="000825BD"/>
    <w:rsid w:val="000826C7"/>
    <w:rsid w:val="000827CA"/>
    <w:rsid w:val="0008309A"/>
    <w:rsid w:val="00083305"/>
    <w:rsid w:val="0008362E"/>
    <w:rsid w:val="000836F6"/>
    <w:rsid w:val="000839EB"/>
    <w:rsid w:val="00083B52"/>
    <w:rsid w:val="00083D10"/>
    <w:rsid w:val="00083F96"/>
    <w:rsid w:val="000841C0"/>
    <w:rsid w:val="00085674"/>
    <w:rsid w:val="00085C0B"/>
    <w:rsid w:val="00085D58"/>
    <w:rsid w:val="00085EBA"/>
    <w:rsid w:val="00086518"/>
    <w:rsid w:val="000872AF"/>
    <w:rsid w:val="000878EA"/>
    <w:rsid w:val="00087E37"/>
    <w:rsid w:val="00090477"/>
    <w:rsid w:val="000907AB"/>
    <w:rsid w:val="00090968"/>
    <w:rsid w:val="00090C0E"/>
    <w:rsid w:val="00090FA0"/>
    <w:rsid w:val="000910DB"/>
    <w:rsid w:val="0009157D"/>
    <w:rsid w:val="00092308"/>
    <w:rsid w:val="000924BD"/>
    <w:rsid w:val="00092A90"/>
    <w:rsid w:val="00092D5D"/>
    <w:rsid w:val="000939AC"/>
    <w:rsid w:val="00093E91"/>
    <w:rsid w:val="00094E3E"/>
    <w:rsid w:val="000955DE"/>
    <w:rsid w:val="0009682D"/>
    <w:rsid w:val="00096C24"/>
    <w:rsid w:val="00096DD3"/>
    <w:rsid w:val="000974EB"/>
    <w:rsid w:val="000A036E"/>
    <w:rsid w:val="000A086F"/>
    <w:rsid w:val="000A1366"/>
    <w:rsid w:val="000A13DC"/>
    <w:rsid w:val="000A16FB"/>
    <w:rsid w:val="000A2D8D"/>
    <w:rsid w:val="000A312F"/>
    <w:rsid w:val="000A446F"/>
    <w:rsid w:val="000A567A"/>
    <w:rsid w:val="000A5958"/>
    <w:rsid w:val="000A5AF6"/>
    <w:rsid w:val="000A5F86"/>
    <w:rsid w:val="000A663F"/>
    <w:rsid w:val="000A6ACC"/>
    <w:rsid w:val="000A6BE7"/>
    <w:rsid w:val="000A6D9B"/>
    <w:rsid w:val="000A750D"/>
    <w:rsid w:val="000A7AC2"/>
    <w:rsid w:val="000A7F44"/>
    <w:rsid w:val="000B011A"/>
    <w:rsid w:val="000B046D"/>
    <w:rsid w:val="000B07D3"/>
    <w:rsid w:val="000B07D4"/>
    <w:rsid w:val="000B1B25"/>
    <w:rsid w:val="000B229D"/>
    <w:rsid w:val="000B2441"/>
    <w:rsid w:val="000B280E"/>
    <w:rsid w:val="000B3729"/>
    <w:rsid w:val="000B3E01"/>
    <w:rsid w:val="000B3FDE"/>
    <w:rsid w:val="000B48AA"/>
    <w:rsid w:val="000B5294"/>
    <w:rsid w:val="000B5355"/>
    <w:rsid w:val="000B542C"/>
    <w:rsid w:val="000B597D"/>
    <w:rsid w:val="000B59D1"/>
    <w:rsid w:val="000B5CC0"/>
    <w:rsid w:val="000B65FE"/>
    <w:rsid w:val="000B67B6"/>
    <w:rsid w:val="000B6936"/>
    <w:rsid w:val="000B6E5E"/>
    <w:rsid w:val="000B7392"/>
    <w:rsid w:val="000C0320"/>
    <w:rsid w:val="000C16AE"/>
    <w:rsid w:val="000C1CFF"/>
    <w:rsid w:val="000C2170"/>
    <w:rsid w:val="000C24B4"/>
    <w:rsid w:val="000C2DCE"/>
    <w:rsid w:val="000C3FB9"/>
    <w:rsid w:val="000C52B7"/>
    <w:rsid w:val="000C63B3"/>
    <w:rsid w:val="000C6714"/>
    <w:rsid w:val="000C697D"/>
    <w:rsid w:val="000C7A71"/>
    <w:rsid w:val="000D0810"/>
    <w:rsid w:val="000D130D"/>
    <w:rsid w:val="000D13CD"/>
    <w:rsid w:val="000D22F0"/>
    <w:rsid w:val="000D3018"/>
    <w:rsid w:val="000D39E7"/>
    <w:rsid w:val="000D3DFA"/>
    <w:rsid w:val="000D3E7B"/>
    <w:rsid w:val="000D3FDA"/>
    <w:rsid w:val="000D4C58"/>
    <w:rsid w:val="000D4D42"/>
    <w:rsid w:val="000D53E1"/>
    <w:rsid w:val="000D55C0"/>
    <w:rsid w:val="000D633C"/>
    <w:rsid w:val="000D6647"/>
    <w:rsid w:val="000D6FEF"/>
    <w:rsid w:val="000D71E2"/>
    <w:rsid w:val="000D72B2"/>
    <w:rsid w:val="000D7414"/>
    <w:rsid w:val="000D75BD"/>
    <w:rsid w:val="000D79FC"/>
    <w:rsid w:val="000D7AFF"/>
    <w:rsid w:val="000E03EA"/>
    <w:rsid w:val="000E07CC"/>
    <w:rsid w:val="000E0F0A"/>
    <w:rsid w:val="000E1BAF"/>
    <w:rsid w:val="000E1D49"/>
    <w:rsid w:val="000E28CC"/>
    <w:rsid w:val="000E2C37"/>
    <w:rsid w:val="000E33A2"/>
    <w:rsid w:val="000E35EC"/>
    <w:rsid w:val="000E4263"/>
    <w:rsid w:val="000E4AF2"/>
    <w:rsid w:val="000E4DD3"/>
    <w:rsid w:val="000E5B3D"/>
    <w:rsid w:val="000E6FA5"/>
    <w:rsid w:val="000E77A2"/>
    <w:rsid w:val="000E7E07"/>
    <w:rsid w:val="000F1541"/>
    <w:rsid w:val="000F1BBC"/>
    <w:rsid w:val="000F1F62"/>
    <w:rsid w:val="000F24C2"/>
    <w:rsid w:val="000F2925"/>
    <w:rsid w:val="000F2B2A"/>
    <w:rsid w:val="000F2D53"/>
    <w:rsid w:val="000F3094"/>
    <w:rsid w:val="000F316B"/>
    <w:rsid w:val="000F31E7"/>
    <w:rsid w:val="000F3227"/>
    <w:rsid w:val="000F3313"/>
    <w:rsid w:val="000F404E"/>
    <w:rsid w:val="000F40F9"/>
    <w:rsid w:val="000F492A"/>
    <w:rsid w:val="000F49C3"/>
    <w:rsid w:val="000F4BF1"/>
    <w:rsid w:val="000F4D5E"/>
    <w:rsid w:val="000F4EAC"/>
    <w:rsid w:val="000F53D7"/>
    <w:rsid w:val="000F6538"/>
    <w:rsid w:val="000F661B"/>
    <w:rsid w:val="000F6752"/>
    <w:rsid w:val="000F709D"/>
    <w:rsid w:val="000F71DB"/>
    <w:rsid w:val="000F75A3"/>
    <w:rsid w:val="000F78ED"/>
    <w:rsid w:val="000F7EBF"/>
    <w:rsid w:val="00100073"/>
    <w:rsid w:val="001008E3"/>
    <w:rsid w:val="00100BA6"/>
    <w:rsid w:val="00100D1F"/>
    <w:rsid w:val="00101E2E"/>
    <w:rsid w:val="00101FDB"/>
    <w:rsid w:val="0010245A"/>
    <w:rsid w:val="00102D6B"/>
    <w:rsid w:val="00102F6E"/>
    <w:rsid w:val="00103BB7"/>
    <w:rsid w:val="001041DF"/>
    <w:rsid w:val="0010433F"/>
    <w:rsid w:val="0010457A"/>
    <w:rsid w:val="00104C56"/>
    <w:rsid w:val="001055B4"/>
    <w:rsid w:val="00105AAF"/>
    <w:rsid w:val="00106059"/>
    <w:rsid w:val="00106EE5"/>
    <w:rsid w:val="00107482"/>
    <w:rsid w:val="00107561"/>
    <w:rsid w:val="001104DC"/>
    <w:rsid w:val="00111099"/>
    <w:rsid w:val="00111A9D"/>
    <w:rsid w:val="00111B1D"/>
    <w:rsid w:val="001121DA"/>
    <w:rsid w:val="001123BE"/>
    <w:rsid w:val="00112F2A"/>
    <w:rsid w:val="00112F7D"/>
    <w:rsid w:val="00112FEE"/>
    <w:rsid w:val="00113DC2"/>
    <w:rsid w:val="0011420D"/>
    <w:rsid w:val="001156E5"/>
    <w:rsid w:val="00116676"/>
    <w:rsid w:val="001171A0"/>
    <w:rsid w:val="0011796B"/>
    <w:rsid w:val="00117B87"/>
    <w:rsid w:val="00117BBE"/>
    <w:rsid w:val="00117C61"/>
    <w:rsid w:val="001207A4"/>
    <w:rsid w:val="00120BC2"/>
    <w:rsid w:val="001213B0"/>
    <w:rsid w:val="00121E19"/>
    <w:rsid w:val="00121F3D"/>
    <w:rsid w:val="00121F7A"/>
    <w:rsid w:val="00121F86"/>
    <w:rsid w:val="00122D96"/>
    <w:rsid w:val="00122EAB"/>
    <w:rsid w:val="00123046"/>
    <w:rsid w:val="00123B0E"/>
    <w:rsid w:val="00124946"/>
    <w:rsid w:val="00124ECC"/>
    <w:rsid w:val="00125318"/>
    <w:rsid w:val="0012534E"/>
    <w:rsid w:val="001254D3"/>
    <w:rsid w:val="001256F4"/>
    <w:rsid w:val="00125CA8"/>
    <w:rsid w:val="0012642E"/>
    <w:rsid w:val="001269C7"/>
    <w:rsid w:val="00126E63"/>
    <w:rsid w:val="00126F78"/>
    <w:rsid w:val="00127178"/>
    <w:rsid w:val="00130B50"/>
    <w:rsid w:val="00131373"/>
    <w:rsid w:val="00131E75"/>
    <w:rsid w:val="00132C50"/>
    <w:rsid w:val="00133712"/>
    <w:rsid w:val="001345D8"/>
    <w:rsid w:val="00134C46"/>
    <w:rsid w:val="00135C5C"/>
    <w:rsid w:val="001361FC"/>
    <w:rsid w:val="001368A1"/>
    <w:rsid w:val="00136CE9"/>
    <w:rsid w:val="0013703A"/>
    <w:rsid w:val="0013754E"/>
    <w:rsid w:val="00137C5A"/>
    <w:rsid w:val="00137F11"/>
    <w:rsid w:val="00137F68"/>
    <w:rsid w:val="00140391"/>
    <w:rsid w:val="00140B60"/>
    <w:rsid w:val="0014184A"/>
    <w:rsid w:val="00142CE6"/>
    <w:rsid w:val="00142D14"/>
    <w:rsid w:val="00143583"/>
    <w:rsid w:val="00144017"/>
    <w:rsid w:val="0014494B"/>
    <w:rsid w:val="00145079"/>
    <w:rsid w:val="00145CA7"/>
    <w:rsid w:val="00146422"/>
    <w:rsid w:val="001475CA"/>
    <w:rsid w:val="001476D8"/>
    <w:rsid w:val="00147AF8"/>
    <w:rsid w:val="00147D40"/>
    <w:rsid w:val="00147E8A"/>
    <w:rsid w:val="00150165"/>
    <w:rsid w:val="0015064D"/>
    <w:rsid w:val="001509EC"/>
    <w:rsid w:val="00150C06"/>
    <w:rsid w:val="00151482"/>
    <w:rsid w:val="00151BBC"/>
    <w:rsid w:val="00154767"/>
    <w:rsid w:val="0015486E"/>
    <w:rsid w:val="00154F63"/>
    <w:rsid w:val="00155133"/>
    <w:rsid w:val="0015553D"/>
    <w:rsid w:val="0015658A"/>
    <w:rsid w:val="001565D8"/>
    <w:rsid w:val="00156623"/>
    <w:rsid w:val="00156BD5"/>
    <w:rsid w:val="00156EC3"/>
    <w:rsid w:val="001614D5"/>
    <w:rsid w:val="00161717"/>
    <w:rsid w:val="00161947"/>
    <w:rsid w:val="00161A9B"/>
    <w:rsid w:val="00161B56"/>
    <w:rsid w:val="0016257F"/>
    <w:rsid w:val="001632C1"/>
    <w:rsid w:val="00163C26"/>
    <w:rsid w:val="00163C74"/>
    <w:rsid w:val="00164334"/>
    <w:rsid w:val="001649D3"/>
    <w:rsid w:val="001652D2"/>
    <w:rsid w:val="00165680"/>
    <w:rsid w:val="0016596E"/>
    <w:rsid w:val="001659FF"/>
    <w:rsid w:val="00165BB0"/>
    <w:rsid w:val="00165F28"/>
    <w:rsid w:val="00165F90"/>
    <w:rsid w:val="001661CB"/>
    <w:rsid w:val="0016643F"/>
    <w:rsid w:val="001668A2"/>
    <w:rsid w:val="00166A0B"/>
    <w:rsid w:val="00166D0C"/>
    <w:rsid w:val="00166FDE"/>
    <w:rsid w:val="00167398"/>
    <w:rsid w:val="001676E3"/>
    <w:rsid w:val="001678C6"/>
    <w:rsid w:val="00167A1F"/>
    <w:rsid w:val="00170654"/>
    <w:rsid w:val="00170AF5"/>
    <w:rsid w:val="00170FF7"/>
    <w:rsid w:val="001716BE"/>
    <w:rsid w:val="00171B10"/>
    <w:rsid w:val="00172CA3"/>
    <w:rsid w:val="00173741"/>
    <w:rsid w:val="001739ED"/>
    <w:rsid w:val="001748A5"/>
    <w:rsid w:val="0017554A"/>
    <w:rsid w:val="001758B4"/>
    <w:rsid w:val="00175A2D"/>
    <w:rsid w:val="00176FA8"/>
    <w:rsid w:val="001775AF"/>
    <w:rsid w:val="00177663"/>
    <w:rsid w:val="0017774E"/>
    <w:rsid w:val="00180609"/>
    <w:rsid w:val="001807C5"/>
    <w:rsid w:val="00180955"/>
    <w:rsid w:val="00180CE6"/>
    <w:rsid w:val="00181A31"/>
    <w:rsid w:val="00181C73"/>
    <w:rsid w:val="00182A8D"/>
    <w:rsid w:val="00182B4B"/>
    <w:rsid w:val="00182B52"/>
    <w:rsid w:val="001831FA"/>
    <w:rsid w:val="00183673"/>
    <w:rsid w:val="00183976"/>
    <w:rsid w:val="00183FA0"/>
    <w:rsid w:val="00184010"/>
    <w:rsid w:val="00185298"/>
    <w:rsid w:val="00185659"/>
    <w:rsid w:val="001860C7"/>
    <w:rsid w:val="0018643B"/>
    <w:rsid w:val="001865A8"/>
    <w:rsid w:val="001865E6"/>
    <w:rsid w:val="0018698C"/>
    <w:rsid w:val="00186BE1"/>
    <w:rsid w:val="00187411"/>
    <w:rsid w:val="001878A1"/>
    <w:rsid w:val="0019049A"/>
    <w:rsid w:val="001907CA"/>
    <w:rsid w:val="00190D25"/>
    <w:rsid w:val="00190E7C"/>
    <w:rsid w:val="00191029"/>
    <w:rsid w:val="0019138D"/>
    <w:rsid w:val="00191BFE"/>
    <w:rsid w:val="0019213D"/>
    <w:rsid w:val="00192B85"/>
    <w:rsid w:val="00193009"/>
    <w:rsid w:val="001932E8"/>
    <w:rsid w:val="00193A50"/>
    <w:rsid w:val="001949B4"/>
    <w:rsid w:val="00195036"/>
    <w:rsid w:val="00195277"/>
    <w:rsid w:val="00195DDD"/>
    <w:rsid w:val="00196D1D"/>
    <w:rsid w:val="0019701E"/>
    <w:rsid w:val="0019709B"/>
    <w:rsid w:val="00197E82"/>
    <w:rsid w:val="001A01C1"/>
    <w:rsid w:val="001A0680"/>
    <w:rsid w:val="001A06AF"/>
    <w:rsid w:val="001A07E3"/>
    <w:rsid w:val="001A202C"/>
    <w:rsid w:val="001A22A8"/>
    <w:rsid w:val="001A4010"/>
    <w:rsid w:val="001A45A3"/>
    <w:rsid w:val="001A5A56"/>
    <w:rsid w:val="001A600C"/>
    <w:rsid w:val="001A610B"/>
    <w:rsid w:val="001A6FB2"/>
    <w:rsid w:val="001A72DF"/>
    <w:rsid w:val="001A7A86"/>
    <w:rsid w:val="001A7EFC"/>
    <w:rsid w:val="001B0870"/>
    <w:rsid w:val="001B0A83"/>
    <w:rsid w:val="001B0FB1"/>
    <w:rsid w:val="001B133F"/>
    <w:rsid w:val="001B1DE6"/>
    <w:rsid w:val="001B261F"/>
    <w:rsid w:val="001B2BFF"/>
    <w:rsid w:val="001B3219"/>
    <w:rsid w:val="001B32EF"/>
    <w:rsid w:val="001B3703"/>
    <w:rsid w:val="001B3B33"/>
    <w:rsid w:val="001B3C00"/>
    <w:rsid w:val="001B3C8A"/>
    <w:rsid w:val="001B47E4"/>
    <w:rsid w:val="001B4932"/>
    <w:rsid w:val="001B56A5"/>
    <w:rsid w:val="001B57D5"/>
    <w:rsid w:val="001B5C96"/>
    <w:rsid w:val="001B5EF2"/>
    <w:rsid w:val="001B6267"/>
    <w:rsid w:val="001B640A"/>
    <w:rsid w:val="001B77AA"/>
    <w:rsid w:val="001B7FB3"/>
    <w:rsid w:val="001C048A"/>
    <w:rsid w:val="001C0701"/>
    <w:rsid w:val="001C1B59"/>
    <w:rsid w:val="001C1C56"/>
    <w:rsid w:val="001C1D4B"/>
    <w:rsid w:val="001C1F51"/>
    <w:rsid w:val="001C1FED"/>
    <w:rsid w:val="001C24D3"/>
    <w:rsid w:val="001C27FB"/>
    <w:rsid w:val="001C2BA3"/>
    <w:rsid w:val="001C32D2"/>
    <w:rsid w:val="001C391F"/>
    <w:rsid w:val="001C3FAF"/>
    <w:rsid w:val="001C41CB"/>
    <w:rsid w:val="001C5E17"/>
    <w:rsid w:val="001C61F3"/>
    <w:rsid w:val="001C6EF8"/>
    <w:rsid w:val="001C7009"/>
    <w:rsid w:val="001C7046"/>
    <w:rsid w:val="001D02DE"/>
    <w:rsid w:val="001D0A28"/>
    <w:rsid w:val="001D0DB3"/>
    <w:rsid w:val="001D1D7A"/>
    <w:rsid w:val="001D1DE7"/>
    <w:rsid w:val="001D301B"/>
    <w:rsid w:val="001D53AB"/>
    <w:rsid w:val="001D5C79"/>
    <w:rsid w:val="001D63E2"/>
    <w:rsid w:val="001D69E4"/>
    <w:rsid w:val="001D73B8"/>
    <w:rsid w:val="001D7650"/>
    <w:rsid w:val="001D7A1D"/>
    <w:rsid w:val="001D7F0A"/>
    <w:rsid w:val="001E0619"/>
    <w:rsid w:val="001E08D7"/>
    <w:rsid w:val="001E0C43"/>
    <w:rsid w:val="001E12C0"/>
    <w:rsid w:val="001E1667"/>
    <w:rsid w:val="001E1F14"/>
    <w:rsid w:val="001E2379"/>
    <w:rsid w:val="001E2C09"/>
    <w:rsid w:val="001E369C"/>
    <w:rsid w:val="001E37AC"/>
    <w:rsid w:val="001E3DB7"/>
    <w:rsid w:val="001E4BEE"/>
    <w:rsid w:val="001E541C"/>
    <w:rsid w:val="001E5802"/>
    <w:rsid w:val="001E5986"/>
    <w:rsid w:val="001E5E1E"/>
    <w:rsid w:val="001E65D3"/>
    <w:rsid w:val="001E6DFB"/>
    <w:rsid w:val="001F015D"/>
    <w:rsid w:val="001F021B"/>
    <w:rsid w:val="001F0300"/>
    <w:rsid w:val="001F086A"/>
    <w:rsid w:val="001F1743"/>
    <w:rsid w:val="001F1ACD"/>
    <w:rsid w:val="001F2877"/>
    <w:rsid w:val="001F2ABA"/>
    <w:rsid w:val="001F3032"/>
    <w:rsid w:val="001F3160"/>
    <w:rsid w:val="001F3510"/>
    <w:rsid w:val="001F4040"/>
    <w:rsid w:val="001F4710"/>
    <w:rsid w:val="001F4989"/>
    <w:rsid w:val="001F5657"/>
    <w:rsid w:val="001F57B5"/>
    <w:rsid w:val="001F5EDC"/>
    <w:rsid w:val="001F7E67"/>
    <w:rsid w:val="00200A6A"/>
    <w:rsid w:val="00200B34"/>
    <w:rsid w:val="00200E41"/>
    <w:rsid w:val="00201655"/>
    <w:rsid w:val="00201C40"/>
    <w:rsid w:val="00201F6C"/>
    <w:rsid w:val="00201F91"/>
    <w:rsid w:val="00203585"/>
    <w:rsid w:val="00203B70"/>
    <w:rsid w:val="002040C4"/>
    <w:rsid w:val="002045B1"/>
    <w:rsid w:val="00204674"/>
    <w:rsid w:val="00204C9A"/>
    <w:rsid w:val="00204CB0"/>
    <w:rsid w:val="0020505E"/>
    <w:rsid w:val="002055AB"/>
    <w:rsid w:val="002059C1"/>
    <w:rsid w:val="00205BD0"/>
    <w:rsid w:val="00205EE6"/>
    <w:rsid w:val="00205FD9"/>
    <w:rsid w:val="0020664D"/>
    <w:rsid w:val="002069D0"/>
    <w:rsid w:val="00207D78"/>
    <w:rsid w:val="00207EF0"/>
    <w:rsid w:val="0021017A"/>
    <w:rsid w:val="00210711"/>
    <w:rsid w:val="0021098B"/>
    <w:rsid w:val="00211EF4"/>
    <w:rsid w:val="002122CF"/>
    <w:rsid w:val="0021253C"/>
    <w:rsid w:val="0021270D"/>
    <w:rsid w:val="00212961"/>
    <w:rsid w:val="00212F8D"/>
    <w:rsid w:val="0021326E"/>
    <w:rsid w:val="0021366A"/>
    <w:rsid w:val="00213AB6"/>
    <w:rsid w:val="00213AB9"/>
    <w:rsid w:val="00215787"/>
    <w:rsid w:val="002159BB"/>
    <w:rsid w:val="002164A3"/>
    <w:rsid w:val="0022011E"/>
    <w:rsid w:val="00220642"/>
    <w:rsid w:val="002210F3"/>
    <w:rsid w:val="00221149"/>
    <w:rsid w:val="002213F9"/>
    <w:rsid w:val="00221429"/>
    <w:rsid w:val="00222999"/>
    <w:rsid w:val="00222A3F"/>
    <w:rsid w:val="00222A89"/>
    <w:rsid w:val="002235C4"/>
    <w:rsid w:val="002241A1"/>
    <w:rsid w:val="002246D6"/>
    <w:rsid w:val="002255E9"/>
    <w:rsid w:val="00225F2B"/>
    <w:rsid w:val="00226A51"/>
    <w:rsid w:val="00226AB8"/>
    <w:rsid w:val="002274BB"/>
    <w:rsid w:val="00227B7A"/>
    <w:rsid w:val="00227F93"/>
    <w:rsid w:val="002300B3"/>
    <w:rsid w:val="002302CF"/>
    <w:rsid w:val="002309FD"/>
    <w:rsid w:val="00230A6F"/>
    <w:rsid w:val="002311D4"/>
    <w:rsid w:val="00231326"/>
    <w:rsid w:val="00231585"/>
    <w:rsid w:val="002326AB"/>
    <w:rsid w:val="00232EFC"/>
    <w:rsid w:val="00232F41"/>
    <w:rsid w:val="00233B48"/>
    <w:rsid w:val="0023465C"/>
    <w:rsid w:val="00234B3E"/>
    <w:rsid w:val="00235356"/>
    <w:rsid w:val="00235562"/>
    <w:rsid w:val="0023576D"/>
    <w:rsid w:val="00236968"/>
    <w:rsid w:val="00236BC3"/>
    <w:rsid w:val="00236C7C"/>
    <w:rsid w:val="0023722B"/>
    <w:rsid w:val="00237CAC"/>
    <w:rsid w:val="0024048A"/>
    <w:rsid w:val="002404E4"/>
    <w:rsid w:val="00240654"/>
    <w:rsid w:val="0024073F"/>
    <w:rsid w:val="00240B60"/>
    <w:rsid w:val="00240C86"/>
    <w:rsid w:val="00241268"/>
    <w:rsid w:val="0024178E"/>
    <w:rsid w:val="00241AD1"/>
    <w:rsid w:val="00241ED1"/>
    <w:rsid w:val="002425F3"/>
    <w:rsid w:val="002426CF"/>
    <w:rsid w:val="002426F4"/>
    <w:rsid w:val="002428EC"/>
    <w:rsid w:val="00242AAE"/>
    <w:rsid w:val="002433FD"/>
    <w:rsid w:val="0024375B"/>
    <w:rsid w:val="002442BD"/>
    <w:rsid w:val="00244590"/>
    <w:rsid w:val="00245E1C"/>
    <w:rsid w:val="0024610D"/>
    <w:rsid w:val="0024618A"/>
    <w:rsid w:val="002461B0"/>
    <w:rsid w:val="0024660B"/>
    <w:rsid w:val="0024675D"/>
    <w:rsid w:val="0024700D"/>
    <w:rsid w:val="00247424"/>
    <w:rsid w:val="0025060A"/>
    <w:rsid w:val="00250E36"/>
    <w:rsid w:val="00250E80"/>
    <w:rsid w:val="0025104A"/>
    <w:rsid w:val="00251388"/>
    <w:rsid w:val="0025192C"/>
    <w:rsid w:val="00251952"/>
    <w:rsid w:val="00252B82"/>
    <w:rsid w:val="00253927"/>
    <w:rsid w:val="00253ACB"/>
    <w:rsid w:val="00253FB5"/>
    <w:rsid w:val="00254E10"/>
    <w:rsid w:val="00255598"/>
    <w:rsid w:val="002555A0"/>
    <w:rsid w:val="00255EF2"/>
    <w:rsid w:val="002560E0"/>
    <w:rsid w:val="00256842"/>
    <w:rsid w:val="00257793"/>
    <w:rsid w:val="00257B16"/>
    <w:rsid w:val="00257FE2"/>
    <w:rsid w:val="002602C8"/>
    <w:rsid w:val="0026033D"/>
    <w:rsid w:val="0026084C"/>
    <w:rsid w:val="00260A27"/>
    <w:rsid w:val="00262461"/>
    <w:rsid w:val="0026255A"/>
    <w:rsid w:val="00262E95"/>
    <w:rsid w:val="0026305C"/>
    <w:rsid w:val="0026351F"/>
    <w:rsid w:val="00263548"/>
    <w:rsid w:val="002643A7"/>
    <w:rsid w:val="002649D9"/>
    <w:rsid w:val="00265507"/>
    <w:rsid w:val="00266050"/>
    <w:rsid w:val="00266665"/>
    <w:rsid w:val="00266D58"/>
    <w:rsid w:val="00267FAD"/>
    <w:rsid w:val="00270BC7"/>
    <w:rsid w:val="002718F3"/>
    <w:rsid w:val="00271B98"/>
    <w:rsid w:val="002731F9"/>
    <w:rsid w:val="00276550"/>
    <w:rsid w:val="002771AC"/>
    <w:rsid w:val="002773E8"/>
    <w:rsid w:val="002778E3"/>
    <w:rsid w:val="00277CC9"/>
    <w:rsid w:val="0028046B"/>
    <w:rsid w:val="00280817"/>
    <w:rsid w:val="00280A9A"/>
    <w:rsid w:val="00280B14"/>
    <w:rsid w:val="00280CC1"/>
    <w:rsid w:val="00281192"/>
    <w:rsid w:val="0028129A"/>
    <w:rsid w:val="00281540"/>
    <w:rsid w:val="002815EA"/>
    <w:rsid w:val="00281FCE"/>
    <w:rsid w:val="00282154"/>
    <w:rsid w:val="00282798"/>
    <w:rsid w:val="0028281A"/>
    <w:rsid w:val="00282C64"/>
    <w:rsid w:val="00282F5A"/>
    <w:rsid w:val="0028307F"/>
    <w:rsid w:val="002841CE"/>
    <w:rsid w:val="002845FE"/>
    <w:rsid w:val="00284F40"/>
    <w:rsid w:val="002854A4"/>
    <w:rsid w:val="00285A0F"/>
    <w:rsid w:val="00285DB4"/>
    <w:rsid w:val="00286966"/>
    <w:rsid w:val="00286DA3"/>
    <w:rsid w:val="002871D4"/>
    <w:rsid w:val="00287B45"/>
    <w:rsid w:val="00287BE6"/>
    <w:rsid w:val="00287E9F"/>
    <w:rsid w:val="0029026A"/>
    <w:rsid w:val="00290AF7"/>
    <w:rsid w:val="00290F08"/>
    <w:rsid w:val="002914B7"/>
    <w:rsid w:val="002917D7"/>
    <w:rsid w:val="002920B5"/>
    <w:rsid w:val="002926DC"/>
    <w:rsid w:val="00292C21"/>
    <w:rsid w:val="0029300A"/>
    <w:rsid w:val="00293091"/>
    <w:rsid w:val="00293C22"/>
    <w:rsid w:val="00293C88"/>
    <w:rsid w:val="00295917"/>
    <w:rsid w:val="00295CC2"/>
    <w:rsid w:val="00296821"/>
    <w:rsid w:val="00296AE7"/>
    <w:rsid w:val="00297878"/>
    <w:rsid w:val="00297C78"/>
    <w:rsid w:val="00297DA2"/>
    <w:rsid w:val="002A00F4"/>
    <w:rsid w:val="002A01F3"/>
    <w:rsid w:val="002A047D"/>
    <w:rsid w:val="002A083F"/>
    <w:rsid w:val="002A1028"/>
    <w:rsid w:val="002A1DAE"/>
    <w:rsid w:val="002A28E8"/>
    <w:rsid w:val="002A2D3B"/>
    <w:rsid w:val="002A300A"/>
    <w:rsid w:val="002A323C"/>
    <w:rsid w:val="002A3F0D"/>
    <w:rsid w:val="002A4668"/>
    <w:rsid w:val="002A4C69"/>
    <w:rsid w:val="002A4EC2"/>
    <w:rsid w:val="002A4F8E"/>
    <w:rsid w:val="002A5A87"/>
    <w:rsid w:val="002A5E26"/>
    <w:rsid w:val="002A6923"/>
    <w:rsid w:val="002A6BE4"/>
    <w:rsid w:val="002A6FC4"/>
    <w:rsid w:val="002A7012"/>
    <w:rsid w:val="002A731C"/>
    <w:rsid w:val="002A7692"/>
    <w:rsid w:val="002A785A"/>
    <w:rsid w:val="002A7EEB"/>
    <w:rsid w:val="002B1320"/>
    <w:rsid w:val="002B1ADD"/>
    <w:rsid w:val="002B22D8"/>
    <w:rsid w:val="002B262F"/>
    <w:rsid w:val="002B342B"/>
    <w:rsid w:val="002B35F6"/>
    <w:rsid w:val="002B3725"/>
    <w:rsid w:val="002B3B0F"/>
    <w:rsid w:val="002B4F62"/>
    <w:rsid w:val="002B5110"/>
    <w:rsid w:val="002B5718"/>
    <w:rsid w:val="002B5735"/>
    <w:rsid w:val="002B5832"/>
    <w:rsid w:val="002B5FE9"/>
    <w:rsid w:val="002B72AD"/>
    <w:rsid w:val="002C09CF"/>
    <w:rsid w:val="002C180A"/>
    <w:rsid w:val="002C1E84"/>
    <w:rsid w:val="002C26BD"/>
    <w:rsid w:val="002C28DA"/>
    <w:rsid w:val="002C3F4F"/>
    <w:rsid w:val="002C4241"/>
    <w:rsid w:val="002C427C"/>
    <w:rsid w:val="002C4DF1"/>
    <w:rsid w:val="002C4EA8"/>
    <w:rsid w:val="002C5466"/>
    <w:rsid w:val="002C59EF"/>
    <w:rsid w:val="002C6548"/>
    <w:rsid w:val="002C67A6"/>
    <w:rsid w:val="002C6DA8"/>
    <w:rsid w:val="002C7081"/>
    <w:rsid w:val="002C7A27"/>
    <w:rsid w:val="002D105C"/>
    <w:rsid w:val="002D14C0"/>
    <w:rsid w:val="002D1529"/>
    <w:rsid w:val="002D1B11"/>
    <w:rsid w:val="002D2596"/>
    <w:rsid w:val="002D2FDF"/>
    <w:rsid w:val="002D3118"/>
    <w:rsid w:val="002D342E"/>
    <w:rsid w:val="002D3656"/>
    <w:rsid w:val="002D4391"/>
    <w:rsid w:val="002D4B22"/>
    <w:rsid w:val="002D4BCF"/>
    <w:rsid w:val="002D50F7"/>
    <w:rsid w:val="002D5188"/>
    <w:rsid w:val="002D5371"/>
    <w:rsid w:val="002D5CE8"/>
    <w:rsid w:val="002D6DB5"/>
    <w:rsid w:val="002D6F60"/>
    <w:rsid w:val="002D73FB"/>
    <w:rsid w:val="002D7B3A"/>
    <w:rsid w:val="002E00A7"/>
    <w:rsid w:val="002E0688"/>
    <w:rsid w:val="002E0B8D"/>
    <w:rsid w:val="002E183A"/>
    <w:rsid w:val="002E2173"/>
    <w:rsid w:val="002E238B"/>
    <w:rsid w:val="002E240E"/>
    <w:rsid w:val="002E2CCB"/>
    <w:rsid w:val="002E35EC"/>
    <w:rsid w:val="002E3E50"/>
    <w:rsid w:val="002E3EC0"/>
    <w:rsid w:val="002E3FEA"/>
    <w:rsid w:val="002E4707"/>
    <w:rsid w:val="002E4DDF"/>
    <w:rsid w:val="002E5146"/>
    <w:rsid w:val="002E5390"/>
    <w:rsid w:val="002E5C64"/>
    <w:rsid w:val="002E6616"/>
    <w:rsid w:val="002E6682"/>
    <w:rsid w:val="002E7785"/>
    <w:rsid w:val="002F0560"/>
    <w:rsid w:val="002F101F"/>
    <w:rsid w:val="002F14B2"/>
    <w:rsid w:val="002F159B"/>
    <w:rsid w:val="002F15B3"/>
    <w:rsid w:val="002F1A77"/>
    <w:rsid w:val="002F2460"/>
    <w:rsid w:val="002F2E98"/>
    <w:rsid w:val="002F2F03"/>
    <w:rsid w:val="002F3627"/>
    <w:rsid w:val="002F3F50"/>
    <w:rsid w:val="002F4F77"/>
    <w:rsid w:val="002F517F"/>
    <w:rsid w:val="002F58A1"/>
    <w:rsid w:val="002F6425"/>
    <w:rsid w:val="002F6F66"/>
    <w:rsid w:val="002F7BF4"/>
    <w:rsid w:val="003000B8"/>
    <w:rsid w:val="0030013B"/>
    <w:rsid w:val="0030027F"/>
    <w:rsid w:val="00300612"/>
    <w:rsid w:val="00300628"/>
    <w:rsid w:val="00300F85"/>
    <w:rsid w:val="00300F90"/>
    <w:rsid w:val="003010DE"/>
    <w:rsid w:val="003016EA"/>
    <w:rsid w:val="0030198A"/>
    <w:rsid w:val="00301E98"/>
    <w:rsid w:val="0030231C"/>
    <w:rsid w:val="00302699"/>
    <w:rsid w:val="00302F87"/>
    <w:rsid w:val="00303D74"/>
    <w:rsid w:val="0030401A"/>
    <w:rsid w:val="00304613"/>
    <w:rsid w:val="003046EA"/>
    <w:rsid w:val="00304D92"/>
    <w:rsid w:val="00304EB2"/>
    <w:rsid w:val="00304F20"/>
    <w:rsid w:val="0030523C"/>
    <w:rsid w:val="003052BB"/>
    <w:rsid w:val="00305F00"/>
    <w:rsid w:val="0030705D"/>
    <w:rsid w:val="003070F1"/>
    <w:rsid w:val="00307391"/>
    <w:rsid w:val="00307521"/>
    <w:rsid w:val="00307779"/>
    <w:rsid w:val="00307944"/>
    <w:rsid w:val="00307E4B"/>
    <w:rsid w:val="00310202"/>
    <w:rsid w:val="003102C7"/>
    <w:rsid w:val="00310B6B"/>
    <w:rsid w:val="0031127A"/>
    <w:rsid w:val="003112AB"/>
    <w:rsid w:val="003113E7"/>
    <w:rsid w:val="00313392"/>
    <w:rsid w:val="00313709"/>
    <w:rsid w:val="00314AA0"/>
    <w:rsid w:val="00314CD4"/>
    <w:rsid w:val="00314FC3"/>
    <w:rsid w:val="00316123"/>
    <w:rsid w:val="003168C8"/>
    <w:rsid w:val="00316C49"/>
    <w:rsid w:val="00316C86"/>
    <w:rsid w:val="00316E1C"/>
    <w:rsid w:val="00316E82"/>
    <w:rsid w:val="0031762B"/>
    <w:rsid w:val="00317E9A"/>
    <w:rsid w:val="0032018B"/>
    <w:rsid w:val="00320C30"/>
    <w:rsid w:val="00320C39"/>
    <w:rsid w:val="00320EF7"/>
    <w:rsid w:val="00322047"/>
    <w:rsid w:val="003226AF"/>
    <w:rsid w:val="0032297A"/>
    <w:rsid w:val="003235AE"/>
    <w:rsid w:val="003240C6"/>
    <w:rsid w:val="0032440A"/>
    <w:rsid w:val="00324CBE"/>
    <w:rsid w:val="003252FA"/>
    <w:rsid w:val="003255AC"/>
    <w:rsid w:val="003268E3"/>
    <w:rsid w:val="00326F88"/>
    <w:rsid w:val="0032713F"/>
    <w:rsid w:val="00327164"/>
    <w:rsid w:val="003273ED"/>
    <w:rsid w:val="00327DF9"/>
    <w:rsid w:val="00330504"/>
    <w:rsid w:val="0033075F"/>
    <w:rsid w:val="0033131C"/>
    <w:rsid w:val="00331616"/>
    <w:rsid w:val="003316C2"/>
    <w:rsid w:val="003319C8"/>
    <w:rsid w:val="00333176"/>
    <w:rsid w:val="00333387"/>
    <w:rsid w:val="00334396"/>
    <w:rsid w:val="003345BF"/>
    <w:rsid w:val="003349ED"/>
    <w:rsid w:val="00334D9E"/>
    <w:rsid w:val="0033575D"/>
    <w:rsid w:val="00335C4F"/>
    <w:rsid w:val="003362FF"/>
    <w:rsid w:val="00336316"/>
    <w:rsid w:val="00336D94"/>
    <w:rsid w:val="003370FA"/>
    <w:rsid w:val="00340315"/>
    <w:rsid w:val="00340550"/>
    <w:rsid w:val="0034055D"/>
    <w:rsid w:val="003405B5"/>
    <w:rsid w:val="00340B60"/>
    <w:rsid w:val="00340DFD"/>
    <w:rsid w:val="003423AF"/>
    <w:rsid w:val="00342529"/>
    <w:rsid w:val="003429EF"/>
    <w:rsid w:val="00342BB0"/>
    <w:rsid w:val="0034338D"/>
    <w:rsid w:val="00343433"/>
    <w:rsid w:val="003436E1"/>
    <w:rsid w:val="00343850"/>
    <w:rsid w:val="0034398B"/>
    <w:rsid w:val="00344182"/>
    <w:rsid w:val="00344617"/>
    <w:rsid w:val="00344789"/>
    <w:rsid w:val="0034571C"/>
    <w:rsid w:val="00345CA8"/>
    <w:rsid w:val="00346B18"/>
    <w:rsid w:val="0034743A"/>
    <w:rsid w:val="0034756A"/>
    <w:rsid w:val="0034787F"/>
    <w:rsid w:val="0035076A"/>
    <w:rsid w:val="00350907"/>
    <w:rsid w:val="00350BD2"/>
    <w:rsid w:val="003517A7"/>
    <w:rsid w:val="00351EDC"/>
    <w:rsid w:val="0035263E"/>
    <w:rsid w:val="003527C3"/>
    <w:rsid w:val="00352861"/>
    <w:rsid w:val="0035351D"/>
    <w:rsid w:val="00353A83"/>
    <w:rsid w:val="00353DA5"/>
    <w:rsid w:val="003546F6"/>
    <w:rsid w:val="0035498F"/>
    <w:rsid w:val="00355FD0"/>
    <w:rsid w:val="003560B6"/>
    <w:rsid w:val="00356423"/>
    <w:rsid w:val="00356971"/>
    <w:rsid w:val="00357160"/>
    <w:rsid w:val="00357278"/>
    <w:rsid w:val="003573E6"/>
    <w:rsid w:val="00357468"/>
    <w:rsid w:val="00357BB3"/>
    <w:rsid w:val="00357DCB"/>
    <w:rsid w:val="00360143"/>
    <w:rsid w:val="003601C8"/>
    <w:rsid w:val="0036045B"/>
    <w:rsid w:val="00361362"/>
    <w:rsid w:val="003616C0"/>
    <w:rsid w:val="00361979"/>
    <w:rsid w:val="003620DB"/>
    <w:rsid w:val="00362848"/>
    <w:rsid w:val="003629AE"/>
    <w:rsid w:val="003634DA"/>
    <w:rsid w:val="00363FDD"/>
    <w:rsid w:val="0036437B"/>
    <w:rsid w:val="00364565"/>
    <w:rsid w:val="00364932"/>
    <w:rsid w:val="0036521B"/>
    <w:rsid w:val="0036692A"/>
    <w:rsid w:val="0036695E"/>
    <w:rsid w:val="00366EAC"/>
    <w:rsid w:val="00367165"/>
    <w:rsid w:val="00370947"/>
    <w:rsid w:val="003713BA"/>
    <w:rsid w:val="003715E0"/>
    <w:rsid w:val="003733BE"/>
    <w:rsid w:val="00373768"/>
    <w:rsid w:val="00373BB4"/>
    <w:rsid w:val="00374602"/>
    <w:rsid w:val="003748ED"/>
    <w:rsid w:val="003751C0"/>
    <w:rsid w:val="003755F4"/>
    <w:rsid w:val="00375C67"/>
    <w:rsid w:val="0037627D"/>
    <w:rsid w:val="00376B6F"/>
    <w:rsid w:val="00376D7A"/>
    <w:rsid w:val="00376EAB"/>
    <w:rsid w:val="0037703B"/>
    <w:rsid w:val="0037749F"/>
    <w:rsid w:val="0037783E"/>
    <w:rsid w:val="00377898"/>
    <w:rsid w:val="00377919"/>
    <w:rsid w:val="00377CF9"/>
    <w:rsid w:val="00380BC6"/>
    <w:rsid w:val="00381326"/>
    <w:rsid w:val="00381A2E"/>
    <w:rsid w:val="003824A3"/>
    <w:rsid w:val="00382569"/>
    <w:rsid w:val="00382940"/>
    <w:rsid w:val="00382A5B"/>
    <w:rsid w:val="00383110"/>
    <w:rsid w:val="003835B9"/>
    <w:rsid w:val="0038416E"/>
    <w:rsid w:val="00384975"/>
    <w:rsid w:val="00386301"/>
    <w:rsid w:val="0038704F"/>
    <w:rsid w:val="003878B5"/>
    <w:rsid w:val="003878ED"/>
    <w:rsid w:val="0038791C"/>
    <w:rsid w:val="003906C8"/>
    <w:rsid w:val="00390788"/>
    <w:rsid w:val="00390D44"/>
    <w:rsid w:val="00390F5A"/>
    <w:rsid w:val="003914D9"/>
    <w:rsid w:val="00391BAA"/>
    <w:rsid w:val="00391E25"/>
    <w:rsid w:val="0039325E"/>
    <w:rsid w:val="003934F3"/>
    <w:rsid w:val="00393926"/>
    <w:rsid w:val="0039449D"/>
    <w:rsid w:val="00394DBB"/>
    <w:rsid w:val="00395530"/>
    <w:rsid w:val="00395B28"/>
    <w:rsid w:val="00395E6C"/>
    <w:rsid w:val="0039657B"/>
    <w:rsid w:val="00396AF1"/>
    <w:rsid w:val="00396F75"/>
    <w:rsid w:val="00397326"/>
    <w:rsid w:val="00397461"/>
    <w:rsid w:val="0039790B"/>
    <w:rsid w:val="00397C7D"/>
    <w:rsid w:val="00397F0F"/>
    <w:rsid w:val="003A0117"/>
    <w:rsid w:val="003A02C9"/>
    <w:rsid w:val="003A0509"/>
    <w:rsid w:val="003A0B40"/>
    <w:rsid w:val="003A0CA8"/>
    <w:rsid w:val="003A1008"/>
    <w:rsid w:val="003A1101"/>
    <w:rsid w:val="003A151D"/>
    <w:rsid w:val="003A15F9"/>
    <w:rsid w:val="003A168D"/>
    <w:rsid w:val="003A18FB"/>
    <w:rsid w:val="003A1AB9"/>
    <w:rsid w:val="003A3079"/>
    <w:rsid w:val="003A3574"/>
    <w:rsid w:val="003A3D59"/>
    <w:rsid w:val="003A3EDF"/>
    <w:rsid w:val="003A46BC"/>
    <w:rsid w:val="003A4B51"/>
    <w:rsid w:val="003A4D4E"/>
    <w:rsid w:val="003A5388"/>
    <w:rsid w:val="003A5822"/>
    <w:rsid w:val="003A597A"/>
    <w:rsid w:val="003A5B09"/>
    <w:rsid w:val="003A5BD2"/>
    <w:rsid w:val="003A5EAE"/>
    <w:rsid w:val="003A61CA"/>
    <w:rsid w:val="003A7E29"/>
    <w:rsid w:val="003B0917"/>
    <w:rsid w:val="003B0A6E"/>
    <w:rsid w:val="003B1C95"/>
    <w:rsid w:val="003B248A"/>
    <w:rsid w:val="003B256C"/>
    <w:rsid w:val="003B3021"/>
    <w:rsid w:val="003B31A3"/>
    <w:rsid w:val="003B330B"/>
    <w:rsid w:val="003B332B"/>
    <w:rsid w:val="003B36DD"/>
    <w:rsid w:val="003B3C0A"/>
    <w:rsid w:val="003B4645"/>
    <w:rsid w:val="003B53DE"/>
    <w:rsid w:val="003B674B"/>
    <w:rsid w:val="003B7978"/>
    <w:rsid w:val="003B7F7B"/>
    <w:rsid w:val="003C001C"/>
    <w:rsid w:val="003C176E"/>
    <w:rsid w:val="003C1F59"/>
    <w:rsid w:val="003C22A0"/>
    <w:rsid w:val="003C2739"/>
    <w:rsid w:val="003C29A0"/>
    <w:rsid w:val="003C32F0"/>
    <w:rsid w:val="003C422F"/>
    <w:rsid w:val="003C4720"/>
    <w:rsid w:val="003C5373"/>
    <w:rsid w:val="003C5B9C"/>
    <w:rsid w:val="003C677B"/>
    <w:rsid w:val="003C69D6"/>
    <w:rsid w:val="003C6D83"/>
    <w:rsid w:val="003D2433"/>
    <w:rsid w:val="003D2FDA"/>
    <w:rsid w:val="003D32C6"/>
    <w:rsid w:val="003D33CE"/>
    <w:rsid w:val="003D3896"/>
    <w:rsid w:val="003D4527"/>
    <w:rsid w:val="003D4549"/>
    <w:rsid w:val="003D4B13"/>
    <w:rsid w:val="003D5266"/>
    <w:rsid w:val="003D5784"/>
    <w:rsid w:val="003D5A81"/>
    <w:rsid w:val="003D6C0C"/>
    <w:rsid w:val="003D6D94"/>
    <w:rsid w:val="003D715B"/>
    <w:rsid w:val="003D7731"/>
    <w:rsid w:val="003D7AEF"/>
    <w:rsid w:val="003E1390"/>
    <w:rsid w:val="003E1ED4"/>
    <w:rsid w:val="003E20BA"/>
    <w:rsid w:val="003E31B2"/>
    <w:rsid w:val="003E3F0C"/>
    <w:rsid w:val="003E41D4"/>
    <w:rsid w:val="003E4C3B"/>
    <w:rsid w:val="003E5544"/>
    <w:rsid w:val="003E5C5E"/>
    <w:rsid w:val="003E62A4"/>
    <w:rsid w:val="003E63A6"/>
    <w:rsid w:val="003E6842"/>
    <w:rsid w:val="003E72B1"/>
    <w:rsid w:val="003E764B"/>
    <w:rsid w:val="003F06D6"/>
    <w:rsid w:val="003F09C4"/>
    <w:rsid w:val="003F0FD4"/>
    <w:rsid w:val="003F1049"/>
    <w:rsid w:val="003F1064"/>
    <w:rsid w:val="003F21FA"/>
    <w:rsid w:val="003F2EAB"/>
    <w:rsid w:val="003F389A"/>
    <w:rsid w:val="003F39AA"/>
    <w:rsid w:val="003F4061"/>
    <w:rsid w:val="003F4514"/>
    <w:rsid w:val="003F462F"/>
    <w:rsid w:val="003F4A1D"/>
    <w:rsid w:val="003F4DD7"/>
    <w:rsid w:val="003F4E8A"/>
    <w:rsid w:val="003F5191"/>
    <w:rsid w:val="003F58CC"/>
    <w:rsid w:val="003F5F9C"/>
    <w:rsid w:val="003F6D3C"/>
    <w:rsid w:val="003F79E0"/>
    <w:rsid w:val="003F7E94"/>
    <w:rsid w:val="003F7FCC"/>
    <w:rsid w:val="00400413"/>
    <w:rsid w:val="0040104A"/>
    <w:rsid w:val="00401378"/>
    <w:rsid w:val="004013CD"/>
    <w:rsid w:val="004018E3"/>
    <w:rsid w:val="00402DCB"/>
    <w:rsid w:val="00403AFF"/>
    <w:rsid w:val="00403F0D"/>
    <w:rsid w:val="00404677"/>
    <w:rsid w:val="004048A4"/>
    <w:rsid w:val="00404AB1"/>
    <w:rsid w:val="00404C1A"/>
    <w:rsid w:val="004055B7"/>
    <w:rsid w:val="004056AE"/>
    <w:rsid w:val="00405E99"/>
    <w:rsid w:val="00406616"/>
    <w:rsid w:val="00406833"/>
    <w:rsid w:val="00407B47"/>
    <w:rsid w:val="00410FDF"/>
    <w:rsid w:val="00412595"/>
    <w:rsid w:val="00413A60"/>
    <w:rsid w:val="00413B37"/>
    <w:rsid w:val="00413B5B"/>
    <w:rsid w:val="00414283"/>
    <w:rsid w:val="0041473E"/>
    <w:rsid w:val="00414A2C"/>
    <w:rsid w:val="00414C78"/>
    <w:rsid w:val="004154FF"/>
    <w:rsid w:val="004157D3"/>
    <w:rsid w:val="00415BBE"/>
    <w:rsid w:val="004161AF"/>
    <w:rsid w:val="00417072"/>
    <w:rsid w:val="004179CB"/>
    <w:rsid w:val="004179FA"/>
    <w:rsid w:val="004206DB"/>
    <w:rsid w:val="00420D1E"/>
    <w:rsid w:val="0042125B"/>
    <w:rsid w:val="004217F4"/>
    <w:rsid w:val="004218A0"/>
    <w:rsid w:val="004218E2"/>
    <w:rsid w:val="00421932"/>
    <w:rsid w:val="00421AA3"/>
    <w:rsid w:val="00422210"/>
    <w:rsid w:val="004225D8"/>
    <w:rsid w:val="0042271A"/>
    <w:rsid w:val="00422AC0"/>
    <w:rsid w:val="004231CC"/>
    <w:rsid w:val="00423370"/>
    <w:rsid w:val="004234CC"/>
    <w:rsid w:val="004236A1"/>
    <w:rsid w:val="00423E45"/>
    <w:rsid w:val="00424A73"/>
    <w:rsid w:val="00425430"/>
    <w:rsid w:val="004254EC"/>
    <w:rsid w:val="00425D93"/>
    <w:rsid w:val="00426A1D"/>
    <w:rsid w:val="00426C33"/>
    <w:rsid w:val="00426F89"/>
    <w:rsid w:val="004306B2"/>
    <w:rsid w:val="00430E91"/>
    <w:rsid w:val="00431F0E"/>
    <w:rsid w:val="00431F98"/>
    <w:rsid w:val="00432562"/>
    <w:rsid w:val="0043295A"/>
    <w:rsid w:val="00433477"/>
    <w:rsid w:val="0043392C"/>
    <w:rsid w:val="00434C33"/>
    <w:rsid w:val="00435D3F"/>
    <w:rsid w:val="00435D78"/>
    <w:rsid w:val="00436692"/>
    <w:rsid w:val="00436EB4"/>
    <w:rsid w:val="00437002"/>
    <w:rsid w:val="004373FC"/>
    <w:rsid w:val="0044028A"/>
    <w:rsid w:val="0044121F"/>
    <w:rsid w:val="004415C4"/>
    <w:rsid w:val="00441B92"/>
    <w:rsid w:val="00441F7C"/>
    <w:rsid w:val="004420FF"/>
    <w:rsid w:val="0044260F"/>
    <w:rsid w:val="0044330E"/>
    <w:rsid w:val="00443C2A"/>
    <w:rsid w:val="00445789"/>
    <w:rsid w:val="00446206"/>
    <w:rsid w:val="00446325"/>
    <w:rsid w:val="00446B7C"/>
    <w:rsid w:val="0044718D"/>
    <w:rsid w:val="00447229"/>
    <w:rsid w:val="004475CF"/>
    <w:rsid w:val="00447AA8"/>
    <w:rsid w:val="00450421"/>
    <w:rsid w:val="00451648"/>
    <w:rsid w:val="0045166B"/>
    <w:rsid w:val="00451797"/>
    <w:rsid w:val="00451ED2"/>
    <w:rsid w:val="00452181"/>
    <w:rsid w:val="00452253"/>
    <w:rsid w:val="00452516"/>
    <w:rsid w:val="0045272C"/>
    <w:rsid w:val="00452771"/>
    <w:rsid w:val="00452948"/>
    <w:rsid w:val="00452AB1"/>
    <w:rsid w:val="00452E92"/>
    <w:rsid w:val="00453065"/>
    <w:rsid w:val="0045397F"/>
    <w:rsid w:val="00453E5A"/>
    <w:rsid w:val="004549A8"/>
    <w:rsid w:val="00454ED7"/>
    <w:rsid w:val="00455543"/>
    <w:rsid w:val="00456F73"/>
    <w:rsid w:val="00457137"/>
    <w:rsid w:val="004578AA"/>
    <w:rsid w:val="00457C04"/>
    <w:rsid w:val="00457EC7"/>
    <w:rsid w:val="00460445"/>
    <w:rsid w:val="00460BA2"/>
    <w:rsid w:val="00461C53"/>
    <w:rsid w:val="00462179"/>
    <w:rsid w:val="004625D1"/>
    <w:rsid w:val="00463BCF"/>
    <w:rsid w:val="00463D06"/>
    <w:rsid w:val="004642C1"/>
    <w:rsid w:val="00465371"/>
    <w:rsid w:val="00466600"/>
    <w:rsid w:val="004669BC"/>
    <w:rsid w:val="00467089"/>
    <w:rsid w:val="0046784D"/>
    <w:rsid w:val="00467A08"/>
    <w:rsid w:val="00467DD9"/>
    <w:rsid w:val="0047066E"/>
    <w:rsid w:val="00470799"/>
    <w:rsid w:val="00471390"/>
    <w:rsid w:val="004714E1"/>
    <w:rsid w:val="004720E2"/>
    <w:rsid w:val="004730DF"/>
    <w:rsid w:val="00473282"/>
    <w:rsid w:val="00473343"/>
    <w:rsid w:val="0047347D"/>
    <w:rsid w:val="0047411B"/>
    <w:rsid w:val="004743F2"/>
    <w:rsid w:val="004744E9"/>
    <w:rsid w:val="0047456C"/>
    <w:rsid w:val="0047462D"/>
    <w:rsid w:val="0047492B"/>
    <w:rsid w:val="00474F81"/>
    <w:rsid w:val="004750FB"/>
    <w:rsid w:val="00475A06"/>
    <w:rsid w:val="00475BA2"/>
    <w:rsid w:val="004762B8"/>
    <w:rsid w:val="0047654C"/>
    <w:rsid w:val="0047752E"/>
    <w:rsid w:val="00480009"/>
    <w:rsid w:val="00480EBC"/>
    <w:rsid w:val="00481084"/>
    <w:rsid w:val="00481846"/>
    <w:rsid w:val="00481A06"/>
    <w:rsid w:val="004828D6"/>
    <w:rsid w:val="004828EC"/>
    <w:rsid w:val="00482B17"/>
    <w:rsid w:val="00482DBE"/>
    <w:rsid w:val="00483F3C"/>
    <w:rsid w:val="00484668"/>
    <w:rsid w:val="00484D26"/>
    <w:rsid w:val="0048512A"/>
    <w:rsid w:val="00486098"/>
    <w:rsid w:val="004860EB"/>
    <w:rsid w:val="004866E9"/>
    <w:rsid w:val="00487462"/>
    <w:rsid w:val="0049008D"/>
    <w:rsid w:val="00490987"/>
    <w:rsid w:val="0049169C"/>
    <w:rsid w:val="004917DC"/>
    <w:rsid w:val="00491CBE"/>
    <w:rsid w:val="00492347"/>
    <w:rsid w:val="004927D8"/>
    <w:rsid w:val="004930CB"/>
    <w:rsid w:val="00493D26"/>
    <w:rsid w:val="00493D77"/>
    <w:rsid w:val="00494119"/>
    <w:rsid w:val="00494F4F"/>
    <w:rsid w:val="00495B7F"/>
    <w:rsid w:val="00496777"/>
    <w:rsid w:val="004967D8"/>
    <w:rsid w:val="00496B48"/>
    <w:rsid w:val="0049761D"/>
    <w:rsid w:val="004A068D"/>
    <w:rsid w:val="004A0AC0"/>
    <w:rsid w:val="004A0BCC"/>
    <w:rsid w:val="004A1153"/>
    <w:rsid w:val="004A11D1"/>
    <w:rsid w:val="004A138B"/>
    <w:rsid w:val="004A15D2"/>
    <w:rsid w:val="004A259E"/>
    <w:rsid w:val="004A25DB"/>
    <w:rsid w:val="004A2C70"/>
    <w:rsid w:val="004A3E12"/>
    <w:rsid w:val="004A4004"/>
    <w:rsid w:val="004A4891"/>
    <w:rsid w:val="004A6110"/>
    <w:rsid w:val="004A629C"/>
    <w:rsid w:val="004A708C"/>
    <w:rsid w:val="004B01BF"/>
    <w:rsid w:val="004B0215"/>
    <w:rsid w:val="004B0247"/>
    <w:rsid w:val="004B0947"/>
    <w:rsid w:val="004B0B16"/>
    <w:rsid w:val="004B0D8F"/>
    <w:rsid w:val="004B0FC9"/>
    <w:rsid w:val="004B1201"/>
    <w:rsid w:val="004B18B2"/>
    <w:rsid w:val="004B2445"/>
    <w:rsid w:val="004B3600"/>
    <w:rsid w:val="004B40FC"/>
    <w:rsid w:val="004B46C8"/>
    <w:rsid w:val="004B47D7"/>
    <w:rsid w:val="004B4CB5"/>
    <w:rsid w:val="004B6B80"/>
    <w:rsid w:val="004B79AB"/>
    <w:rsid w:val="004B7C93"/>
    <w:rsid w:val="004B7DA8"/>
    <w:rsid w:val="004C004D"/>
    <w:rsid w:val="004C06F5"/>
    <w:rsid w:val="004C09F4"/>
    <w:rsid w:val="004C1121"/>
    <w:rsid w:val="004C1247"/>
    <w:rsid w:val="004C157E"/>
    <w:rsid w:val="004C2646"/>
    <w:rsid w:val="004C29F9"/>
    <w:rsid w:val="004C2F2C"/>
    <w:rsid w:val="004C30F5"/>
    <w:rsid w:val="004C3270"/>
    <w:rsid w:val="004C3E7B"/>
    <w:rsid w:val="004C4C54"/>
    <w:rsid w:val="004C4FE2"/>
    <w:rsid w:val="004C5ADF"/>
    <w:rsid w:val="004C5BDD"/>
    <w:rsid w:val="004C5E67"/>
    <w:rsid w:val="004C6805"/>
    <w:rsid w:val="004C6B4A"/>
    <w:rsid w:val="004C6F53"/>
    <w:rsid w:val="004C7A7A"/>
    <w:rsid w:val="004C7B30"/>
    <w:rsid w:val="004D0C74"/>
    <w:rsid w:val="004D0FDD"/>
    <w:rsid w:val="004D11F0"/>
    <w:rsid w:val="004D1EDF"/>
    <w:rsid w:val="004D2842"/>
    <w:rsid w:val="004D29C9"/>
    <w:rsid w:val="004D30F9"/>
    <w:rsid w:val="004D4320"/>
    <w:rsid w:val="004D459C"/>
    <w:rsid w:val="004D583F"/>
    <w:rsid w:val="004D59F7"/>
    <w:rsid w:val="004D5C63"/>
    <w:rsid w:val="004D6BF5"/>
    <w:rsid w:val="004D6FFF"/>
    <w:rsid w:val="004D7969"/>
    <w:rsid w:val="004D7B8C"/>
    <w:rsid w:val="004D7E6B"/>
    <w:rsid w:val="004D7FD4"/>
    <w:rsid w:val="004E0F9C"/>
    <w:rsid w:val="004E22C8"/>
    <w:rsid w:val="004E2A0A"/>
    <w:rsid w:val="004E32BB"/>
    <w:rsid w:val="004E362C"/>
    <w:rsid w:val="004E3D1F"/>
    <w:rsid w:val="004E4CEB"/>
    <w:rsid w:val="004E4D8C"/>
    <w:rsid w:val="004E5A11"/>
    <w:rsid w:val="004E5D83"/>
    <w:rsid w:val="004E5E51"/>
    <w:rsid w:val="004E5F5E"/>
    <w:rsid w:val="004E61A8"/>
    <w:rsid w:val="004E780C"/>
    <w:rsid w:val="004E79A9"/>
    <w:rsid w:val="004F0BE2"/>
    <w:rsid w:val="004F0FA6"/>
    <w:rsid w:val="004F14B7"/>
    <w:rsid w:val="004F14C9"/>
    <w:rsid w:val="004F19C6"/>
    <w:rsid w:val="004F1CFA"/>
    <w:rsid w:val="004F2C88"/>
    <w:rsid w:val="004F2EDD"/>
    <w:rsid w:val="004F354A"/>
    <w:rsid w:val="004F36CE"/>
    <w:rsid w:val="004F390E"/>
    <w:rsid w:val="004F4612"/>
    <w:rsid w:val="004F47D5"/>
    <w:rsid w:val="004F52B5"/>
    <w:rsid w:val="004F5C9F"/>
    <w:rsid w:val="004F5DFE"/>
    <w:rsid w:val="004F64DB"/>
    <w:rsid w:val="004F66B0"/>
    <w:rsid w:val="004F7085"/>
    <w:rsid w:val="004F7401"/>
    <w:rsid w:val="004F7727"/>
    <w:rsid w:val="004F7815"/>
    <w:rsid w:val="004F7A74"/>
    <w:rsid w:val="004F7AA2"/>
    <w:rsid w:val="00500D2E"/>
    <w:rsid w:val="0050108B"/>
    <w:rsid w:val="0050112E"/>
    <w:rsid w:val="00501159"/>
    <w:rsid w:val="005013A8"/>
    <w:rsid w:val="00501AD8"/>
    <w:rsid w:val="00501B5C"/>
    <w:rsid w:val="00501EBD"/>
    <w:rsid w:val="00502839"/>
    <w:rsid w:val="00502CB8"/>
    <w:rsid w:val="00502D08"/>
    <w:rsid w:val="00502D92"/>
    <w:rsid w:val="00503294"/>
    <w:rsid w:val="005033BD"/>
    <w:rsid w:val="00503B7D"/>
    <w:rsid w:val="00503C63"/>
    <w:rsid w:val="00503CBC"/>
    <w:rsid w:val="005050B9"/>
    <w:rsid w:val="005056A9"/>
    <w:rsid w:val="005058CB"/>
    <w:rsid w:val="005066A1"/>
    <w:rsid w:val="00506C44"/>
    <w:rsid w:val="00506D09"/>
    <w:rsid w:val="00506D3A"/>
    <w:rsid w:val="0050771B"/>
    <w:rsid w:val="0050786B"/>
    <w:rsid w:val="005078F8"/>
    <w:rsid w:val="00510CAF"/>
    <w:rsid w:val="00510D17"/>
    <w:rsid w:val="00510EF4"/>
    <w:rsid w:val="00511442"/>
    <w:rsid w:val="00511743"/>
    <w:rsid w:val="00511955"/>
    <w:rsid w:val="00513865"/>
    <w:rsid w:val="00514526"/>
    <w:rsid w:val="00514F0D"/>
    <w:rsid w:val="0051581E"/>
    <w:rsid w:val="00515844"/>
    <w:rsid w:val="00515D3F"/>
    <w:rsid w:val="0051606D"/>
    <w:rsid w:val="005160C9"/>
    <w:rsid w:val="0051697A"/>
    <w:rsid w:val="00517229"/>
    <w:rsid w:val="00517255"/>
    <w:rsid w:val="0051760E"/>
    <w:rsid w:val="00517835"/>
    <w:rsid w:val="00517BEF"/>
    <w:rsid w:val="00517C3A"/>
    <w:rsid w:val="00520842"/>
    <w:rsid w:val="0052089E"/>
    <w:rsid w:val="0052094D"/>
    <w:rsid w:val="00520A5E"/>
    <w:rsid w:val="00520C4A"/>
    <w:rsid w:val="0052146C"/>
    <w:rsid w:val="005214F4"/>
    <w:rsid w:val="00521544"/>
    <w:rsid w:val="005216F8"/>
    <w:rsid w:val="00522075"/>
    <w:rsid w:val="0052236C"/>
    <w:rsid w:val="00522930"/>
    <w:rsid w:val="00522A68"/>
    <w:rsid w:val="00523166"/>
    <w:rsid w:val="00523A72"/>
    <w:rsid w:val="00524E1A"/>
    <w:rsid w:val="005257A5"/>
    <w:rsid w:val="005257F5"/>
    <w:rsid w:val="00525B50"/>
    <w:rsid w:val="00525F0F"/>
    <w:rsid w:val="00525FE8"/>
    <w:rsid w:val="00526B03"/>
    <w:rsid w:val="005278D5"/>
    <w:rsid w:val="00530B76"/>
    <w:rsid w:val="00531134"/>
    <w:rsid w:val="005315C4"/>
    <w:rsid w:val="0053190D"/>
    <w:rsid w:val="005330A1"/>
    <w:rsid w:val="00533136"/>
    <w:rsid w:val="005333B8"/>
    <w:rsid w:val="005338A2"/>
    <w:rsid w:val="005341AD"/>
    <w:rsid w:val="0053430E"/>
    <w:rsid w:val="005344A7"/>
    <w:rsid w:val="0053532C"/>
    <w:rsid w:val="0053550C"/>
    <w:rsid w:val="00535A99"/>
    <w:rsid w:val="00536CB8"/>
    <w:rsid w:val="005372F4"/>
    <w:rsid w:val="0053792B"/>
    <w:rsid w:val="00540012"/>
    <w:rsid w:val="005401D0"/>
    <w:rsid w:val="005404FA"/>
    <w:rsid w:val="0054050C"/>
    <w:rsid w:val="0054054A"/>
    <w:rsid w:val="00540C55"/>
    <w:rsid w:val="00540CF1"/>
    <w:rsid w:val="0054231F"/>
    <w:rsid w:val="005423CF"/>
    <w:rsid w:val="005439D4"/>
    <w:rsid w:val="00543B97"/>
    <w:rsid w:val="005442E9"/>
    <w:rsid w:val="0054431B"/>
    <w:rsid w:val="00544582"/>
    <w:rsid w:val="00544A65"/>
    <w:rsid w:val="005458B7"/>
    <w:rsid w:val="005464B5"/>
    <w:rsid w:val="00546AB9"/>
    <w:rsid w:val="00546E90"/>
    <w:rsid w:val="00547C26"/>
    <w:rsid w:val="00550D2D"/>
    <w:rsid w:val="00551983"/>
    <w:rsid w:val="00551C12"/>
    <w:rsid w:val="00551D3C"/>
    <w:rsid w:val="00551E16"/>
    <w:rsid w:val="00551FFE"/>
    <w:rsid w:val="0055218E"/>
    <w:rsid w:val="005528DA"/>
    <w:rsid w:val="0055401F"/>
    <w:rsid w:val="0055481E"/>
    <w:rsid w:val="00554B0A"/>
    <w:rsid w:val="00554FB6"/>
    <w:rsid w:val="0055512F"/>
    <w:rsid w:val="00555197"/>
    <w:rsid w:val="0055571B"/>
    <w:rsid w:val="00555F22"/>
    <w:rsid w:val="005569C2"/>
    <w:rsid w:val="0055716B"/>
    <w:rsid w:val="0056050C"/>
    <w:rsid w:val="00560D51"/>
    <w:rsid w:val="00561358"/>
    <w:rsid w:val="005628DF"/>
    <w:rsid w:val="005631C1"/>
    <w:rsid w:val="00563762"/>
    <w:rsid w:val="00563B6F"/>
    <w:rsid w:val="00564EB9"/>
    <w:rsid w:val="0056522D"/>
    <w:rsid w:val="00565DD4"/>
    <w:rsid w:val="00566406"/>
    <w:rsid w:val="005705E8"/>
    <w:rsid w:val="005706E2"/>
    <w:rsid w:val="00570764"/>
    <w:rsid w:val="00571A9C"/>
    <w:rsid w:val="00571ADD"/>
    <w:rsid w:val="00571F1E"/>
    <w:rsid w:val="00573553"/>
    <w:rsid w:val="0057371B"/>
    <w:rsid w:val="005739F2"/>
    <w:rsid w:val="00574135"/>
    <w:rsid w:val="00574137"/>
    <w:rsid w:val="00575380"/>
    <w:rsid w:val="0057590D"/>
    <w:rsid w:val="0057591D"/>
    <w:rsid w:val="00575ACA"/>
    <w:rsid w:val="00575CB9"/>
    <w:rsid w:val="00576360"/>
    <w:rsid w:val="00576440"/>
    <w:rsid w:val="00576457"/>
    <w:rsid w:val="005769D4"/>
    <w:rsid w:val="005769E4"/>
    <w:rsid w:val="00576ABB"/>
    <w:rsid w:val="00577495"/>
    <w:rsid w:val="0057766E"/>
    <w:rsid w:val="00577CCD"/>
    <w:rsid w:val="00577F76"/>
    <w:rsid w:val="005823CF"/>
    <w:rsid w:val="00583A88"/>
    <w:rsid w:val="00584F75"/>
    <w:rsid w:val="00585564"/>
    <w:rsid w:val="00585FE3"/>
    <w:rsid w:val="00586128"/>
    <w:rsid w:val="00586559"/>
    <w:rsid w:val="00586C63"/>
    <w:rsid w:val="00586FE1"/>
    <w:rsid w:val="005877D2"/>
    <w:rsid w:val="00590202"/>
    <w:rsid w:val="00590875"/>
    <w:rsid w:val="00591D7D"/>
    <w:rsid w:val="00592791"/>
    <w:rsid w:val="00592B64"/>
    <w:rsid w:val="0059345F"/>
    <w:rsid w:val="005934F1"/>
    <w:rsid w:val="00593CA1"/>
    <w:rsid w:val="005944CE"/>
    <w:rsid w:val="0059483F"/>
    <w:rsid w:val="00594A72"/>
    <w:rsid w:val="00595144"/>
    <w:rsid w:val="005956AF"/>
    <w:rsid w:val="0059575C"/>
    <w:rsid w:val="005959AC"/>
    <w:rsid w:val="005964DA"/>
    <w:rsid w:val="00596815"/>
    <w:rsid w:val="0059772D"/>
    <w:rsid w:val="0059796F"/>
    <w:rsid w:val="0059798C"/>
    <w:rsid w:val="005A08EE"/>
    <w:rsid w:val="005A0C24"/>
    <w:rsid w:val="005A2055"/>
    <w:rsid w:val="005A22E7"/>
    <w:rsid w:val="005A2600"/>
    <w:rsid w:val="005A399D"/>
    <w:rsid w:val="005A3EE3"/>
    <w:rsid w:val="005A3F9E"/>
    <w:rsid w:val="005A3FD7"/>
    <w:rsid w:val="005A4010"/>
    <w:rsid w:val="005A4421"/>
    <w:rsid w:val="005A44C9"/>
    <w:rsid w:val="005A4CFE"/>
    <w:rsid w:val="005A60FC"/>
    <w:rsid w:val="005A6459"/>
    <w:rsid w:val="005A6C53"/>
    <w:rsid w:val="005A73FC"/>
    <w:rsid w:val="005B0833"/>
    <w:rsid w:val="005B11CC"/>
    <w:rsid w:val="005B1C88"/>
    <w:rsid w:val="005B2842"/>
    <w:rsid w:val="005B28C9"/>
    <w:rsid w:val="005B2901"/>
    <w:rsid w:val="005B29D0"/>
    <w:rsid w:val="005B2B20"/>
    <w:rsid w:val="005B2ED0"/>
    <w:rsid w:val="005B3571"/>
    <w:rsid w:val="005B3743"/>
    <w:rsid w:val="005B386C"/>
    <w:rsid w:val="005B54DD"/>
    <w:rsid w:val="005B62C2"/>
    <w:rsid w:val="005B63DB"/>
    <w:rsid w:val="005B6660"/>
    <w:rsid w:val="005B6909"/>
    <w:rsid w:val="005B6CBD"/>
    <w:rsid w:val="005B743B"/>
    <w:rsid w:val="005B7ECB"/>
    <w:rsid w:val="005C110F"/>
    <w:rsid w:val="005C1DAC"/>
    <w:rsid w:val="005C2259"/>
    <w:rsid w:val="005C2847"/>
    <w:rsid w:val="005C2C71"/>
    <w:rsid w:val="005C3651"/>
    <w:rsid w:val="005C3AC9"/>
    <w:rsid w:val="005C451A"/>
    <w:rsid w:val="005C48F8"/>
    <w:rsid w:val="005C4F90"/>
    <w:rsid w:val="005C4FBE"/>
    <w:rsid w:val="005C53DF"/>
    <w:rsid w:val="005C5A93"/>
    <w:rsid w:val="005C5ABC"/>
    <w:rsid w:val="005C6834"/>
    <w:rsid w:val="005C6D47"/>
    <w:rsid w:val="005C70C2"/>
    <w:rsid w:val="005D0444"/>
    <w:rsid w:val="005D0503"/>
    <w:rsid w:val="005D0970"/>
    <w:rsid w:val="005D11B4"/>
    <w:rsid w:val="005D1277"/>
    <w:rsid w:val="005D1427"/>
    <w:rsid w:val="005D1E1E"/>
    <w:rsid w:val="005D22FA"/>
    <w:rsid w:val="005D30AD"/>
    <w:rsid w:val="005D3231"/>
    <w:rsid w:val="005D3D92"/>
    <w:rsid w:val="005D476C"/>
    <w:rsid w:val="005D4C30"/>
    <w:rsid w:val="005D53FB"/>
    <w:rsid w:val="005D5A18"/>
    <w:rsid w:val="005D7C08"/>
    <w:rsid w:val="005D7DE4"/>
    <w:rsid w:val="005E0119"/>
    <w:rsid w:val="005E0CB8"/>
    <w:rsid w:val="005E0D14"/>
    <w:rsid w:val="005E1BD0"/>
    <w:rsid w:val="005E2738"/>
    <w:rsid w:val="005E2C8F"/>
    <w:rsid w:val="005E4794"/>
    <w:rsid w:val="005E5250"/>
    <w:rsid w:val="005E5A80"/>
    <w:rsid w:val="005E64B0"/>
    <w:rsid w:val="005E6849"/>
    <w:rsid w:val="005E6D02"/>
    <w:rsid w:val="005E77F7"/>
    <w:rsid w:val="005F0554"/>
    <w:rsid w:val="005F08FD"/>
    <w:rsid w:val="005F0E2A"/>
    <w:rsid w:val="005F1456"/>
    <w:rsid w:val="005F18AB"/>
    <w:rsid w:val="005F2A15"/>
    <w:rsid w:val="005F2A4D"/>
    <w:rsid w:val="005F2F92"/>
    <w:rsid w:val="005F302D"/>
    <w:rsid w:val="005F3239"/>
    <w:rsid w:val="005F3427"/>
    <w:rsid w:val="005F42C6"/>
    <w:rsid w:val="005F6101"/>
    <w:rsid w:val="005F681A"/>
    <w:rsid w:val="005F6AFD"/>
    <w:rsid w:val="005F6E43"/>
    <w:rsid w:val="005F74E7"/>
    <w:rsid w:val="00600284"/>
    <w:rsid w:val="00600B9B"/>
    <w:rsid w:val="00601751"/>
    <w:rsid w:val="006024C2"/>
    <w:rsid w:val="006024DF"/>
    <w:rsid w:val="00602655"/>
    <w:rsid w:val="00602D8A"/>
    <w:rsid w:val="0060365F"/>
    <w:rsid w:val="00603D99"/>
    <w:rsid w:val="006044F2"/>
    <w:rsid w:val="00604A5F"/>
    <w:rsid w:val="006052AB"/>
    <w:rsid w:val="006063D1"/>
    <w:rsid w:val="00606A66"/>
    <w:rsid w:val="00606D9D"/>
    <w:rsid w:val="00607248"/>
    <w:rsid w:val="0060773D"/>
    <w:rsid w:val="00607863"/>
    <w:rsid w:val="0061006A"/>
    <w:rsid w:val="0061048A"/>
    <w:rsid w:val="006104A6"/>
    <w:rsid w:val="00610B07"/>
    <w:rsid w:val="00610E0C"/>
    <w:rsid w:val="00611286"/>
    <w:rsid w:val="0061142C"/>
    <w:rsid w:val="0061143B"/>
    <w:rsid w:val="006115D5"/>
    <w:rsid w:val="00611B02"/>
    <w:rsid w:val="00611D09"/>
    <w:rsid w:val="00611DD2"/>
    <w:rsid w:val="00611E5A"/>
    <w:rsid w:val="0061276C"/>
    <w:rsid w:val="00613357"/>
    <w:rsid w:val="00613604"/>
    <w:rsid w:val="0061360C"/>
    <w:rsid w:val="00613761"/>
    <w:rsid w:val="006137D1"/>
    <w:rsid w:val="00614EF4"/>
    <w:rsid w:val="00615341"/>
    <w:rsid w:val="00615565"/>
    <w:rsid w:val="00615945"/>
    <w:rsid w:val="00615CB0"/>
    <w:rsid w:val="00617226"/>
    <w:rsid w:val="00617E9D"/>
    <w:rsid w:val="00617FB0"/>
    <w:rsid w:val="006200EC"/>
    <w:rsid w:val="00620405"/>
    <w:rsid w:val="00621C5C"/>
    <w:rsid w:val="0062257B"/>
    <w:rsid w:val="00622BDC"/>
    <w:rsid w:val="00622C51"/>
    <w:rsid w:val="00622C81"/>
    <w:rsid w:val="006240D3"/>
    <w:rsid w:val="0062497A"/>
    <w:rsid w:val="006249C5"/>
    <w:rsid w:val="006251BD"/>
    <w:rsid w:val="00625A7E"/>
    <w:rsid w:val="00625F86"/>
    <w:rsid w:val="00627004"/>
    <w:rsid w:val="00627060"/>
    <w:rsid w:val="006276BC"/>
    <w:rsid w:val="0063001F"/>
    <w:rsid w:val="00630899"/>
    <w:rsid w:val="00630D00"/>
    <w:rsid w:val="00632A43"/>
    <w:rsid w:val="00632AF6"/>
    <w:rsid w:val="0063316E"/>
    <w:rsid w:val="00633319"/>
    <w:rsid w:val="006333F8"/>
    <w:rsid w:val="0063482C"/>
    <w:rsid w:val="00634E28"/>
    <w:rsid w:val="0063524F"/>
    <w:rsid w:val="00635CAF"/>
    <w:rsid w:val="00636250"/>
    <w:rsid w:val="00637C73"/>
    <w:rsid w:val="00640B1A"/>
    <w:rsid w:val="00640BC6"/>
    <w:rsid w:val="006418AC"/>
    <w:rsid w:val="00641AF0"/>
    <w:rsid w:val="00641CEB"/>
    <w:rsid w:val="00642471"/>
    <w:rsid w:val="0064256B"/>
    <w:rsid w:val="00643B93"/>
    <w:rsid w:val="00644642"/>
    <w:rsid w:val="00644952"/>
    <w:rsid w:val="00645D35"/>
    <w:rsid w:val="006462EF"/>
    <w:rsid w:val="0064673D"/>
    <w:rsid w:val="00646EE8"/>
    <w:rsid w:val="006475A8"/>
    <w:rsid w:val="006475F9"/>
    <w:rsid w:val="0064795E"/>
    <w:rsid w:val="0065066B"/>
    <w:rsid w:val="00651BBE"/>
    <w:rsid w:val="00651F0F"/>
    <w:rsid w:val="00652045"/>
    <w:rsid w:val="00652547"/>
    <w:rsid w:val="006528A1"/>
    <w:rsid w:val="00653314"/>
    <w:rsid w:val="006536A3"/>
    <w:rsid w:val="00654212"/>
    <w:rsid w:val="00654684"/>
    <w:rsid w:val="006550A6"/>
    <w:rsid w:val="006558DA"/>
    <w:rsid w:val="00655CCD"/>
    <w:rsid w:val="00656473"/>
    <w:rsid w:val="00656661"/>
    <w:rsid w:val="006567A5"/>
    <w:rsid w:val="006569CB"/>
    <w:rsid w:val="00657505"/>
    <w:rsid w:val="00657736"/>
    <w:rsid w:val="00657CE2"/>
    <w:rsid w:val="00661F7C"/>
    <w:rsid w:val="00662016"/>
    <w:rsid w:val="00662104"/>
    <w:rsid w:val="0066288B"/>
    <w:rsid w:val="006630A6"/>
    <w:rsid w:val="006638E5"/>
    <w:rsid w:val="00663BEC"/>
    <w:rsid w:val="00664D91"/>
    <w:rsid w:val="00665222"/>
    <w:rsid w:val="0066631C"/>
    <w:rsid w:val="0066635D"/>
    <w:rsid w:val="00667003"/>
    <w:rsid w:val="006671FA"/>
    <w:rsid w:val="006673EE"/>
    <w:rsid w:val="006678C9"/>
    <w:rsid w:val="00667A9D"/>
    <w:rsid w:val="00667F05"/>
    <w:rsid w:val="00667F72"/>
    <w:rsid w:val="006701CA"/>
    <w:rsid w:val="0067054C"/>
    <w:rsid w:val="00670D8B"/>
    <w:rsid w:val="006717A6"/>
    <w:rsid w:val="00671A82"/>
    <w:rsid w:val="00671AEB"/>
    <w:rsid w:val="00671DBE"/>
    <w:rsid w:val="0067237B"/>
    <w:rsid w:val="00672530"/>
    <w:rsid w:val="00672EF2"/>
    <w:rsid w:val="00673640"/>
    <w:rsid w:val="00673D90"/>
    <w:rsid w:val="006745B7"/>
    <w:rsid w:val="006746D8"/>
    <w:rsid w:val="006754F3"/>
    <w:rsid w:val="006756E7"/>
    <w:rsid w:val="00675D24"/>
    <w:rsid w:val="00675DC5"/>
    <w:rsid w:val="00675DCB"/>
    <w:rsid w:val="00676075"/>
    <w:rsid w:val="006760B6"/>
    <w:rsid w:val="00676463"/>
    <w:rsid w:val="006772B1"/>
    <w:rsid w:val="006778CF"/>
    <w:rsid w:val="0068012F"/>
    <w:rsid w:val="00680227"/>
    <w:rsid w:val="0068067E"/>
    <w:rsid w:val="006808F4"/>
    <w:rsid w:val="006811AA"/>
    <w:rsid w:val="006824A5"/>
    <w:rsid w:val="00682A7F"/>
    <w:rsid w:val="00682BF1"/>
    <w:rsid w:val="00682CF9"/>
    <w:rsid w:val="00682D47"/>
    <w:rsid w:val="0068351A"/>
    <w:rsid w:val="0068460F"/>
    <w:rsid w:val="00684968"/>
    <w:rsid w:val="0068701B"/>
    <w:rsid w:val="00687368"/>
    <w:rsid w:val="006877CC"/>
    <w:rsid w:val="00687F46"/>
    <w:rsid w:val="0069085C"/>
    <w:rsid w:val="00691A38"/>
    <w:rsid w:val="00691AB5"/>
    <w:rsid w:val="006922EE"/>
    <w:rsid w:val="006924B7"/>
    <w:rsid w:val="0069258A"/>
    <w:rsid w:val="006928F5"/>
    <w:rsid w:val="00692C44"/>
    <w:rsid w:val="0069334A"/>
    <w:rsid w:val="006936D1"/>
    <w:rsid w:val="00694D37"/>
    <w:rsid w:val="00696248"/>
    <w:rsid w:val="006962FF"/>
    <w:rsid w:val="006965A3"/>
    <w:rsid w:val="00696600"/>
    <w:rsid w:val="00696898"/>
    <w:rsid w:val="00697A01"/>
    <w:rsid w:val="006A0170"/>
    <w:rsid w:val="006A038B"/>
    <w:rsid w:val="006A0696"/>
    <w:rsid w:val="006A078E"/>
    <w:rsid w:val="006A092E"/>
    <w:rsid w:val="006A10E1"/>
    <w:rsid w:val="006A1B77"/>
    <w:rsid w:val="006A28B8"/>
    <w:rsid w:val="006A29E8"/>
    <w:rsid w:val="006A2BAB"/>
    <w:rsid w:val="006A329D"/>
    <w:rsid w:val="006A361D"/>
    <w:rsid w:val="006A4352"/>
    <w:rsid w:val="006A4373"/>
    <w:rsid w:val="006A486F"/>
    <w:rsid w:val="006A4CCF"/>
    <w:rsid w:val="006A67EE"/>
    <w:rsid w:val="006A72AD"/>
    <w:rsid w:val="006A756E"/>
    <w:rsid w:val="006A789C"/>
    <w:rsid w:val="006B03DE"/>
    <w:rsid w:val="006B0D7D"/>
    <w:rsid w:val="006B0DCB"/>
    <w:rsid w:val="006B1A5D"/>
    <w:rsid w:val="006B2E77"/>
    <w:rsid w:val="006B3172"/>
    <w:rsid w:val="006B4157"/>
    <w:rsid w:val="006B4264"/>
    <w:rsid w:val="006B428E"/>
    <w:rsid w:val="006B5543"/>
    <w:rsid w:val="006B61B2"/>
    <w:rsid w:val="006B65ED"/>
    <w:rsid w:val="006B66D4"/>
    <w:rsid w:val="006B6AEE"/>
    <w:rsid w:val="006B6ECC"/>
    <w:rsid w:val="006B7ACE"/>
    <w:rsid w:val="006C05FE"/>
    <w:rsid w:val="006C12FA"/>
    <w:rsid w:val="006C180E"/>
    <w:rsid w:val="006C1D07"/>
    <w:rsid w:val="006C2528"/>
    <w:rsid w:val="006C2ADB"/>
    <w:rsid w:val="006C32AD"/>
    <w:rsid w:val="006C3868"/>
    <w:rsid w:val="006C3A55"/>
    <w:rsid w:val="006C3B91"/>
    <w:rsid w:val="006C3EBD"/>
    <w:rsid w:val="006C4102"/>
    <w:rsid w:val="006C436F"/>
    <w:rsid w:val="006C4CF2"/>
    <w:rsid w:val="006C50DD"/>
    <w:rsid w:val="006C5850"/>
    <w:rsid w:val="006C65BF"/>
    <w:rsid w:val="006C66C9"/>
    <w:rsid w:val="006C6936"/>
    <w:rsid w:val="006C6A2C"/>
    <w:rsid w:val="006C6CEE"/>
    <w:rsid w:val="006C6DA8"/>
    <w:rsid w:val="006C70B7"/>
    <w:rsid w:val="006C75D2"/>
    <w:rsid w:val="006D003C"/>
    <w:rsid w:val="006D0394"/>
    <w:rsid w:val="006D04D9"/>
    <w:rsid w:val="006D0696"/>
    <w:rsid w:val="006D0D2F"/>
    <w:rsid w:val="006D1D54"/>
    <w:rsid w:val="006D214E"/>
    <w:rsid w:val="006D27B8"/>
    <w:rsid w:val="006D3398"/>
    <w:rsid w:val="006D360A"/>
    <w:rsid w:val="006D3813"/>
    <w:rsid w:val="006D3B46"/>
    <w:rsid w:val="006D42B4"/>
    <w:rsid w:val="006D48E9"/>
    <w:rsid w:val="006D6068"/>
    <w:rsid w:val="006D60E6"/>
    <w:rsid w:val="006D667F"/>
    <w:rsid w:val="006D672D"/>
    <w:rsid w:val="006D67C3"/>
    <w:rsid w:val="006D6D1A"/>
    <w:rsid w:val="006D6DDC"/>
    <w:rsid w:val="006D6F79"/>
    <w:rsid w:val="006D708E"/>
    <w:rsid w:val="006D721E"/>
    <w:rsid w:val="006D73BA"/>
    <w:rsid w:val="006D7598"/>
    <w:rsid w:val="006E0920"/>
    <w:rsid w:val="006E0C94"/>
    <w:rsid w:val="006E0E55"/>
    <w:rsid w:val="006E1AD0"/>
    <w:rsid w:val="006E1B06"/>
    <w:rsid w:val="006E258F"/>
    <w:rsid w:val="006E264F"/>
    <w:rsid w:val="006E2802"/>
    <w:rsid w:val="006E2A48"/>
    <w:rsid w:val="006E3091"/>
    <w:rsid w:val="006E36A3"/>
    <w:rsid w:val="006E4300"/>
    <w:rsid w:val="006E44F3"/>
    <w:rsid w:val="006E4F71"/>
    <w:rsid w:val="006E4FE6"/>
    <w:rsid w:val="006E51EE"/>
    <w:rsid w:val="006E6AC9"/>
    <w:rsid w:val="006E6E61"/>
    <w:rsid w:val="006E7057"/>
    <w:rsid w:val="006F05AE"/>
    <w:rsid w:val="006F0BEF"/>
    <w:rsid w:val="006F144C"/>
    <w:rsid w:val="006F1D4F"/>
    <w:rsid w:val="006F1E6F"/>
    <w:rsid w:val="006F2A23"/>
    <w:rsid w:val="006F2DCC"/>
    <w:rsid w:val="006F307B"/>
    <w:rsid w:val="006F3D49"/>
    <w:rsid w:val="006F3DFF"/>
    <w:rsid w:val="006F483B"/>
    <w:rsid w:val="006F4AB0"/>
    <w:rsid w:val="006F4D96"/>
    <w:rsid w:val="006F4EE0"/>
    <w:rsid w:val="006F4F42"/>
    <w:rsid w:val="006F5C8C"/>
    <w:rsid w:val="006F5EF2"/>
    <w:rsid w:val="006F5F86"/>
    <w:rsid w:val="006F615C"/>
    <w:rsid w:val="006F6AA0"/>
    <w:rsid w:val="006F73D0"/>
    <w:rsid w:val="006F73E2"/>
    <w:rsid w:val="006F76C8"/>
    <w:rsid w:val="006F7922"/>
    <w:rsid w:val="006F7A68"/>
    <w:rsid w:val="006F7AC9"/>
    <w:rsid w:val="006F7AF5"/>
    <w:rsid w:val="0070008C"/>
    <w:rsid w:val="007002BA"/>
    <w:rsid w:val="00701630"/>
    <w:rsid w:val="007030A4"/>
    <w:rsid w:val="00703A6E"/>
    <w:rsid w:val="00703D61"/>
    <w:rsid w:val="00703F57"/>
    <w:rsid w:val="00704676"/>
    <w:rsid w:val="00704962"/>
    <w:rsid w:val="00705745"/>
    <w:rsid w:val="00705E0B"/>
    <w:rsid w:val="00706611"/>
    <w:rsid w:val="00707BDC"/>
    <w:rsid w:val="00710226"/>
    <w:rsid w:val="00710447"/>
    <w:rsid w:val="00710571"/>
    <w:rsid w:val="007107E9"/>
    <w:rsid w:val="00710FA2"/>
    <w:rsid w:val="00711B98"/>
    <w:rsid w:val="007126A1"/>
    <w:rsid w:val="00713398"/>
    <w:rsid w:val="00713592"/>
    <w:rsid w:val="0071406A"/>
    <w:rsid w:val="00714A2A"/>
    <w:rsid w:val="00714B3A"/>
    <w:rsid w:val="00714C29"/>
    <w:rsid w:val="007150C8"/>
    <w:rsid w:val="00715D20"/>
    <w:rsid w:val="007161D1"/>
    <w:rsid w:val="007178C7"/>
    <w:rsid w:val="007179A4"/>
    <w:rsid w:val="00717EC3"/>
    <w:rsid w:val="007209E0"/>
    <w:rsid w:val="00720B91"/>
    <w:rsid w:val="00721448"/>
    <w:rsid w:val="00721569"/>
    <w:rsid w:val="007215B4"/>
    <w:rsid w:val="00721D1F"/>
    <w:rsid w:val="00721FA8"/>
    <w:rsid w:val="007222BA"/>
    <w:rsid w:val="00722C38"/>
    <w:rsid w:val="00722CF9"/>
    <w:rsid w:val="007236FB"/>
    <w:rsid w:val="00723B0A"/>
    <w:rsid w:val="00723C26"/>
    <w:rsid w:val="007240BA"/>
    <w:rsid w:val="00724296"/>
    <w:rsid w:val="00724480"/>
    <w:rsid w:val="0072467D"/>
    <w:rsid w:val="007246A3"/>
    <w:rsid w:val="00724B8C"/>
    <w:rsid w:val="00724D15"/>
    <w:rsid w:val="00724DC2"/>
    <w:rsid w:val="007256AD"/>
    <w:rsid w:val="00726E6E"/>
    <w:rsid w:val="00726EC1"/>
    <w:rsid w:val="0072729F"/>
    <w:rsid w:val="007272F7"/>
    <w:rsid w:val="0072732D"/>
    <w:rsid w:val="0072741B"/>
    <w:rsid w:val="00727A1C"/>
    <w:rsid w:val="00727BDF"/>
    <w:rsid w:val="007306DA"/>
    <w:rsid w:val="007307A3"/>
    <w:rsid w:val="00730967"/>
    <w:rsid w:val="00730AFD"/>
    <w:rsid w:val="0073128E"/>
    <w:rsid w:val="00731379"/>
    <w:rsid w:val="007313CB"/>
    <w:rsid w:val="007321D1"/>
    <w:rsid w:val="00732D25"/>
    <w:rsid w:val="00732F1A"/>
    <w:rsid w:val="00732F45"/>
    <w:rsid w:val="0073308D"/>
    <w:rsid w:val="0073341A"/>
    <w:rsid w:val="0073351C"/>
    <w:rsid w:val="00733A72"/>
    <w:rsid w:val="00733F42"/>
    <w:rsid w:val="007348A5"/>
    <w:rsid w:val="00734EDC"/>
    <w:rsid w:val="00735564"/>
    <w:rsid w:val="00735EE0"/>
    <w:rsid w:val="00736467"/>
    <w:rsid w:val="00736A7A"/>
    <w:rsid w:val="00736E85"/>
    <w:rsid w:val="00737877"/>
    <w:rsid w:val="00737F24"/>
    <w:rsid w:val="00737F64"/>
    <w:rsid w:val="0074005C"/>
    <w:rsid w:val="007405FB"/>
    <w:rsid w:val="00740A9D"/>
    <w:rsid w:val="00741F3E"/>
    <w:rsid w:val="0074210F"/>
    <w:rsid w:val="00742151"/>
    <w:rsid w:val="00742C57"/>
    <w:rsid w:val="00743BFF"/>
    <w:rsid w:val="00744323"/>
    <w:rsid w:val="00744C1A"/>
    <w:rsid w:val="00745356"/>
    <w:rsid w:val="007457DF"/>
    <w:rsid w:val="00745EAC"/>
    <w:rsid w:val="0074631A"/>
    <w:rsid w:val="0074675D"/>
    <w:rsid w:val="00746EC1"/>
    <w:rsid w:val="00747FA0"/>
    <w:rsid w:val="0075056C"/>
    <w:rsid w:val="007506E3"/>
    <w:rsid w:val="007518EF"/>
    <w:rsid w:val="00751C67"/>
    <w:rsid w:val="00752356"/>
    <w:rsid w:val="00752ED4"/>
    <w:rsid w:val="0075335E"/>
    <w:rsid w:val="00753534"/>
    <w:rsid w:val="00753BEB"/>
    <w:rsid w:val="0075535D"/>
    <w:rsid w:val="00755738"/>
    <w:rsid w:val="00755BB0"/>
    <w:rsid w:val="00756A50"/>
    <w:rsid w:val="00756C22"/>
    <w:rsid w:val="00756FBA"/>
    <w:rsid w:val="00757940"/>
    <w:rsid w:val="007601A8"/>
    <w:rsid w:val="0076020A"/>
    <w:rsid w:val="00760653"/>
    <w:rsid w:val="00760673"/>
    <w:rsid w:val="00760B1F"/>
    <w:rsid w:val="0076111C"/>
    <w:rsid w:val="007613A7"/>
    <w:rsid w:val="00761604"/>
    <w:rsid w:val="00761EF0"/>
    <w:rsid w:val="00761F8F"/>
    <w:rsid w:val="00761FCA"/>
    <w:rsid w:val="0076282D"/>
    <w:rsid w:val="00762926"/>
    <w:rsid w:val="0076370D"/>
    <w:rsid w:val="007643A1"/>
    <w:rsid w:val="00764647"/>
    <w:rsid w:val="0076495A"/>
    <w:rsid w:val="0076511A"/>
    <w:rsid w:val="00766395"/>
    <w:rsid w:val="00766E6C"/>
    <w:rsid w:val="00767617"/>
    <w:rsid w:val="00767BEC"/>
    <w:rsid w:val="00767EAB"/>
    <w:rsid w:val="00770266"/>
    <w:rsid w:val="007709D1"/>
    <w:rsid w:val="007718FC"/>
    <w:rsid w:val="00771ADE"/>
    <w:rsid w:val="00771BAD"/>
    <w:rsid w:val="007721FF"/>
    <w:rsid w:val="00772892"/>
    <w:rsid w:val="007736BD"/>
    <w:rsid w:val="00773D82"/>
    <w:rsid w:val="0077431A"/>
    <w:rsid w:val="0077468F"/>
    <w:rsid w:val="0077475E"/>
    <w:rsid w:val="00774EB5"/>
    <w:rsid w:val="00775627"/>
    <w:rsid w:val="0077632B"/>
    <w:rsid w:val="007766FB"/>
    <w:rsid w:val="00776740"/>
    <w:rsid w:val="00776DD6"/>
    <w:rsid w:val="00776F25"/>
    <w:rsid w:val="00777F5B"/>
    <w:rsid w:val="00780120"/>
    <w:rsid w:val="007806CA"/>
    <w:rsid w:val="00781364"/>
    <w:rsid w:val="00781559"/>
    <w:rsid w:val="00781A5D"/>
    <w:rsid w:val="00782291"/>
    <w:rsid w:val="007833E7"/>
    <w:rsid w:val="007839E3"/>
    <w:rsid w:val="00784225"/>
    <w:rsid w:val="0078478A"/>
    <w:rsid w:val="00784AA8"/>
    <w:rsid w:val="00785842"/>
    <w:rsid w:val="0078768A"/>
    <w:rsid w:val="00787977"/>
    <w:rsid w:val="00787BA1"/>
    <w:rsid w:val="007900C0"/>
    <w:rsid w:val="007900E3"/>
    <w:rsid w:val="0079044A"/>
    <w:rsid w:val="00790DB8"/>
    <w:rsid w:val="007921B4"/>
    <w:rsid w:val="00792251"/>
    <w:rsid w:val="00792286"/>
    <w:rsid w:val="00792AEE"/>
    <w:rsid w:val="00793258"/>
    <w:rsid w:val="0079379F"/>
    <w:rsid w:val="00793BB6"/>
    <w:rsid w:val="00794193"/>
    <w:rsid w:val="00794D7A"/>
    <w:rsid w:val="00794F5A"/>
    <w:rsid w:val="00794FBC"/>
    <w:rsid w:val="00796133"/>
    <w:rsid w:val="00796170"/>
    <w:rsid w:val="00796A2B"/>
    <w:rsid w:val="0079739F"/>
    <w:rsid w:val="00797AAB"/>
    <w:rsid w:val="00797F16"/>
    <w:rsid w:val="007A09C2"/>
    <w:rsid w:val="007A09C6"/>
    <w:rsid w:val="007A0E0B"/>
    <w:rsid w:val="007A103A"/>
    <w:rsid w:val="007A29DF"/>
    <w:rsid w:val="007A34A9"/>
    <w:rsid w:val="007A3BA6"/>
    <w:rsid w:val="007A4683"/>
    <w:rsid w:val="007A51FC"/>
    <w:rsid w:val="007A674F"/>
    <w:rsid w:val="007A690C"/>
    <w:rsid w:val="007A692F"/>
    <w:rsid w:val="007B02BB"/>
    <w:rsid w:val="007B1EDC"/>
    <w:rsid w:val="007B2281"/>
    <w:rsid w:val="007B3793"/>
    <w:rsid w:val="007B37B8"/>
    <w:rsid w:val="007B40DA"/>
    <w:rsid w:val="007B4705"/>
    <w:rsid w:val="007B4EC1"/>
    <w:rsid w:val="007B4F52"/>
    <w:rsid w:val="007B54DF"/>
    <w:rsid w:val="007B598E"/>
    <w:rsid w:val="007B5F2E"/>
    <w:rsid w:val="007B5FC3"/>
    <w:rsid w:val="007B6292"/>
    <w:rsid w:val="007B63F3"/>
    <w:rsid w:val="007B6AD9"/>
    <w:rsid w:val="007B6BA7"/>
    <w:rsid w:val="007B6C83"/>
    <w:rsid w:val="007B6E46"/>
    <w:rsid w:val="007B7397"/>
    <w:rsid w:val="007B7C88"/>
    <w:rsid w:val="007C0D26"/>
    <w:rsid w:val="007C0DA5"/>
    <w:rsid w:val="007C0EE3"/>
    <w:rsid w:val="007C11F7"/>
    <w:rsid w:val="007C19A5"/>
    <w:rsid w:val="007C2197"/>
    <w:rsid w:val="007C258D"/>
    <w:rsid w:val="007C394D"/>
    <w:rsid w:val="007C4507"/>
    <w:rsid w:val="007C45D0"/>
    <w:rsid w:val="007C4A08"/>
    <w:rsid w:val="007C5107"/>
    <w:rsid w:val="007C60BD"/>
    <w:rsid w:val="007C6AF4"/>
    <w:rsid w:val="007C703C"/>
    <w:rsid w:val="007C7383"/>
    <w:rsid w:val="007C74C8"/>
    <w:rsid w:val="007C7E82"/>
    <w:rsid w:val="007D0991"/>
    <w:rsid w:val="007D09DE"/>
    <w:rsid w:val="007D16C7"/>
    <w:rsid w:val="007D17F2"/>
    <w:rsid w:val="007D1C2E"/>
    <w:rsid w:val="007D1DF3"/>
    <w:rsid w:val="007D1EDE"/>
    <w:rsid w:val="007D2CD7"/>
    <w:rsid w:val="007D377B"/>
    <w:rsid w:val="007D4771"/>
    <w:rsid w:val="007D48BE"/>
    <w:rsid w:val="007D496C"/>
    <w:rsid w:val="007D5D4B"/>
    <w:rsid w:val="007D60F1"/>
    <w:rsid w:val="007D6343"/>
    <w:rsid w:val="007D69A6"/>
    <w:rsid w:val="007D6B95"/>
    <w:rsid w:val="007D6C60"/>
    <w:rsid w:val="007D78C9"/>
    <w:rsid w:val="007D7A18"/>
    <w:rsid w:val="007D7AC6"/>
    <w:rsid w:val="007D7C4D"/>
    <w:rsid w:val="007E012A"/>
    <w:rsid w:val="007E050C"/>
    <w:rsid w:val="007E071D"/>
    <w:rsid w:val="007E09ED"/>
    <w:rsid w:val="007E1159"/>
    <w:rsid w:val="007E133C"/>
    <w:rsid w:val="007E152F"/>
    <w:rsid w:val="007E192B"/>
    <w:rsid w:val="007E2DDB"/>
    <w:rsid w:val="007E3E62"/>
    <w:rsid w:val="007E4012"/>
    <w:rsid w:val="007E42AB"/>
    <w:rsid w:val="007E450A"/>
    <w:rsid w:val="007E4A81"/>
    <w:rsid w:val="007E5CDA"/>
    <w:rsid w:val="007E5F4E"/>
    <w:rsid w:val="007E7070"/>
    <w:rsid w:val="007E725F"/>
    <w:rsid w:val="007E7432"/>
    <w:rsid w:val="007F02F2"/>
    <w:rsid w:val="007F0441"/>
    <w:rsid w:val="007F0456"/>
    <w:rsid w:val="007F0631"/>
    <w:rsid w:val="007F10B3"/>
    <w:rsid w:val="007F148D"/>
    <w:rsid w:val="007F179D"/>
    <w:rsid w:val="007F21AC"/>
    <w:rsid w:val="007F2597"/>
    <w:rsid w:val="007F30B9"/>
    <w:rsid w:val="007F3745"/>
    <w:rsid w:val="007F3A0B"/>
    <w:rsid w:val="007F3F58"/>
    <w:rsid w:val="007F5602"/>
    <w:rsid w:val="007F629E"/>
    <w:rsid w:val="007F6AE2"/>
    <w:rsid w:val="007F754D"/>
    <w:rsid w:val="00800393"/>
    <w:rsid w:val="00801BE3"/>
    <w:rsid w:val="00801F93"/>
    <w:rsid w:val="00802037"/>
    <w:rsid w:val="0080297B"/>
    <w:rsid w:val="00802B44"/>
    <w:rsid w:val="00802F30"/>
    <w:rsid w:val="00803726"/>
    <w:rsid w:val="008048AA"/>
    <w:rsid w:val="008048E9"/>
    <w:rsid w:val="008049E0"/>
    <w:rsid w:val="00804F34"/>
    <w:rsid w:val="008063C8"/>
    <w:rsid w:val="00806B78"/>
    <w:rsid w:val="00807079"/>
    <w:rsid w:val="00807F5F"/>
    <w:rsid w:val="00810C04"/>
    <w:rsid w:val="00810F71"/>
    <w:rsid w:val="008110BE"/>
    <w:rsid w:val="00811A00"/>
    <w:rsid w:val="00811EB2"/>
    <w:rsid w:val="008124B8"/>
    <w:rsid w:val="00812964"/>
    <w:rsid w:val="00815607"/>
    <w:rsid w:val="00815747"/>
    <w:rsid w:val="008158DB"/>
    <w:rsid w:val="00815E36"/>
    <w:rsid w:val="00815EE6"/>
    <w:rsid w:val="008213B0"/>
    <w:rsid w:val="00822A2F"/>
    <w:rsid w:val="00822C31"/>
    <w:rsid w:val="008235DD"/>
    <w:rsid w:val="00823897"/>
    <w:rsid w:val="00823E4B"/>
    <w:rsid w:val="0082471B"/>
    <w:rsid w:val="008247CB"/>
    <w:rsid w:val="008252E8"/>
    <w:rsid w:val="008254B8"/>
    <w:rsid w:val="008254C5"/>
    <w:rsid w:val="00825538"/>
    <w:rsid w:val="0082580B"/>
    <w:rsid w:val="0082643D"/>
    <w:rsid w:val="008268AF"/>
    <w:rsid w:val="00826D6F"/>
    <w:rsid w:val="0082726B"/>
    <w:rsid w:val="00827618"/>
    <w:rsid w:val="00827A4D"/>
    <w:rsid w:val="00827C0C"/>
    <w:rsid w:val="0083022D"/>
    <w:rsid w:val="008309E9"/>
    <w:rsid w:val="00830A36"/>
    <w:rsid w:val="00831499"/>
    <w:rsid w:val="00831643"/>
    <w:rsid w:val="0083175C"/>
    <w:rsid w:val="00831CE1"/>
    <w:rsid w:val="008326C0"/>
    <w:rsid w:val="0083286C"/>
    <w:rsid w:val="008335C8"/>
    <w:rsid w:val="00833B72"/>
    <w:rsid w:val="008344D1"/>
    <w:rsid w:val="008346F3"/>
    <w:rsid w:val="00834E81"/>
    <w:rsid w:val="00835FDE"/>
    <w:rsid w:val="008370E3"/>
    <w:rsid w:val="00837AA8"/>
    <w:rsid w:val="00837FC8"/>
    <w:rsid w:val="0084208C"/>
    <w:rsid w:val="00842359"/>
    <w:rsid w:val="008423BC"/>
    <w:rsid w:val="00842430"/>
    <w:rsid w:val="00842E92"/>
    <w:rsid w:val="00843EB8"/>
    <w:rsid w:val="0084456C"/>
    <w:rsid w:val="008448A2"/>
    <w:rsid w:val="008448B0"/>
    <w:rsid w:val="00844D1A"/>
    <w:rsid w:val="00844F8C"/>
    <w:rsid w:val="00845259"/>
    <w:rsid w:val="00845DF8"/>
    <w:rsid w:val="00845E7C"/>
    <w:rsid w:val="008460C0"/>
    <w:rsid w:val="00846628"/>
    <w:rsid w:val="0084680C"/>
    <w:rsid w:val="00850308"/>
    <w:rsid w:val="008505B1"/>
    <w:rsid w:val="00850AE9"/>
    <w:rsid w:val="00851637"/>
    <w:rsid w:val="00851CC7"/>
    <w:rsid w:val="008530FE"/>
    <w:rsid w:val="00854BC3"/>
    <w:rsid w:val="00855265"/>
    <w:rsid w:val="00855A22"/>
    <w:rsid w:val="00855D02"/>
    <w:rsid w:val="00856645"/>
    <w:rsid w:val="008577B5"/>
    <w:rsid w:val="00857B09"/>
    <w:rsid w:val="00857B1C"/>
    <w:rsid w:val="00857BEA"/>
    <w:rsid w:val="00857C8B"/>
    <w:rsid w:val="008602C9"/>
    <w:rsid w:val="008605CE"/>
    <w:rsid w:val="00861BB6"/>
    <w:rsid w:val="00861FD0"/>
    <w:rsid w:val="008623C5"/>
    <w:rsid w:val="0086298B"/>
    <w:rsid w:val="00862ABB"/>
    <w:rsid w:val="00862DB0"/>
    <w:rsid w:val="008631C6"/>
    <w:rsid w:val="00863D30"/>
    <w:rsid w:val="00863D49"/>
    <w:rsid w:val="00864710"/>
    <w:rsid w:val="00864754"/>
    <w:rsid w:val="00865095"/>
    <w:rsid w:val="00865605"/>
    <w:rsid w:val="008656D7"/>
    <w:rsid w:val="0086577B"/>
    <w:rsid w:val="00865A3F"/>
    <w:rsid w:val="008661EB"/>
    <w:rsid w:val="00866358"/>
    <w:rsid w:val="00866BAC"/>
    <w:rsid w:val="00866D2A"/>
    <w:rsid w:val="00867216"/>
    <w:rsid w:val="008679C4"/>
    <w:rsid w:val="00867A0C"/>
    <w:rsid w:val="00867DA6"/>
    <w:rsid w:val="00867FCC"/>
    <w:rsid w:val="00870368"/>
    <w:rsid w:val="00870596"/>
    <w:rsid w:val="00870AC5"/>
    <w:rsid w:val="00870CDE"/>
    <w:rsid w:val="00870E6E"/>
    <w:rsid w:val="00871C3F"/>
    <w:rsid w:val="00871D58"/>
    <w:rsid w:val="00871F08"/>
    <w:rsid w:val="00872E5F"/>
    <w:rsid w:val="00872F82"/>
    <w:rsid w:val="008731A3"/>
    <w:rsid w:val="0087326E"/>
    <w:rsid w:val="00873F48"/>
    <w:rsid w:val="008758E1"/>
    <w:rsid w:val="00875A80"/>
    <w:rsid w:val="00875E99"/>
    <w:rsid w:val="008766AC"/>
    <w:rsid w:val="0087683A"/>
    <w:rsid w:val="00876E91"/>
    <w:rsid w:val="0087703D"/>
    <w:rsid w:val="008770A9"/>
    <w:rsid w:val="008771B8"/>
    <w:rsid w:val="00877FF4"/>
    <w:rsid w:val="00881D5A"/>
    <w:rsid w:val="00881FCA"/>
    <w:rsid w:val="008821D0"/>
    <w:rsid w:val="00882377"/>
    <w:rsid w:val="008827E8"/>
    <w:rsid w:val="00882B1F"/>
    <w:rsid w:val="00882FFD"/>
    <w:rsid w:val="00883721"/>
    <w:rsid w:val="00883818"/>
    <w:rsid w:val="0088384F"/>
    <w:rsid w:val="00883A3F"/>
    <w:rsid w:val="008849A8"/>
    <w:rsid w:val="00884EB4"/>
    <w:rsid w:val="00884F18"/>
    <w:rsid w:val="00885713"/>
    <w:rsid w:val="008858AD"/>
    <w:rsid w:val="008859B1"/>
    <w:rsid w:val="00885BF9"/>
    <w:rsid w:val="00885C5C"/>
    <w:rsid w:val="0088614E"/>
    <w:rsid w:val="00887475"/>
    <w:rsid w:val="008877A7"/>
    <w:rsid w:val="00887AF4"/>
    <w:rsid w:val="00887BC8"/>
    <w:rsid w:val="00890051"/>
    <w:rsid w:val="00890382"/>
    <w:rsid w:val="008912BD"/>
    <w:rsid w:val="008912D8"/>
    <w:rsid w:val="00891D5B"/>
    <w:rsid w:val="008921B8"/>
    <w:rsid w:val="008922E0"/>
    <w:rsid w:val="00892BB5"/>
    <w:rsid w:val="00893ABB"/>
    <w:rsid w:val="00893B5B"/>
    <w:rsid w:val="0089472E"/>
    <w:rsid w:val="00894799"/>
    <w:rsid w:val="00894847"/>
    <w:rsid w:val="00894BE3"/>
    <w:rsid w:val="00894C28"/>
    <w:rsid w:val="00894D89"/>
    <w:rsid w:val="008953FC"/>
    <w:rsid w:val="00895FE6"/>
    <w:rsid w:val="008969F5"/>
    <w:rsid w:val="00896A7F"/>
    <w:rsid w:val="00896ECD"/>
    <w:rsid w:val="008971CA"/>
    <w:rsid w:val="008976EB"/>
    <w:rsid w:val="00897EF4"/>
    <w:rsid w:val="008A001A"/>
    <w:rsid w:val="008A0073"/>
    <w:rsid w:val="008A0899"/>
    <w:rsid w:val="008A0906"/>
    <w:rsid w:val="008A09D1"/>
    <w:rsid w:val="008A2C43"/>
    <w:rsid w:val="008A32ED"/>
    <w:rsid w:val="008A36B1"/>
    <w:rsid w:val="008A3B42"/>
    <w:rsid w:val="008A434B"/>
    <w:rsid w:val="008A476F"/>
    <w:rsid w:val="008A5087"/>
    <w:rsid w:val="008A55CF"/>
    <w:rsid w:val="008A55DC"/>
    <w:rsid w:val="008A5A2A"/>
    <w:rsid w:val="008A642C"/>
    <w:rsid w:val="008A6818"/>
    <w:rsid w:val="008A68DE"/>
    <w:rsid w:val="008A7D6D"/>
    <w:rsid w:val="008B0120"/>
    <w:rsid w:val="008B04F7"/>
    <w:rsid w:val="008B0B37"/>
    <w:rsid w:val="008B0DB3"/>
    <w:rsid w:val="008B1499"/>
    <w:rsid w:val="008B16D5"/>
    <w:rsid w:val="008B1FEE"/>
    <w:rsid w:val="008B2446"/>
    <w:rsid w:val="008B351A"/>
    <w:rsid w:val="008B37EE"/>
    <w:rsid w:val="008B5156"/>
    <w:rsid w:val="008B69EA"/>
    <w:rsid w:val="008B6DFD"/>
    <w:rsid w:val="008B707B"/>
    <w:rsid w:val="008B768B"/>
    <w:rsid w:val="008B7C15"/>
    <w:rsid w:val="008B7FCC"/>
    <w:rsid w:val="008C0D30"/>
    <w:rsid w:val="008C1384"/>
    <w:rsid w:val="008C1770"/>
    <w:rsid w:val="008C1B61"/>
    <w:rsid w:val="008C1E10"/>
    <w:rsid w:val="008C230B"/>
    <w:rsid w:val="008C2D0F"/>
    <w:rsid w:val="008C3046"/>
    <w:rsid w:val="008C3136"/>
    <w:rsid w:val="008C34FF"/>
    <w:rsid w:val="008C3523"/>
    <w:rsid w:val="008C3B4D"/>
    <w:rsid w:val="008C3E4F"/>
    <w:rsid w:val="008C4205"/>
    <w:rsid w:val="008C4357"/>
    <w:rsid w:val="008C46C5"/>
    <w:rsid w:val="008C4708"/>
    <w:rsid w:val="008C4F29"/>
    <w:rsid w:val="008C583F"/>
    <w:rsid w:val="008C5F39"/>
    <w:rsid w:val="008C6C4A"/>
    <w:rsid w:val="008C6E9D"/>
    <w:rsid w:val="008C703A"/>
    <w:rsid w:val="008C7B5A"/>
    <w:rsid w:val="008C7FA3"/>
    <w:rsid w:val="008D0416"/>
    <w:rsid w:val="008D21EE"/>
    <w:rsid w:val="008D3197"/>
    <w:rsid w:val="008D336E"/>
    <w:rsid w:val="008D3F82"/>
    <w:rsid w:val="008D44DD"/>
    <w:rsid w:val="008D4A86"/>
    <w:rsid w:val="008D4DBE"/>
    <w:rsid w:val="008D5D79"/>
    <w:rsid w:val="008D604E"/>
    <w:rsid w:val="008D66D1"/>
    <w:rsid w:val="008D684D"/>
    <w:rsid w:val="008D723A"/>
    <w:rsid w:val="008D72A9"/>
    <w:rsid w:val="008E0AB6"/>
    <w:rsid w:val="008E0FC6"/>
    <w:rsid w:val="008E1090"/>
    <w:rsid w:val="008E1495"/>
    <w:rsid w:val="008E222F"/>
    <w:rsid w:val="008E252E"/>
    <w:rsid w:val="008E2AD5"/>
    <w:rsid w:val="008E2B4D"/>
    <w:rsid w:val="008E3057"/>
    <w:rsid w:val="008E32AB"/>
    <w:rsid w:val="008E353E"/>
    <w:rsid w:val="008E3735"/>
    <w:rsid w:val="008E37BE"/>
    <w:rsid w:val="008E5448"/>
    <w:rsid w:val="008E5E8A"/>
    <w:rsid w:val="008E6050"/>
    <w:rsid w:val="008E641F"/>
    <w:rsid w:val="008E6892"/>
    <w:rsid w:val="008E69E9"/>
    <w:rsid w:val="008E7272"/>
    <w:rsid w:val="008E7884"/>
    <w:rsid w:val="008F02CC"/>
    <w:rsid w:val="008F0429"/>
    <w:rsid w:val="008F056E"/>
    <w:rsid w:val="008F0992"/>
    <w:rsid w:val="008F10AE"/>
    <w:rsid w:val="008F232B"/>
    <w:rsid w:val="008F2339"/>
    <w:rsid w:val="008F2543"/>
    <w:rsid w:val="008F2BA5"/>
    <w:rsid w:val="008F3A86"/>
    <w:rsid w:val="008F45A4"/>
    <w:rsid w:val="008F4720"/>
    <w:rsid w:val="008F49F1"/>
    <w:rsid w:val="008F4D3D"/>
    <w:rsid w:val="008F51A5"/>
    <w:rsid w:val="008F58F9"/>
    <w:rsid w:val="008F5DF8"/>
    <w:rsid w:val="008F6949"/>
    <w:rsid w:val="008F756F"/>
    <w:rsid w:val="008F77B3"/>
    <w:rsid w:val="008F7C75"/>
    <w:rsid w:val="00900111"/>
    <w:rsid w:val="009007F5"/>
    <w:rsid w:val="00901643"/>
    <w:rsid w:val="00901B1F"/>
    <w:rsid w:val="009020D2"/>
    <w:rsid w:val="0090226F"/>
    <w:rsid w:val="009023E2"/>
    <w:rsid w:val="00902C1B"/>
    <w:rsid w:val="00902E67"/>
    <w:rsid w:val="00902F74"/>
    <w:rsid w:val="00903012"/>
    <w:rsid w:val="009032A4"/>
    <w:rsid w:val="00903F3B"/>
    <w:rsid w:val="00904294"/>
    <w:rsid w:val="00905BA8"/>
    <w:rsid w:val="00906D76"/>
    <w:rsid w:val="00907BBF"/>
    <w:rsid w:val="00907C1A"/>
    <w:rsid w:val="00910390"/>
    <w:rsid w:val="00910ABD"/>
    <w:rsid w:val="009116F6"/>
    <w:rsid w:val="00911C92"/>
    <w:rsid w:val="0091234B"/>
    <w:rsid w:val="00912685"/>
    <w:rsid w:val="00912735"/>
    <w:rsid w:val="00912D1B"/>
    <w:rsid w:val="009141AE"/>
    <w:rsid w:val="00914493"/>
    <w:rsid w:val="009158BF"/>
    <w:rsid w:val="00915A60"/>
    <w:rsid w:val="00915DC0"/>
    <w:rsid w:val="00916468"/>
    <w:rsid w:val="00916AA6"/>
    <w:rsid w:val="00916F78"/>
    <w:rsid w:val="009170F3"/>
    <w:rsid w:val="0091773D"/>
    <w:rsid w:val="00920762"/>
    <w:rsid w:val="00920AD6"/>
    <w:rsid w:val="00920BB5"/>
    <w:rsid w:val="00921653"/>
    <w:rsid w:val="00921BFC"/>
    <w:rsid w:val="00921CB5"/>
    <w:rsid w:val="0092207B"/>
    <w:rsid w:val="009223CD"/>
    <w:rsid w:val="009224BD"/>
    <w:rsid w:val="00922C46"/>
    <w:rsid w:val="00922F6B"/>
    <w:rsid w:val="00922FD8"/>
    <w:rsid w:val="009235A6"/>
    <w:rsid w:val="009238BC"/>
    <w:rsid w:val="00923D4A"/>
    <w:rsid w:val="009244FF"/>
    <w:rsid w:val="00924606"/>
    <w:rsid w:val="0092562E"/>
    <w:rsid w:val="00925705"/>
    <w:rsid w:val="00926361"/>
    <w:rsid w:val="00926B8F"/>
    <w:rsid w:val="0092750F"/>
    <w:rsid w:val="009275FE"/>
    <w:rsid w:val="00927AE2"/>
    <w:rsid w:val="0093095F"/>
    <w:rsid w:val="00930965"/>
    <w:rsid w:val="009315AF"/>
    <w:rsid w:val="00931932"/>
    <w:rsid w:val="00932915"/>
    <w:rsid w:val="00932E18"/>
    <w:rsid w:val="00933C85"/>
    <w:rsid w:val="00934702"/>
    <w:rsid w:val="0093477C"/>
    <w:rsid w:val="00935679"/>
    <w:rsid w:val="009363A0"/>
    <w:rsid w:val="00936462"/>
    <w:rsid w:val="00936A38"/>
    <w:rsid w:val="00937050"/>
    <w:rsid w:val="00937865"/>
    <w:rsid w:val="009400BA"/>
    <w:rsid w:val="009405F0"/>
    <w:rsid w:val="00940A5C"/>
    <w:rsid w:val="0094186F"/>
    <w:rsid w:val="009419B8"/>
    <w:rsid w:val="00941A3A"/>
    <w:rsid w:val="00942077"/>
    <w:rsid w:val="0094214C"/>
    <w:rsid w:val="0094217E"/>
    <w:rsid w:val="00942CB4"/>
    <w:rsid w:val="0094395F"/>
    <w:rsid w:val="009439BE"/>
    <w:rsid w:val="00943AE6"/>
    <w:rsid w:val="009444F3"/>
    <w:rsid w:val="00944D44"/>
    <w:rsid w:val="00945211"/>
    <w:rsid w:val="00945620"/>
    <w:rsid w:val="00945A6B"/>
    <w:rsid w:val="00945A98"/>
    <w:rsid w:val="00945EA1"/>
    <w:rsid w:val="00946710"/>
    <w:rsid w:val="00947C88"/>
    <w:rsid w:val="00947D30"/>
    <w:rsid w:val="0095166F"/>
    <w:rsid w:val="00951785"/>
    <w:rsid w:val="00951982"/>
    <w:rsid w:val="00951A38"/>
    <w:rsid w:val="00951C16"/>
    <w:rsid w:val="00951EC7"/>
    <w:rsid w:val="00951EE3"/>
    <w:rsid w:val="009523FF"/>
    <w:rsid w:val="009527DA"/>
    <w:rsid w:val="00953063"/>
    <w:rsid w:val="00953491"/>
    <w:rsid w:val="00954CCE"/>
    <w:rsid w:val="009553C7"/>
    <w:rsid w:val="00955A72"/>
    <w:rsid w:val="00957042"/>
    <w:rsid w:val="0095786C"/>
    <w:rsid w:val="00957C11"/>
    <w:rsid w:val="009607AC"/>
    <w:rsid w:val="00961330"/>
    <w:rsid w:val="00961342"/>
    <w:rsid w:val="009613A9"/>
    <w:rsid w:val="009613EF"/>
    <w:rsid w:val="00961B8B"/>
    <w:rsid w:val="00963603"/>
    <w:rsid w:val="0096363D"/>
    <w:rsid w:val="009637BA"/>
    <w:rsid w:val="00964401"/>
    <w:rsid w:val="00964C31"/>
    <w:rsid w:val="0096535C"/>
    <w:rsid w:val="00965601"/>
    <w:rsid w:val="0096572F"/>
    <w:rsid w:val="00965A11"/>
    <w:rsid w:val="009662D1"/>
    <w:rsid w:val="009665FC"/>
    <w:rsid w:val="00966EAF"/>
    <w:rsid w:val="00966EDF"/>
    <w:rsid w:val="0096700C"/>
    <w:rsid w:val="00967BC0"/>
    <w:rsid w:val="00970172"/>
    <w:rsid w:val="009701F7"/>
    <w:rsid w:val="00970216"/>
    <w:rsid w:val="00971BFA"/>
    <w:rsid w:val="00971C75"/>
    <w:rsid w:val="00972175"/>
    <w:rsid w:val="00972859"/>
    <w:rsid w:val="009728DB"/>
    <w:rsid w:val="00972EF6"/>
    <w:rsid w:val="0097367A"/>
    <w:rsid w:val="00973986"/>
    <w:rsid w:val="00973CAC"/>
    <w:rsid w:val="00973F85"/>
    <w:rsid w:val="00974049"/>
    <w:rsid w:val="009758A9"/>
    <w:rsid w:val="00975F2A"/>
    <w:rsid w:val="00976D05"/>
    <w:rsid w:val="00976EFC"/>
    <w:rsid w:val="009771C8"/>
    <w:rsid w:val="009776C0"/>
    <w:rsid w:val="00977CDF"/>
    <w:rsid w:val="00977FBD"/>
    <w:rsid w:val="00980244"/>
    <w:rsid w:val="00980425"/>
    <w:rsid w:val="0098130E"/>
    <w:rsid w:val="00981EFA"/>
    <w:rsid w:val="00982159"/>
    <w:rsid w:val="009822D8"/>
    <w:rsid w:val="00983C0E"/>
    <w:rsid w:val="009841FF"/>
    <w:rsid w:val="00984B00"/>
    <w:rsid w:val="00984BE8"/>
    <w:rsid w:val="00984FEB"/>
    <w:rsid w:val="00985836"/>
    <w:rsid w:val="00985D78"/>
    <w:rsid w:val="009864AB"/>
    <w:rsid w:val="009866B5"/>
    <w:rsid w:val="009878E0"/>
    <w:rsid w:val="00987E2C"/>
    <w:rsid w:val="00990050"/>
    <w:rsid w:val="00991046"/>
    <w:rsid w:val="0099118E"/>
    <w:rsid w:val="00991C28"/>
    <w:rsid w:val="009920F0"/>
    <w:rsid w:val="00992A9D"/>
    <w:rsid w:val="00993E79"/>
    <w:rsid w:val="009949E0"/>
    <w:rsid w:val="00994A5A"/>
    <w:rsid w:val="0099550B"/>
    <w:rsid w:val="009964C7"/>
    <w:rsid w:val="009964DA"/>
    <w:rsid w:val="00996809"/>
    <w:rsid w:val="0099687D"/>
    <w:rsid w:val="009972EA"/>
    <w:rsid w:val="00997A95"/>
    <w:rsid w:val="009A0645"/>
    <w:rsid w:val="009A08DA"/>
    <w:rsid w:val="009A16BB"/>
    <w:rsid w:val="009A206B"/>
    <w:rsid w:val="009A3080"/>
    <w:rsid w:val="009A368D"/>
    <w:rsid w:val="009A373E"/>
    <w:rsid w:val="009A3F2C"/>
    <w:rsid w:val="009A40E4"/>
    <w:rsid w:val="009A4F06"/>
    <w:rsid w:val="009A4F6F"/>
    <w:rsid w:val="009A5554"/>
    <w:rsid w:val="009A5A76"/>
    <w:rsid w:val="009A6455"/>
    <w:rsid w:val="009A75D9"/>
    <w:rsid w:val="009A7BF1"/>
    <w:rsid w:val="009B0070"/>
    <w:rsid w:val="009B1444"/>
    <w:rsid w:val="009B1BCA"/>
    <w:rsid w:val="009B2639"/>
    <w:rsid w:val="009B370F"/>
    <w:rsid w:val="009B5277"/>
    <w:rsid w:val="009B5420"/>
    <w:rsid w:val="009B5488"/>
    <w:rsid w:val="009B5F8E"/>
    <w:rsid w:val="009B629C"/>
    <w:rsid w:val="009B6643"/>
    <w:rsid w:val="009B6D37"/>
    <w:rsid w:val="009C02DE"/>
    <w:rsid w:val="009C049E"/>
    <w:rsid w:val="009C1157"/>
    <w:rsid w:val="009C15B1"/>
    <w:rsid w:val="009C185F"/>
    <w:rsid w:val="009C2666"/>
    <w:rsid w:val="009C3047"/>
    <w:rsid w:val="009C3C56"/>
    <w:rsid w:val="009C3CF4"/>
    <w:rsid w:val="009C3FF1"/>
    <w:rsid w:val="009C42DD"/>
    <w:rsid w:val="009C467F"/>
    <w:rsid w:val="009C4A3D"/>
    <w:rsid w:val="009C5562"/>
    <w:rsid w:val="009C5796"/>
    <w:rsid w:val="009C59C1"/>
    <w:rsid w:val="009C5FDE"/>
    <w:rsid w:val="009C620B"/>
    <w:rsid w:val="009C6882"/>
    <w:rsid w:val="009C6C3F"/>
    <w:rsid w:val="009C7661"/>
    <w:rsid w:val="009C7A87"/>
    <w:rsid w:val="009D078A"/>
    <w:rsid w:val="009D1226"/>
    <w:rsid w:val="009D151F"/>
    <w:rsid w:val="009D1FF4"/>
    <w:rsid w:val="009D2901"/>
    <w:rsid w:val="009D3522"/>
    <w:rsid w:val="009D3D05"/>
    <w:rsid w:val="009D3D4E"/>
    <w:rsid w:val="009D3F5D"/>
    <w:rsid w:val="009D3FF0"/>
    <w:rsid w:val="009D49E8"/>
    <w:rsid w:val="009D4BD0"/>
    <w:rsid w:val="009D4DCD"/>
    <w:rsid w:val="009D50FF"/>
    <w:rsid w:val="009D5349"/>
    <w:rsid w:val="009D5E13"/>
    <w:rsid w:val="009D6A78"/>
    <w:rsid w:val="009D71D2"/>
    <w:rsid w:val="009E0280"/>
    <w:rsid w:val="009E08FA"/>
    <w:rsid w:val="009E0F13"/>
    <w:rsid w:val="009E1224"/>
    <w:rsid w:val="009E12B9"/>
    <w:rsid w:val="009E12BE"/>
    <w:rsid w:val="009E18E0"/>
    <w:rsid w:val="009E28DB"/>
    <w:rsid w:val="009E2ABD"/>
    <w:rsid w:val="009E3680"/>
    <w:rsid w:val="009E3694"/>
    <w:rsid w:val="009E3753"/>
    <w:rsid w:val="009E3CD0"/>
    <w:rsid w:val="009E4352"/>
    <w:rsid w:val="009E44FB"/>
    <w:rsid w:val="009E49E5"/>
    <w:rsid w:val="009E4F42"/>
    <w:rsid w:val="009E52C6"/>
    <w:rsid w:val="009E61E1"/>
    <w:rsid w:val="009E67FE"/>
    <w:rsid w:val="009E6BAC"/>
    <w:rsid w:val="009E75F0"/>
    <w:rsid w:val="009E786A"/>
    <w:rsid w:val="009F0029"/>
    <w:rsid w:val="009F14BF"/>
    <w:rsid w:val="009F17E6"/>
    <w:rsid w:val="009F25EE"/>
    <w:rsid w:val="009F27DE"/>
    <w:rsid w:val="009F2AAB"/>
    <w:rsid w:val="009F2AE2"/>
    <w:rsid w:val="009F2EF1"/>
    <w:rsid w:val="009F34BE"/>
    <w:rsid w:val="009F417D"/>
    <w:rsid w:val="009F4739"/>
    <w:rsid w:val="009F4C9E"/>
    <w:rsid w:val="009F4E4A"/>
    <w:rsid w:val="009F5A1E"/>
    <w:rsid w:val="009F5C4B"/>
    <w:rsid w:val="009F5EDB"/>
    <w:rsid w:val="009F5EF6"/>
    <w:rsid w:val="009F600C"/>
    <w:rsid w:val="009F6A37"/>
    <w:rsid w:val="009F6E18"/>
    <w:rsid w:val="009F713D"/>
    <w:rsid w:val="009F7294"/>
    <w:rsid w:val="009F7FA4"/>
    <w:rsid w:val="00A007FA"/>
    <w:rsid w:val="00A00BA7"/>
    <w:rsid w:val="00A00F73"/>
    <w:rsid w:val="00A01930"/>
    <w:rsid w:val="00A02670"/>
    <w:rsid w:val="00A02AC8"/>
    <w:rsid w:val="00A02D79"/>
    <w:rsid w:val="00A02E14"/>
    <w:rsid w:val="00A02FD8"/>
    <w:rsid w:val="00A03733"/>
    <w:rsid w:val="00A039F2"/>
    <w:rsid w:val="00A04C47"/>
    <w:rsid w:val="00A055A4"/>
    <w:rsid w:val="00A05C7D"/>
    <w:rsid w:val="00A05DA0"/>
    <w:rsid w:val="00A06132"/>
    <w:rsid w:val="00A0675D"/>
    <w:rsid w:val="00A06808"/>
    <w:rsid w:val="00A06BFA"/>
    <w:rsid w:val="00A07011"/>
    <w:rsid w:val="00A071BC"/>
    <w:rsid w:val="00A0721C"/>
    <w:rsid w:val="00A07CAC"/>
    <w:rsid w:val="00A103D1"/>
    <w:rsid w:val="00A111FD"/>
    <w:rsid w:val="00A12117"/>
    <w:rsid w:val="00A124D5"/>
    <w:rsid w:val="00A1261C"/>
    <w:rsid w:val="00A12E13"/>
    <w:rsid w:val="00A13118"/>
    <w:rsid w:val="00A13793"/>
    <w:rsid w:val="00A13804"/>
    <w:rsid w:val="00A13945"/>
    <w:rsid w:val="00A141BC"/>
    <w:rsid w:val="00A144B1"/>
    <w:rsid w:val="00A14F23"/>
    <w:rsid w:val="00A1526D"/>
    <w:rsid w:val="00A15B75"/>
    <w:rsid w:val="00A16197"/>
    <w:rsid w:val="00A1642E"/>
    <w:rsid w:val="00A165EB"/>
    <w:rsid w:val="00A16C59"/>
    <w:rsid w:val="00A17014"/>
    <w:rsid w:val="00A171A3"/>
    <w:rsid w:val="00A17B36"/>
    <w:rsid w:val="00A17DB0"/>
    <w:rsid w:val="00A17DEB"/>
    <w:rsid w:val="00A20033"/>
    <w:rsid w:val="00A20426"/>
    <w:rsid w:val="00A2078B"/>
    <w:rsid w:val="00A20D38"/>
    <w:rsid w:val="00A21B49"/>
    <w:rsid w:val="00A21C56"/>
    <w:rsid w:val="00A21E07"/>
    <w:rsid w:val="00A22107"/>
    <w:rsid w:val="00A22926"/>
    <w:rsid w:val="00A23215"/>
    <w:rsid w:val="00A2431A"/>
    <w:rsid w:val="00A24A0D"/>
    <w:rsid w:val="00A25302"/>
    <w:rsid w:val="00A25395"/>
    <w:rsid w:val="00A2579A"/>
    <w:rsid w:val="00A26156"/>
    <w:rsid w:val="00A26602"/>
    <w:rsid w:val="00A26D0A"/>
    <w:rsid w:val="00A26EDE"/>
    <w:rsid w:val="00A302F9"/>
    <w:rsid w:val="00A303BB"/>
    <w:rsid w:val="00A307FE"/>
    <w:rsid w:val="00A30A6F"/>
    <w:rsid w:val="00A30AA2"/>
    <w:rsid w:val="00A30C06"/>
    <w:rsid w:val="00A30DE9"/>
    <w:rsid w:val="00A30E0F"/>
    <w:rsid w:val="00A31C47"/>
    <w:rsid w:val="00A3210C"/>
    <w:rsid w:val="00A3241E"/>
    <w:rsid w:val="00A326C7"/>
    <w:rsid w:val="00A33B88"/>
    <w:rsid w:val="00A33B96"/>
    <w:rsid w:val="00A345F6"/>
    <w:rsid w:val="00A34C39"/>
    <w:rsid w:val="00A35D5B"/>
    <w:rsid w:val="00A35E91"/>
    <w:rsid w:val="00A35F39"/>
    <w:rsid w:val="00A3607F"/>
    <w:rsid w:val="00A362F6"/>
    <w:rsid w:val="00A36B5F"/>
    <w:rsid w:val="00A36BDF"/>
    <w:rsid w:val="00A37DC8"/>
    <w:rsid w:val="00A407A1"/>
    <w:rsid w:val="00A40978"/>
    <w:rsid w:val="00A40E69"/>
    <w:rsid w:val="00A410E4"/>
    <w:rsid w:val="00A411AC"/>
    <w:rsid w:val="00A4270D"/>
    <w:rsid w:val="00A4306B"/>
    <w:rsid w:val="00A43AD2"/>
    <w:rsid w:val="00A4404C"/>
    <w:rsid w:val="00A44CB7"/>
    <w:rsid w:val="00A45BCD"/>
    <w:rsid w:val="00A46DC7"/>
    <w:rsid w:val="00A46EBE"/>
    <w:rsid w:val="00A4718A"/>
    <w:rsid w:val="00A476A2"/>
    <w:rsid w:val="00A50482"/>
    <w:rsid w:val="00A50812"/>
    <w:rsid w:val="00A50DAB"/>
    <w:rsid w:val="00A5102A"/>
    <w:rsid w:val="00A51192"/>
    <w:rsid w:val="00A511B4"/>
    <w:rsid w:val="00A51805"/>
    <w:rsid w:val="00A51F8B"/>
    <w:rsid w:val="00A527C0"/>
    <w:rsid w:val="00A52976"/>
    <w:rsid w:val="00A529FB"/>
    <w:rsid w:val="00A52C09"/>
    <w:rsid w:val="00A52D3B"/>
    <w:rsid w:val="00A535AB"/>
    <w:rsid w:val="00A53941"/>
    <w:rsid w:val="00A54164"/>
    <w:rsid w:val="00A54512"/>
    <w:rsid w:val="00A54AF3"/>
    <w:rsid w:val="00A54BBB"/>
    <w:rsid w:val="00A54C6E"/>
    <w:rsid w:val="00A54F55"/>
    <w:rsid w:val="00A550C0"/>
    <w:rsid w:val="00A55376"/>
    <w:rsid w:val="00A55503"/>
    <w:rsid w:val="00A55F5C"/>
    <w:rsid w:val="00A5618A"/>
    <w:rsid w:val="00A57207"/>
    <w:rsid w:val="00A57E1B"/>
    <w:rsid w:val="00A57F03"/>
    <w:rsid w:val="00A60460"/>
    <w:rsid w:val="00A60BF1"/>
    <w:rsid w:val="00A60DEC"/>
    <w:rsid w:val="00A617E6"/>
    <w:rsid w:val="00A61940"/>
    <w:rsid w:val="00A61B6F"/>
    <w:rsid w:val="00A61D2E"/>
    <w:rsid w:val="00A6287D"/>
    <w:rsid w:val="00A62CBC"/>
    <w:rsid w:val="00A64562"/>
    <w:rsid w:val="00A64796"/>
    <w:rsid w:val="00A647F3"/>
    <w:rsid w:val="00A64E72"/>
    <w:rsid w:val="00A658B0"/>
    <w:rsid w:val="00A65FA9"/>
    <w:rsid w:val="00A66533"/>
    <w:rsid w:val="00A669BF"/>
    <w:rsid w:val="00A669F7"/>
    <w:rsid w:val="00A66FF0"/>
    <w:rsid w:val="00A676D0"/>
    <w:rsid w:val="00A67CE9"/>
    <w:rsid w:val="00A67D6C"/>
    <w:rsid w:val="00A67F92"/>
    <w:rsid w:val="00A67FCF"/>
    <w:rsid w:val="00A7078C"/>
    <w:rsid w:val="00A71248"/>
    <w:rsid w:val="00A7141C"/>
    <w:rsid w:val="00A71725"/>
    <w:rsid w:val="00A72366"/>
    <w:rsid w:val="00A741CC"/>
    <w:rsid w:val="00A74ADA"/>
    <w:rsid w:val="00A750C8"/>
    <w:rsid w:val="00A75C24"/>
    <w:rsid w:val="00A760E8"/>
    <w:rsid w:val="00A761EE"/>
    <w:rsid w:val="00A76CBA"/>
    <w:rsid w:val="00A76E26"/>
    <w:rsid w:val="00A7741E"/>
    <w:rsid w:val="00A77DAC"/>
    <w:rsid w:val="00A8065A"/>
    <w:rsid w:val="00A81505"/>
    <w:rsid w:val="00A81EF5"/>
    <w:rsid w:val="00A821D5"/>
    <w:rsid w:val="00A82C4C"/>
    <w:rsid w:val="00A83230"/>
    <w:rsid w:val="00A83FE0"/>
    <w:rsid w:val="00A84033"/>
    <w:rsid w:val="00A844D6"/>
    <w:rsid w:val="00A87D02"/>
    <w:rsid w:val="00A90020"/>
    <w:rsid w:val="00A90297"/>
    <w:rsid w:val="00A90F73"/>
    <w:rsid w:val="00A91BE3"/>
    <w:rsid w:val="00A93369"/>
    <w:rsid w:val="00A9364F"/>
    <w:rsid w:val="00A9365D"/>
    <w:rsid w:val="00A936CD"/>
    <w:rsid w:val="00A937D0"/>
    <w:rsid w:val="00A93B7D"/>
    <w:rsid w:val="00A93CB5"/>
    <w:rsid w:val="00A95756"/>
    <w:rsid w:val="00A959B5"/>
    <w:rsid w:val="00A963F6"/>
    <w:rsid w:val="00A96819"/>
    <w:rsid w:val="00A97C47"/>
    <w:rsid w:val="00AA077B"/>
    <w:rsid w:val="00AA08D7"/>
    <w:rsid w:val="00AA0BE6"/>
    <w:rsid w:val="00AA1189"/>
    <w:rsid w:val="00AA1FC7"/>
    <w:rsid w:val="00AA2E5A"/>
    <w:rsid w:val="00AA3A26"/>
    <w:rsid w:val="00AA3A6D"/>
    <w:rsid w:val="00AA3B66"/>
    <w:rsid w:val="00AA3C73"/>
    <w:rsid w:val="00AA3E8A"/>
    <w:rsid w:val="00AA432F"/>
    <w:rsid w:val="00AA4A3E"/>
    <w:rsid w:val="00AA4BAE"/>
    <w:rsid w:val="00AA5DAD"/>
    <w:rsid w:val="00AA6006"/>
    <w:rsid w:val="00AA6013"/>
    <w:rsid w:val="00AA766E"/>
    <w:rsid w:val="00AA7CE3"/>
    <w:rsid w:val="00AA7EB3"/>
    <w:rsid w:val="00AB01A2"/>
    <w:rsid w:val="00AB031D"/>
    <w:rsid w:val="00AB058E"/>
    <w:rsid w:val="00AB0EF0"/>
    <w:rsid w:val="00AB0F7F"/>
    <w:rsid w:val="00AB1738"/>
    <w:rsid w:val="00AB195C"/>
    <w:rsid w:val="00AB1DCF"/>
    <w:rsid w:val="00AB22BD"/>
    <w:rsid w:val="00AB2FD9"/>
    <w:rsid w:val="00AB31FE"/>
    <w:rsid w:val="00AB3414"/>
    <w:rsid w:val="00AB34AE"/>
    <w:rsid w:val="00AB4097"/>
    <w:rsid w:val="00AB4CA1"/>
    <w:rsid w:val="00AB4E5F"/>
    <w:rsid w:val="00AB57B8"/>
    <w:rsid w:val="00AB71D7"/>
    <w:rsid w:val="00AB7204"/>
    <w:rsid w:val="00AB79B5"/>
    <w:rsid w:val="00AC028D"/>
    <w:rsid w:val="00AC0C85"/>
    <w:rsid w:val="00AC12FE"/>
    <w:rsid w:val="00AC3482"/>
    <w:rsid w:val="00AC38B9"/>
    <w:rsid w:val="00AC3B82"/>
    <w:rsid w:val="00AC454F"/>
    <w:rsid w:val="00AC467A"/>
    <w:rsid w:val="00AC63E7"/>
    <w:rsid w:val="00AC7177"/>
    <w:rsid w:val="00AC7527"/>
    <w:rsid w:val="00AC7776"/>
    <w:rsid w:val="00AD13C9"/>
    <w:rsid w:val="00AD18EF"/>
    <w:rsid w:val="00AD1C90"/>
    <w:rsid w:val="00AD2011"/>
    <w:rsid w:val="00AD2022"/>
    <w:rsid w:val="00AD203E"/>
    <w:rsid w:val="00AD24BE"/>
    <w:rsid w:val="00AD254E"/>
    <w:rsid w:val="00AD2C18"/>
    <w:rsid w:val="00AD3F06"/>
    <w:rsid w:val="00AD44F6"/>
    <w:rsid w:val="00AD49BD"/>
    <w:rsid w:val="00AD4DBA"/>
    <w:rsid w:val="00AD4E43"/>
    <w:rsid w:val="00AD4FBC"/>
    <w:rsid w:val="00AD59D1"/>
    <w:rsid w:val="00AD5C68"/>
    <w:rsid w:val="00AD5E08"/>
    <w:rsid w:val="00AD5F46"/>
    <w:rsid w:val="00AD6433"/>
    <w:rsid w:val="00AD675E"/>
    <w:rsid w:val="00AD6C50"/>
    <w:rsid w:val="00AD6EB2"/>
    <w:rsid w:val="00AD71DB"/>
    <w:rsid w:val="00AD7509"/>
    <w:rsid w:val="00AD7D05"/>
    <w:rsid w:val="00AD7EE0"/>
    <w:rsid w:val="00AE04A8"/>
    <w:rsid w:val="00AE1951"/>
    <w:rsid w:val="00AE26E2"/>
    <w:rsid w:val="00AE2730"/>
    <w:rsid w:val="00AE3BE7"/>
    <w:rsid w:val="00AE43EF"/>
    <w:rsid w:val="00AE4AF2"/>
    <w:rsid w:val="00AE4B49"/>
    <w:rsid w:val="00AE4BAB"/>
    <w:rsid w:val="00AE531E"/>
    <w:rsid w:val="00AE5E7E"/>
    <w:rsid w:val="00AE6839"/>
    <w:rsid w:val="00AE7408"/>
    <w:rsid w:val="00AE7FCB"/>
    <w:rsid w:val="00AF03A9"/>
    <w:rsid w:val="00AF07C6"/>
    <w:rsid w:val="00AF090F"/>
    <w:rsid w:val="00AF0E92"/>
    <w:rsid w:val="00AF0F92"/>
    <w:rsid w:val="00AF13E8"/>
    <w:rsid w:val="00AF22DE"/>
    <w:rsid w:val="00AF2836"/>
    <w:rsid w:val="00AF2ADA"/>
    <w:rsid w:val="00AF37BF"/>
    <w:rsid w:val="00AF53F4"/>
    <w:rsid w:val="00AF54B1"/>
    <w:rsid w:val="00AF58CA"/>
    <w:rsid w:val="00AF598E"/>
    <w:rsid w:val="00AF601F"/>
    <w:rsid w:val="00AF64A5"/>
    <w:rsid w:val="00AF6AE7"/>
    <w:rsid w:val="00AF6B5E"/>
    <w:rsid w:val="00AF6FF9"/>
    <w:rsid w:val="00AF7195"/>
    <w:rsid w:val="00AF7234"/>
    <w:rsid w:val="00AF7475"/>
    <w:rsid w:val="00AF7602"/>
    <w:rsid w:val="00AF766D"/>
    <w:rsid w:val="00AF7A79"/>
    <w:rsid w:val="00AF7AF8"/>
    <w:rsid w:val="00B00235"/>
    <w:rsid w:val="00B0088C"/>
    <w:rsid w:val="00B0094C"/>
    <w:rsid w:val="00B02D18"/>
    <w:rsid w:val="00B03DA3"/>
    <w:rsid w:val="00B04619"/>
    <w:rsid w:val="00B05104"/>
    <w:rsid w:val="00B05BA9"/>
    <w:rsid w:val="00B05E92"/>
    <w:rsid w:val="00B05E98"/>
    <w:rsid w:val="00B06680"/>
    <w:rsid w:val="00B07197"/>
    <w:rsid w:val="00B07890"/>
    <w:rsid w:val="00B108C5"/>
    <w:rsid w:val="00B10B91"/>
    <w:rsid w:val="00B1126C"/>
    <w:rsid w:val="00B127D0"/>
    <w:rsid w:val="00B12D7F"/>
    <w:rsid w:val="00B13F3A"/>
    <w:rsid w:val="00B14048"/>
    <w:rsid w:val="00B14CA9"/>
    <w:rsid w:val="00B14F17"/>
    <w:rsid w:val="00B14F27"/>
    <w:rsid w:val="00B15A77"/>
    <w:rsid w:val="00B15AA7"/>
    <w:rsid w:val="00B16A91"/>
    <w:rsid w:val="00B171B8"/>
    <w:rsid w:val="00B2019C"/>
    <w:rsid w:val="00B203EC"/>
    <w:rsid w:val="00B20478"/>
    <w:rsid w:val="00B2070A"/>
    <w:rsid w:val="00B21644"/>
    <w:rsid w:val="00B21689"/>
    <w:rsid w:val="00B218AF"/>
    <w:rsid w:val="00B21D65"/>
    <w:rsid w:val="00B21DA3"/>
    <w:rsid w:val="00B22B00"/>
    <w:rsid w:val="00B22EE3"/>
    <w:rsid w:val="00B2391A"/>
    <w:rsid w:val="00B23AB8"/>
    <w:rsid w:val="00B23CF6"/>
    <w:rsid w:val="00B244C2"/>
    <w:rsid w:val="00B24978"/>
    <w:rsid w:val="00B25A93"/>
    <w:rsid w:val="00B26358"/>
    <w:rsid w:val="00B264CA"/>
    <w:rsid w:val="00B265C7"/>
    <w:rsid w:val="00B2668E"/>
    <w:rsid w:val="00B27C62"/>
    <w:rsid w:val="00B27E4D"/>
    <w:rsid w:val="00B3044C"/>
    <w:rsid w:val="00B30787"/>
    <w:rsid w:val="00B307C3"/>
    <w:rsid w:val="00B30F3E"/>
    <w:rsid w:val="00B31154"/>
    <w:rsid w:val="00B3213D"/>
    <w:rsid w:val="00B3246C"/>
    <w:rsid w:val="00B32B01"/>
    <w:rsid w:val="00B33106"/>
    <w:rsid w:val="00B33221"/>
    <w:rsid w:val="00B3383B"/>
    <w:rsid w:val="00B340B0"/>
    <w:rsid w:val="00B34C3D"/>
    <w:rsid w:val="00B35D28"/>
    <w:rsid w:val="00B40403"/>
    <w:rsid w:val="00B408E7"/>
    <w:rsid w:val="00B40B66"/>
    <w:rsid w:val="00B40BC4"/>
    <w:rsid w:val="00B40BEF"/>
    <w:rsid w:val="00B40E10"/>
    <w:rsid w:val="00B41112"/>
    <w:rsid w:val="00B41705"/>
    <w:rsid w:val="00B41710"/>
    <w:rsid w:val="00B41BA3"/>
    <w:rsid w:val="00B41BD1"/>
    <w:rsid w:val="00B42353"/>
    <w:rsid w:val="00B432F0"/>
    <w:rsid w:val="00B43F89"/>
    <w:rsid w:val="00B4402B"/>
    <w:rsid w:val="00B44748"/>
    <w:rsid w:val="00B44E44"/>
    <w:rsid w:val="00B45B5D"/>
    <w:rsid w:val="00B45D6F"/>
    <w:rsid w:val="00B45DE2"/>
    <w:rsid w:val="00B4607F"/>
    <w:rsid w:val="00B46EF5"/>
    <w:rsid w:val="00B4755D"/>
    <w:rsid w:val="00B47DAC"/>
    <w:rsid w:val="00B47F27"/>
    <w:rsid w:val="00B506C4"/>
    <w:rsid w:val="00B50E2C"/>
    <w:rsid w:val="00B51755"/>
    <w:rsid w:val="00B518E3"/>
    <w:rsid w:val="00B51F7B"/>
    <w:rsid w:val="00B5211C"/>
    <w:rsid w:val="00B522DB"/>
    <w:rsid w:val="00B52963"/>
    <w:rsid w:val="00B53831"/>
    <w:rsid w:val="00B54591"/>
    <w:rsid w:val="00B545EA"/>
    <w:rsid w:val="00B54A78"/>
    <w:rsid w:val="00B54B23"/>
    <w:rsid w:val="00B551D6"/>
    <w:rsid w:val="00B55349"/>
    <w:rsid w:val="00B55CEC"/>
    <w:rsid w:val="00B560B4"/>
    <w:rsid w:val="00B56143"/>
    <w:rsid w:val="00B56237"/>
    <w:rsid w:val="00B56870"/>
    <w:rsid w:val="00B568C2"/>
    <w:rsid w:val="00B56AEB"/>
    <w:rsid w:val="00B56C98"/>
    <w:rsid w:val="00B56CAE"/>
    <w:rsid w:val="00B56E0D"/>
    <w:rsid w:val="00B57417"/>
    <w:rsid w:val="00B57652"/>
    <w:rsid w:val="00B577C0"/>
    <w:rsid w:val="00B57C08"/>
    <w:rsid w:val="00B602C8"/>
    <w:rsid w:val="00B6090A"/>
    <w:rsid w:val="00B60C25"/>
    <w:rsid w:val="00B61481"/>
    <w:rsid w:val="00B61E38"/>
    <w:rsid w:val="00B62342"/>
    <w:rsid w:val="00B631CB"/>
    <w:rsid w:val="00B6435B"/>
    <w:rsid w:val="00B64A64"/>
    <w:rsid w:val="00B64AE0"/>
    <w:rsid w:val="00B64B69"/>
    <w:rsid w:val="00B655A9"/>
    <w:rsid w:val="00B6565E"/>
    <w:rsid w:val="00B65A91"/>
    <w:rsid w:val="00B65E5D"/>
    <w:rsid w:val="00B664FF"/>
    <w:rsid w:val="00B66823"/>
    <w:rsid w:val="00B66C21"/>
    <w:rsid w:val="00B67486"/>
    <w:rsid w:val="00B6749D"/>
    <w:rsid w:val="00B67782"/>
    <w:rsid w:val="00B67AC1"/>
    <w:rsid w:val="00B67D15"/>
    <w:rsid w:val="00B70647"/>
    <w:rsid w:val="00B70C3F"/>
    <w:rsid w:val="00B72B65"/>
    <w:rsid w:val="00B72DD0"/>
    <w:rsid w:val="00B7311D"/>
    <w:rsid w:val="00B7358D"/>
    <w:rsid w:val="00B7500B"/>
    <w:rsid w:val="00B753FD"/>
    <w:rsid w:val="00B75996"/>
    <w:rsid w:val="00B75C44"/>
    <w:rsid w:val="00B75F0F"/>
    <w:rsid w:val="00B765A6"/>
    <w:rsid w:val="00B76A77"/>
    <w:rsid w:val="00B770B7"/>
    <w:rsid w:val="00B77B45"/>
    <w:rsid w:val="00B8019B"/>
    <w:rsid w:val="00B8022B"/>
    <w:rsid w:val="00B8031F"/>
    <w:rsid w:val="00B803D7"/>
    <w:rsid w:val="00B805D6"/>
    <w:rsid w:val="00B80816"/>
    <w:rsid w:val="00B813C0"/>
    <w:rsid w:val="00B818D3"/>
    <w:rsid w:val="00B81D77"/>
    <w:rsid w:val="00B825A1"/>
    <w:rsid w:val="00B82812"/>
    <w:rsid w:val="00B82837"/>
    <w:rsid w:val="00B82A95"/>
    <w:rsid w:val="00B82C5C"/>
    <w:rsid w:val="00B83072"/>
    <w:rsid w:val="00B83479"/>
    <w:rsid w:val="00B83652"/>
    <w:rsid w:val="00B8379E"/>
    <w:rsid w:val="00B8517B"/>
    <w:rsid w:val="00B856AB"/>
    <w:rsid w:val="00B8587D"/>
    <w:rsid w:val="00B85892"/>
    <w:rsid w:val="00B85B79"/>
    <w:rsid w:val="00B86750"/>
    <w:rsid w:val="00B867DD"/>
    <w:rsid w:val="00B879AE"/>
    <w:rsid w:val="00B903A9"/>
    <w:rsid w:val="00B90A48"/>
    <w:rsid w:val="00B91001"/>
    <w:rsid w:val="00B91587"/>
    <w:rsid w:val="00B9175E"/>
    <w:rsid w:val="00B91EEF"/>
    <w:rsid w:val="00B91F23"/>
    <w:rsid w:val="00B9220D"/>
    <w:rsid w:val="00B9293E"/>
    <w:rsid w:val="00B934DA"/>
    <w:rsid w:val="00B9372E"/>
    <w:rsid w:val="00B9397D"/>
    <w:rsid w:val="00B93E19"/>
    <w:rsid w:val="00B94B5A"/>
    <w:rsid w:val="00B94E66"/>
    <w:rsid w:val="00B95188"/>
    <w:rsid w:val="00B95AAC"/>
    <w:rsid w:val="00B95E1B"/>
    <w:rsid w:val="00B96C5D"/>
    <w:rsid w:val="00BA0049"/>
    <w:rsid w:val="00BA03F8"/>
    <w:rsid w:val="00BA16B1"/>
    <w:rsid w:val="00BA179E"/>
    <w:rsid w:val="00BA19AA"/>
    <w:rsid w:val="00BA2CBD"/>
    <w:rsid w:val="00BA42C4"/>
    <w:rsid w:val="00BA4881"/>
    <w:rsid w:val="00BA4AD3"/>
    <w:rsid w:val="00BA508B"/>
    <w:rsid w:val="00BA5225"/>
    <w:rsid w:val="00BA522B"/>
    <w:rsid w:val="00BA5D33"/>
    <w:rsid w:val="00BA6319"/>
    <w:rsid w:val="00BA699A"/>
    <w:rsid w:val="00BA6B34"/>
    <w:rsid w:val="00BA7BD4"/>
    <w:rsid w:val="00BB0457"/>
    <w:rsid w:val="00BB050F"/>
    <w:rsid w:val="00BB1141"/>
    <w:rsid w:val="00BB1348"/>
    <w:rsid w:val="00BB1729"/>
    <w:rsid w:val="00BB185D"/>
    <w:rsid w:val="00BB186C"/>
    <w:rsid w:val="00BB20FA"/>
    <w:rsid w:val="00BB2881"/>
    <w:rsid w:val="00BB28C0"/>
    <w:rsid w:val="00BB2CD6"/>
    <w:rsid w:val="00BB3DD2"/>
    <w:rsid w:val="00BB49AD"/>
    <w:rsid w:val="00BB49C9"/>
    <w:rsid w:val="00BB501A"/>
    <w:rsid w:val="00BB5407"/>
    <w:rsid w:val="00BB5576"/>
    <w:rsid w:val="00BB57B2"/>
    <w:rsid w:val="00BB581A"/>
    <w:rsid w:val="00BB5953"/>
    <w:rsid w:val="00BB5F24"/>
    <w:rsid w:val="00BB740D"/>
    <w:rsid w:val="00BB7992"/>
    <w:rsid w:val="00BC0C0E"/>
    <w:rsid w:val="00BC0FFB"/>
    <w:rsid w:val="00BC12CE"/>
    <w:rsid w:val="00BC1604"/>
    <w:rsid w:val="00BC198E"/>
    <w:rsid w:val="00BC19DE"/>
    <w:rsid w:val="00BC29A9"/>
    <w:rsid w:val="00BC2C94"/>
    <w:rsid w:val="00BC3226"/>
    <w:rsid w:val="00BC3DDB"/>
    <w:rsid w:val="00BC40BB"/>
    <w:rsid w:val="00BC412B"/>
    <w:rsid w:val="00BC4138"/>
    <w:rsid w:val="00BC4936"/>
    <w:rsid w:val="00BC514C"/>
    <w:rsid w:val="00BC5457"/>
    <w:rsid w:val="00BC6064"/>
    <w:rsid w:val="00BC6677"/>
    <w:rsid w:val="00BC6794"/>
    <w:rsid w:val="00BC6B14"/>
    <w:rsid w:val="00BC6BDB"/>
    <w:rsid w:val="00BC72A4"/>
    <w:rsid w:val="00BC7314"/>
    <w:rsid w:val="00BC791F"/>
    <w:rsid w:val="00BD019C"/>
    <w:rsid w:val="00BD02C8"/>
    <w:rsid w:val="00BD04B2"/>
    <w:rsid w:val="00BD0639"/>
    <w:rsid w:val="00BD0C40"/>
    <w:rsid w:val="00BD0F5C"/>
    <w:rsid w:val="00BD1F00"/>
    <w:rsid w:val="00BD2534"/>
    <w:rsid w:val="00BD3474"/>
    <w:rsid w:val="00BD3A7A"/>
    <w:rsid w:val="00BD3D05"/>
    <w:rsid w:val="00BD3D42"/>
    <w:rsid w:val="00BD436D"/>
    <w:rsid w:val="00BD4B9F"/>
    <w:rsid w:val="00BD5ADA"/>
    <w:rsid w:val="00BD60C0"/>
    <w:rsid w:val="00BD63F5"/>
    <w:rsid w:val="00BD670E"/>
    <w:rsid w:val="00BD79B9"/>
    <w:rsid w:val="00BE05F1"/>
    <w:rsid w:val="00BE194C"/>
    <w:rsid w:val="00BE1A2E"/>
    <w:rsid w:val="00BE1A4B"/>
    <w:rsid w:val="00BE2CEC"/>
    <w:rsid w:val="00BE2F20"/>
    <w:rsid w:val="00BE313E"/>
    <w:rsid w:val="00BE3E14"/>
    <w:rsid w:val="00BE6B71"/>
    <w:rsid w:val="00BE6DA6"/>
    <w:rsid w:val="00BE7756"/>
    <w:rsid w:val="00BF0125"/>
    <w:rsid w:val="00BF09E4"/>
    <w:rsid w:val="00BF0A5C"/>
    <w:rsid w:val="00BF1004"/>
    <w:rsid w:val="00BF1CCD"/>
    <w:rsid w:val="00BF1CDD"/>
    <w:rsid w:val="00BF228C"/>
    <w:rsid w:val="00BF2BE2"/>
    <w:rsid w:val="00BF34E2"/>
    <w:rsid w:val="00BF362D"/>
    <w:rsid w:val="00BF3AAF"/>
    <w:rsid w:val="00BF3DAC"/>
    <w:rsid w:val="00BF3DE0"/>
    <w:rsid w:val="00BF4492"/>
    <w:rsid w:val="00BF49E7"/>
    <w:rsid w:val="00BF52DD"/>
    <w:rsid w:val="00BF5B49"/>
    <w:rsid w:val="00BF61FA"/>
    <w:rsid w:val="00BF657F"/>
    <w:rsid w:val="00BF6F70"/>
    <w:rsid w:val="00BF73EC"/>
    <w:rsid w:val="00BF740F"/>
    <w:rsid w:val="00BF762D"/>
    <w:rsid w:val="00BF79D8"/>
    <w:rsid w:val="00BF7C9F"/>
    <w:rsid w:val="00C01650"/>
    <w:rsid w:val="00C018BA"/>
    <w:rsid w:val="00C0190F"/>
    <w:rsid w:val="00C02BC9"/>
    <w:rsid w:val="00C03A07"/>
    <w:rsid w:val="00C03FE4"/>
    <w:rsid w:val="00C04948"/>
    <w:rsid w:val="00C04C81"/>
    <w:rsid w:val="00C04D05"/>
    <w:rsid w:val="00C055E5"/>
    <w:rsid w:val="00C05A05"/>
    <w:rsid w:val="00C05B33"/>
    <w:rsid w:val="00C05FE6"/>
    <w:rsid w:val="00C06E62"/>
    <w:rsid w:val="00C10773"/>
    <w:rsid w:val="00C115F3"/>
    <w:rsid w:val="00C1181E"/>
    <w:rsid w:val="00C11A0A"/>
    <w:rsid w:val="00C11DE6"/>
    <w:rsid w:val="00C11F9D"/>
    <w:rsid w:val="00C1254F"/>
    <w:rsid w:val="00C12BE7"/>
    <w:rsid w:val="00C13FFC"/>
    <w:rsid w:val="00C1418D"/>
    <w:rsid w:val="00C141E7"/>
    <w:rsid w:val="00C14392"/>
    <w:rsid w:val="00C14546"/>
    <w:rsid w:val="00C1476C"/>
    <w:rsid w:val="00C14974"/>
    <w:rsid w:val="00C151B6"/>
    <w:rsid w:val="00C15C46"/>
    <w:rsid w:val="00C15CE2"/>
    <w:rsid w:val="00C15E62"/>
    <w:rsid w:val="00C15E95"/>
    <w:rsid w:val="00C15EC6"/>
    <w:rsid w:val="00C16686"/>
    <w:rsid w:val="00C16986"/>
    <w:rsid w:val="00C17A6A"/>
    <w:rsid w:val="00C17C00"/>
    <w:rsid w:val="00C17E8D"/>
    <w:rsid w:val="00C200F2"/>
    <w:rsid w:val="00C202E4"/>
    <w:rsid w:val="00C21066"/>
    <w:rsid w:val="00C21292"/>
    <w:rsid w:val="00C21351"/>
    <w:rsid w:val="00C21DD5"/>
    <w:rsid w:val="00C21FF6"/>
    <w:rsid w:val="00C2250D"/>
    <w:rsid w:val="00C2258A"/>
    <w:rsid w:val="00C22663"/>
    <w:rsid w:val="00C22AAF"/>
    <w:rsid w:val="00C23922"/>
    <w:rsid w:val="00C23A71"/>
    <w:rsid w:val="00C23DCD"/>
    <w:rsid w:val="00C25690"/>
    <w:rsid w:val="00C257A3"/>
    <w:rsid w:val="00C2582A"/>
    <w:rsid w:val="00C25E77"/>
    <w:rsid w:val="00C2610E"/>
    <w:rsid w:val="00C265A4"/>
    <w:rsid w:val="00C26B76"/>
    <w:rsid w:val="00C27085"/>
    <w:rsid w:val="00C27133"/>
    <w:rsid w:val="00C2772F"/>
    <w:rsid w:val="00C2795D"/>
    <w:rsid w:val="00C27C54"/>
    <w:rsid w:val="00C300D0"/>
    <w:rsid w:val="00C303BD"/>
    <w:rsid w:val="00C3060B"/>
    <w:rsid w:val="00C316A7"/>
    <w:rsid w:val="00C31854"/>
    <w:rsid w:val="00C31D6F"/>
    <w:rsid w:val="00C32235"/>
    <w:rsid w:val="00C328DF"/>
    <w:rsid w:val="00C328F8"/>
    <w:rsid w:val="00C32EC3"/>
    <w:rsid w:val="00C32EC7"/>
    <w:rsid w:val="00C3336B"/>
    <w:rsid w:val="00C33412"/>
    <w:rsid w:val="00C33771"/>
    <w:rsid w:val="00C33B18"/>
    <w:rsid w:val="00C34125"/>
    <w:rsid w:val="00C34378"/>
    <w:rsid w:val="00C3496E"/>
    <w:rsid w:val="00C34DF6"/>
    <w:rsid w:val="00C35024"/>
    <w:rsid w:val="00C3590F"/>
    <w:rsid w:val="00C36B2A"/>
    <w:rsid w:val="00C372FC"/>
    <w:rsid w:val="00C37DF8"/>
    <w:rsid w:val="00C4023D"/>
    <w:rsid w:val="00C4106F"/>
    <w:rsid w:val="00C411F4"/>
    <w:rsid w:val="00C4186E"/>
    <w:rsid w:val="00C4194E"/>
    <w:rsid w:val="00C42993"/>
    <w:rsid w:val="00C42E77"/>
    <w:rsid w:val="00C43628"/>
    <w:rsid w:val="00C43905"/>
    <w:rsid w:val="00C4439E"/>
    <w:rsid w:val="00C44403"/>
    <w:rsid w:val="00C444F4"/>
    <w:rsid w:val="00C4464A"/>
    <w:rsid w:val="00C44E0F"/>
    <w:rsid w:val="00C45714"/>
    <w:rsid w:val="00C45BBF"/>
    <w:rsid w:val="00C45CB5"/>
    <w:rsid w:val="00C45E70"/>
    <w:rsid w:val="00C462F1"/>
    <w:rsid w:val="00C46AF5"/>
    <w:rsid w:val="00C47412"/>
    <w:rsid w:val="00C4767E"/>
    <w:rsid w:val="00C508F5"/>
    <w:rsid w:val="00C50D5C"/>
    <w:rsid w:val="00C50F0A"/>
    <w:rsid w:val="00C51409"/>
    <w:rsid w:val="00C52226"/>
    <w:rsid w:val="00C522B6"/>
    <w:rsid w:val="00C5245D"/>
    <w:rsid w:val="00C537D5"/>
    <w:rsid w:val="00C54197"/>
    <w:rsid w:val="00C562AD"/>
    <w:rsid w:val="00C57325"/>
    <w:rsid w:val="00C57E6F"/>
    <w:rsid w:val="00C57E8F"/>
    <w:rsid w:val="00C60E6A"/>
    <w:rsid w:val="00C61542"/>
    <w:rsid w:val="00C63848"/>
    <w:rsid w:val="00C63B89"/>
    <w:rsid w:val="00C63FD2"/>
    <w:rsid w:val="00C658E1"/>
    <w:rsid w:val="00C658E6"/>
    <w:rsid w:val="00C66DC0"/>
    <w:rsid w:val="00C67037"/>
    <w:rsid w:val="00C673E4"/>
    <w:rsid w:val="00C6762F"/>
    <w:rsid w:val="00C70668"/>
    <w:rsid w:val="00C71511"/>
    <w:rsid w:val="00C71699"/>
    <w:rsid w:val="00C716B2"/>
    <w:rsid w:val="00C71C5F"/>
    <w:rsid w:val="00C72660"/>
    <w:rsid w:val="00C727CC"/>
    <w:rsid w:val="00C73696"/>
    <w:rsid w:val="00C73723"/>
    <w:rsid w:val="00C74777"/>
    <w:rsid w:val="00C74B71"/>
    <w:rsid w:val="00C74DB9"/>
    <w:rsid w:val="00C752BD"/>
    <w:rsid w:val="00C76696"/>
    <w:rsid w:val="00C768CA"/>
    <w:rsid w:val="00C76972"/>
    <w:rsid w:val="00C76FD8"/>
    <w:rsid w:val="00C778D0"/>
    <w:rsid w:val="00C778D4"/>
    <w:rsid w:val="00C80B11"/>
    <w:rsid w:val="00C80E44"/>
    <w:rsid w:val="00C8112C"/>
    <w:rsid w:val="00C8124B"/>
    <w:rsid w:val="00C8133D"/>
    <w:rsid w:val="00C81765"/>
    <w:rsid w:val="00C81A67"/>
    <w:rsid w:val="00C8234C"/>
    <w:rsid w:val="00C823E3"/>
    <w:rsid w:val="00C82EA7"/>
    <w:rsid w:val="00C83343"/>
    <w:rsid w:val="00C835AC"/>
    <w:rsid w:val="00C83866"/>
    <w:rsid w:val="00C839B4"/>
    <w:rsid w:val="00C83B9A"/>
    <w:rsid w:val="00C83C70"/>
    <w:rsid w:val="00C846EB"/>
    <w:rsid w:val="00C84AA2"/>
    <w:rsid w:val="00C84BB5"/>
    <w:rsid w:val="00C84CA1"/>
    <w:rsid w:val="00C84FDF"/>
    <w:rsid w:val="00C85A7D"/>
    <w:rsid w:val="00C87027"/>
    <w:rsid w:val="00C873C1"/>
    <w:rsid w:val="00C874ED"/>
    <w:rsid w:val="00C8788C"/>
    <w:rsid w:val="00C879C6"/>
    <w:rsid w:val="00C9054D"/>
    <w:rsid w:val="00C905BE"/>
    <w:rsid w:val="00C9062B"/>
    <w:rsid w:val="00C906BE"/>
    <w:rsid w:val="00C91004"/>
    <w:rsid w:val="00C926F4"/>
    <w:rsid w:val="00C931F5"/>
    <w:rsid w:val="00C93A0F"/>
    <w:rsid w:val="00C94854"/>
    <w:rsid w:val="00C94D2F"/>
    <w:rsid w:val="00C94F08"/>
    <w:rsid w:val="00C9524E"/>
    <w:rsid w:val="00C957A5"/>
    <w:rsid w:val="00C96252"/>
    <w:rsid w:val="00C9641B"/>
    <w:rsid w:val="00C966FA"/>
    <w:rsid w:val="00C97EDC"/>
    <w:rsid w:val="00CA124D"/>
    <w:rsid w:val="00CA1ABB"/>
    <w:rsid w:val="00CA26C8"/>
    <w:rsid w:val="00CA31DB"/>
    <w:rsid w:val="00CA35A4"/>
    <w:rsid w:val="00CA3711"/>
    <w:rsid w:val="00CA4DF2"/>
    <w:rsid w:val="00CA5013"/>
    <w:rsid w:val="00CA545A"/>
    <w:rsid w:val="00CA5E5A"/>
    <w:rsid w:val="00CA61BC"/>
    <w:rsid w:val="00CA61CF"/>
    <w:rsid w:val="00CA6324"/>
    <w:rsid w:val="00CA683D"/>
    <w:rsid w:val="00CB02B2"/>
    <w:rsid w:val="00CB1094"/>
    <w:rsid w:val="00CB1FB0"/>
    <w:rsid w:val="00CB1FBE"/>
    <w:rsid w:val="00CB24CE"/>
    <w:rsid w:val="00CB2D2F"/>
    <w:rsid w:val="00CB3BB6"/>
    <w:rsid w:val="00CB3CD9"/>
    <w:rsid w:val="00CB498D"/>
    <w:rsid w:val="00CB4C2D"/>
    <w:rsid w:val="00CB585F"/>
    <w:rsid w:val="00CB5B80"/>
    <w:rsid w:val="00CB701E"/>
    <w:rsid w:val="00CB72B1"/>
    <w:rsid w:val="00CB78EE"/>
    <w:rsid w:val="00CB7FF5"/>
    <w:rsid w:val="00CC056B"/>
    <w:rsid w:val="00CC096F"/>
    <w:rsid w:val="00CC0E48"/>
    <w:rsid w:val="00CC0E4C"/>
    <w:rsid w:val="00CC0F80"/>
    <w:rsid w:val="00CC1766"/>
    <w:rsid w:val="00CC1DDA"/>
    <w:rsid w:val="00CC236A"/>
    <w:rsid w:val="00CC2486"/>
    <w:rsid w:val="00CC2DAD"/>
    <w:rsid w:val="00CC3295"/>
    <w:rsid w:val="00CC3C75"/>
    <w:rsid w:val="00CC3DDC"/>
    <w:rsid w:val="00CC5A94"/>
    <w:rsid w:val="00CC6913"/>
    <w:rsid w:val="00CC69C2"/>
    <w:rsid w:val="00CC6A12"/>
    <w:rsid w:val="00CC704E"/>
    <w:rsid w:val="00CC71CE"/>
    <w:rsid w:val="00CC75A4"/>
    <w:rsid w:val="00CC770B"/>
    <w:rsid w:val="00CD04DA"/>
    <w:rsid w:val="00CD10F2"/>
    <w:rsid w:val="00CD120F"/>
    <w:rsid w:val="00CD1B1A"/>
    <w:rsid w:val="00CD1C88"/>
    <w:rsid w:val="00CD2000"/>
    <w:rsid w:val="00CD3778"/>
    <w:rsid w:val="00CD3C97"/>
    <w:rsid w:val="00CD449F"/>
    <w:rsid w:val="00CD4545"/>
    <w:rsid w:val="00CD4C05"/>
    <w:rsid w:val="00CD58E0"/>
    <w:rsid w:val="00CD5BAA"/>
    <w:rsid w:val="00CD5C56"/>
    <w:rsid w:val="00CD68EC"/>
    <w:rsid w:val="00CD6925"/>
    <w:rsid w:val="00CD71B0"/>
    <w:rsid w:val="00CD76B7"/>
    <w:rsid w:val="00CE06F0"/>
    <w:rsid w:val="00CE0E7A"/>
    <w:rsid w:val="00CE113E"/>
    <w:rsid w:val="00CE127E"/>
    <w:rsid w:val="00CE1332"/>
    <w:rsid w:val="00CE14D9"/>
    <w:rsid w:val="00CE1C89"/>
    <w:rsid w:val="00CE21D2"/>
    <w:rsid w:val="00CE39FE"/>
    <w:rsid w:val="00CE49F0"/>
    <w:rsid w:val="00CE4E58"/>
    <w:rsid w:val="00CE5219"/>
    <w:rsid w:val="00CE5D89"/>
    <w:rsid w:val="00CE6B16"/>
    <w:rsid w:val="00CE70C4"/>
    <w:rsid w:val="00CE7435"/>
    <w:rsid w:val="00CE7794"/>
    <w:rsid w:val="00CF02E5"/>
    <w:rsid w:val="00CF0413"/>
    <w:rsid w:val="00CF0F2C"/>
    <w:rsid w:val="00CF101C"/>
    <w:rsid w:val="00CF10B4"/>
    <w:rsid w:val="00CF18A0"/>
    <w:rsid w:val="00CF1A29"/>
    <w:rsid w:val="00CF1BA9"/>
    <w:rsid w:val="00CF1BFE"/>
    <w:rsid w:val="00CF1EC3"/>
    <w:rsid w:val="00CF281D"/>
    <w:rsid w:val="00CF2BE8"/>
    <w:rsid w:val="00CF3402"/>
    <w:rsid w:val="00CF44B6"/>
    <w:rsid w:val="00CF4606"/>
    <w:rsid w:val="00CF4653"/>
    <w:rsid w:val="00CF48F8"/>
    <w:rsid w:val="00CF4CE0"/>
    <w:rsid w:val="00CF4FB5"/>
    <w:rsid w:val="00CF5458"/>
    <w:rsid w:val="00CF5A74"/>
    <w:rsid w:val="00CF5CDA"/>
    <w:rsid w:val="00CF6A2F"/>
    <w:rsid w:val="00CF6E6B"/>
    <w:rsid w:val="00CF74DE"/>
    <w:rsid w:val="00CF79BC"/>
    <w:rsid w:val="00CF7AC9"/>
    <w:rsid w:val="00CF7E50"/>
    <w:rsid w:val="00D0057A"/>
    <w:rsid w:val="00D00D92"/>
    <w:rsid w:val="00D016FF"/>
    <w:rsid w:val="00D01CB7"/>
    <w:rsid w:val="00D01DD6"/>
    <w:rsid w:val="00D027C1"/>
    <w:rsid w:val="00D029C2"/>
    <w:rsid w:val="00D03BF8"/>
    <w:rsid w:val="00D040E3"/>
    <w:rsid w:val="00D04202"/>
    <w:rsid w:val="00D04C8A"/>
    <w:rsid w:val="00D05060"/>
    <w:rsid w:val="00D050C5"/>
    <w:rsid w:val="00D050EC"/>
    <w:rsid w:val="00D051BE"/>
    <w:rsid w:val="00D054D2"/>
    <w:rsid w:val="00D059EA"/>
    <w:rsid w:val="00D05E91"/>
    <w:rsid w:val="00D06EED"/>
    <w:rsid w:val="00D07010"/>
    <w:rsid w:val="00D07352"/>
    <w:rsid w:val="00D07DC8"/>
    <w:rsid w:val="00D07FD0"/>
    <w:rsid w:val="00D100E9"/>
    <w:rsid w:val="00D108C5"/>
    <w:rsid w:val="00D109E0"/>
    <w:rsid w:val="00D10AD6"/>
    <w:rsid w:val="00D10C31"/>
    <w:rsid w:val="00D113F6"/>
    <w:rsid w:val="00D11477"/>
    <w:rsid w:val="00D118F7"/>
    <w:rsid w:val="00D11AAF"/>
    <w:rsid w:val="00D12E0F"/>
    <w:rsid w:val="00D12ED8"/>
    <w:rsid w:val="00D135B6"/>
    <w:rsid w:val="00D140C6"/>
    <w:rsid w:val="00D145FE"/>
    <w:rsid w:val="00D159B9"/>
    <w:rsid w:val="00D15E7B"/>
    <w:rsid w:val="00D16463"/>
    <w:rsid w:val="00D203F4"/>
    <w:rsid w:val="00D203F9"/>
    <w:rsid w:val="00D2052F"/>
    <w:rsid w:val="00D205F6"/>
    <w:rsid w:val="00D20714"/>
    <w:rsid w:val="00D20983"/>
    <w:rsid w:val="00D2099D"/>
    <w:rsid w:val="00D21E16"/>
    <w:rsid w:val="00D22207"/>
    <w:rsid w:val="00D22D83"/>
    <w:rsid w:val="00D2301C"/>
    <w:rsid w:val="00D24DF5"/>
    <w:rsid w:val="00D24FA1"/>
    <w:rsid w:val="00D24FFF"/>
    <w:rsid w:val="00D273E9"/>
    <w:rsid w:val="00D276B8"/>
    <w:rsid w:val="00D27B10"/>
    <w:rsid w:val="00D303D4"/>
    <w:rsid w:val="00D31301"/>
    <w:rsid w:val="00D31549"/>
    <w:rsid w:val="00D31E38"/>
    <w:rsid w:val="00D324CA"/>
    <w:rsid w:val="00D33CCD"/>
    <w:rsid w:val="00D341C4"/>
    <w:rsid w:val="00D3424C"/>
    <w:rsid w:val="00D3433E"/>
    <w:rsid w:val="00D35926"/>
    <w:rsid w:val="00D35F80"/>
    <w:rsid w:val="00D36BB0"/>
    <w:rsid w:val="00D3726C"/>
    <w:rsid w:val="00D37685"/>
    <w:rsid w:val="00D37F95"/>
    <w:rsid w:val="00D40978"/>
    <w:rsid w:val="00D41FBB"/>
    <w:rsid w:val="00D431E0"/>
    <w:rsid w:val="00D4396C"/>
    <w:rsid w:val="00D44A59"/>
    <w:rsid w:val="00D4573A"/>
    <w:rsid w:val="00D4578D"/>
    <w:rsid w:val="00D459FC"/>
    <w:rsid w:val="00D50113"/>
    <w:rsid w:val="00D50409"/>
    <w:rsid w:val="00D50493"/>
    <w:rsid w:val="00D50E26"/>
    <w:rsid w:val="00D510FD"/>
    <w:rsid w:val="00D51B27"/>
    <w:rsid w:val="00D522D0"/>
    <w:rsid w:val="00D523A1"/>
    <w:rsid w:val="00D52979"/>
    <w:rsid w:val="00D53899"/>
    <w:rsid w:val="00D55816"/>
    <w:rsid w:val="00D563D4"/>
    <w:rsid w:val="00D569AA"/>
    <w:rsid w:val="00D5715F"/>
    <w:rsid w:val="00D576DF"/>
    <w:rsid w:val="00D5775C"/>
    <w:rsid w:val="00D613C4"/>
    <w:rsid w:val="00D61AE6"/>
    <w:rsid w:val="00D61CF0"/>
    <w:rsid w:val="00D621AE"/>
    <w:rsid w:val="00D62534"/>
    <w:rsid w:val="00D628D8"/>
    <w:rsid w:val="00D62D48"/>
    <w:rsid w:val="00D62D8F"/>
    <w:rsid w:val="00D6306D"/>
    <w:rsid w:val="00D63095"/>
    <w:rsid w:val="00D63403"/>
    <w:rsid w:val="00D64E43"/>
    <w:rsid w:val="00D650D0"/>
    <w:rsid w:val="00D65B4B"/>
    <w:rsid w:val="00D66AE4"/>
    <w:rsid w:val="00D6726F"/>
    <w:rsid w:val="00D673D9"/>
    <w:rsid w:val="00D67764"/>
    <w:rsid w:val="00D67854"/>
    <w:rsid w:val="00D67D18"/>
    <w:rsid w:val="00D7059B"/>
    <w:rsid w:val="00D70DF9"/>
    <w:rsid w:val="00D7160E"/>
    <w:rsid w:val="00D7215C"/>
    <w:rsid w:val="00D72280"/>
    <w:rsid w:val="00D736AA"/>
    <w:rsid w:val="00D745D2"/>
    <w:rsid w:val="00D74619"/>
    <w:rsid w:val="00D749D5"/>
    <w:rsid w:val="00D74A51"/>
    <w:rsid w:val="00D74B91"/>
    <w:rsid w:val="00D74F7F"/>
    <w:rsid w:val="00D75028"/>
    <w:rsid w:val="00D75611"/>
    <w:rsid w:val="00D756F8"/>
    <w:rsid w:val="00D760E9"/>
    <w:rsid w:val="00D76306"/>
    <w:rsid w:val="00D76BA3"/>
    <w:rsid w:val="00D76BAE"/>
    <w:rsid w:val="00D76EFC"/>
    <w:rsid w:val="00D771CB"/>
    <w:rsid w:val="00D8042A"/>
    <w:rsid w:val="00D804C3"/>
    <w:rsid w:val="00D80C5E"/>
    <w:rsid w:val="00D81601"/>
    <w:rsid w:val="00D81C61"/>
    <w:rsid w:val="00D82AE3"/>
    <w:rsid w:val="00D82DF8"/>
    <w:rsid w:val="00D82F5F"/>
    <w:rsid w:val="00D8321B"/>
    <w:rsid w:val="00D8328D"/>
    <w:rsid w:val="00D83E29"/>
    <w:rsid w:val="00D844B8"/>
    <w:rsid w:val="00D846DE"/>
    <w:rsid w:val="00D84732"/>
    <w:rsid w:val="00D848FB"/>
    <w:rsid w:val="00D856AA"/>
    <w:rsid w:val="00D86529"/>
    <w:rsid w:val="00D8673C"/>
    <w:rsid w:val="00D868F0"/>
    <w:rsid w:val="00D86AA0"/>
    <w:rsid w:val="00D86DB1"/>
    <w:rsid w:val="00D86ED7"/>
    <w:rsid w:val="00D86FE2"/>
    <w:rsid w:val="00D87269"/>
    <w:rsid w:val="00D876A0"/>
    <w:rsid w:val="00D900DB"/>
    <w:rsid w:val="00D9022D"/>
    <w:rsid w:val="00D90CE7"/>
    <w:rsid w:val="00D91449"/>
    <w:rsid w:val="00D9162B"/>
    <w:rsid w:val="00D923FF"/>
    <w:rsid w:val="00D9265E"/>
    <w:rsid w:val="00D92679"/>
    <w:rsid w:val="00D93D47"/>
    <w:rsid w:val="00D93F18"/>
    <w:rsid w:val="00D94826"/>
    <w:rsid w:val="00D94BF9"/>
    <w:rsid w:val="00D95DBB"/>
    <w:rsid w:val="00D9659D"/>
    <w:rsid w:val="00D9674C"/>
    <w:rsid w:val="00D97508"/>
    <w:rsid w:val="00D97EED"/>
    <w:rsid w:val="00DA00AE"/>
    <w:rsid w:val="00DA0865"/>
    <w:rsid w:val="00DA127A"/>
    <w:rsid w:val="00DA16D0"/>
    <w:rsid w:val="00DA1B10"/>
    <w:rsid w:val="00DA1B55"/>
    <w:rsid w:val="00DA26BE"/>
    <w:rsid w:val="00DA2B34"/>
    <w:rsid w:val="00DA3DA2"/>
    <w:rsid w:val="00DA3F2C"/>
    <w:rsid w:val="00DA47EF"/>
    <w:rsid w:val="00DA4913"/>
    <w:rsid w:val="00DA6658"/>
    <w:rsid w:val="00DA69E6"/>
    <w:rsid w:val="00DA7185"/>
    <w:rsid w:val="00DA7488"/>
    <w:rsid w:val="00DA7FA7"/>
    <w:rsid w:val="00DB024F"/>
    <w:rsid w:val="00DB07FA"/>
    <w:rsid w:val="00DB083C"/>
    <w:rsid w:val="00DB0E43"/>
    <w:rsid w:val="00DB147B"/>
    <w:rsid w:val="00DB173E"/>
    <w:rsid w:val="00DB1910"/>
    <w:rsid w:val="00DB2D55"/>
    <w:rsid w:val="00DB3CE9"/>
    <w:rsid w:val="00DB4647"/>
    <w:rsid w:val="00DB4BC4"/>
    <w:rsid w:val="00DB4C40"/>
    <w:rsid w:val="00DB5296"/>
    <w:rsid w:val="00DB59CA"/>
    <w:rsid w:val="00DB5EA6"/>
    <w:rsid w:val="00DB6D4A"/>
    <w:rsid w:val="00DB6FB7"/>
    <w:rsid w:val="00DB751C"/>
    <w:rsid w:val="00DB768A"/>
    <w:rsid w:val="00DC0413"/>
    <w:rsid w:val="00DC06F7"/>
    <w:rsid w:val="00DC114C"/>
    <w:rsid w:val="00DC1A4F"/>
    <w:rsid w:val="00DC20DF"/>
    <w:rsid w:val="00DC2B4E"/>
    <w:rsid w:val="00DC2C71"/>
    <w:rsid w:val="00DC3604"/>
    <w:rsid w:val="00DC3741"/>
    <w:rsid w:val="00DC394D"/>
    <w:rsid w:val="00DC3BA6"/>
    <w:rsid w:val="00DC3FCD"/>
    <w:rsid w:val="00DC46C8"/>
    <w:rsid w:val="00DC47F8"/>
    <w:rsid w:val="00DC4A77"/>
    <w:rsid w:val="00DC52EB"/>
    <w:rsid w:val="00DC559B"/>
    <w:rsid w:val="00DC683B"/>
    <w:rsid w:val="00DC6A4F"/>
    <w:rsid w:val="00DC6E62"/>
    <w:rsid w:val="00DC6F15"/>
    <w:rsid w:val="00DC6F86"/>
    <w:rsid w:val="00DD0316"/>
    <w:rsid w:val="00DD075F"/>
    <w:rsid w:val="00DD0B6D"/>
    <w:rsid w:val="00DD0F4C"/>
    <w:rsid w:val="00DD17C7"/>
    <w:rsid w:val="00DD2228"/>
    <w:rsid w:val="00DD2232"/>
    <w:rsid w:val="00DD2597"/>
    <w:rsid w:val="00DD2954"/>
    <w:rsid w:val="00DD3194"/>
    <w:rsid w:val="00DD38ED"/>
    <w:rsid w:val="00DD40C1"/>
    <w:rsid w:val="00DD44C7"/>
    <w:rsid w:val="00DD4751"/>
    <w:rsid w:val="00DD55A1"/>
    <w:rsid w:val="00DD5C2F"/>
    <w:rsid w:val="00DD6B16"/>
    <w:rsid w:val="00DD6F78"/>
    <w:rsid w:val="00DD7528"/>
    <w:rsid w:val="00DE02BC"/>
    <w:rsid w:val="00DE0678"/>
    <w:rsid w:val="00DE32FD"/>
    <w:rsid w:val="00DE353F"/>
    <w:rsid w:val="00DE35AD"/>
    <w:rsid w:val="00DE4028"/>
    <w:rsid w:val="00DE4068"/>
    <w:rsid w:val="00DE4756"/>
    <w:rsid w:val="00DE4C45"/>
    <w:rsid w:val="00DE5452"/>
    <w:rsid w:val="00DE608D"/>
    <w:rsid w:val="00DE63A0"/>
    <w:rsid w:val="00DE690B"/>
    <w:rsid w:val="00DE6B93"/>
    <w:rsid w:val="00DE6CFE"/>
    <w:rsid w:val="00DE6FE2"/>
    <w:rsid w:val="00DE77FA"/>
    <w:rsid w:val="00DF0193"/>
    <w:rsid w:val="00DF05BE"/>
    <w:rsid w:val="00DF123D"/>
    <w:rsid w:val="00DF13E4"/>
    <w:rsid w:val="00DF1B3C"/>
    <w:rsid w:val="00DF22FF"/>
    <w:rsid w:val="00DF25E0"/>
    <w:rsid w:val="00DF2852"/>
    <w:rsid w:val="00DF2D64"/>
    <w:rsid w:val="00DF2E85"/>
    <w:rsid w:val="00DF3765"/>
    <w:rsid w:val="00DF5457"/>
    <w:rsid w:val="00DF5591"/>
    <w:rsid w:val="00DF57D4"/>
    <w:rsid w:val="00DF58FA"/>
    <w:rsid w:val="00DF5B38"/>
    <w:rsid w:val="00DF5F09"/>
    <w:rsid w:val="00DF6C7E"/>
    <w:rsid w:val="00DF6F2B"/>
    <w:rsid w:val="00DF7344"/>
    <w:rsid w:val="00DF75C2"/>
    <w:rsid w:val="00DF773B"/>
    <w:rsid w:val="00DF78B3"/>
    <w:rsid w:val="00DF7AFE"/>
    <w:rsid w:val="00DF7D4F"/>
    <w:rsid w:val="00E00017"/>
    <w:rsid w:val="00E00A5D"/>
    <w:rsid w:val="00E00FC5"/>
    <w:rsid w:val="00E01310"/>
    <w:rsid w:val="00E01A56"/>
    <w:rsid w:val="00E01C0D"/>
    <w:rsid w:val="00E01D48"/>
    <w:rsid w:val="00E0297D"/>
    <w:rsid w:val="00E02F64"/>
    <w:rsid w:val="00E0302B"/>
    <w:rsid w:val="00E0306E"/>
    <w:rsid w:val="00E03A5F"/>
    <w:rsid w:val="00E03B52"/>
    <w:rsid w:val="00E040F7"/>
    <w:rsid w:val="00E0467A"/>
    <w:rsid w:val="00E05918"/>
    <w:rsid w:val="00E05C2E"/>
    <w:rsid w:val="00E0656C"/>
    <w:rsid w:val="00E06E6E"/>
    <w:rsid w:val="00E079AC"/>
    <w:rsid w:val="00E1033A"/>
    <w:rsid w:val="00E10433"/>
    <w:rsid w:val="00E108AD"/>
    <w:rsid w:val="00E1142F"/>
    <w:rsid w:val="00E11866"/>
    <w:rsid w:val="00E11898"/>
    <w:rsid w:val="00E11930"/>
    <w:rsid w:val="00E11EB0"/>
    <w:rsid w:val="00E12117"/>
    <w:rsid w:val="00E12269"/>
    <w:rsid w:val="00E12518"/>
    <w:rsid w:val="00E126FB"/>
    <w:rsid w:val="00E12759"/>
    <w:rsid w:val="00E12E79"/>
    <w:rsid w:val="00E144E8"/>
    <w:rsid w:val="00E1453C"/>
    <w:rsid w:val="00E157F3"/>
    <w:rsid w:val="00E15B14"/>
    <w:rsid w:val="00E16117"/>
    <w:rsid w:val="00E16CA2"/>
    <w:rsid w:val="00E16E6C"/>
    <w:rsid w:val="00E1730C"/>
    <w:rsid w:val="00E17690"/>
    <w:rsid w:val="00E201B9"/>
    <w:rsid w:val="00E206D3"/>
    <w:rsid w:val="00E2244C"/>
    <w:rsid w:val="00E22BE1"/>
    <w:rsid w:val="00E2304F"/>
    <w:rsid w:val="00E243AD"/>
    <w:rsid w:val="00E246CF"/>
    <w:rsid w:val="00E246E5"/>
    <w:rsid w:val="00E24876"/>
    <w:rsid w:val="00E24CB5"/>
    <w:rsid w:val="00E24FC5"/>
    <w:rsid w:val="00E25A7B"/>
    <w:rsid w:val="00E25B5E"/>
    <w:rsid w:val="00E27534"/>
    <w:rsid w:val="00E27A6B"/>
    <w:rsid w:val="00E30766"/>
    <w:rsid w:val="00E3109E"/>
    <w:rsid w:val="00E31670"/>
    <w:rsid w:val="00E32097"/>
    <w:rsid w:val="00E320B6"/>
    <w:rsid w:val="00E3224A"/>
    <w:rsid w:val="00E32770"/>
    <w:rsid w:val="00E32BF6"/>
    <w:rsid w:val="00E33627"/>
    <w:rsid w:val="00E339B3"/>
    <w:rsid w:val="00E33D49"/>
    <w:rsid w:val="00E34017"/>
    <w:rsid w:val="00E352DA"/>
    <w:rsid w:val="00E35481"/>
    <w:rsid w:val="00E35E67"/>
    <w:rsid w:val="00E35F82"/>
    <w:rsid w:val="00E36681"/>
    <w:rsid w:val="00E3701F"/>
    <w:rsid w:val="00E40233"/>
    <w:rsid w:val="00E40354"/>
    <w:rsid w:val="00E41262"/>
    <w:rsid w:val="00E415D3"/>
    <w:rsid w:val="00E42089"/>
    <w:rsid w:val="00E42715"/>
    <w:rsid w:val="00E42AAB"/>
    <w:rsid w:val="00E42B79"/>
    <w:rsid w:val="00E430EF"/>
    <w:rsid w:val="00E433D9"/>
    <w:rsid w:val="00E43B73"/>
    <w:rsid w:val="00E43BEC"/>
    <w:rsid w:val="00E44135"/>
    <w:rsid w:val="00E44ECF"/>
    <w:rsid w:val="00E4537F"/>
    <w:rsid w:val="00E46555"/>
    <w:rsid w:val="00E47869"/>
    <w:rsid w:val="00E47B02"/>
    <w:rsid w:val="00E5019D"/>
    <w:rsid w:val="00E50CAA"/>
    <w:rsid w:val="00E51191"/>
    <w:rsid w:val="00E51BCA"/>
    <w:rsid w:val="00E51D21"/>
    <w:rsid w:val="00E52688"/>
    <w:rsid w:val="00E5291F"/>
    <w:rsid w:val="00E53032"/>
    <w:rsid w:val="00E53607"/>
    <w:rsid w:val="00E54078"/>
    <w:rsid w:val="00E54122"/>
    <w:rsid w:val="00E5531E"/>
    <w:rsid w:val="00E55A2C"/>
    <w:rsid w:val="00E55C6B"/>
    <w:rsid w:val="00E561BE"/>
    <w:rsid w:val="00E563A1"/>
    <w:rsid w:val="00E5649E"/>
    <w:rsid w:val="00E56A29"/>
    <w:rsid w:val="00E56C3B"/>
    <w:rsid w:val="00E56D0B"/>
    <w:rsid w:val="00E56F57"/>
    <w:rsid w:val="00E60ED4"/>
    <w:rsid w:val="00E60F04"/>
    <w:rsid w:val="00E6301D"/>
    <w:rsid w:val="00E6326B"/>
    <w:rsid w:val="00E63902"/>
    <w:rsid w:val="00E63B97"/>
    <w:rsid w:val="00E63BDC"/>
    <w:rsid w:val="00E63F9E"/>
    <w:rsid w:val="00E64A9D"/>
    <w:rsid w:val="00E64CFE"/>
    <w:rsid w:val="00E64E92"/>
    <w:rsid w:val="00E64F20"/>
    <w:rsid w:val="00E64F3D"/>
    <w:rsid w:val="00E6501C"/>
    <w:rsid w:val="00E65907"/>
    <w:rsid w:val="00E67B6A"/>
    <w:rsid w:val="00E70033"/>
    <w:rsid w:val="00E71168"/>
    <w:rsid w:val="00E71911"/>
    <w:rsid w:val="00E7203F"/>
    <w:rsid w:val="00E72696"/>
    <w:rsid w:val="00E72966"/>
    <w:rsid w:val="00E72EB8"/>
    <w:rsid w:val="00E73578"/>
    <w:rsid w:val="00E73ECA"/>
    <w:rsid w:val="00E73F65"/>
    <w:rsid w:val="00E74349"/>
    <w:rsid w:val="00E74727"/>
    <w:rsid w:val="00E74E7A"/>
    <w:rsid w:val="00E755BD"/>
    <w:rsid w:val="00E75E69"/>
    <w:rsid w:val="00E7663A"/>
    <w:rsid w:val="00E76D68"/>
    <w:rsid w:val="00E77D6A"/>
    <w:rsid w:val="00E8039E"/>
    <w:rsid w:val="00E813C9"/>
    <w:rsid w:val="00E81AB5"/>
    <w:rsid w:val="00E8235C"/>
    <w:rsid w:val="00E82C04"/>
    <w:rsid w:val="00E8337A"/>
    <w:rsid w:val="00E83855"/>
    <w:rsid w:val="00E83ED3"/>
    <w:rsid w:val="00E84151"/>
    <w:rsid w:val="00E84686"/>
    <w:rsid w:val="00E846BA"/>
    <w:rsid w:val="00E8471D"/>
    <w:rsid w:val="00E847F4"/>
    <w:rsid w:val="00E85AEE"/>
    <w:rsid w:val="00E85DF7"/>
    <w:rsid w:val="00E863F8"/>
    <w:rsid w:val="00E86820"/>
    <w:rsid w:val="00E86CB3"/>
    <w:rsid w:val="00E86F6C"/>
    <w:rsid w:val="00E9006C"/>
    <w:rsid w:val="00E912E5"/>
    <w:rsid w:val="00E912EB"/>
    <w:rsid w:val="00E91EBF"/>
    <w:rsid w:val="00E9207B"/>
    <w:rsid w:val="00E92358"/>
    <w:rsid w:val="00E92636"/>
    <w:rsid w:val="00E92801"/>
    <w:rsid w:val="00E9284D"/>
    <w:rsid w:val="00E92CF6"/>
    <w:rsid w:val="00E93B24"/>
    <w:rsid w:val="00E94E21"/>
    <w:rsid w:val="00E96F0A"/>
    <w:rsid w:val="00E9728F"/>
    <w:rsid w:val="00E9798B"/>
    <w:rsid w:val="00E97AC3"/>
    <w:rsid w:val="00E97DF8"/>
    <w:rsid w:val="00EA0170"/>
    <w:rsid w:val="00EA027C"/>
    <w:rsid w:val="00EA04DF"/>
    <w:rsid w:val="00EA0E35"/>
    <w:rsid w:val="00EA109F"/>
    <w:rsid w:val="00EA1240"/>
    <w:rsid w:val="00EA176A"/>
    <w:rsid w:val="00EA2364"/>
    <w:rsid w:val="00EA270D"/>
    <w:rsid w:val="00EA28C9"/>
    <w:rsid w:val="00EA2B27"/>
    <w:rsid w:val="00EA39CB"/>
    <w:rsid w:val="00EA3DE1"/>
    <w:rsid w:val="00EA3EDE"/>
    <w:rsid w:val="00EA4101"/>
    <w:rsid w:val="00EA48AF"/>
    <w:rsid w:val="00EA4998"/>
    <w:rsid w:val="00EA5583"/>
    <w:rsid w:val="00EA5D47"/>
    <w:rsid w:val="00EA5FCB"/>
    <w:rsid w:val="00EA601A"/>
    <w:rsid w:val="00EA6BCC"/>
    <w:rsid w:val="00EA7276"/>
    <w:rsid w:val="00EB0AA9"/>
    <w:rsid w:val="00EB13B4"/>
    <w:rsid w:val="00EB272B"/>
    <w:rsid w:val="00EB2F1F"/>
    <w:rsid w:val="00EB31EA"/>
    <w:rsid w:val="00EB3B45"/>
    <w:rsid w:val="00EB4545"/>
    <w:rsid w:val="00EB4A74"/>
    <w:rsid w:val="00EB4A77"/>
    <w:rsid w:val="00EB58A5"/>
    <w:rsid w:val="00EB677D"/>
    <w:rsid w:val="00EB6921"/>
    <w:rsid w:val="00EB7117"/>
    <w:rsid w:val="00EC0343"/>
    <w:rsid w:val="00EC03BE"/>
    <w:rsid w:val="00EC0B9E"/>
    <w:rsid w:val="00EC1FB8"/>
    <w:rsid w:val="00EC2062"/>
    <w:rsid w:val="00EC27C8"/>
    <w:rsid w:val="00EC2FB7"/>
    <w:rsid w:val="00EC41BB"/>
    <w:rsid w:val="00EC4BCB"/>
    <w:rsid w:val="00EC54F8"/>
    <w:rsid w:val="00EC55ED"/>
    <w:rsid w:val="00EC6818"/>
    <w:rsid w:val="00EC6D22"/>
    <w:rsid w:val="00EC7291"/>
    <w:rsid w:val="00EC7FBC"/>
    <w:rsid w:val="00ED095F"/>
    <w:rsid w:val="00ED0B79"/>
    <w:rsid w:val="00ED1743"/>
    <w:rsid w:val="00ED1D4E"/>
    <w:rsid w:val="00ED1E20"/>
    <w:rsid w:val="00ED2109"/>
    <w:rsid w:val="00ED2919"/>
    <w:rsid w:val="00ED3E8E"/>
    <w:rsid w:val="00ED439A"/>
    <w:rsid w:val="00ED5E3B"/>
    <w:rsid w:val="00ED614B"/>
    <w:rsid w:val="00ED6301"/>
    <w:rsid w:val="00ED63FA"/>
    <w:rsid w:val="00ED672C"/>
    <w:rsid w:val="00ED6F60"/>
    <w:rsid w:val="00ED6F8D"/>
    <w:rsid w:val="00ED70A9"/>
    <w:rsid w:val="00ED71DA"/>
    <w:rsid w:val="00EE0072"/>
    <w:rsid w:val="00EE0C66"/>
    <w:rsid w:val="00EE0FE0"/>
    <w:rsid w:val="00EE27CC"/>
    <w:rsid w:val="00EE2908"/>
    <w:rsid w:val="00EE294B"/>
    <w:rsid w:val="00EE3A6D"/>
    <w:rsid w:val="00EE3FF8"/>
    <w:rsid w:val="00EE42E2"/>
    <w:rsid w:val="00EE4517"/>
    <w:rsid w:val="00EE477F"/>
    <w:rsid w:val="00EE4855"/>
    <w:rsid w:val="00EE553A"/>
    <w:rsid w:val="00EE5BF3"/>
    <w:rsid w:val="00EE60A4"/>
    <w:rsid w:val="00EE660A"/>
    <w:rsid w:val="00EE6D44"/>
    <w:rsid w:val="00EE79D1"/>
    <w:rsid w:val="00EF030F"/>
    <w:rsid w:val="00EF116E"/>
    <w:rsid w:val="00EF1255"/>
    <w:rsid w:val="00EF1D7C"/>
    <w:rsid w:val="00EF1D8A"/>
    <w:rsid w:val="00EF2633"/>
    <w:rsid w:val="00EF2AEE"/>
    <w:rsid w:val="00EF3127"/>
    <w:rsid w:val="00EF3529"/>
    <w:rsid w:val="00EF352C"/>
    <w:rsid w:val="00EF35CE"/>
    <w:rsid w:val="00EF3B1A"/>
    <w:rsid w:val="00EF3F49"/>
    <w:rsid w:val="00EF491C"/>
    <w:rsid w:val="00EF55CF"/>
    <w:rsid w:val="00EF5AC7"/>
    <w:rsid w:val="00EF6294"/>
    <w:rsid w:val="00EF6FE6"/>
    <w:rsid w:val="00EF71E3"/>
    <w:rsid w:val="00EF7E93"/>
    <w:rsid w:val="00F00337"/>
    <w:rsid w:val="00F019C7"/>
    <w:rsid w:val="00F01DF6"/>
    <w:rsid w:val="00F0237F"/>
    <w:rsid w:val="00F02744"/>
    <w:rsid w:val="00F0291D"/>
    <w:rsid w:val="00F039AE"/>
    <w:rsid w:val="00F03F9F"/>
    <w:rsid w:val="00F03FEA"/>
    <w:rsid w:val="00F0447E"/>
    <w:rsid w:val="00F05BBE"/>
    <w:rsid w:val="00F05E57"/>
    <w:rsid w:val="00F063F7"/>
    <w:rsid w:val="00F0643B"/>
    <w:rsid w:val="00F06B5F"/>
    <w:rsid w:val="00F06CA6"/>
    <w:rsid w:val="00F06EA1"/>
    <w:rsid w:val="00F07533"/>
    <w:rsid w:val="00F077B3"/>
    <w:rsid w:val="00F104D5"/>
    <w:rsid w:val="00F1058B"/>
    <w:rsid w:val="00F10D50"/>
    <w:rsid w:val="00F11BAF"/>
    <w:rsid w:val="00F11EE9"/>
    <w:rsid w:val="00F1253C"/>
    <w:rsid w:val="00F12A82"/>
    <w:rsid w:val="00F12CEB"/>
    <w:rsid w:val="00F1349C"/>
    <w:rsid w:val="00F1419F"/>
    <w:rsid w:val="00F145B1"/>
    <w:rsid w:val="00F14BDE"/>
    <w:rsid w:val="00F14D2F"/>
    <w:rsid w:val="00F14D54"/>
    <w:rsid w:val="00F14E74"/>
    <w:rsid w:val="00F154BA"/>
    <w:rsid w:val="00F156B1"/>
    <w:rsid w:val="00F15B9E"/>
    <w:rsid w:val="00F211F4"/>
    <w:rsid w:val="00F216A6"/>
    <w:rsid w:val="00F21F99"/>
    <w:rsid w:val="00F2288C"/>
    <w:rsid w:val="00F2295A"/>
    <w:rsid w:val="00F231A8"/>
    <w:rsid w:val="00F231AE"/>
    <w:rsid w:val="00F245DD"/>
    <w:rsid w:val="00F24CD2"/>
    <w:rsid w:val="00F25028"/>
    <w:rsid w:val="00F2502D"/>
    <w:rsid w:val="00F25DDC"/>
    <w:rsid w:val="00F25F56"/>
    <w:rsid w:val="00F26BA4"/>
    <w:rsid w:val="00F274E3"/>
    <w:rsid w:val="00F30311"/>
    <w:rsid w:val="00F30461"/>
    <w:rsid w:val="00F314EB"/>
    <w:rsid w:val="00F31B46"/>
    <w:rsid w:val="00F33048"/>
    <w:rsid w:val="00F3306F"/>
    <w:rsid w:val="00F33205"/>
    <w:rsid w:val="00F3351B"/>
    <w:rsid w:val="00F33749"/>
    <w:rsid w:val="00F33916"/>
    <w:rsid w:val="00F33937"/>
    <w:rsid w:val="00F350F9"/>
    <w:rsid w:val="00F35182"/>
    <w:rsid w:val="00F35CB8"/>
    <w:rsid w:val="00F36093"/>
    <w:rsid w:val="00F36252"/>
    <w:rsid w:val="00F3663F"/>
    <w:rsid w:val="00F368DE"/>
    <w:rsid w:val="00F37845"/>
    <w:rsid w:val="00F3790B"/>
    <w:rsid w:val="00F37A14"/>
    <w:rsid w:val="00F37A18"/>
    <w:rsid w:val="00F37BF3"/>
    <w:rsid w:val="00F4086C"/>
    <w:rsid w:val="00F40E63"/>
    <w:rsid w:val="00F4121B"/>
    <w:rsid w:val="00F41712"/>
    <w:rsid w:val="00F41906"/>
    <w:rsid w:val="00F42574"/>
    <w:rsid w:val="00F429E4"/>
    <w:rsid w:val="00F42D2D"/>
    <w:rsid w:val="00F430AA"/>
    <w:rsid w:val="00F430D2"/>
    <w:rsid w:val="00F444A8"/>
    <w:rsid w:val="00F44533"/>
    <w:rsid w:val="00F44599"/>
    <w:rsid w:val="00F44C36"/>
    <w:rsid w:val="00F450D2"/>
    <w:rsid w:val="00F45610"/>
    <w:rsid w:val="00F46F7C"/>
    <w:rsid w:val="00F47FC1"/>
    <w:rsid w:val="00F50336"/>
    <w:rsid w:val="00F5055D"/>
    <w:rsid w:val="00F508EE"/>
    <w:rsid w:val="00F510E2"/>
    <w:rsid w:val="00F528EF"/>
    <w:rsid w:val="00F52E54"/>
    <w:rsid w:val="00F535AF"/>
    <w:rsid w:val="00F5415B"/>
    <w:rsid w:val="00F545D6"/>
    <w:rsid w:val="00F54A35"/>
    <w:rsid w:val="00F55569"/>
    <w:rsid w:val="00F55C38"/>
    <w:rsid w:val="00F561F7"/>
    <w:rsid w:val="00F566C4"/>
    <w:rsid w:val="00F56811"/>
    <w:rsid w:val="00F56E46"/>
    <w:rsid w:val="00F56F42"/>
    <w:rsid w:val="00F572A8"/>
    <w:rsid w:val="00F578E5"/>
    <w:rsid w:val="00F617A3"/>
    <w:rsid w:val="00F61A69"/>
    <w:rsid w:val="00F62525"/>
    <w:rsid w:val="00F62B9D"/>
    <w:rsid w:val="00F635AE"/>
    <w:rsid w:val="00F63818"/>
    <w:rsid w:val="00F63A13"/>
    <w:rsid w:val="00F63A3E"/>
    <w:rsid w:val="00F63F58"/>
    <w:rsid w:val="00F641A9"/>
    <w:rsid w:val="00F642F9"/>
    <w:rsid w:val="00F644C6"/>
    <w:rsid w:val="00F6478E"/>
    <w:rsid w:val="00F674FF"/>
    <w:rsid w:val="00F678D5"/>
    <w:rsid w:val="00F70A7B"/>
    <w:rsid w:val="00F70C16"/>
    <w:rsid w:val="00F711B7"/>
    <w:rsid w:val="00F71B76"/>
    <w:rsid w:val="00F728D3"/>
    <w:rsid w:val="00F73242"/>
    <w:rsid w:val="00F73260"/>
    <w:rsid w:val="00F7338D"/>
    <w:rsid w:val="00F73BBE"/>
    <w:rsid w:val="00F742C1"/>
    <w:rsid w:val="00F74555"/>
    <w:rsid w:val="00F74CF2"/>
    <w:rsid w:val="00F74E3E"/>
    <w:rsid w:val="00F7540A"/>
    <w:rsid w:val="00F76778"/>
    <w:rsid w:val="00F769B2"/>
    <w:rsid w:val="00F77047"/>
    <w:rsid w:val="00F77D2E"/>
    <w:rsid w:val="00F8131F"/>
    <w:rsid w:val="00F81375"/>
    <w:rsid w:val="00F81D73"/>
    <w:rsid w:val="00F81DEF"/>
    <w:rsid w:val="00F83176"/>
    <w:rsid w:val="00F83694"/>
    <w:rsid w:val="00F839D9"/>
    <w:rsid w:val="00F83BB7"/>
    <w:rsid w:val="00F8423C"/>
    <w:rsid w:val="00F84D3C"/>
    <w:rsid w:val="00F8546B"/>
    <w:rsid w:val="00F858F8"/>
    <w:rsid w:val="00F85BD9"/>
    <w:rsid w:val="00F863A9"/>
    <w:rsid w:val="00F86B0B"/>
    <w:rsid w:val="00F86F9D"/>
    <w:rsid w:val="00F87068"/>
    <w:rsid w:val="00F874C6"/>
    <w:rsid w:val="00F878C4"/>
    <w:rsid w:val="00F87AE0"/>
    <w:rsid w:val="00F87FDF"/>
    <w:rsid w:val="00F90564"/>
    <w:rsid w:val="00F908FF"/>
    <w:rsid w:val="00F90D14"/>
    <w:rsid w:val="00F9139F"/>
    <w:rsid w:val="00F92296"/>
    <w:rsid w:val="00F92AE0"/>
    <w:rsid w:val="00F94571"/>
    <w:rsid w:val="00F94AB0"/>
    <w:rsid w:val="00F96920"/>
    <w:rsid w:val="00F96AF1"/>
    <w:rsid w:val="00F97228"/>
    <w:rsid w:val="00F97621"/>
    <w:rsid w:val="00F97F83"/>
    <w:rsid w:val="00FA05A4"/>
    <w:rsid w:val="00FA0A78"/>
    <w:rsid w:val="00FA109E"/>
    <w:rsid w:val="00FA12F0"/>
    <w:rsid w:val="00FA1333"/>
    <w:rsid w:val="00FA18B9"/>
    <w:rsid w:val="00FA1BD6"/>
    <w:rsid w:val="00FA2069"/>
    <w:rsid w:val="00FA23C4"/>
    <w:rsid w:val="00FA28FE"/>
    <w:rsid w:val="00FA3147"/>
    <w:rsid w:val="00FA328D"/>
    <w:rsid w:val="00FA3FF4"/>
    <w:rsid w:val="00FA4980"/>
    <w:rsid w:val="00FA5B97"/>
    <w:rsid w:val="00FA5DD9"/>
    <w:rsid w:val="00FA5F99"/>
    <w:rsid w:val="00FA68FD"/>
    <w:rsid w:val="00FA6C76"/>
    <w:rsid w:val="00FA7993"/>
    <w:rsid w:val="00FA7A9C"/>
    <w:rsid w:val="00FA7B8D"/>
    <w:rsid w:val="00FA7D28"/>
    <w:rsid w:val="00FA7F0F"/>
    <w:rsid w:val="00FB01B3"/>
    <w:rsid w:val="00FB10E1"/>
    <w:rsid w:val="00FB19B0"/>
    <w:rsid w:val="00FB22E9"/>
    <w:rsid w:val="00FB2818"/>
    <w:rsid w:val="00FB3613"/>
    <w:rsid w:val="00FB37FB"/>
    <w:rsid w:val="00FB39F2"/>
    <w:rsid w:val="00FB41C1"/>
    <w:rsid w:val="00FB423D"/>
    <w:rsid w:val="00FB4F42"/>
    <w:rsid w:val="00FB6EE2"/>
    <w:rsid w:val="00FB7247"/>
    <w:rsid w:val="00FB7B37"/>
    <w:rsid w:val="00FB7FB6"/>
    <w:rsid w:val="00FC0ABA"/>
    <w:rsid w:val="00FC0DF8"/>
    <w:rsid w:val="00FC19BF"/>
    <w:rsid w:val="00FC3B49"/>
    <w:rsid w:val="00FC4B44"/>
    <w:rsid w:val="00FC4BEF"/>
    <w:rsid w:val="00FC4F75"/>
    <w:rsid w:val="00FC525E"/>
    <w:rsid w:val="00FC5373"/>
    <w:rsid w:val="00FC53E1"/>
    <w:rsid w:val="00FC6072"/>
    <w:rsid w:val="00FC645F"/>
    <w:rsid w:val="00FC6AD4"/>
    <w:rsid w:val="00FC77E1"/>
    <w:rsid w:val="00FC7B1A"/>
    <w:rsid w:val="00FC7EF4"/>
    <w:rsid w:val="00FD0309"/>
    <w:rsid w:val="00FD096C"/>
    <w:rsid w:val="00FD0A7F"/>
    <w:rsid w:val="00FD0D97"/>
    <w:rsid w:val="00FD19A9"/>
    <w:rsid w:val="00FD28BD"/>
    <w:rsid w:val="00FD314F"/>
    <w:rsid w:val="00FD31CF"/>
    <w:rsid w:val="00FD45FC"/>
    <w:rsid w:val="00FD46E3"/>
    <w:rsid w:val="00FD4CC3"/>
    <w:rsid w:val="00FD4CE2"/>
    <w:rsid w:val="00FD5607"/>
    <w:rsid w:val="00FD618F"/>
    <w:rsid w:val="00FD644F"/>
    <w:rsid w:val="00FD729C"/>
    <w:rsid w:val="00FD72A3"/>
    <w:rsid w:val="00FD7714"/>
    <w:rsid w:val="00FD7972"/>
    <w:rsid w:val="00FD7C04"/>
    <w:rsid w:val="00FD7EEA"/>
    <w:rsid w:val="00FE0006"/>
    <w:rsid w:val="00FE0F4B"/>
    <w:rsid w:val="00FE1540"/>
    <w:rsid w:val="00FE1B80"/>
    <w:rsid w:val="00FE2972"/>
    <w:rsid w:val="00FE543D"/>
    <w:rsid w:val="00FE5898"/>
    <w:rsid w:val="00FE5AC6"/>
    <w:rsid w:val="00FE69B5"/>
    <w:rsid w:val="00FE6BB4"/>
    <w:rsid w:val="00FE7353"/>
    <w:rsid w:val="00FE7457"/>
    <w:rsid w:val="00FE779B"/>
    <w:rsid w:val="00FF0F52"/>
    <w:rsid w:val="00FF138E"/>
    <w:rsid w:val="00FF1B6B"/>
    <w:rsid w:val="00FF1C7D"/>
    <w:rsid w:val="00FF1FE4"/>
    <w:rsid w:val="00FF2399"/>
    <w:rsid w:val="00FF29D3"/>
    <w:rsid w:val="00FF2E16"/>
    <w:rsid w:val="00FF32F3"/>
    <w:rsid w:val="00FF36E5"/>
    <w:rsid w:val="00FF3C3F"/>
    <w:rsid w:val="00FF4BAF"/>
    <w:rsid w:val="00FF563E"/>
    <w:rsid w:val="00FF5996"/>
    <w:rsid w:val="00FF5C05"/>
    <w:rsid w:val="00FF6EA3"/>
    <w:rsid w:val="00FF7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ABB"/>
  </w:style>
  <w:style w:type="paragraph" w:styleId="Heading1">
    <w:name w:val="heading 1"/>
    <w:basedOn w:val="Normal"/>
    <w:next w:val="Normal"/>
    <w:link w:val="Heading1Char"/>
    <w:uiPriority w:val="9"/>
    <w:qFormat/>
    <w:rsid w:val="008A681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681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681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681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681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A681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A681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A681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A681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76C"/>
    <w:pPr>
      <w:tabs>
        <w:tab w:val="center" w:pos="4320"/>
        <w:tab w:val="right" w:pos="8640"/>
      </w:tabs>
      <w:spacing w:after="0" w:line="240" w:lineRule="auto"/>
    </w:pPr>
  </w:style>
  <w:style w:type="character" w:customStyle="1" w:styleId="HeaderChar">
    <w:name w:val="Header Char"/>
    <w:basedOn w:val="DefaultParagraphFont"/>
    <w:link w:val="Header"/>
    <w:uiPriority w:val="99"/>
    <w:rsid w:val="00C1476C"/>
  </w:style>
  <w:style w:type="paragraph" w:styleId="Footer">
    <w:name w:val="footer"/>
    <w:basedOn w:val="Normal"/>
    <w:link w:val="FooterChar"/>
    <w:uiPriority w:val="99"/>
    <w:unhideWhenUsed/>
    <w:rsid w:val="00C1476C"/>
    <w:pPr>
      <w:tabs>
        <w:tab w:val="center" w:pos="4320"/>
        <w:tab w:val="right" w:pos="8640"/>
      </w:tabs>
      <w:spacing w:after="0" w:line="240" w:lineRule="auto"/>
    </w:pPr>
  </w:style>
  <w:style w:type="character" w:customStyle="1" w:styleId="FooterChar">
    <w:name w:val="Footer Char"/>
    <w:basedOn w:val="DefaultParagraphFont"/>
    <w:link w:val="Footer"/>
    <w:uiPriority w:val="99"/>
    <w:rsid w:val="00C1476C"/>
  </w:style>
  <w:style w:type="paragraph" w:styleId="BalloonText">
    <w:name w:val="Balloon Text"/>
    <w:basedOn w:val="Normal"/>
    <w:link w:val="BalloonTextChar"/>
    <w:uiPriority w:val="99"/>
    <w:semiHidden/>
    <w:unhideWhenUsed/>
    <w:rsid w:val="00C1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76C"/>
    <w:rPr>
      <w:rFonts w:ascii="Tahoma" w:hAnsi="Tahoma" w:cs="Tahoma"/>
      <w:sz w:val="16"/>
      <w:szCs w:val="16"/>
    </w:rPr>
  </w:style>
  <w:style w:type="paragraph" w:styleId="FootnoteText">
    <w:name w:val="footnote text"/>
    <w:basedOn w:val="Normal"/>
    <w:link w:val="FootnoteTextChar"/>
    <w:uiPriority w:val="99"/>
    <w:semiHidden/>
    <w:unhideWhenUsed/>
    <w:rsid w:val="00277C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CC9"/>
    <w:rPr>
      <w:sz w:val="20"/>
      <w:szCs w:val="20"/>
    </w:rPr>
  </w:style>
  <w:style w:type="character" w:styleId="FootnoteReference">
    <w:name w:val="footnote reference"/>
    <w:basedOn w:val="DefaultParagraphFont"/>
    <w:uiPriority w:val="99"/>
    <w:semiHidden/>
    <w:unhideWhenUsed/>
    <w:rsid w:val="00277CC9"/>
    <w:rPr>
      <w:vertAlign w:val="superscript"/>
    </w:rPr>
  </w:style>
  <w:style w:type="paragraph" w:styleId="Date">
    <w:name w:val="Date"/>
    <w:basedOn w:val="Normal"/>
    <w:next w:val="Normal"/>
    <w:link w:val="DateChar"/>
    <w:uiPriority w:val="99"/>
    <w:semiHidden/>
    <w:unhideWhenUsed/>
    <w:rsid w:val="0033131C"/>
  </w:style>
  <w:style w:type="character" w:customStyle="1" w:styleId="DateChar">
    <w:name w:val="Date Char"/>
    <w:basedOn w:val="DefaultParagraphFont"/>
    <w:link w:val="Date"/>
    <w:uiPriority w:val="99"/>
    <w:semiHidden/>
    <w:rsid w:val="0033131C"/>
  </w:style>
  <w:style w:type="paragraph" w:styleId="NoSpacing">
    <w:name w:val="No Spacing"/>
    <w:uiPriority w:val="1"/>
    <w:qFormat/>
    <w:rsid w:val="008A6818"/>
    <w:pPr>
      <w:spacing w:after="0" w:line="240" w:lineRule="auto"/>
    </w:pPr>
  </w:style>
  <w:style w:type="character" w:customStyle="1" w:styleId="Heading2Char">
    <w:name w:val="Heading 2 Char"/>
    <w:basedOn w:val="DefaultParagraphFont"/>
    <w:link w:val="Heading2"/>
    <w:uiPriority w:val="9"/>
    <w:rsid w:val="008A68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681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68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A68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A6818"/>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8A68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681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A68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681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A6818"/>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rsid w:val="008A68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A68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A6818"/>
    <w:rPr>
      <w:rFonts w:asciiTheme="majorHAnsi" w:eastAsiaTheme="majorEastAsia" w:hAnsiTheme="majorHAnsi" w:cstheme="majorBidi"/>
      <w:i/>
      <w:iCs/>
      <w:color w:val="404040" w:themeColor="text1" w:themeTint="BF"/>
      <w:sz w:val="20"/>
      <w:szCs w:val="20"/>
    </w:rPr>
  </w:style>
  <w:style w:type="paragraph" w:customStyle="1" w:styleId="TOCEntry">
    <w:name w:val="TOCEntry"/>
    <w:basedOn w:val="Normal"/>
    <w:rsid w:val="00E144E8"/>
    <w:pPr>
      <w:keepNext/>
      <w:keepLines/>
      <w:spacing w:before="120" w:after="240" w:line="240" w:lineRule="atLeast"/>
    </w:pPr>
    <w:rPr>
      <w:rFonts w:ascii="Times" w:eastAsia="Times New Roman" w:hAnsi="Times" w:cs="Times New Roman"/>
      <w:b/>
      <w:sz w:val="36"/>
      <w:szCs w:val="20"/>
      <w:lang w:eastAsia="en-US"/>
    </w:rPr>
  </w:style>
  <w:style w:type="paragraph" w:styleId="TOC1">
    <w:name w:val="toc 1"/>
    <w:basedOn w:val="Normal"/>
    <w:next w:val="Normal"/>
    <w:uiPriority w:val="39"/>
    <w:qFormat/>
    <w:rsid w:val="004713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en-US"/>
    </w:rPr>
  </w:style>
  <w:style w:type="paragraph" w:customStyle="1" w:styleId="template">
    <w:name w:val="template"/>
    <w:basedOn w:val="Normal"/>
    <w:rsid w:val="00861FD0"/>
    <w:pPr>
      <w:spacing w:after="0" w:line="240" w:lineRule="exact"/>
    </w:pPr>
    <w:rPr>
      <w:rFonts w:ascii="Arial" w:eastAsia="Times New Roman" w:hAnsi="Arial" w:cs="Times New Roman"/>
      <w:i/>
      <w:szCs w:val="20"/>
      <w:lang w:eastAsia="en-US"/>
    </w:rPr>
  </w:style>
  <w:style w:type="paragraph" w:styleId="TOCHeading">
    <w:name w:val="TOC Heading"/>
    <w:basedOn w:val="Heading1"/>
    <w:next w:val="Normal"/>
    <w:uiPriority w:val="39"/>
    <w:semiHidden/>
    <w:unhideWhenUsed/>
    <w:qFormat/>
    <w:rsid w:val="00C01650"/>
    <w:pPr>
      <w:numPr>
        <w:numId w:val="0"/>
      </w:numPr>
      <w:outlineLvl w:val="9"/>
    </w:pPr>
    <w:rPr>
      <w:lang w:eastAsia="en-US"/>
    </w:rPr>
  </w:style>
  <w:style w:type="paragraph" w:styleId="TOC2">
    <w:name w:val="toc 2"/>
    <w:basedOn w:val="Normal"/>
    <w:next w:val="Normal"/>
    <w:autoRedefine/>
    <w:uiPriority w:val="39"/>
    <w:unhideWhenUsed/>
    <w:qFormat/>
    <w:rsid w:val="00C01650"/>
    <w:pPr>
      <w:spacing w:after="100"/>
      <w:ind w:left="220"/>
    </w:pPr>
  </w:style>
  <w:style w:type="paragraph" w:styleId="TOC3">
    <w:name w:val="toc 3"/>
    <w:basedOn w:val="Normal"/>
    <w:next w:val="Normal"/>
    <w:autoRedefine/>
    <w:uiPriority w:val="39"/>
    <w:unhideWhenUsed/>
    <w:qFormat/>
    <w:rsid w:val="00C01650"/>
    <w:pPr>
      <w:spacing w:after="100"/>
      <w:ind w:left="440"/>
    </w:pPr>
  </w:style>
  <w:style w:type="character" w:styleId="Hyperlink">
    <w:name w:val="Hyperlink"/>
    <w:basedOn w:val="DefaultParagraphFont"/>
    <w:uiPriority w:val="99"/>
    <w:unhideWhenUsed/>
    <w:rsid w:val="00C01650"/>
    <w:rPr>
      <w:color w:val="0000FF" w:themeColor="hyperlink"/>
      <w:u w:val="single"/>
    </w:rPr>
  </w:style>
  <w:style w:type="table" w:styleId="TableGrid">
    <w:name w:val="Table Grid"/>
    <w:basedOn w:val="TableNormal"/>
    <w:rsid w:val="00860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
    <w:rsid w:val="007030A4"/>
    <w:pPr>
      <w:spacing w:after="120" w:line="240" w:lineRule="auto"/>
    </w:pPr>
    <w:rPr>
      <w:rFonts w:ascii="Arial" w:eastAsia="Times New Roman" w:hAnsi="Arial" w:cs="Arial"/>
      <w:sz w:val="20"/>
      <w:szCs w:val="20"/>
      <w:lang w:eastAsia="en-US"/>
    </w:rPr>
  </w:style>
  <w:style w:type="table" w:customStyle="1" w:styleId="LightShading1">
    <w:name w:val="Light Shading1"/>
    <w:basedOn w:val="TableNormal"/>
    <w:uiPriority w:val="60"/>
    <w:rsid w:val="0026255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625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6255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26255A"/>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26255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26255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26255A"/>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26255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26255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26255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5D7DE4"/>
    <w:pPr>
      <w:spacing w:after="100"/>
      <w:ind w:left="660"/>
    </w:pPr>
  </w:style>
  <w:style w:type="character" w:styleId="FollowedHyperlink">
    <w:name w:val="FollowedHyperlink"/>
    <w:basedOn w:val="DefaultParagraphFont"/>
    <w:uiPriority w:val="99"/>
    <w:semiHidden/>
    <w:unhideWhenUsed/>
    <w:rsid w:val="00A476A2"/>
    <w:rPr>
      <w:color w:val="800080" w:themeColor="followedHyperlink"/>
      <w:u w:val="single"/>
    </w:rPr>
  </w:style>
  <w:style w:type="paragraph" w:styleId="ListParagraph">
    <w:name w:val="List Paragraph"/>
    <w:basedOn w:val="Normal"/>
    <w:uiPriority w:val="34"/>
    <w:qFormat/>
    <w:rsid w:val="00B40B66"/>
    <w:pPr>
      <w:ind w:left="720"/>
      <w:contextualSpacing/>
    </w:pPr>
  </w:style>
  <w:style w:type="character" w:customStyle="1" w:styleId="shorttext">
    <w:name w:val="short_text"/>
    <w:basedOn w:val="DefaultParagraphFont"/>
    <w:rsid w:val="00F728D3"/>
  </w:style>
  <w:style w:type="character" w:customStyle="1" w:styleId="hps">
    <w:name w:val="hps"/>
    <w:basedOn w:val="DefaultParagraphFont"/>
    <w:rsid w:val="00F728D3"/>
  </w:style>
  <w:style w:type="character" w:styleId="CommentReference">
    <w:name w:val="annotation reference"/>
    <w:basedOn w:val="DefaultParagraphFont"/>
    <w:uiPriority w:val="99"/>
    <w:semiHidden/>
    <w:unhideWhenUsed/>
    <w:rsid w:val="009553C7"/>
    <w:rPr>
      <w:sz w:val="16"/>
      <w:szCs w:val="16"/>
    </w:rPr>
  </w:style>
  <w:style w:type="paragraph" w:styleId="CommentText">
    <w:name w:val="annotation text"/>
    <w:basedOn w:val="Normal"/>
    <w:link w:val="CommentTextChar"/>
    <w:uiPriority w:val="99"/>
    <w:semiHidden/>
    <w:unhideWhenUsed/>
    <w:rsid w:val="009553C7"/>
    <w:pPr>
      <w:spacing w:line="240" w:lineRule="auto"/>
    </w:pPr>
    <w:rPr>
      <w:sz w:val="20"/>
      <w:szCs w:val="20"/>
    </w:rPr>
  </w:style>
  <w:style w:type="character" w:customStyle="1" w:styleId="CommentTextChar">
    <w:name w:val="Comment Text Char"/>
    <w:basedOn w:val="DefaultParagraphFont"/>
    <w:link w:val="CommentText"/>
    <w:uiPriority w:val="99"/>
    <w:semiHidden/>
    <w:rsid w:val="009553C7"/>
    <w:rPr>
      <w:sz w:val="20"/>
      <w:szCs w:val="20"/>
    </w:rPr>
  </w:style>
  <w:style w:type="paragraph" w:styleId="CommentSubject">
    <w:name w:val="annotation subject"/>
    <w:basedOn w:val="CommentText"/>
    <w:next w:val="CommentText"/>
    <w:link w:val="CommentSubjectChar"/>
    <w:uiPriority w:val="99"/>
    <w:semiHidden/>
    <w:unhideWhenUsed/>
    <w:rsid w:val="009553C7"/>
    <w:rPr>
      <w:b/>
      <w:bCs/>
    </w:rPr>
  </w:style>
  <w:style w:type="character" w:customStyle="1" w:styleId="CommentSubjectChar">
    <w:name w:val="Comment Subject Char"/>
    <w:basedOn w:val="CommentTextChar"/>
    <w:link w:val="CommentSubject"/>
    <w:uiPriority w:val="99"/>
    <w:semiHidden/>
    <w:rsid w:val="009553C7"/>
    <w:rPr>
      <w:b/>
      <w:bCs/>
      <w:sz w:val="20"/>
      <w:szCs w:val="20"/>
    </w:rPr>
  </w:style>
  <w:style w:type="character" w:styleId="Strong">
    <w:name w:val="Strong"/>
    <w:basedOn w:val="DefaultParagraphFont"/>
    <w:uiPriority w:val="22"/>
    <w:qFormat/>
    <w:rsid w:val="00C16986"/>
    <w:rPr>
      <w:b/>
      <w:bCs/>
    </w:rPr>
  </w:style>
  <w:style w:type="character" w:styleId="Emphasis">
    <w:name w:val="Emphasis"/>
    <w:basedOn w:val="DefaultParagraphFont"/>
    <w:uiPriority w:val="20"/>
    <w:qFormat/>
    <w:rsid w:val="0018741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7492">
      <w:bodyDiv w:val="1"/>
      <w:marLeft w:val="0"/>
      <w:marRight w:val="0"/>
      <w:marTop w:val="0"/>
      <w:marBottom w:val="0"/>
      <w:divBdr>
        <w:top w:val="none" w:sz="0" w:space="0" w:color="auto"/>
        <w:left w:val="none" w:sz="0" w:space="0" w:color="auto"/>
        <w:bottom w:val="none" w:sz="0" w:space="0" w:color="auto"/>
        <w:right w:val="none" w:sz="0" w:space="0" w:color="auto"/>
      </w:divBdr>
    </w:div>
    <w:div w:id="48849012">
      <w:bodyDiv w:val="1"/>
      <w:marLeft w:val="0"/>
      <w:marRight w:val="0"/>
      <w:marTop w:val="0"/>
      <w:marBottom w:val="0"/>
      <w:divBdr>
        <w:top w:val="none" w:sz="0" w:space="0" w:color="auto"/>
        <w:left w:val="none" w:sz="0" w:space="0" w:color="auto"/>
        <w:bottom w:val="none" w:sz="0" w:space="0" w:color="auto"/>
        <w:right w:val="none" w:sz="0" w:space="0" w:color="auto"/>
      </w:divBdr>
    </w:div>
    <w:div w:id="67313782">
      <w:bodyDiv w:val="1"/>
      <w:marLeft w:val="0"/>
      <w:marRight w:val="0"/>
      <w:marTop w:val="0"/>
      <w:marBottom w:val="0"/>
      <w:divBdr>
        <w:top w:val="none" w:sz="0" w:space="0" w:color="auto"/>
        <w:left w:val="none" w:sz="0" w:space="0" w:color="auto"/>
        <w:bottom w:val="none" w:sz="0" w:space="0" w:color="auto"/>
        <w:right w:val="none" w:sz="0" w:space="0" w:color="auto"/>
      </w:divBdr>
    </w:div>
    <w:div w:id="140660600">
      <w:bodyDiv w:val="1"/>
      <w:marLeft w:val="0"/>
      <w:marRight w:val="0"/>
      <w:marTop w:val="0"/>
      <w:marBottom w:val="0"/>
      <w:divBdr>
        <w:top w:val="none" w:sz="0" w:space="0" w:color="auto"/>
        <w:left w:val="none" w:sz="0" w:space="0" w:color="auto"/>
        <w:bottom w:val="none" w:sz="0" w:space="0" w:color="auto"/>
        <w:right w:val="none" w:sz="0" w:space="0" w:color="auto"/>
      </w:divBdr>
      <w:divsChild>
        <w:div w:id="1659457682">
          <w:marLeft w:val="0"/>
          <w:marRight w:val="0"/>
          <w:marTop w:val="0"/>
          <w:marBottom w:val="0"/>
          <w:divBdr>
            <w:top w:val="none" w:sz="0" w:space="0" w:color="auto"/>
            <w:left w:val="none" w:sz="0" w:space="0" w:color="auto"/>
            <w:bottom w:val="none" w:sz="0" w:space="0" w:color="auto"/>
            <w:right w:val="none" w:sz="0" w:space="0" w:color="auto"/>
          </w:divBdr>
        </w:div>
      </w:divsChild>
    </w:div>
    <w:div w:id="147748483">
      <w:bodyDiv w:val="1"/>
      <w:marLeft w:val="0"/>
      <w:marRight w:val="0"/>
      <w:marTop w:val="0"/>
      <w:marBottom w:val="0"/>
      <w:divBdr>
        <w:top w:val="none" w:sz="0" w:space="0" w:color="auto"/>
        <w:left w:val="none" w:sz="0" w:space="0" w:color="auto"/>
        <w:bottom w:val="none" w:sz="0" w:space="0" w:color="auto"/>
        <w:right w:val="none" w:sz="0" w:space="0" w:color="auto"/>
      </w:divBdr>
    </w:div>
    <w:div w:id="157117952">
      <w:bodyDiv w:val="1"/>
      <w:marLeft w:val="0"/>
      <w:marRight w:val="0"/>
      <w:marTop w:val="0"/>
      <w:marBottom w:val="0"/>
      <w:divBdr>
        <w:top w:val="none" w:sz="0" w:space="0" w:color="auto"/>
        <w:left w:val="none" w:sz="0" w:space="0" w:color="auto"/>
        <w:bottom w:val="none" w:sz="0" w:space="0" w:color="auto"/>
        <w:right w:val="none" w:sz="0" w:space="0" w:color="auto"/>
      </w:divBdr>
    </w:div>
    <w:div w:id="169638488">
      <w:bodyDiv w:val="1"/>
      <w:marLeft w:val="0"/>
      <w:marRight w:val="0"/>
      <w:marTop w:val="0"/>
      <w:marBottom w:val="0"/>
      <w:divBdr>
        <w:top w:val="none" w:sz="0" w:space="0" w:color="auto"/>
        <w:left w:val="none" w:sz="0" w:space="0" w:color="auto"/>
        <w:bottom w:val="none" w:sz="0" w:space="0" w:color="auto"/>
        <w:right w:val="none" w:sz="0" w:space="0" w:color="auto"/>
      </w:divBdr>
    </w:div>
    <w:div w:id="199326394">
      <w:bodyDiv w:val="1"/>
      <w:marLeft w:val="0"/>
      <w:marRight w:val="0"/>
      <w:marTop w:val="0"/>
      <w:marBottom w:val="0"/>
      <w:divBdr>
        <w:top w:val="none" w:sz="0" w:space="0" w:color="auto"/>
        <w:left w:val="none" w:sz="0" w:space="0" w:color="auto"/>
        <w:bottom w:val="none" w:sz="0" w:space="0" w:color="auto"/>
        <w:right w:val="none" w:sz="0" w:space="0" w:color="auto"/>
      </w:divBdr>
    </w:div>
    <w:div w:id="243219906">
      <w:bodyDiv w:val="1"/>
      <w:marLeft w:val="0"/>
      <w:marRight w:val="0"/>
      <w:marTop w:val="0"/>
      <w:marBottom w:val="0"/>
      <w:divBdr>
        <w:top w:val="none" w:sz="0" w:space="0" w:color="auto"/>
        <w:left w:val="none" w:sz="0" w:space="0" w:color="auto"/>
        <w:bottom w:val="none" w:sz="0" w:space="0" w:color="auto"/>
        <w:right w:val="none" w:sz="0" w:space="0" w:color="auto"/>
      </w:divBdr>
    </w:div>
    <w:div w:id="262958776">
      <w:bodyDiv w:val="1"/>
      <w:marLeft w:val="0"/>
      <w:marRight w:val="0"/>
      <w:marTop w:val="0"/>
      <w:marBottom w:val="0"/>
      <w:divBdr>
        <w:top w:val="none" w:sz="0" w:space="0" w:color="auto"/>
        <w:left w:val="none" w:sz="0" w:space="0" w:color="auto"/>
        <w:bottom w:val="none" w:sz="0" w:space="0" w:color="auto"/>
        <w:right w:val="none" w:sz="0" w:space="0" w:color="auto"/>
      </w:divBdr>
    </w:div>
    <w:div w:id="276328812">
      <w:bodyDiv w:val="1"/>
      <w:marLeft w:val="0"/>
      <w:marRight w:val="0"/>
      <w:marTop w:val="0"/>
      <w:marBottom w:val="0"/>
      <w:divBdr>
        <w:top w:val="none" w:sz="0" w:space="0" w:color="auto"/>
        <w:left w:val="none" w:sz="0" w:space="0" w:color="auto"/>
        <w:bottom w:val="none" w:sz="0" w:space="0" w:color="auto"/>
        <w:right w:val="none" w:sz="0" w:space="0" w:color="auto"/>
      </w:divBdr>
    </w:div>
    <w:div w:id="359472839">
      <w:bodyDiv w:val="1"/>
      <w:marLeft w:val="0"/>
      <w:marRight w:val="0"/>
      <w:marTop w:val="0"/>
      <w:marBottom w:val="0"/>
      <w:divBdr>
        <w:top w:val="none" w:sz="0" w:space="0" w:color="auto"/>
        <w:left w:val="none" w:sz="0" w:space="0" w:color="auto"/>
        <w:bottom w:val="none" w:sz="0" w:space="0" w:color="auto"/>
        <w:right w:val="none" w:sz="0" w:space="0" w:color="auto"/>
      </w:divBdr>
    </w:div>
    <w:div w:id="381292099">
      <w:bodyDiv w:val="1"/>
      <w:marLeft w:val="0"/>
      <w:marRight w:val="0"/>
      <w:marTop w:val="0"/>
      <w:marBottom w:val="0"/>
      <w:divBdr>
        <w:top w:val="none" w:sz="0" w:space="0" w:color="auto"/>
        <w:left w:val="none" w:sz="0" w:space="0" w:color="auto"/>
        <w:bottom w:val="none" w:sz="0" w:space="0" w:color="auto"/>
        <w:right w:val="none" w:sz="0" w:space="0" w:color="auto"/>
      </w:divBdr>
    </w:div>
    <w:div w:id="398945576">
      <w:bodyDiv w:val="1"/>
      <w:marLeft w:val="0"/>
      <w:marRight w:val="0"/>
      <w:marTop w:val="0"/>
      <w:marBottom w:val="0"/>
      <w:divBdr>
        <w:top w:val="none" w:sz="0" w:space="0" w:color="auto"/>
        <w:left w:val="none" w:sz="0" w:space="0" w:color="auto"/>
        <w:bottom w:val="none" w:sz="0" w:space="0" w:color="auto"/>
        <w:right w:val="none" w:sz="0" w:space="0" w:color="auto"/>
      </w:divBdr>
    </w:div>
    <w:div w:id="422459521">
      <w:bodyDiv w:val="1"/>
      <w:marLeft w:val="0"/>
      <w:marRight w:val="0"/>
      <w:marTop w:val="0"/>
      <w:marBottom w:val="0"/>
      <w:divBdr>
        <w:top w:val="none" w:sz="0" w:space="0" w:color="auto"/>
        <w:left w:val="none" w:sz="0" w:space="0" w:color="auto"/>
        <w:bottom w:val="none" w:sz="0" w:space="0" w:color="auto"/>
        <w:right w:val="none" w:sz="0" w:space="0" w:color="auto"/>
      </w:divBdr>
    </w:div>
    <w:div w:id="462620109">
      <w:bodyDiv w:val="1"/>
      <w:marLeft w:val="0"/>
      <w:marRight w:val="0"/>
      <w:marTop w:val="0"/>
      <w:marBottom w:val="0"/>
      <w:divBdr>
        <w:top w:val="none" w:sz="0" w:space="0" w:color="auto"/>
        <w:left w:val="none" w:sz="0" w:space="0" w:color="auto"/>
        <w:bottom w:val="none" w:sz="0" w:space="0" w:color="auto"/>
        <w:right w:val="none" w:sz="0" w:space="0" w:color="auto"/>
      </w:divBdr>
    </w:div>
    <w:div w:id="478033136">
      <w:bodyDiv w:val="1"/>
      <w:marLeft w:val="0"/>
      <w:marRight w:val="0"/>
      <w:marTop w:val="0"/>
      <w:marBottom w:val="0"/>
      <w:divBdr>
        <w:top w:val="none" w:sz="0" w:space="0" w:color="auto"/>
        <w:left w:val="none" w:sz="0" w:space="0" w:color="auto"/>
        <w:bottom w:val="none" w:sz="0" w:space="0" w:color="auto"/>
        <w:right w:val="none" w:sz="0" w:space="0" w:color="auto"/>
      </w:divBdr>
    </w:div>
    <w:div w:id="480581515">
      <w:bodyDiv w:val="1"/>
      <w:marLeft w:val="0"/>
      <w:marRight w:val="0"/>
      <w:marTop w:val="0"/>
      <w:marBottom w:val="0"/>
      <w:divBdr>
        <w:top w:val="none" w:sz="0" w:space="0" w:color="auto"/>
        <w:left w:val="none" w:sz="0" w:space="0" w:color="auto"/>
        <w:bottom w:val="none" w:sz="0" w:space="0" w:color="auto"/>
        <w:right w:val="none" w:sz="0" w:space="0" w:color="auto"/>
      </w:divBdr>
      <w:divsChild>
        <w:div w:id="202595785">
          <w:marLeft w:val="0"/>
          <w:marRight w:val="0"/>
          <w:marTop w:val="0"/>
          <w:marBottom w:val="0"/>
          <w:divBdr>
            <w:top w:val="none" w:sz="0" w:space="0" w:color="auto"/>
            <w:left w:val="none" w:sz="0" w:space="0" w:color="auto"/>
            <w:bottom w:val="none" w:sz="0" w:space="0" w:color="auto"/>
            <w:right w:val="none" w:sz="0" w:space="0" w:color="auto"/>
          </w:divBdr>
          <w:divsChild>
            <w:div w:id="1663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3588">
      <w:bodyDiv w:val="1"/>
      <w:marLeft w:val="0"/>
      <w:marRight w:val="0"/>
      <w:marTop w:val="0"/>
      <w:marBottom w:val="0"/>
      <w:divBdr>
        <w:top w:val="none" w:sz="0" w:space="0" w:color="auto"/>
        <w:left w:val="none" w:sz="0" w:space="0" w:color="auto"/>
        <w:bottom w:val="none" w:sz="0" w:space="0" w:color="auto"/>
        <w:right w:val="none" w:sz="0" w:space="0" w:color="auto"/>
      </w:divBdr>
    </w:div>
    <w:div w:id="631330126">
      <w:bodyDiv w:val="1"/>
      <w:marLeft w:val="0"/>
      <w:marRight w:val="0"/>
      <w:marTop w:val="0"/>
      <w:marBottom w:val="0"/>
      <w:divBdr>
        <w:top w:val="none" w:sz="0" w:space="0" w:color="auto"/>
        <w:left w:val="none" w:sz="0" w:space="0" w:color="auto"/>
        <w:bottom w:val="none" w:sz="0" w:space="0" w:color="auto"/>
        <w:right w:val="none" w:sz="0" w:space="0" w:color="auto"/>
      </w:divBdr>
    </w:div>
    <w:div w:id="699209807">
      <w:bodyDiv w:val="1"/>
      <w:marLeft w:val="0"/>
      <w:marRight w:val="0"/>
      <w:marTop w:val="0"/>
      <w:marBottom w:val="0"/>
      <w:divBdr>
        <w:top w:val="none" w:sz="0" w:space="0" w:color="auto"/>
        <w:left w:val="none" w:sz="0" w:space="0" w:color="auto"/>
        <w:bottom w:val="none" w:sz="0" w:space="0" w:color="auto"/>
        <w:right w:val="none" w:sz="0" w:space="0" w:color="auto"/>
      </w:divBdr>
    </w:div>
    <w:div w:id="877937679">
      <w:bodyDiv w:val="1"/>
      <w:marLeft w:val="0"/>
      <w:marRight w:val="0"/>
      <w:marTop w:val="0"/>
      <w:marBottom w:val="0"/>
      <w:divBdr>
        <w:top w:val="none" w:sz="0" w:space="0" w:color="auto"/>
        <w:left w:val="none" w:sz="0" w:space="0" w:color="auto"/>
        <w:bottom w:val="none" w:sz="0" w:space="0" w:color="auto"/>
        <w:right w:val="none" w:sz="0" w:space="0" w:color="auto"/>
      </w:divBdr>
    </w:div>
    <w:div w:id="882864083">
      <w:bodyDiv w:val="1"/>
      <w:marLeft w:val="0"/>
      <w:marRight w:val="0"/>
      <w:marTop w:val="0"/>
      <w:marBottom w:val="0"/>
      <w:divBdr>
        <w:top w:val="none" w:sz="0" w:space="0" w:color="auto"/>
        <w:left w:val="none" w:sz="0" w:space="0" w:color="auto"/>
        <w:bottom w:val="none" w:sz="0" w:space="0" w:color="auto"/>
        <w:right w:val="none" w:sz="0" w:space="0" w:color="auto"/>
      </w:divBdr>
    </w:div>
    <w:div w:id="900557542">
      <w:bodyDiv w:val="1"/>
      <w:marLeft w:val="0"/>
      <w:marRight w:val="0"/>
      <w:marTop w:val="0"/>
      <w:marBottom w:val="0"/>
      <w:divBdr>
        <w:top w:val="none" w:sz="0" w:space="0" w:color="auto"/>
        <w:left w:val="none" w:sz="0" w:space="0" w:color="auto"/>
        <w:bottom w:val="none" w:sz="0" w:space="0" w:color="auto"/>
        <w:right w:val="none" w:sz="0" w:space="0" w:color="auto"/>
      </w:divBdr>
    </w:div>
    <w:div w:id="975140190">
      <w:bodyDiv w:val="1"/>
      <w:marLeft w:val="0"/>
      <w:marRight w:val="0"/>
      <w:marTop w:val="0"/>
      <w:marBottom w:val="0"/>
      <w:divBdr>
        <w:top w:val="none" w:sz="0" w:space="0" w:color="auto"/>
        <w:left w:val="none" w:sz="0" w:space="0" w:color="auto"/>
        <w:bottom w:val="none" w:sz="0" w:space="0" w:color="auto"/>
        <w:right w:val="none" w:sz="0" w:space="0" w:color="auto"/>
      </w:divBdr>
    </w:div>
    <w:div w:id="1082490208">
      <w:bodyDiv w:val="1"/>
      <w:marLeft w:val="0"/>
      <w:marRight w:val="0"/>
      <w:marTop w:val="0"/>
      <w:marBottom w:val="0"/>
      <w:divBdr>
        <w:top w:val="none" w:sz="0" w:space="0" w:color="auto"/>
        <w:left w:val="none" w:sz="0" w:space="0" w:color="auto"/>
        <w:bottom w:val="none" w:sz="0" w:space="0" w:color="auto"/>
        <w:right w:val="none" w:sz="0" w:space="0" w:color="auto"/>
      </w:divBdr>
    </w:div>
    <w:div w:id="1117993892">
      <w:bodyDiv w:val="1"/>
      <w:marLeft w:val="0"/>
      <w:marRight w:val="0"/>
      <w:marTop w:val="0"/>
      <w:marBottom w:val="0"/>
      <w:divBdr>
        <w:top w:val="none" w:sz="0" w:space="0" w:color="auto"/>
        <w:left w:val="none" w:sz="0" w:space="0" w:color="auto"/>
        <w:bottom w:val="none" w:sz="0" w:space="0" w:color="auto"/>
        <w:right w:val="none" w:sz="0" w:space="0" w:color="auto"/>
      </w:divBdr>
    </w:div>
    <w:div w:id="1132791744">
      <w:bodyDiv w:val="1"/>
      <w:marLeft w:val="0"/>
      <w:marRight w:val="0"/>
      <w:marTop w:val="0"/>
      <w:marBottom w:val="0"/>
      <w:divBdr>
        <w:top w:val="none" w:sz="0" w:space="0" w:color="auto"/>
        <w:left w:val="none" w:sz="0" w:space="0" w:color="auto"/>
        <w:bottom w:val="none" w:sz="0" w:space="0" w:color="auto"/>
        <w:right w:val="none" w:sz="0" w:space="0" w:color="auto"/>
      </w:divBdr>
    </w:div>
    <w:div w:id="1155485920">
      <w:bodyDiv w:val="1"/>
      <w:marLeft w:val="0"/>
      <w:marRight w:val="0"/>
      <w:marTop w:val="0"/>
      <w:marBottom w:val="0"/>
      <w:divBdr>
        <w:top w:val="none" w:sz="0" w:space="0" w:color="auto"/>
        <w:left w:val="none" w:sz="0" w:space="0" w:color="auto"/>
        <w:bottom w:val="none" w:sz="0" w:space="0" w:color="auto"/>
        <w:right w:val="none" w:sz="0" w:space="0" w:color="auto"/>
      </w:divBdr>
    </w:div>
    <w:div w:id="1206411355">
      <w:bodyDiv w:val="1"/>
      <w:marLeft w:val="0"/>
      <w:marRight w:val="0"/>
      <w:marTop w:val="0"/>
      <w:marBottom w:val="0"/>
      <w:divBdr>
        <w:top w:val="none" w:sz="0" w:space="0" w:color="auto"/>
        <w:left w:val="none" w:sz="0" w:space="0" w:color="auto"/>
        <w:bottom w:val="none" w:sz="0" w:space="0" w:color="auto"/>
        <w:right w:val="none" w:sz="0" w:space="0" w:color="auto"/>
      </w:divBdr>
    </w:div>
    <w:div w:id="1214850909">
      <w:bodyDiv w:val="1"/>
      <w:marLeft w:val="0"/>
      <w:marRight w:val="0"/>
      <w:marTop w:val="0"/>
      <w:marBottom w:val="0"/>
      <w:divBdr>
        <w:top w:val="none" w:sz="0" w:space="0" w:color="auto"/>
        <w:left w:val="none" w:sz="0" w:space="0" w:color="auto"/>
        <w:bottom w:val="none" w:sz="0" w:space="0" w:color="auto"/>
        <w:right w:val="none" w:sz="0" w:space="0" w:color="auto"/>
      </w:divBdr>
    </w:div>
    <w:div w:id="1237326381">
      <w:bodyDiv w:val="1"/>
      <w:marLeft w:val="0"/>
      <w:marRight w:val="0"/>
      <w:marTop w:val="0"/>
      <w:marBottom w:val="0"/>
      <w:divBdr>
        <w:top w:val="none" w:sz="0" w:space="0" w:color="auto"/>
        <w:left w:val="none" w:sz="0" w:space="0" w:color="auto"/>
        <w:bottom w:val="none" w:sz="0" w:space="0" w:color="auto"/>
        <w:right w:val="none" w:sz="0" w:space="0" w:color="auto"/>
      </w:divBdr>
    </w:div>
    <w:div w:id="1237595612">
      <w:bodyDiv w:val="1"/>
      <w:marLeft w:val="0"/>
      <w:marRight w:val="0"/>
      <w:marTop w:val="0"/>
      <w:marBottom w:val="0"/>
      <w:divBdr>
        <w:top w:val="none" w:sz="0" w:space="0" w:color="auto"/>
        <w:left w:val="none" w:sz="0" w:space="0" w:color="auto"/>
        <w:bottom w:val="none" w:sz="0" w:space="0" w:color="auto"/>
        <w:right w:val="none" w:sz="0" w:space="0" w:color="auto"/>
      </w:divBdr>
    </w:div>
    <w:div w:id="1332022627">
      <w:bodyDiv w:val="1"/>
      <w:marLeft w:val="0"/>
      <w:marRight w:val="0"/>
      <w:marTop w:val="0"/>
      <w:marBottom w:val="0"/>
      <w:divBdr>
        <w:top w:val="none" w:sz="0" w:space="0" w:color="auto"/>
        <w:left w:val="none" w:sz="0" w:space="0" w:color="auto"/>
        <w:bottom w:val="none" w:sz="0" w:space="0" w:color="auto"/>
        <w:right w:val="none" w:sz="0" w:space="0" w:color="auto"/>
      </w:divBdr>
    </w:div>
    <w:div w:id="1347948687">
      <w:bodyDiv w:val="1"/>
      <w:marLeft w:val="0"/>
      <w:marRight w:val="0"/>
      <w:marTop w:val="0"/>
      <w:marBottom w:val="0"/>
      <w:divBdr>
        <w:top w:val="none" w:sz="0" w:space="0" w:color="auto"/>
        <w:left w:val="none" w:sz="0" w:space="0" w:color="auto"/>
        <w:bottom w:val="none" w:sz="0" w:space="0" w:color="auto"/>
        <w:right w:val="none" w:sz="0" w:space="0" w:color="auto"/>
      </w:divBdr>
    </w:div>
    <w:div w:id="1364865427">
      <w:bodyDiv w:val="1"/>
      <w:marLeft w:val="0"/>
      <w:marRight w:val="0"/>
      <w:marTop w:val="0"/>
      <w:marBottom w:val="0"/>
      <w:divBdr>
        <w:top w:val="none" w:sz="0" w:space="0" w:color="auto"/>
        <w:left w:val="none" w:sz="0" w:space="0" w:color="auto"/>
        <w:bottom w:val="none" w:sz="0" w:space="0" w:color="auto"/>
        <w:right w:val="none" w:sz="0" w:space="0" w:color="auto"/>
      </w:divBdr>
    </w:div>
    <w:div w:id="1387991324">
      <w:bodyDiv w:val="1"/>
      <w:marLeft w:val="0"/>
      <w:marRight w:val="0"/>
      <w:marTop w:val="0"/>
      <w:marBottom w:val="0"/>
      <w:divBdr>
        <w:top w:val="none" w:sz="0" w:space="0" w:color="auto"/>
        <w:left w:val="none" w:sz="0" w:space="0" w:color="auto"/>
        <w:bottom w:val="none" w:sz="0" w:space="0" w:color="auto"/>
        <w:right w:val="none" w:sz="0" w:space="0" w:color="auto"/>
      </w:divBdr>
    </w:div>
    <w:div w:id="1390765367">
      <w:bodyDiv w:val="1"/>
      <w:marLeft w:val="0"/>
      <w:marRight w:val="0"/>
      <w:marTop w:val="0"/>
      <w:marBottom w:val="0"/>
      <w:divBdr>
        <w:top w:val="none" w:sz="0" w:space="0" w:color="auto"/>
        <w:left w:val="none" w:sz="0" w:space="0" w:color="auto"/>
        <w:bottom w:val="none" w:sz="0" w:space="0" w:color="auto"/>
        <w:right w:val="none" w:sz="0" w:space="0" w:color="auto"/>
      </w:divBdr>
    </w:div>
    <w:div w:id="1436897359">
      <w:bodyDiv w:val="1"/>
      <w:marLeft w:val="0"/>
      <w:marRight w:val="0"/>
      <w:marTop w:val="0"/>
      <w:marBottom w:val="0"/>
      <w:divBdr>
        <w:top w:val="none" w:sz="0" w:space="0" w:color="auto"/>
        <w:left w:val="none" w:sz="0" w:space="0" w:color="auto"/>
        <w:bottom w:val="none" w:sz="0" w:space="0" w:color="auto"/>
        <w:right w:val="none" w:sz="0" w:space="0" w:color="auto"/>
      </w:divBdr>
    </w:div>
    <w:div w:id="1465004509">
      <w:bodyDiv w:val="1"/>
      <w:marLeft w:val="0"/>
      <w:marRight w:val="0"/>
      <w:marTop w:val="0"/>
      <w:marBottom w:val="0"/>
      <w:divBdr>
        <w:top w:val="none" w:sz="0" w:space="0" w:color="auto"/>
        <w:left w:val="none" w:sz="0" w:space="0" w:color="auto"/>
        <w:bottom w:val="none" w:sz="0" w:space="0" w:color="auto"/>
        <w:right w:val="none" w:sz="0" w:space="0" w:color="auto"/>
      </w:divBdr>
    </w:div>
    <w:div w:id="1522276353">
      <w:bodyDiv w:val="1"/>
      <w:marLeft w:val="0"/>
      <w:marRight w:val="0"/>
      <w:marTop w:val="0"/>
      <w:marBottom w:val="0"/>
      <w:divBdr>
        <w:top w:val="none" w:sz="0" w:space="0" w:color="auto"/>
        <w:left w:val="none" w:sz="0" w:space="0" w:color="auto"/>
        <w:bottom w:val="none" w:sz="0" w:space="0" w:color="auto"/>
        <w:right w:val="none" w:sz="0" w:space="0" w:color="auto"/>
      </w:divBdr>
    </w:div>
    <w:div w:id="1531988564">
      <w:bodyDiv w:val="1"/>
      <w:marLeft w:val="0"/>
      <w:marRight w:val="0"/>
      <w:marTop w:val="0"/>
      <w:marBottom w:val="0"/>
      <w:divBdr>
        <w:top w:val="none" w:sz="0" w:space="0" w:color="auto"/>
        <w:left w:val="none" w:sz="0" w:space="0" w:color="auto"/>
        <w:bottom w:val="none" w:sz="0" w:space="0" w:color="auto"/>
        <w:right w:val="none" w:sz="0" w:space="0" w:color="auto"/>
      </w:divBdr>
      <w:divsChild>
        <w:div w:id="708724450">
          <w:marLeft w:val="0"/>
          <w:marRight w:val="0"/>
          <w:marTop w:val="0"/>
          <w:marBottom w:val="0"/>
          <w:divBdr>
            <w:top w:val="none" w:sz="0" w:space="0" w:color="auto"/>
            <w:left w:val="none" w:sz="0" w:space="0" w:color="auto"/>
            <w:bottom w:val="none" w:sz="0" w:space="0" w:color="auto"/>
            <w:right w:val="none" w:sz="0" w:space="0" w:color="auto"/>
          </w:divBdr>
          <w:divsChild>
            <w:div w:id="8287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1138">
      <w:bodyDiv w:val="1"/>
      <w:marLeft w:val="0"/>
      <w:marRight w:val="0"/>
      <w:marTop w:val="0"/>
      <w:marBottom w:val="0"/>
      <w:divBdr>
        <w:top w:val="none" w:sz="0" w:space="0" w:color="auto"/>
        <w:left w:val="none" w:sz="0" w:space="0" w:color="auto"/>
        <w:bottom w:val="none" w:sz="0" w:space="0" w:color="auto"/>
        <w:right w:val="none" w:sz="0" w:space="0" w:color="auto"/>
      </w:divBdr>
    </w:div>
    <w:div w:id="1547713212">
      <w:bodyDiv w:val="1"/>
      <w:marLeft w:val="0"/>
      <w:marRight w:val="0"/>
      <w:marTop w:val="0"/>
      <w:marBottom w:val="0"/>
      <w:divBdr>
        <w:top w:val="none" w:sz="0" w:space="0" w:color="auto"/>
        <w:left w:val="none" w:sz="0" w:space="0" w:color="auto"/>
        <w:bottom w:val="none" w:sz="0" w:space="0" w:color="auto"/>
        <w:right w:val="none" w:sz="0" w:space="0" w:color="auto"/>
      </w:divBdr>
    </w:div>
    <w:div w:id="1578589365">
      <w:bodyDiv w:val="1"/>
      <w:marLeft w:val="0"/>
      <w:marRight w:val="0"/>
      <w:marTop w:val="0"/>
      <w:marBottom w:val="0"/>
      <w:divBdr>
        <w:top w:val="none" w:sz="0" w:space="0" w:color="auto"/>
        <w:left w:val="none" w:sz="0" w:space="0" w:color="auto"/>
        <w:bottom w:val="none" w:sz="0" w:space="0" w:color="auto"/>
        <w:right w:val="none" w:sz="0" w:space="0" w:color="auto"/>
      </w:divBdr>
    </w:div>
    <w:div w:id="1579750705">
      <w:bodyDiv w:val="1"/>
      <w:marLeft w:val="0"/>
      <w:marRight w:val="0"/>
      <w:marTop w:val="0"/>
      <w:marBottom w:val="0"/>
      <w:divBdr>
        <w:top w:val="none" w:sz="0" w:space="0" w:color="auto"/>
        <w:left w:val="none" w:sz="0" w:space="0" w:color="auto"/>
        <w:bottom w:val="none" w:sz="0" w:space="0" w:color="auto"/>
        <w:right w:val="none" w:sz="0" w:space="0" w:color="auto"/>
      </w:divBdr>
    </w:div>
    <w:div w:id="1639413526">
      <w:bodyDiv w:val="1"/>
      <w:marLeft w:val="0"/>
      <w:marRight w:val="0"/>
      <w:marTop w:val="0"/>
      <w:marBottom w:val="0"/>
      <w:divBdr>
        <w:top w:val="none" w:sz="0" w:space="0" w:color="auto"/>
        <w:left w:val="none" w:sz="0" w:space="0" w:color="auto"/>
        <w:bottom w:val="none" w:sz="0" w:space="0" w:color="auto"/>
        <w:right w:val="none" w:sz="0" w:space="0" w:color="auto"/>
      </w:divBdr>
    </w:div>
    <w:div w:id="1662997887">
      <w:bodyDiv w:val="1"/>
      <w:marLeft w:val="0"/>
      <w:marRight w:val="0"/>
      <w:marTop w:val="0"/>
      <w:marBottom w:val="0"/>
      <w:divBdr>
        <w:top w:val="none" w:sz="0" w:space="0" w:color="auto"/>
        <w:left w:val="none" w:sz="0" w:space="0" w:color="auto"/>
        <w:bottom w:val="none" w:sz="0" w:space="0" w:color="auto"/>
        <w:right w:val="none" w:sz="0" w:space="0" w:color="auto"/>
      </w:divBdr>
    </w:div>
    <w:div w:id="1759253218">
      <w:bodyDiv w:val="1"/>
      <w:marLeft w:val="0"/>
      <w:marRight w:val="0"/>
      <w:marTop w:val="0"/>
      <w:marBottom w:val="0"/>
      <w:divBdr>
        <w:top w:val="none" w:sz="0" w:space="0" w:color="auto"/>
        <w:left w:val="none" w:sz="0" w:space="0" w:color="auto"/>
        <w:bottom w:val="none" w:sz="0" w:space="0" w:color="auto"/>
        <w:right w:val="none" w:sz="0" w:space="0" w:color="auto"/>
      </w:divBdr>
    </w:div>
    <w:div w:id="1784573890">
      <w:bodyDiv w:val="1"/>
      <w:marLeft w:val="0"/>
      <w:marRight w:val="0"/>
      <w:marTop w:val="0"/>
      <w:marBottom w:val="0"/>
      <w:divBdr>
        <w:top w:val="none" w:sz="0" w:space="0" w:color="auto"/>
        <w:left w:val="none" w:sz="0" w:space="0" w:color="auto"/>
        <w:bottom w:val="none" w:sz="0" w:space="0" w:color="auto"/>
        <w:right w:val="none" w:sz="0" w:space="0" w:color="auto"/>
      </w:divBdr>
    </w:div>
    <w:div w:id="1812289890">
      <w:bodyDiv w:val="1"/>
      <w:marLeft w:val="0"/>
      <w:marRight w:val="0"/>
      <w:marTop w:val="0"/>
      <w:marBottom w:val="0"/>
      <w:divBdr>
        <w:top w:val="none" w:sz="0" w:space="0" w:color="auto"/>
        <w:left w:val="none" w:sz="0" w:space="0" w:color="auto"/>
        <w:bottom w:val="none" w:sz="0" w:space="0" w:color="auto"/>
        <w:right w:val="none" w:sz="0" w:space="0" w:color="auto"/>
      </w:divBdr>
      <w:divsChild>
        <w:div w:id="1692342603">
          <w:marLeft w:val="0"/>
          <w:marRight w:val="0"/>
          <w:marTop w:val="0"/>
          <w:marBottom w:val="0"/>
          <w:divBdr>
            <w:top w:val="none" w:sz="0" w:space="0" w:color="auto"/>
            <w:left w:val="none" w:sz="0" w:space="0" w:color="auto"/>
            <w:bottom w:val="none" w:sz="0" w:space="0" w:color="auto"/>
            <w:right w:val="none" w:sz="0" w:space="0" w:color="auto"/>
          </w:divBdr>
          <w:divsChild>
            <w:div w:id="1573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135">
      <w:bodyDiv w:val="1"/>
      <w:marLeft w:val="0"/>
      <w:marRight w:val="0"/>
      <w:marTop w:val="0"/>
      <w:marBottom w:val="0"/>
      <w:divBdr>
        <w:top w:val="none" w:sz="0" w:space="0" w:color="auto"/>
        <w:left w:val="none" w:sz="0" w:space="0" w:color="auto"/>
        <w:bottom w:val="none" w:sz="0" w:space="0" w:color="auto"/>
        <w:right w:val="none" w:sz="0" w:space="0" w:color="auto"/>
      </w:divBdr>
    </w:div>
    <w:div w:id="1985548100">
      <w:bodyDiv w:val="1"/>
      <w:marLeft w:val="0"/>
      <w:marRight w:val="0"/>
      <w:marTop w:val="0"/>
      <w:marBottom w:val="0"/>
      <w:divBdr>
        <w:top w:val="none" w:sz="0" w:space="0" w:color="auto"/>
        <w:left w:val="none" w:sz="0" w:space="0" w:color="auto"/>
        <w:bottom w:val="none" w:sz="0" w:space="0" w:color="auto"/>
        <w:right w:val="none" w:sz="0" w:space="0" w:color="auto"/>
      </w:divBdr>
    </w:div>
    <w:div w:id="1990137178">
      <w:bodyDiv w:val="1"/>
      <w:marLeft w:val="0"/>
      <w:marRight w:val="0"/>
      <w:marTop w:val="0"/>
      <w:marBottom w:val="0"/>
      <w:divBdr>
        <w:top w:val="none" w:sz="0" w:space="0" w:color="auto"/>
        <w:left w:val="none" w:sz="0" w:space="0" w:color="auto"/>
        <w:bottom w:val="none" w:sz="0" w:space="0" w:color="auto"/>
        <w:right w:val="none" w:sz="0" w:space="0" w:color="auto"/>
      </w:divBdr>
    </w:div>
    <w:div w:id="2003846520">
      <w:bodyDiv w:val="1"/>
      <w:marLeft w:val="0"/>
      <w:marRight w:val="0"/>
      <w:marTop w:val="0"/>
      <w:marBottom w:val="0"/>
      <w:divBdr>
        <w:top w:val="none" w:sz="0" w:space="0" w:color="auto"/>
        <w:left w:val="none" w:sz="0" w:space="0" w:color="auto"/>
        <w:bottom w:val="none" w:sz="0" w:space="0" w:color="auto"/>
        <w:right w:val="none" w:sz="0" w:space="0" w:color="auto"/>
      </w:divBdr>
      <w:divsChild>
        <w:div w:id="1795097243">
          <w:marLeft w:val="0"/>
          <w:marRight w:val="0"/>
          <w:marTop w:val="0"/>
          <w:marBottom w:val="0"/>
          <w:divBdr>
            <w:top w:val="none" w:sz="0" w:space="0" w:color="auto"/>
            <w:left w:val="none" w:sz="0" w:space="0" w:color="auto"/>
            <w:bottom w:val="none" w:sz="0" w:space="0" w:color="auto"/>
            <w:right w:val="none" w:sz="0" w:space="0" w:color="auto"/>
          </w:divBdr>
          <w:divsChild>
            <w:div w:id="14215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0664">
      <w:bodyDiv w:val="1"/>
      <w:marLeft w:val="0"/>
      <w:marRight w:val="0"/>
      <w:marTop w:val="0"/>
      <w:marBottom w:val="0"/>
      <w:divBdr>
        <w:top w:val="none" w:sz="0" w:space="0" w:color="auto"/>
        <w:left w:val="none" w:sz="0" w:space="0" w:color="auto"/>
        <w:bottom w:val="none" w:sz="0" w:space="0" w:color="auto"/>
        <w:right w:val="none" w:sz="0" w:space="0" w:color="auto"/>
      </w:divBdr>
    </w:div>
    <w:div w:id="2089497209">
      <w:bodyDiv w:val="1"/>
      <w:marLeft w:val="0"/>
      <w:marRight w:val="0"/>
      <w:marTop w:val="0"/>
      <w:marBottom w:val="0"/>
      <w:divBdr>
        <w:top w:val="none" w:sz="0" w:space="0" w:color="auto"/>
        <w:left w:val="none" w:sz="0" w:space="0" w:color="auto"/>
        <w:bottom w:val="none" w:sz="0" w:space="0" w:color="auto"/>
        <w:right w:val="none" w:sz="0" w:space="0" w:color="auto"/>
      </w:divBdr>
    </w:div>
    <w:div w:id="210429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gif"/><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theme" Target="theme/theme1.xml"/><Relationship Id="rId5" Type="http://schemas.microsoft.com/office/2007/relationships/stylesWithEffects" Target="stylesWithEffects.xml"/><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gif"/><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gif"/><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gif"/><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gif"/><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gif"/><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gif"/><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7.png"/><Relationship Id="rId47" Type="http://schemas.openxmlformats.org/officeDocument/2006/relationships/image" Target="media/image38.gif"/><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044AB-D2EC-47A0-85CA-BEEE96BC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TotalTime>
  <Pages>64</Pages>
  <Words>8711</Words>
  <Characters>49656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User Guide</vt:lpstr>
    </vt:vector>
  </TitlesOfParts>
  <Company>YWL</Company>
  <LinksUpToDate>false</LinksUpToDate>
  <CharactersWithSpaces>58251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Expense System</dc:subject>
  <dc:creator>ikyo.org</dc:creator>
  <cp:lastModifiedBy>yli</cp:lastModifiedBy>
  <cp:revision>395</cp:revision>
  <cp:lastPrinted>2015-12-11T10:19:00Z</cp:lastPrinted>
  <dcterms:created xsi:type="dcterms:W3CDTF">2025-05-20T08:14:00Z</dcterms:created>
  <dcterms:modified xsi:type="dcterms:W3CDTF">2025-06-04T06:51:00Z</dcterms:modified>
</cp:coreProperties>
</file>