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6B53" w:rsidRPr="00E26B53" w:rsidRDefault="00E26B53" w:rsidP="00E26B53">
      <w:pPr>
        <w:rPr>
          <w:b/>
          <w:sz w:val="28"/>
          <w:szCs w:val="28"/>
        </w:rPr>
      </w:pPr>
      <w:r w:rsidRPr="00E26B53">
        <w:rPr>
          <w:b/>
          <w:sz w:val="28"/>
          <w:szCs w:val="28"/>
        </w:rPr>
        <w:t>О Б Р А З Е Ц</w:t>
      </w:r>
    </w:p>
    <w:p w:rsidR="008165C2" w:rsidRDefault="00CC2131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Утверждаю                                                                                                           </w:t>
      </w:r>
    </w:p>
    <w:p w:rsidR="008165C2" w:rsidRDefault="00CC2131">
      <w:pPr>
        <w:ind w:left="4320" w:firstLine="720"/>
        <w:jc w:val="right"/>
        <w:rPr>
          <w:szCs w:val="24"/>
        </w:rPr>
      </w:pPr>
      <w:r>
        <w:rPr>
          <w:sz w:val="28"/>
          <w:szCs w:val="28"/>
        </w:rPr>
        <w:t xml:space="preserve"> </w:t>
      </w:r>
      <w:r>
        <w:rPr>
          <w:szCs w:val="24"/>
        </w:rPr>
        <w:t xml:space="preserve">Начальник Департамента </w:t>
      </w:r>
      <w:proofErr w:type="spellStart"/>
      <w:r>
        <w:rPr>
          <w:szCs w:val="24"/>
        </w:rPr>
        <w:t>НИиР</w:t>
      </w:r>
      <w:proofErr w:type="spellEnd"/>
    </w:p>
    <w:p w:rsidR="008165C2" w:rsidRDefault="00CC2131">
      <w:pPr>
        <w:rPr>
          <w:szCs w:val="24"/>
        </w:rPr>
      </w:pPr>
      <w:r>
        <w:rPr>
          <w:szCs w:val="24"/>
        </w:rPr>
        <w:t xml:space="preserve">                                                                   </w:t>
      </w:r>
      <w:r w:rsidR="003F6B33">
        <w:rPr>
          <w:szCs w:val="24"/>
        </w:rPr>
        <w:t xml:space="preserve">                                  </w:t>
      </w:r>
      <w:bookmarkStart w:id="0" w:name="_GoBack"/>
      <w:bookmarkEnd w:id="0"/>
      <w:r>
        <w:rPr>
          <w:szCs w:val="24"/>
        </w:rPr>
        <w:t xml:space="preserve">_____________Н.Р. </w:t>
      </w:r>
      <w:proofErr w:type="spellStart"/>
      <w:r>
        <w:rPr>
          <w:szCs w:val="24"/>
        </w:rPr>
        <w:t>Белашенков</w:t>
      </w:r>
      <w:proofErr w:type="spellEnd"/>
    </w:p>
    <w:p w:rsidR="008165C2" w:rsidRDefault="00CC2131">
      <w:pPr>
        <w:rPr>
          <w:sz w:val="28"/>
          <w:szCs w:val="28"/>
        </w:rPr>
      </w:pPr>
      <w:r>
        <w:rPr>
          <w:sz w:val="16"/>
          <w:szCs w:val="16"/>
        </w:rPr>
        <w:t xml:space="preserve">                                                                                                                              </w:t>
      </w:r>
    </w:p>
    <w:p w:rsidR="008165C2" w:rsidRDefault="00CC2131">
      <w:pPr>
        <w:rPr>
          <w:szCs w:val="24"/>
        </w:rPr>
      </w:pPr>
      <w:r>
        <w:rPr>
          <w:sz w:val="28"/>
          <w:szCs w:val="28"/>
        </w:rPr>
        <w:t xml:space="preserve">                                                                                  </w:t>
      </w:r>
      <w:r w:rsidR="00E26B53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</w:t>
      </w:r>
      <w:r>
        <w:rPr>
          <w:szCs w:val="24"/>
        </w:rPr>
        <w:t xml:space="preserve">"____"___________  201__  г.   </w:t>
      </w:r>
      <w:r>
        <w:rPr>
          <w:szCs w:val="24"/>
        </w:rPr>
        <w:tab/>
      </w:r>
    </w:p>
    <w:p w:rsidR="008165C2" w:rsidRDefault="00CC2131">
      <w:pPr>
        <w:jc w:val="center"/>
        <w:rPr>
          <w:b/>
        </w:rPr>
      </w:pPr>
      <w:r>
        <w:rPr>
          <w:b/>
        </w:rPr>
        <w:t>ЗАКЛЮЧЕНИЕ</w:t>
      </w:r>
    </w:p>
    <w:p w:rsidR="008165C2" w:rsidRDefault="00CC2131">
      <w:pPr>
        <w:jc w:val="center"/>
        <w:rPr>
          <w:b/>
        </w:rPr>
      </w:pPr>
      <w:r>
        <w:rPr>
          <w:b/>
        </w:rPr>
        <w:t>о возможности открытого опубликования</w:t>
      </w:r>
    </w:p>
    <w:p w:rsidR="008165C2" w:rsidRDefault="008165C2">
      <w:pPr>
        <w:jc w:val="center"/>
        <w:rPr>
          <w:b/>
        </w:rPr>
      </w:pPr>
    </w:p>
    <w:p w:rsidR="008165C2" w:rsidRPr="0004797A" w:rsidRDefault="00CC2131" w:rsidP="001A7F56">
      <w:pPr>
        <w:pStyle w:val="20"/>
        <w:rPr>
          <w:sz w:val="22"/>
        </w:rPr>
      </w:pPr>
      <w:r w:rsidRPr="001A7F56">
        <w:rPr>
          <w:rFonts w:ascii="Times New Roman" w:hAnsi="Times New Roman" w:cs="Times New Roman"/>
          <w:i/>
        </w:rPr>
        <w:t xml:space="preserve">статья </w:t>
      </w:r>
      <w:r w:rsidR="009A652F" w:rsidRPr="001A7F56">
        <w:rPr>
          <w:rFonts w:ascii="Times New Roman" w:hAnsi="Times New Roman" w:cs="Times New Roman"/>
        </w:rPr>
        <w:t xml:space="preserve">авторов </w:t>
      </w:r>
      <w:proofErr w:type="spellStart"/>
      <w:r w:rsidR="001A7F56" w:rsidRPr="001A7F56">
        <w:rPr>
          <w:rFonts w:ascii="Times New Roman" w:hAnsi="Times New Roman" w:cs="Times New Roman"/>
        </w:rPr>
        <w:t>Забашты</w:t>
      </w:r>
      <w:proofErr w:type="spellEnd"/>
      <w:r w:rsidR="001A7F56" w:rsidRPr="001A7F56">
        <w:rPr>
          <w:rFonts w:ascii="Times New Roman" w:hAnsi="Times New Roman" w:cs="Times New Roman"/>
        </w:rPr>
        <w:t xml:space="preserve"> А.С.</w:t>
      </w:r>
      <w:r w:rsidR="001A7F56">
        <w:rPr>
          <w:rFonts w:ascii="Times New Roman" w:hAnsi="Times New Roman" w:cs="Times New Roman"/>
        </w:rPr>
        <w:t>,</w:t>
      </w:r>
      <w:r w:rsidR="001A7F56" w:rsidRPr="001A7F56">
        <w:rPr>
          <w:rFonts w:ascii="Times New Roman" w:hAnsi="Times New Roman" w:cs="Times New Roman"/>
        </w:rPr>
        <w:t xml:space="preserve"> </w:t>
      </w:r>
      <w:proofErr w:type="spellStart"/>
      <w:r w:rsidR="001A7F56" w:rsidRPr="001A7F56">
        <w:rPr>
          <w:rFonts w:ascii="Times New Roman" w:hAnsi="Times New Roman" w:cs="Times New Roman"/>
        </w:rPr>
        <w:t>Муравьёва</w:t>
      </w:r>
      <w:proofErr w:type="spellEnd"/>
      <w:r w:rsidR="001A7F56" w:rsidRPr="001A7F56">
        <w:rPr>
          <w:rFonts w:ascii="Times New Roman" w:hAnsi="Times New Roman" w:cs="Times New Roman"/>
        </w:rPr>
        <w:t xml:space="preserve"> С.Б.</w:t>
      </w:r>
      <w:r w:rsidR="001A7F56">
        <w:rPr>
          <w:rFonts w:ascii="Times New Roman" w:hAnsi="Times New Roman" w:cs="Times New Roman"/>
        </w:rPr>
        <w:t>,</w:t>
      </w:r>
      <w:r w:rsidR="001A7F56" w:rsidRPr="001A7F56">
        <w:rPr>
          <w:rFonts w:ascii="Times New Roman" w:hAnsi="Times New Roman" w:cs="Times New Roman"/>
        </w:rPr>
        <w:t xml:space="preserve"> </w:t>
      </w:r>
      <w:proofErr w:type="spellStart"/>
      <w:r w:rsidR="001A7F56" w:rsidRPr="001A7F56">
        <w:rPr>
          <w:rFonts w:ascii="Times New Roman" w:hAnsi="Times New Roman" w:cs="Times New Roman"/>
        </w:rPr>
        <w:t>Фильченкова</w:t>
      </w:r>
      <w:proofErr w:type="spellEnd"/>
      <w:r w:rsidR="001A7F56" w:rsidRPr="001A7F56">
        <w:rPr>
          <w:rFonts w:ascii="Times New Roman" w:hAnsi="Times New Roman" w:cs="Times New Roman"/>
        </w:rPr>
        <w:t xml:space="preserve"> А.А. "</w:t>
      </w:r>
      <w:proofErr w:type="spellStart"/>
      <w:r w:rsidR="001A7F56" w:rsidRPr="001A7F56">
        <w:rPr>
          <w:rFonts w:ascii="Times New Roman" w:hAnsi="Times New Roman" w:cs="Times New Roman"/>
        </w:rPr>
        <w:t>Synthesis</w:t>
      </w:r>
      <w:proofErr w:type="spellEnd"/>
      <w:r w:rsidR="001A7F56" w:rsidRPr="001A7F56">
        <w:rPr>
          <w:rFonts w:ascii="Times New Roman" w:hAnsi="Times New Roman" w:cs="Times New Roman"/>
        </w:rPr>
        <w:t xml:space="preserve"> </w:t>
      </w:r>
      <w:proofErr w:type="spellStart"/>
      <w:r w:rsidR="001A7F56" w:rsidRPr="001A7F56">
        <w:rPr>
          <w:rFonts w:ascii="Times New Roman" w:hAnsi="Times New Roman" w:cs="Times New Roman"/>
        </w:rPr>
        <w:t>of</w:t>
      </w:r>
      <w:proofErr w:type="spellEnd"/>
      <w:r w:rsidR="001A7F56" w:rsidRPr="001A7F56">
        <w:rPr>
          <w:rFonts w:ascii="Times New Roman" w:hAnsi="Times New Roman" w:cs="Times New Roman"/>
        </w:rPr>
        <w:t xml:space="preserve"> </w:t>
      </w:r>
      <w:proofErr w:type="spellStart"/>
      <w:r w:rsidR="001A7F56" w:rsidRPr="001A7F56">
        <w:rPr>
          <w:rFonts w:ascii="Times New Roman" w:hAnsi="Times New Roman" w:cs="Times New Roman"/>
        </w:rPr>
        <w:t>Datasets</w:t>
      </w:r>
      <w:proofErr w:type="spellEnd"/>
      <w:r w:rsidR="001A7F56" w:rsidRPr="001A7F56">
        <w:rPr>
          <w:rFonts w:ascii="Times New Roman" w:hAnsi="Times New Roman" w:cs="Times New Roman"/>
        </w:rPr>
        <w:t xml:space="preserve"> </w:t>
      </w:r>
      <w:proofErr w:type="spellStart"/>
      <w:r w:rsidR="001A7F56" w:rsidRPr="001A7F56">
        <w:rPr>
          <w:rFonts w:ascii="Times New Roman" w:hAnsi="Times New Roman" w:cs="Times New Roman"/>
        </w:rPr>
        <w:t>with</w:t>
      </w:r>
      <w:proofErr w:type="spellEnd"/>
      <w:r w:rsidR="001A7F56" w:rsidRPr="001A7F56">
        <w:rPr>
          <w:rFonts w:ascii="Times New Roman" w:hAnsi="Times New Roman" w:cs="Times New Roman"/>
        </w:rPr>
        <w:t xml:space="preserve"> </w:t>
      </w:r>
      <w:proofErr w:type="spellStart"/>
      <w:r w:rsidR="001A7F56" w:rsidRPr="001A7F56">
        <w:rPr>
          <w:rFonts w:ascii="Times New Roman" w:hAnsi="Times New Roman" w:cs="Times New Roman"/>
        </w:rPr>
        <w:t>Specific</w:t>
      </w:r>
      <w:proofErr w:type="spellEnd"/>
      <w:r w:rsidR="001A7F56" w:rsidRPr="001A7F56">
        <w:rPr>
          <w:rFonts w:ascii="Times New Roman" w:hAnsi="Times New Roman" w:cs="Times New Roman"/>
        </w:rPr>
        <w:t xml:space="preserve"> </w:t>
      </w:r>
      <w:proofErr w:type="spellStart"/>
      <w:r w:rsidR="001A7F56" w:rsidRPr="001A7F56">
        <w:rPr>
          <w:rFonts w:ascii="Times New Roman" w:hAnsi="Times New Roman" w:cs="Times New Roman"/>
        </w:rPr>
        <w:t>Characteristics</w:t>
      </w:r>
      <w:proofErr w:type="spellEnd"/>
      <w:r w:rsidR="001A7F56" w:rsidRPr="001A7F56">
        <w:rPr>
          <w:rFonts w:ascii="Times New Roman" w:hAnsi="Times New Roman" w:cs="Times New Roman"/>
        </w:rPr>
        <w:t xml:space="preserve"> </w:t>
      </w:r>
      <w:proofErr w:type="spellStart"/>
      <w:r w:rsidR="001A7F56" w:rsidRPr="001A7F56">
        <w:rPr>
          <w:rFonts w:ascii="Times New Roman" w:hAnsi="Times New Roman" w:cs="Times New Roman"/>
        </w:rPr>
        <w:t>for</w:t>
      </w:r>
      <w:proofErr w:type="spellEnd"/>
      <w:r w:rsidR="001A7F56">
        <w:rPr>
          <w:rFonts w:ascii="Times New Roman" w:hAnsi="Times New Roman" w:cs="Times New Roman"/>
        </w:rPr>
        <w:t xml:space="preserve"> </w:t>
      </w:r>
      <w:proofErr w:type="spellStart"/>
      <w:r w:rsidR="001A7F56" w:rsidRPr="001A7F56">
        <w:rPr>
          <w:rFonts w:ascii="Times New Roman" w:hAnsi="Times New Roman" w:cs="Times New Roman"/>
        </w:rPr>
        <w:t>Clustering</w:t>
      </w:r>
      <w:proofErr w:type="spellEnd"/>
      <w:r w:rsidR="001A7F56" w:rsidRPr="001A7F56">
        <w:rPr>
          <w:rFonts w:ascii="Times New Roman" w:hAnsi="Times New Roman" w:cs="Times New Roman"/>
        </w:rPr>
        <w:t xml:space="preserve"> </w:t>
      </w:r>
      <w:proofErr w:type="spellStart"/>
      <w:r w:rsidR="001A7F56" w:rsidRPr="001A7F56">
        <w:rPr>
          <w:rFonts w:ascii="Times New Roman" w:hAnsi="Times New Roman" w:cs="Times New Roman"/>
        </w:rPr>
        <w:t>Task</w:t>
      </w:r>
      <w:proofErr w:type="spellEnd"/>
      <w:r w:rsidR="001A7F56" w:rsidRPr="001A7F56">
        <w:rPr>
          <w:rFonts w:ascii="Times New Roman" w:hAnsi="Times New Roman" w:cs="Times New Roman"/>
        </w:rPr>
        <w:t>"</w:t>
      </w:r>
      <w:r w:rsidR="001A7F56">
        <w:rPr>
          <w:rFonts w:ascii="Times New Roman" w:hAnsi="Times New Roman" w:cs="Times New Roman"/>
        </w:rPr>
        <w:t xml:space="preserve"> </w:t>
      </w:r>
      <w:r w:rsidR="001A7F56" w:rsidRPr="001A7F56">
        <w:rPr>
          <w:rFonts w:ascii="Times New Roman" w:hAnsi="Times New Roman" w:cs="Times New Roman"/>
        </w:rPr>
        <w:t xml:space="preserve">("Синтез наборов данных для задачи кластеризации с определенными характеристиками </w:t>
      </w:r>
      <w:proofErr w:type="gramStart"/>
      <w:r w:rsidR="001A7F56" w:rsidRPr="001A7F56">
        <w:rPr>
          <w:rFonts w:ascii="Times New Roman" w:hAnsi="Times New Roman" w:cs="Times New Roman"/>
        </w:rPr>
        <w:t>")</w:t>
      </w:r>
      <w:r w:rsidR="00E26B53" w:rsidRPr="00E26B53">
        <w:rPr>
          <w:rFonts w:ascii="Times New Roman" w:hAnsi="Times New Roman" w:cs="Times New Roman"/>
          <w:u w:val="none"/>
        </w:rPr>
        <w:t>_</w:t>
      </w:r>
      <w:proofErr w:type="gramEnd"/>
      <w:r w:rsidR="00E26B53" w:rsidRPr="00E26B53">
        <w:rPr>
          <w:rFonts w:ascii="Times New Roman" w:hAnsi="Times New Roman" w:cs="Times New Roman"/>
          <w:u w:val="none"/>
        </w:rPr>
        <w:t>______________________________</w:t>
      </w:r>
      <w:r w:rsidR="009A652F">
        <w:rPr>
          <w:rFonts w:ascii="Times New Roman" w:hAnsi="Times New Roman" w:cs="Times New Roman"/>
          <w:i/>
        </w:rPr>
        <w:t xml:space="preserve"> </w:t>
      </w:r>
      <w:r w:rsidR="009A652F">
        <w:rPr>
          <w:i/>
        </w:rPr>
        <w:t xml:space="preserve"> </w:t>
      </w:r>
    </w:p>
    <w:p w:rsidR="008165C2" w:rsidRPr="0004797A" w:rsidRDefault="00CC2131">
      <w:pPr>
        <w:pStyle w:val="20"/>
        <w:jc w:val="center"/>
        <w:rPr>
          <w:rFonts w:ascii="Times New Roman" w:hAnsi="Times New Roman" w:cs="Times New Roman"/>
          <w:sz w:val="20"/>
        </w:rPr>
      </w:pPr>
      <w:r w:rsidRPr="0004797A">
        <w:rPr>
          <w:rFonts w:ascii="Times New Roman" w:hAnsi="Times New Roman" w:cs="Times New Roman"/>
          <w:sz w:val="20"/>
        </w:rPr>
        <w:t>(Ф.И.О. автора (</w:t>
      </w:r>
      <w:proofErr w:type="spellStart"/>
      <w:r w:rsidRPr="0004797A">
        <w:rPr>
          <w:rFonts w:ascii="Times New Roman" w:hAnsi="Times New Roman" w:cs="Times New Roman"/>
          <w:sz w:val="20"/>
        </w:rPr>
        <w:t>ов</w:t>
      </w:r>
      <w:proofErr w:type="spellEnd"/>
      <w:r w:rsidRPr="0004797A">
        <w:rPr>
          <w:rFonts w:ascii="Times New Roman" w:hAnsi="Times New Roman" w:cs="Times New Roman"/>
          <w:sz w:val="20"/>
        </w:rPr>
        <w:t>), вид, наименование материалов, подлежащих экспертизе)</w:t>
      </w:r>
    </w:p>
    <w:p w:rsidR="0004797A" w:rsidRDefault="00CC2131" w:rsidP="00E26B53">
      <w:pPr>
        <w:ind w:firstLine="708"/>
        <w:jc w:val="both"/>
      </w:pPr>
      <w:r>
        <w:t xml:space="preserve">Экспертная комиссия федерального государственного автономного образовательного учреждения высшего образования «Санкт-Петербургский национальный исследовательский университет информационных технологий, механики и оптики» (Университет ИТМО) в составе: </w:t>
      </w:r>
    </w:p>
    <w:p w:rsidR="00E26B53" w:rsidRPr="00E26B53" w:rsidRDefault="00CC2131" w:rsidP="00E26B53">
      <w:pPr>
        <w:jc w:val="center"/>
        <w:rPr>
          <w:u w:val="single"/>
        </w:rPr>
      </w:pPr>
      <w:r>
        <w:rPr>
          <w:u w:val="single"/>
        </w:rPr>
        <w:t xml:space="preserve">руководитель-эксперт – к.т.н., доцент </w:t>
      </w:r>
      <w:r w:rsidR="009A652F">
        <w:rPr>
          <w:u w:val="single"/>
        </w:rPr>
        <w:t>ФБИТ</w:t>
      </w:r>
      <w:r>
        <w:rPr>
          <w:u w:val="single"/>
        </w:rPr>
        <w:t xml:space="preserve"> Птицын </w:t>
      </w:r>
      <w:proofErr w:type="gramStart"/>
      <w:r>
        <w:rPr>
          <w:u w:val="single"/>
        </w:rPr>
        <w:t>А.В.</w:t>
      </w:r>
      <w:r w:rsidR="004A272F">
        <w:rPr>
          <w:u w:val="single"/>
        </w:rPr>
        <w:t>;</w:t>
      </w:r>
      <w:r w:rsidR="00E26B53" w:rsidRPr="00E26B53">
        <w:t>_</w:t>
      </w:r>
      <w:proofErr w:type="gramEnd"/>
      <w:r w:rsidR="00E26B53" w:rsidRPr="00E26B53">
        <w:t>__________________________</w:t>
      </w:r>
    </w:p>
    <w:p w:rsidR="00E26B53" w:rsidRPr="00E26B53" w:rsidRDefault="00CC2131" w:rsidP="00E26B53">
      <w:pPr>
        <w:jc w:val="center"/>
        <w:rPr>
          <w:u w:val="single"/>
        </w:rPr>
      </w:pPr>
      <w:r>
        <w:rPr>
          <w:u w:val="single"/>
        </w:rPr>
        <w:t>эксперт</w:t>
      </w:r>
      <w:r w:rsidR="00E26B53" w:rsidRPr="00E26B53">
        <w:rPr>
          <w:u w:val="single"/>
        </w:rPr>
        <w:t xml:space="preserve"> </w:t>
      </w:r>
      <w:r w:rsidR="009A652F">
        <w:rPr>
          <w:u w:val="single"/>
        </w:rPr>
        <w:t>-</w:t>
      </w:r>
      <w:r w:rsidR="00E26B53" w:rsidRPr="00E26B53">
        <w:t>____________________________________________</w:t>
      </w:r>
      <w:r w:rsidR="00E26B53">
        <w:t>_________________________</w:t>
      </w:r>
      <w:r w:rsidR="00E26B53" w:rsidRPr="00E26B53">
        <w:t>_</w:t>
      </w:r>
    </w:p>
    <w:p w:rsidR="008165C2" w:rsidRDefault="004A272F" w:rsidP="00E26B53">
      <w:pPr>
        <w:jc w:val="center"/>
      </w:pPr>
      <w:r w:rsidRPr="00E26B53">
        <w:rPr>
          <w:sz w:val="20"/>
        </w:rPr>
        <w:t>(наименование должностей, инициалы, фамилии экспертов)</w:t>
      </w:r>
      <w:r w:rsidRPr="00E26B53">
        <w:rPr>
          <w:sz w:val="28"/>
        </w:rPr>
        <w:t xml:space="preserve"> </w:t>
      </w:r>
      <w:r w:rsidR="009A652F" w:rsidRPr="00CC2131">
        <w:t>_____________________________________________________________________________</w:t>
      </w:r>
    </w:p>
    <w:p w:rsidR="008165C2" w:rsidRDefault="00CC2131">
      <w:pPr>
        <w:jc w:val="both"/>
        <w:rPr>
          <w:szCs w:val="24"/>
        </w:rPr>
      </w:pPr>
      <w:r>
        <w:rPr>
          <w:szCs w:val="24"/>
        </w:rPr>
        <w:t>провела экспертизу материалов (</w:t>
      </w:r>
      <w:r>
        <w:t>протокол №</w:t>
      </w:r>
      <w:r w:rsidR="004A272F">
        <w:t xml:space="preserve">   </w:t>
      </w:r>
      <w:r>
        <w:t xml:space="preserve"> от "</w:t>
      </w:r>
      <w:r w:rsidR="004A272F">
        <w:t xml:space="preserve">    </w:t>
      </w:r>
      <w:r>
        <w:t xml:space="preserve">" </w:t>
      </w:r>
      <w:r w:rsidR="004A272F">
        <w:t>___________</w:t>
      </w:r>
      <w:r>
        <w:t xml:space="preserve"> 201</w:t>
      </w:r>
      <w:r w:rsidR="004A272F">
        <w:t>9</w:t>
      </w:r>
      <w:r>
        <w:t xml:space="preserve"> г.), </w:t>
      </w:r>
      <w:r>
        <w:rPr>
          <w:szCs w:val="24"/>
        </w:rPr>
        <w:t>на предмет отсутствия (наличия) в них сведений, составляющих государственную тайну, и возможности (невозможности) их открытого опубликования.</w:t>
      </w:r>
    </w:p>
    <w:p w:rsidR="008165C2" w:rsidRDefault="00CC2131">
      <w:pPr>
        <w:ind w:firstLine="720"/>
        <w:jc w:val="both"/>
      </w:pPr>
      <w:r>
        <w:rPr>
          <w:szCs w:val="24"/>
        </w:rPr>
        <w:t xml:space="preserve">Руководствуясь Законом Российской Федерации «О государственной тайне», Перечнем сведений, отнесенных к государственной тайне, утвержденным Указом Президента Российской Федерации от 30 ноября 1995 г. № 1203, а также Перечнем сведений, подлежащих засекречиванию </w:t>
      </w:r>
      <w:proofErr w:type="spellStart"/>
      <w:r>
        <w:rPr>
          <w:szCs w:val="24"/>
        </w:rPr>
        <w:t>Минобрнауки</w:t>
      </w:r>
      <w:proofErr w:type="spellEnd"/>
      <w:r>
        <w:rPr>
          <w:szCs w:val="24"/>
        </w:rPr>
        <w:t xml:space="preserve"> России, утвержденным Приказом № 36 от 10 ноября 2014 г., </w:t>
      </w:r>
      <w:r>
        <w:t>комиссия установила:</w:t>
      </w:r>
    </w:p>
    <w:p w:rsidR="008165C2" w:rsidRDefault="00CC2131">
      <w:pPr>
        <w:jc w:val="both"/>
        <w:rPr>
          <w:sz w:val="16"/>
          <w:szCs w:val="16"/>
          <w:u w:val="single"/>
        </w:rPr>
      </w:pPr>
      <w:r>
        <w:t xml:space="preserve">         </w:t>
      </w:r>
      <w:r>
        <w:rPr>
          <w:u w:val="single"/>
        </w:rPr>
        <w:t xml:space="preserve">сведения, содержащиеся в рассматриваемых </w:t>
      </w:r>
      <w:r w:rsidR="0004797A">
        <w:rPr>
          <w:u w:val="single"/>
        </w:rPr>
        <w:t xml:space="preserve">материалах </w:t>
      </w:r>
      <w:r w:rsidR="001A7F56" w:rsidRPr="001A7F56">
        <w:rPr>
          <w:u w:val="single"/>
        </w:rPr>
        <w:t>"</w:t>
      </w:r>
      <w:proofErr w:type="spellStart"/>
      <w:r w:rsidR="001A7F56" w:rsidRPr="001A7F56">
        <w:rPr>
          <w:u w:val="single"/>
        </w:rPr>
        <w:t>Synthesis</w:t>
      </w:r>
      <w:proofErr w:type="spellEnd"/>
      <w:r w:rsidR="001A7F56" w:rsidRPr="001A7F56">
        <w:rPr>
          <w:u w:val="single"/>
        </w:rPr>
        <w:t xml:space="preserve"> </w:t>
      </w:r>
      <w:proofErr w:type="spellStart"/>
      <w:r w:rsidR="001A7F56" w:rsidRPr="001A7F56">
        <w:rPr>
          <w:u w:val="single"/>
        </w:rPr>
        <w:t>of</w:t>
      </w:r>
      <w:proofErr w:type="spellEnd"/>
      <w:r w:rsidR="001A7F56" w:rsidRPr="001A7F56">
        <w:rPr>
          <w:u w:val="single"/>
        </w:rPr>
        <w:t xml:space="preserve"> </w:t>
      </w:r>
      <w:proofErr w:type="spellStart"/>
      <w:r w:rsidR="001A7F56" w:rsidRPr="001A7F56">
        <w:rPr>
          <w:u w:val="single"/>
        </w:rPr>
        <w:t>Datasets</w:t>
      </w:r>
      <w:proofErr w:type="spellEnd"/>
      <w:r w:rsidR="001A7F56" w:rsidRPr="001A7F56">
        <w:rPr>
          <w:u w:val="single"/>
        </w:rPr>
        <w:t xml:space="preserve"> </w:t>
      </w:r>
      <w:proofErr w:type="spellStart"/>
      <w:r w:rsidR="001A7F56" w:rsidRPr="001A7F56">
        <w:rPr>
          <w:u w:val="single"/>
        </w:rPr>
        <w:t>with</w:t>
      </w:r>
      <w:proofErr w:type="spellEnd"/>
      <w:r w:rsidR="001A7F56" w:rsidRPr="001A7F56">
        <w:rPr>
          <w:u w:val="single"/>
        </w:rPr>
        <w:t xml:space="preserve"> </w:t>
      </w:r>
      <w:proofErr w:type="spellStart"/>
      <w:r w:rsidR="001A7F56" w:rsidRPr="001A7F56">
        <w:rPr>
          <w:u w:val="single"/>
        </w:rPr>
        <w:t>Specific</w:t>
      </w:r>
      <w:proofErr w:type="spellEnd"/>
      <w:r w:rsidR="001A7F56" w:rsidRPr="001A7F56">
        <w:rPr>
          <w:u w:val="single"/>
        </w:rPr>
        <w:t xml:space="preserve"> </w:t>
      </w:r>
      <w:proofErr w:type="spellStart"/>
      <w:r w:rsidR="001A7F56" w:rsidRPr="001A7F56">
        <w:rPr>
          <w:u w:val="single"/>
        </w:rPr>
        <w:t>Characteristics</w:t>
      </w:r>
      <w:proofErr w:type="spellEnd"/>
      <w:r w:rsidR="001A7F56" w:rsidRPr="001A7F56">
        <w:rPr>
          <w:u w:val="single"/>
        </w:rPr>
        <w:t xml:space="preserve"> </w:t>
      </w:r>
      <w:proofErr w:type="spellStart"/>
      <w:r w:rsidR="001A7F56" w:rsidRPr="001A7F56">
        <w:rPr>
          <w:u w:val="single"/>
        </w:rPr>
        <w:t>for</w:t>
      </w:r>
      <w:proofErr w:type="spellEnd"/>
      <w:r w:rsidR="001A7F56" w:rsidRPr="001A7F56">
        <w:rPr>
          <w:u w:val="single"/>
        </w:rPr>
        <w:t xml:space="preserve"> </w:t>
      </w:r>
      <w:proofErr w:type="spellStart"/>
      <w:r w:rsidR="001A7F56" w:rsidRPr="001A7F56">
        <w:rPr>
          <w:u w:val="single"/>
        </w:rPr>
        <w:t>Clustering</w:t>
      </w:r>
      <w:proofErr w:type="spellEnd"/>
      <w:r w:rsidR="001A7F56" w:rsidRPr="001A7F56">
        <w:rPr>
          <w:u w:val="single"/>
        </w:rPr>
        <w:t xml:space="preserve"> </w:t>
      </w:r>
      <w:proofErr w:type="spellStart"/>
      <w:r w:rsidR="001A7F56" w:rsidRPr="001A7F56">
        <w:rPr>
          <w:u w:val="single"/>
        </w:rPr>
        <w:t>Task</w:t>
      </w:r>
      <w:proofErr w:type="spellEnd"/>
      <w:r w:rsidR="001A7F56" w:rsidRPr="001A7F56">
        <w:rPr>
          <w:u w:val="single"/>
        </w:rPr>
        <w:t>" ("Синтез наборов данных для задачи кластеризации с определенными характеристиками ")</w:t>
      </w:r>
      <w:r>
        <w:rPr>
          <w:i/>
          <w:u w:val="single"/>
        </w:rPr>
        <w:t xml:space="preserve">, </w:t>
      </w:r>
    </w:p>
    <w:p w:rsidR="008165C2" w:rsidRDefault="00CC2131">
      <w:pPr>
        <w:jc w:val="center"/>
        <w:rPr>
          <w:sz w:val="16"/>
          <w:szCs w:val="16"/>
        </w:rPr>
      </w:pPr>
      <w:r>
        <w:rPr>
          <w:sz w:val="16"/>
          <w:szCs w:val="16"/>
        </w:rPr>
        <w:t>(указываются сведения, содержащиеся в материалах)</w:t>
      </w:r>
    </w:p>
    <w:p w:rsidR="008165C2" w:rsidRDefault="00CC2131">
      <w:pPr>
        <w:jc w:val="both"/>
        <w:rPr>
          <w:szCs w:val="24"/>
        </w:rPr>
      </w:pPr>
      <w:r>
        <w:t xml:space="preserve">не подпадают под действие </w:t>
      </w:r>
      <w:r>
        <w:rPr>
          <w:szCs w:val="24"/>
        </w:rPr>
        <w:t xml:space="preserve">Перечня сведений, составляющих государственную тайну (статья 5 Закона Российской Федерации «О государственной тайне»), не относятся к Перечню сведений, отнесенных к государственной тайне, утвержденному Указом Президента Российской Федерации от 30 ноября 1995 г. № 1203, не подлежат засекречиванию Перечнем сведений </w:t>
      </w:r>
      <w:proofErr w:type="spellStart"/>
      <w:r>
        <w:rPr>
          <w:szCs w:val="24"/>
        </w:rPr>
        <w:t>Минобрнауки</w:t>
      </w:r>
      <w:proofErr w:type="spellEnd"/>
      <w:r>
        <w:rPr>
          <w:szCs w:val="24"/>
        </w:rPr>
        <w:t xml:space="preserve"> России, утвержденным Приказом № 36 от 10 ноября 2014 г., и данные материалы могут быть открыто опубликованы.</w:t>
      </w:r>
    </w:p>
    <w:p w:rsidR="008165C2" w:rsidRDefault="00CC2131">
      <w:pPr>
        <w:jc w:val="both"/>
      </w:pPr>
      <w:r>
        <w:t xml:space="preserve">  </w:t>
      </w:r>
      <w:r>
        <w:rPr>
          <w:szCs w:val="24"/>
        </w:rPr>
        <w:tab/>
      </w:r>
    </w:p>
    <w:p w:rsidR="008165C2" w:rsidRDefault="00CC2131">
      <w:pPr>
        <w:jc w:val="both"/>
        <w:rPr>
          <w:sz w:val="16"/>
          <w:szCs w:val="16"/>
        </w:rPr>
      </w:pPr>
      <w:r>
        <w:t xml:space="preserve">                     Руководитель-эксперт                ____________                       /__</w:t>
      </w:r>
      <w:r>
        <w:rPr>
          <w:u w:val="single"/>
        </w:rPr>
        <w:t>Птицын А.В.</w:t>
      </w:r>
      <w:r>
        <w:t xml:space="preserve">__/                                                                                                                   </w:t>
      </w:r>
    </w:p>
    <w:p w:rsidR="008165C2" w:rsidRDefault="00CC2131">
      <w:r>
        <w:rPr>
          <w:sz w:val="16"/>
          <w:szCs w:val="16"/>
        </w:rPr>
        <w:t xml:space="preserve">                                                                                                                     (</w:t>
      </w:r>
      <w:proofErr w:type="gramStart"/>
      <w:r>
        <w:rPr>
          <w:sz w:val="16"/>
          <w:szCs w:val="16"/>
        </w:rPr>
        <w:t xml:space="preserve">подпись)   </w:t>
      </w:r>
      <w:proofErr w:type="gramEnd"/>
      <w:r>
        <w:rPr>
          <w:sz w:val="16"/>
          <w:szCs w:val="16"/>
        </w:rPr>
        <w:t xml:space="preserve">                                                   (фамилия, инициалы)</w:t>
      </w:r>
      <w:r>
        <w:t xml:space="preserve">             </w:t>
      </w:r>
    </w:p>
    <w:p w:rsidR="008165C2" w:rsidRDefault="008165C2"/>
    <w:p w:rsidR="008165C2" w:rsidRDefault="00CC2131">
      <w:pPr>
        <w:jc w:val="both"/>
        <w:rPr>
          <w:sz w:val="16"/>
          <w:szCs w:val="16"/>
        </w:rPr>
      </w:pPr>
      <w:r>
        <w:t xml:space="preserve">                     Эксперт                                       ____________                         /</w:t>
      </w:r>
      <w:r w:rsidR="0004797A">
        <w:t xml:space="preserve"> _</w:t>
      </w:r>
      <w:r>
        <w:t>____________</w:t>
      </w:r>
      <w:r w:rsidR="0004797A">
        <w:rPr>
          <w:u w:val="single"/>
        </w:rPr>
        <w:t xml:space="preserve"> </w:t>
      </w:r>
      <w:r>
        <w:t xml:space="preserve">/                                                                                                                   </w:t>
      </w:r>
    </w:p>
    <w:p w:rsidR="008165C2" w:rsidRDefault="00CC2131">
      <w:r>
        <w:rPr>
          <w:sz w:val="16"/>
          <w:szCs w:val="16"/>
        </w:rPr>
        <w:t xml:space="preserve">                                                                                                                     (</w:t>
      </w:r>
      <w:proofErr w:type="gramStart"/>
      <w:r>
        <w:rPr>
          <w:sz w:val="16"/>
          <w:szCs w:val="16"/>
        </w:rPr>
        <w:t xml:space="preserve">подпись)   </w:t>
      </w:r>
      <w:proofErr w:type="gramEnd"/>
      <w:r>
        <w:rPr>
          <w:sz w:val="16"/>
          <w:szCs w:val="16"/>
        </w:rPr>
        <w:t xml:space="preserve">                                                   (фамилия, инициалы)</w:t>
      </w:r>
      <w:r>
        <w:t xml:space="preserve">             </w:t>
      </w:r>
    </w:p>
    <w:p w:rsidR="008165C2" w:rsidRDefault="00CC2131">
      <w:r>
        <w:t xml:space="preserve">                    </w:t>
      </w:r>
    </w:p>
    <w:p w:rsidR="008165C2" w:rsidRDefault="00CC2131">
      <w:r>
        <w:t xml:space="preserve">                     Члены комиссии:  </w:t>
      </w:r>
    </w:p>
    <w:p w:rsidR="008165C2" w:rsidRDefault="00CC2131">
      <w:pPr>
        <w:jc w:val="both"/>
        <w:rPr>
          <w:sz w:val="16"/>
          <w:szCs w:val="16"/>
        </w:rPr>
      </w:pPr>
      <w:r>
        <w:t xml:space="preserve">                     Секретарь                                        ____________                        / _</w:t>
      </w:r>
      <w:r>
        <w:rPr>
          <w:u w:val="single"/>
        </w:rPr>
        <w:t>Коваль Е.Н</w:t>
      </w:r>
      <w:r>
        <w:t xml:space="preserve">_/                                                                                                                   </w:t>
      </w:r>
    </w:p>
    <w:p w:rsidR="008165C2" w:rsidRDefault="00CC2131">
      <w:r>
        <w:rPr>
          <w:sz w:val="16"/>
          <w:szCs w:val="16"/>
        </w:rPr>
        <w:t xml:space="preserve">                                                                                                                     (</w:t>
      </w:r>
      <w:proofErr w:type="gramStart"/>
      <w:r>
        <w:rPr>
          <w:sz w:val="16"/>
          <w:szCs w:val="16"/>
        </w:rPr>
        <w:t xml:space="preserve">подпись)   </w:t>
      </w:r>
      <w:proofErr w:type="gramEnd"/>
      <w:r>
        <w:rPr>
          <w:sz w:val="16"/>
          <w:szCs w:val="16"/>
        </w:rPr>
        <w:t xml:space="preserve">                                                   (фамилия, инициалы)</w:t>
      </w:r>
      <w:r>
        <w:t xml:space="preserve">             </w:t>
      </w:r>
    </w:p>
    <w:p w:rsidR="008165C2" w:rsidRDefault="008165C2"/>
    <w:p w:rsidR="008165C2" w:rsidRDefault="00CC2131">
      <w:pPr>
        <w:jc w:val="both"/>
        <w:rPr>
          <w:sz w:val="16"/>
          <w:szCs w:val="16"/>
        </w:rPr>
      </w:pPr>
      <w:r>
        <w:t xml:space="preserve">                    Представитель ОИС и НТИ        ____________                      /__________________/                                                                                                                   </w:t>
      </w:r>
    </w:p>
    <w:p w:rsidR="008165C2" w:rsidRDefault="00CC2131">
      <w:r>
        <w:rPr>
          <w:sz w:val="16"/>
          <w:szCs w:val="16"/>
        </w:rPr>
        <w:t xml:space="preserve">                                                                                                                     (</w:t>
      </w:r>
      <w:proofErr w:type="gramStart"/>
      <w:r>
        <w:rPr>
          <w:sz w:val="16"/>
          <w:szCs w:val="16"/>
        </w:rPr>
        <w:t xml:space="preserve">подпись)   </w:t>
      </w:r>
      <w:proofErr w:type="gramEnd"/>
      <w:r>
        <w:rPr>
          <w:sz w:val="16"/>
          <w:szCs w:val="16"/>
        </w:rPr>
        <w:t xml:space="preserve">                                                   (фамилия, инициалы)</w:t>
      </w:r>
      <w:r>
        <w:t xml:space="preserve">  </w:t>
      </w:r>
    </w:p>
    <w:sectPr w:rsidR="008165C2">
      <w:pgSz w:w="11906" w:h="16838"/>
      <w:pgMar w:top="1134" w:right="850" w:bottom="1134" w:left="1701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Source Han Sans CN Regular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5C2"/>
    <w:rsid w:val="0004797A"/>
    <w:rsid w:val="001A7F56"/>
    <w:rsid w:val="003F6B33"/>
    <w:rsid w:val="004A272F"/>
    <w:rsid w:val="006B6E15"/>
    <w:rsid w:val="008165C2"/>
    <w:rsid w:val="009A652F"/>
    <w:rsid w:val="00CC2131"/>
    <w:rsid w:val="00E26B53"/>
    <w:rsid w:val="00F76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1F2A5"/>
  <w15:docId w15:val="{18693C10-B763-48FA-9ABF-B78B8C47C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3A9E"/>
    <w:pPr>
      <w:overflowPunct w:val="0"/>
    </w:pPr>
    <w:rPr>
      <w:rFonts w:ascii="Times New Roman" w:eastAsia="Times New Roman" w:hAnsi="Times New Roman" w:cs="Times New Roman"/>
      <w:color w:val="00000A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Стиль2 Знак"/>
    <w:link w:val="20"/>
    <w:qFormat/>
    <w:locked/>
    <w:rsid w:val="00543A9E"/>
    <w:rPr>
      <w:color w:val="000000"/>
      <w:sz w:val="24"/>
      <w:szCs w:val="24"/>
      <w:shd w:val="clear" w:color="auto" w:fill="FFFFFF"/>
    </w:rPr>
  </w:style>
  <w:style w:type="character" w:customStyle="1" w:styleId="a3">
    <w:name w:val="Текст выноски Знак"/>
    <w:basedOn w:val="a0"/>
    <w:uiPriority w:val="99"/>
    <w:semiHidden/>
    <w:qFormat/>
    <w:rsid w:val="00450679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Source Han Sans CN Regular" w:hAnsi="Liberation Sans" w:cs="Lohit Devanagari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20">
    <w:name w:val="Стиль2"/>
    <w:basedOn w:val="a"/>
    <w:link w:val="2"/>
    <w:qFormat/>
    <w:rsid w:val="00543A9E"/>
    <w:pPr>
      <w:shd w:val="clear" w:color="auto" w:fill="FFFFFF"/>
      <w:ind w:left="101"/>
      <w:jc w:val="both"/>
    </w:pPr>
    <w:rPr>
      <w:rFonts w:asciiTheme="minorHAnsi" w:eastAsiaTheme="minorHAnsi" w:hAnsiTheme="minorHAnsi" w:cstheme="minorBidi"/>
      <w:color w:val="000000"/>
      <w:szCs w:val="24"/>
      <w:u w:val="single"/>
      <w:lang w:eastAsia="en-US"/>
    </w:rPr>
  </w:style>
  <w:style w:type="paragraph" w:styleId="a7">
    <w:name w:val="Balloon Text"/>
    <w:basedOn w:val="a"/>
    <w:uiPriority w:val="99"/>
    <w:semiHidden/>
    <w:unhideWhenUsed/>
    <w:qFormat/>
    <w:rsid w:val="0045067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685</Words>
  <Characters>3907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ISST</dc:creator>
  <dc:description/>
  <cp:lastModifiedBy>Koval</cp:lastModifiedBy>
  <cp:revision>3</cp:revision>
  <cp:lastPrinted>2018-08-30T14:44:00Z</cp:lastPrinted>
  <dcterms:created xsi:type="dcterms:W3CDTF">2019-07-22T10:53:00Z</dcterms:created>
  <dcterms:modified xsi:type="dcterms:W3CDTF">2019-07-22T11:05:00Z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