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3180EE" w14:textId="4EF25F55" w:rsidR="00DC61F2" w:rsidRDefault="002C2689" w:rsidP="002C2689">
      <w:pPr>
        <w:jc w:val="center"/>
        <w:rPr>
          <w:sz w:val="48"/>
          <w:szCs w:val="48"/>
        </w:rPr>
      </w:pPr>
      <w:r w:rsidRPr="002C2689">
        <w:rPr>
          <w:sz w:val="48"/>
          <w:szCs w:val="48"/>
        </w:rPr>
        <w:t>COMUNICAZIONE SERIALE E PARALLELA</w:t>
      </w:r>
    </w:p>
    <w:p w14:paraId="0EFC0470" w14:textId="7C3801CE" w:rsidR="002C2689" w:rsidRDefault="002C2689" w:rsidP="002C2689">
      <w:pPr>
        <w:jc w:val="center"/>
        <w:rPr>
          <w:sz w:val="48"/>
          <w:szCs w:val="48"/>
        </w:rPr>
      </w:pPr>
      <w:r w:rsidRPr="002C2689">
        <w:rPr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0BAA3BAB" wp14:editId="57F8A811">
            <wp:simplePos x="0" y="0"/>
            <wp:positionH relativeFrom="column">
              <wp:posOffset>-2540</wp:posOffset>
            </wp:positionH>
            <wp:positionV relativeFrom="paragraph">
              <wp:posOffset>635</wp:posOffset>
            </wp:positionV>
            <wp:extent cx="6120130" cy="2774315"/>
            <wp:effectExtent l="0" t="0" r="0" b="6985"/>
            <wp:wrapNone/>
            <wp:docPr id="13594090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0907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F1CBB" w14:textId="77777777" w:rsidR="002C2689" w:rsidRPr="002C2689" w:rsidRDefault="002C2689" w:rsidP="002C2689">
      <w:pPr>
        <w:rPr>
          <w:sz w:val="48"/>
          <w:szCs w:val="48"/>
        </w:rPr>
      </w:pPr>
    </w:p>
    <w:p w14:paraId="78352892" w14:textId="77777777" w:rsidR="002C2689" w:rsidRPr="002C2689" w:rsidRDefault="002C2689" w:rsidP="002C2689">
      <w:pPr>
        <w:rPr>
          <w:sz w:val="48"/>
          <w:szCs w:val="48"/>
        </w:rPr>
      </w:pPr>
    </w:p>
    <w:p w14:paraId="199DA19B" w14:textId="77777777" w:rsidR="002C2689" w:rsidRPr="002C2689" w:rsidRDefault="002C2689" w:rsidP="002C2689">
      <w:pPr>
        <w:rPr>
          <w:sz w:val="48"/>
          <w:szCs w:val="48"/>
        </w:rPr>
      </w:pPr>
    </w:p>
    <w:p w14:paraId="682BD102" w14:textId="77777777" w:rsidR="002C2689" w:rsidRPr="002C2689" w:rsidRDefault="002C2689" w:rsidP="002C2689">
      <w:pPr>
        <w:rPr>
          <w:sz w:val="48"/>
          <w:szCs w:val="48"/>
        </w:rPr>
      </w:pPr>
    </w:p>
    <w:p w14:paraId="78A86C29" w14:textId="77777777" w:rsidR="002C2689" w:rsidRDefault="002C2689" w:rsidP="002C2689">
      <w:pPr>
        <w:rPr>
          <w:sz w:val="48"/>
          <w:szCs w:val="48"/>
        </w:rPr>
      </w:pPr>
    </w:p>
    <w:p w14:paraId="6D45B2D0" w14:textId="01B132F7" w:rsidR="002C2689" w:rsidRDefault="002C2689" w:rsidP="002C2689">
      <w:pPr>
        <w:rPr>
          <w:sz w:val="24"/>
          <w:szCs w:val="24"/>
        </w:rPr>
      </w:pPr>
      <w:r>
        <w:rPr>
          <w:sz w:val="24"/>
          <w:szCs w:val="24"/>
        </w:rPr>
        <w:t xml:space="preserve"> COMUNICAZIONE SERIALE:</w:t>
      </w:r>
    </w:p>
    <w:p w14:paraId="4FBD726C" w14:textId="205253EB" w:rsidR="002C2689" w:rsidRDefault="002C2689" w:rsidP="002C2689">
      <w:pPr>
        <w:rPr>
          <w:sz w:val="24"/>
          <w:szCs w:val="24"/>
        </w:rPr>
      </w:pPr>
      <w:r>
        <w:rPr>
          <w:sz w:val="24"/>
          <w:szCs w:val="24"/>
        </w:rPr>
        <w:t>la comunicazione seriale si occupa della trasmissione di dati, in questo caso in sequenza un bit alla volta; questo processo avviene su un solo canale di comunicazione o BUS.</w:t>
      </w:r>
    </w:p>
    <w:p w14:paraId="76FD8896" w14:textId="39F82A3A" w:rsidR="00604B4A" w:rsidRDefault="00DC715C" w:rsidP="002C2689">
      <w:pPr>
        <w:rPr>
          <w:sz w:val="24"/>
          <w:szCs w:val="24"/>
        </w:rPr>
      </w:pPr>
      <w:r>
        <w:rPr>
          <w:sz w:val="24"/>
          <w:szCs w:val="24"/>
        </w:rPr>
        <w:t>Naviga facilmente su lunghe distanze senza avere problemi di rumore nei percorsi e soprattutto ha una spesa molto bassa.</w:t>
      </w:r>
    </w:p>
    <w:p w14:paraId="333D70A1" w14:textId="77777777" w:rsidR="00103D0E" w:rsidRDefault="00103D0E" w:rsidP="002C2689">
      <w:pPr>
        <w:rPr>
          <w:sz w:val="24"/>
          <w:szCs w:val="24"/>
        </w:rPr>
      </w:pPr>
    </w:p>
    <w:p w14:paraId="4D84B9A6" w14:textId="63BD6A8C" w:rsidR="00604B4A" w:rsidRDefault="00604B4A" w:rsidP="002C2689">
      <w:pPr>
        <w:rPr>
          <w:sz w:val="24"/>
          <w:szCs w:val="24"/>
        </w:rPr>
      </w:pPr>
      <w:r>
        <w:rPr>
          <w:sz w:val="24"/>
          <w:szCs w:val="24"/>
        </w:rPr>
        <w:t>COMUNICAZIONE PARALLELA:</w:t>
      </w:r>
    </w:p>
    <w:p w14:paraId="38E3E2B3" w14:textId="6CFD1808" w:rsidR="00604B4A" w:rsidRDefault="00103D0E" w:rsidP="002C2689">
      <w:pPr>
        <w:rPr>
          <w:sz w:val="24"/>
          <w:szCs w:val="24"/>
        </w:rPr>
      </w:pPr>
      <w:r>
        <w:rPr>
          <w:sz w:val="24"/>
          <w:szCs w:val="24"/>
        </w:rPr>
        <w:t>U</w:t>
      </w:r>
      <w:r w:rsidR="00604B4A" w:rsidRPr="00604B4A">
        <w:rPr>
          <w:sz w:val="24"/>
          <w:szCs w:val="24"/>
        </w:rPr>
        <w:t>tilizza più collegamenti o canali di comunicazione contemporaneamente per inviare dati</w:t>
      </w:r>
      <w:r w:rsidR="00604B4A">
        <w:rPr>
          <w:sz w:val="24"/>
          <w:szCs w:val="24"/>
        </w:rPr>
        <w:t>.</w:t>
      </w:r>
    </w:p>
    <w:p w14:paraId="5AD3FC2A" w14:textId="0B563EB3" w:rsidR="00604B4A" w:rsidRDefault="00604B4A" w:rsidP="002C2689">
      <w:pPr>
        <w:rPr>
          <w:sz w:val="24"/>
          <w:szCs w:val="24"/>
        </w:rPr>
      </w:pPr>
      <w:r w:rsidRPr="00604B4A">
        <w:rPr>
          <w:sz w:val="24"/>
          <w:szCs w:val="24"/>
        </w:rPr>
        <w:t>la velocità di questa trasmissione è elevata</w:t>
      </w:r>
      <w:r>
        <w:rPr>
          <w:sz w:val="24"/>
          <w:szCs w:val="24"/>
        </w:rPr>
        <w:t xml:space="preserve"> e n</w:t>
      </w:r>
      <w:r w:rsidRPr="00604B4A">
        <w:rPr>
          <w:sz w:val="24"/>
          <w:szCs w:val="24"/>
        </w:rPr>
        <w:t>on può far viaggiare i dati su lunghe distanze in quanto richiede diversi cavi.</w:t>
      </w:r>
    </w:p>
    <w:p w14:paraId="1F530E7F" w14:textId="7E811B10" w:rsidR="00604B4A" w:rsidRDefault="00604B4A" w:rsidP="002C2689">
      <w:pPr>
        <w:rPr>
          <w:sz w:val="24"/>
          <w:szCs w:val="24"/>
        </w:rPr>
      </w:pPr>
      <w:r>
        <w:rPr>
          <w:sz w:val="24"/>
          <w:szCs w:val="24"/>
        </w:rPr>
        <w:t>Questo tipo di comunicazione potrebbe riscontrare</w:t>
      </w:r>
      <w:r w:rsidRPr="00604B4A">
        <w:rPr>
          <w:sz w:val="24"/>
          <w:szCs w:val="24"/>
        </w:rPr>
        <w:t xml:space="preserve"> problemi di rumore</w:t>
      </w:r>
      <w:r w:rsidR="00103D0E">
        <w:rPr>
          <w:sz w:val="24"/>
          <w:szCs w:val="24"/>
        </w:rPr>
        <w:t>.</w:t>
      </w:r>
    </w:p>
    <w:p w14:paraId="2C01954B" w14:textId="77777777" w:rsidR="00604B4A" w:rsidRDefault="00604B4A" w:rsidP="002C2689">
      <w:pPr>
        <w:rPr>
          <w:b/>
          <w:bCs/>
          <w:sz w:val="24"/>
          <w:szCs w:val="24"/>
        </w:rPr>
      </w:pPr>
    </w:p>
    <w:p w14:paraId="20FC4876" w14:textId="7D839FC9" w:rsidR="00604B4A" w:rsidRDefault="00604B4A" w:rsidP="002C2689">
      <w:pPr>
        <w:rPr>
          <w:b/>
          <w:bCs/>
          <w:sz w:val="24"/>
          <w:szCs w:val="24"/>
        </w:rPr>
      </w:pPr>
      <w:r w:rsidRPr="00604B4A">
        <w:rPr>
          <w:b/>
          <w:bCs/>
          <w:sz w:val="24"/>
          <w:szCs w:val="24"/>
        </w:rPr>
        <w:t>DIFFERENZE TRA COMUNICAZIONE SERIALE E PARALLELA:</w:t>
      </w:r>
    </w:p>
    <w:p w14:paraId="2ACDFDA6" w14:textId="262FF7A9" w:rsidR="00604B4A" w:rsidRDefault="00604B4A" w:rsidP="00E9226A">
      <w:pPr>
        <w:pStyle w:val="Paragrafoelenco"/>
        <w:numPr>
          <w:ilvl w:val="0"/>
          <w:numId w:val="2"/>
        </w:numPr>
        <w:rPr>
          <w:sz w:val="24"/>
          <w:szCs w:val="24"/>
        </w:rPr>
      </w:pPr>
      <w:r w:rsidRPr="00E9226A">
        <w:rPr>
          <w:sz w:val="24"/>
          <w:szCs w:val="24"/>
        </w:rPr>
        <w:t>La comunicazione seriale trasmet</w:t>
      </w:r>
      <w:r w:rsidR="00E9226A" w:rsidRPr="00E9226A">
        <w:rPr>
          <w:sz w:val="24"/>
          <w:szCs w:val="24"/>
        </w:rPr>
        <w:t>te</w:t>
      </w:r>
      <w:r w:rsidRPr="00E9226A">
        <w:rPr>
          <w:sz w:val="24"/>
          <w:szCs w:val="24"/>
        </w:rPr>
        <w:t xml:space="preserve"> i dati un bit alla volta</w:t>
      </w:r>
      <w:r w:rsidR="00E9226A" w:rsidRPr="00E9226A">
        <w:rPr>
          <w:sz w:val="24"/>
          <w:szCs w:val="24"/>
        </w:rPr>
        <w:t>, mentre</w:t>
      </w:r>
      <w:r w:rsidR="00103D0E">
        <w:rPr>
          <w:sz w:val="24"/>
          <w:szCs w:val="24"/>
        </w:rPr>
        <w:t xml:space="preserve"> </w:t>
      </w:r>
      <w:r w:rsidRPr="00E9226A">
        <w:rPr>
          <w:sz w:val="24"/>
          <w:szCs w:val="24"/>
        </w:rPr>
        <w:t>la comunicazione parallela</w:t>
      </w:r>
      <w:r w:rsidR="00103D0E">
        <w:rPr>
          <w:sz w:val="24"/>
          <w:szCs w:val="24"/>
        </w:rPr>
        <w:t xml:space="preserve"> trasmette</w:t>
      </w:r>
      <w:r w:rsidRPr="00E9226A">
        <w:rPr>
          <w:sz w:val="24"/>
          <w:szCs w:val="24"/>
        </w:rPr>
        <w:t xml:space="preserve"> simultaneamente e tutti i bit vanno contemporaneamente.</w:t>
      </w:r>
    </w:p>
    <w:p w14:paraId="7DB595E2" w14:textId="192C9AD3" w:rsidR="00E9226A" w:rsidRPr="00E9226A" w:rsidRDefault="00E9226A" w:rsidP="00E9226A">
      <w:pPr>
        <w:pStyle w:val="Paragrafoelenco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La</w:t>
      </w:r>
      <w:r w:rsidRPr="00E9226A">
        <w:rPr>
          <w:sz w:val="24"/>
          <w:szCs w:val="24"/>
        </w:rPr>
        <w:t xml:space="preserve"> comunicazione seriale invia </w:t>
      </w:r>
      <w:r>
        <w:rPr>
          <w:sz w:val="24"/>
          <w:szCs w:val="24"/>
        </w:rPr>
        <w:t>solamente</w:t>
      </w:r>
      <w:r w:rsidRPr="00E9226A">
        <w:rPr>
          <w:sz w:val="24"/>
          <w:szCs w:val="24"/>
        </w:rPr>
        <w:t xml:space="preserve"> un bit di dati</w:t>
      </w:r>
      <w:r>
        <w:rPr>
          <w:sz w:val="24"/>
          <w:szCs w:val="24"/>
        </w:rPr>
        <w:t xml:space="preserve"> e quindi </w:t>
      </w:r>
      <w:r w:rsidRPr="00E9226A">
        <w:rPr>
          <w:sz w:val="24"/>
          <w:szCs w:val="24"/>
        </w:rPr>
        <w:t>la sua velocità è lenta</w:t>
      </w:r>
      <w:r>
        <w:rPr>
          <w:sz w:val="24"/>
          <w:szCs w:val="24"/>
        </w:rPr>
        <w:t xml:space="preserve">, mentre </w:t>
      </w:r>
      <w:r w:rsidRPr="00E9226A">
        <w:rPr>
          <w:sz w:val="24"/>
          <w:szCs w:val="24"/>
        </w:rPr>
        <w:t>la comunicazione parallela, in cui più bit di dati vengono trasmessi contemporaneamente, la velocità è elevata.</w:t>
      </w:r>
    </w:p>
    <w:p w14:paraId="6ACDC353" w14:textId="53F0359B" w:rsidR="00E9226A" w:rsidRDefault="00E9226A" w:rsidP="00E9226A">
      <w:pPr>
        <w:pStyle w:val="Paragrafoelenco"/>
        <w:numPr>
          <w:ilvl w:val="0"/>
          <w:numId w:val="2"/>
        </w:numPr>
        <w:rPr>
          <w:sz w:val="24"/>
          <w:szCs w:val="24"/>
        </w:rPr>
      </w:pPr>
      <w:r w:rsidRPr="00E9226A">
        <w:rPr>
          <w:sz w:val="24"/>
          <w:szCs w:val="24"/>
        </w:rPr>
        <w:t>La comunicazione seriale può coprire rapidamente lunghe distanze</w:t>
      </w:r>
      <w:r>
        <w:rPr>
          <w:sz w:val="24"/>
          <w:szCs w:val="24"/>
        </w:rPr>
        <w:t>, mentre</w:t>
      </w:r>
      <w:r w:rsidRPr="00E9226A">
        <w:rPr>
          <w:sz w:val="24"/>
          <w:szCs w:val="24"/>
        </w:rPr>
        <w:t xml:space="preserve"> la comunicazione parallela </w:t>
      </w:r>
      <w:r w:rsidR="00103D0E">
        <w:rPr>
          <w:sz w:val="24"/>
          <w:szCs w:val="24"/>
        </w:rPr>
        <w:t>viene usata</w:t>
      </w:r>
      <w:r w:rsidRPr="00E9226A">
        <w:rPr>
          <w:sz w:val="24"/>
          <w:szCs w:val="24"/>
        </w:rPr>
        <w:t xml:space="preserve"> solo per brevi distanze.</w:t>
      </w:r>
    </w:p>
    <w:p w14:paraId="67A80208" w14:textId="2E3F0AB0" w:rsidR="00E9226A" w:rsidRDefault="00E9226A" w:rsidP="00E9226A">
      <w:pPr>
        <w:pStyle w:val="Paragrafoelenco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Nella comunicazione seriale non si verificano problemi di rumore, mentre in quella parallela si </w:t>
      </w:r>
    </w:p>
    <w:p w14:paraId="16A5224D" w14:textId="45F40DA1" w:rsidR="00E9226A" w:rsidRPr="00E9226A" w:rsidRDefault="00E9226A" w:rsidP="00E9226A">
      <w:pPr>
        <w:rPr>
          <w:sz w:val="24"/>
          <w:szCs w:val="24"/>
        </w:rPr>
      </w:pPr>
    </w:p>
    <w:p w14:paraId="3ACBA66D" w14:textId="77777777" w:rsidR="00604B4A" w:rsidRPr="002C2689" w:rsidRDefault="00604B4A" w:rsidP="002C2689">
      <w:pPr>
        <w:rPr>
          <w:sz w:val="24"/>
          <w:szCs w:val="24"/>
        </w:rPr>
      </w:pPr>
    </w:p>
    <w:sectPr w:rsidR="00604B4A" w:rsidRPr="002C268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121CC8"/>
    <w:multiLevelType w:val="hybridMultilevel"/>
    <w:tmpl w:val="A3FC9F64"/>
    <w:lvl w:ilvl="0" w:tplc="890AD7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BE1EA2"/>
    <w:multiLevelType w:val="multilevel"/>
    <w:tmpl w:val="E1122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3504428">
    <w:abstractNumId w:val="1"/>
  </w:num>
  <w:num w:numId="2" w16cid:durableId="921333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689"/>
    <w:rsid w:val="00103D0E"/>
    <w:rsid w:val="00264D5A"/>
    <w:rsid w:val="002C2689"/>
    <w:rsid w:val="005C5A31"/>
    <w:rsid w:val="00604B4A"/>
    <w:rsid w:val="00A32C46"/>
    <w:rsid w:val="00CE41C1"/>
    <w:rsid w:val="00DC61F2"/>
    <w:rsid w:val="00DC715C"/>
    <w:rsid w:val="00E828E6"/>
    <w:rsid w:val="00E92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71441"/>
  <w15:chartTrackingRefBased/>
  <w15:docId w15:val="{907DBE98-9547-49B1-88DB-230513E60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E922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1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Francesco Monaca 4IB_studenti</dc:creator>
  <cp:keywords/>
  <dc:description/>
  <cp:lastModifiedBy>Edoardo Francesco Monaca 4IB_studenti</cp:lastModifiedBy>
  <cp:revision>3</cp:revision>
  <dcterms:created xsi:type="dcterms:W3CDTF">2025-09-26T14:17:00Z</dcterms:created>
  <dcterms:modified xsi:type="dcterms:W3CDTF">2025-12-09T12:28:00Z</dcterms:modified>
</cp:coreProperties>
</file>