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180EE" w14:textId="4EF25F55" w:rsidR="00DC61F2" w:rsidRDefault="002C2689" w:rsidP="002C2689">
      <w:pPr>
        <w:jc w:val="center"/>
        <w:rPr>
          <w:sz w:val="48"/>
          <w:szCs w:val="48"/>
        </w:rPr>
      </w:pPr>
      <w:r w:rsidRPr="002C2689">
        <w:rPr>
          <w:sz w:val="48"/>
          <w:szCs w:val="48"/>
        </w:rPr>
        <w:t>COMUNICAZIONE SERIALE E PARALLELA</w:t>
      </w:r>
    </w:p>
    <w:p w14:paraId="0EFC0470" w14:textId="7C3801CE" w:rsidR="002C2689" w:rsidRDefault="002C2689" w:rsidP="002C2689">
      <w:pPr>
        <w:jc w:val="center"/>
        <w:rPr>
          <w:sz w:val="48"/>
          <w:szCs w:val="48"/>
        </w:rPr>
      </w:pPr>
      <w:r w:rsidRPr="002C2689">
        <w:rPr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0BAA3BAB" wp14:editId="57F8A811">
            <wp:simplePos x="0" y="0"/>
            <wp:positionH relativeFrom="column">
              <wp:posOffset>-2540</wp:posOffset>
            </wp:positionH>
            <wp:positionV relativeFrom="paragraph">
              <wp:posOffset>635</wp:posOffset>
            </wp:positionV>
            <wp:extent cx="6120130" cy="2774315"/>
            <wp:effectExtent l="0" t="0" r="0" b="6985"/>
            <wp:wrapNone/>
            <wp:docPr id="1359409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090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F1CBB" w14:textId="77777777" w:rsidR="002C2689" w:rsidRPr="002C2689" w:rsidRDefault="002C2689" w:rsidP="002C2689">
      <w:pPr>
        <w:rPr>
          <w:sz w:val="48"/>
          <w:szCs w:val="48"/>
        </w:rPr>
      </w:pPr>
    </w:p>
    <w:p w14:paraId="78352892" w14:textId="77777777" w:rsidR="002C2689" w:rsidRPr="002C2689" w:rsidRDefault="002C2689" w:rsidP="002C2689">
      <w:pPr>
        <w:rPr>
          <w:sz w:val="48"/>
          <w:szCs w:val="48"/>
        </w:rPr>
      </w:pPr>
    </w:p>
    <w:p w14:paraId="199DA19B" w14:textId="77777777" w:rsidR="002C2689" w:rsidRPr="002C2689" w:rsidRDefault="002C2689" w:rsidP="002C2689">
      <w:pPr>
        <w:rPr>
          <w:sz w:val="48"/>
          <w:szCs w:val="48"/>
        </w:rPr>
      </w:pPr>
    </w:p>
    <w:p w14:paraId="682BD102" w14:textId="77777777" w:rsidR="002C2689" w:rsidRPr="002C2689" w:rsidRDefault="002C2689" w:rsidP="002C2689">
      <w:pPr>
        <w:rPr>
          <w:sz w:val="48"/>
          <w:szCs w:val="48"/>
        </w:rPr>
      </w:pPr>
    </w:p>
    <w:p w14:paraId="78A86C29" w14:textId="77777777" w:rsidR="002C2689" w:rsidRDefault="002C2689" w:rsidP="002C2689">
      <w:pPr>
        <w:rPr>
          <w:sz w:val="48"/>
          <w:szCs w:val="48"/>
        </w:rPr>
      </w:pPr>
    </w:p>
    <w:p w14:paraId="6D45B2D0" w14:textId="01B132F7" w:rsidR="002C2689" w:rsidRDefault="002C2689" w:rsidP="002C2689">
      <w:pPr>
        <w:rPr>
          <w:sz w:val="24"/>
          <w:szCs w:val="24"/>
        </w:rPr>
      </w:pPr>
      <w:r>
        <w:rPr>
          <w:sz w:val="24"/>
          <w:szCs w:val="24"/>
        </w:rPr>
        <w:t xml:space="preserve"> COMUNICAZIONE SERIALE:</w:t>
      </w:r>
    </w:p>
    <w:p w14:paraId="4FBD726C" w14:textId="205253EB" w:rsidR="002C2689" w:rsidRDefault="002C2689" w:rsidP="002C2689">
      <w:pPr>
        <w:rPr>
          <w:sz w:val="24"/>
          <w:szCs w:val="24"/>
        </w:rPr>
      </w:pPr>
      <w:r>
        <w:rPr>
          <w:sz w:val="24"/>
          <w:szCs w:val="24"/>
        </w:rPr>
        <w:t>la comunicazione seriale si occupa della trasmissione di dati, in questo caso in sequenza un bit alla volta; questo processo avviene su un solo canale di comunicazione o BUS.</w:t>
      </w:r>
    </w:p>
    <w:p w14:paraId="2F29ED43" w14:textId="7AC10F6C" w:rsidR="002C2689" w:rsidRDefault="00DC715C" w:rsidP="002C2689">
      <w:pPr>
        <w:rPr>
          <w:sz w:val="24"/>
          <w:szCs w:val="24"/>
        </w:rPr>
      </w:pPr>
      <w:r>
        <w:rPr>
          <w:sz w:val="24"/>
          <w:szCs w:val="24"/>
        </w:rPr>
        <w:t>Naviga facilmente su lunghe distanze senza avere problemi di rumore nei percorsi e soprattutto ha una spesa molto bassa.</w:t>
      </w:r>
    </w:p>
    <w:p w14:paraId="2D234AF2" w14:textId="126A6935" w:rsidR="00DC715C" w:rsidRDefault="00DC715C" w:rsidP="002C2689">
      <w:pPr>
        <w:rPr>
          <w:sz w:val="24"/>
          <w:szCs w:val="24"/>
        </w:rPr>
      </w:pPr>
      <w:r>
        <w:rPr>
          <w:sz w:val="24"/>
          <w:szCs w:val="24"/>
        </w:rPr>
        <w:t>Usa una sola linea di trasmissione e quindi non riscontra problemi di diafonia.</w:t>
      </w:r>
      <w:r w:rsidR="005C5A31">
        <w:rPr>
          <w:sz w:val="24"/>
          <w:szCs w:val="24"/>
        </w:rPr>
        <w:t xml:space="preserve">  </w:t>
      </w:r>
    </w:p>
    <w:p w14:paraId="0D77E492" w14:textId="2EC85AEE" w:rsidR="00604B4A" w:rsidRDefault="00604B4A" w:rsidP="002C2689">
      <w:pPr>
        <w:rPr>
          <w:sz w:val="24"/>
          <w:szCs w:val="24"/>
        </w:rPr>
      </w:pPr>
      <w:r>
        <w:rPr>
          <w:sz w:val="24"/>
          <w:szCs w:val="24"/>
        </w:rPr>
        <w:t>Dato che</w:t>
      </w:r>
      <w:r w:rsidRPr="00604B4A">
        <w:rPr>
          <w:sz w:val="24"/>
          <w:szCs w:val="24"/>
        </w:rPr>
        <w:t xml:space="preserve"> un bit di dati viaggia simultaneamente attraverso il canale di comunicazione, la velocità di questa comunicazione è relativamente lenta</w:t>
      </w:r>
      <w:r>
        <w:rPr>
          <w:sz w:val="24"/>
          <w:szCs w:val="24"/>
        </w:rPr>
        <w:t>.</w:t>
      </w:r>
    </w:p>
    <w:p w14:paraId="76FD8896" w14:textId="77777777" w:rsidR="00604B4A" w:rsidRDefault="00604B4A" w:rsidP="002C2689">
      <w:pPr>
        <w:rPr>
          <w:sz w:val="24"/>
          <w:szCs w:val="24"/>
        </w:rPr>
      </w:pPr>
    </w:p>
    <w:p w14:paraId="4D84B9A6" w14:textId="63BD6A8C" w:rsidR="00604B4A" w:rsidRDefault="00604B4A" w:rsidP="002C2689">
      <w:pPr>
        <w:rPr>
          <w:sz w:val="24"/>
          <w:szCs w:val="24"/>
        </w:rPr>
      </w:pPr>
      <w:r>
        <w:rPr>
          <w:sz w:val="24"/>
          <w:szCs w:val="24"/>
        </w:rPr>
        <w:t>COMUNICAZIONE PARALLELA:</w:t>
      </w:r>
    </w:p>
    <w:p w14:paraId="38E3E2B3" w14:textId="3F94DBE0" w:rsidR="00604B4A" w:rsidRDefault="00604B4A" w:rsidP="002C2689">
      <w:pPr>
        <w:rPr>
          <w:sz w:val="24"/>
          <w:szCs w:val="24"/>
        </w:rPr>
      </w:pPr>
      <w:r w:rsidRPr="00604B4A">
        <w:rPr>
          <w:sz w:val="24"/>
          <w:szCs w:val="24"/>
        </w:rPr>
        <w:t>A differenza della comunicazione seriale, utilizza più collegamenti o canali di comunicazione contemporaneamente per inviare dati</w:t>
      </w:r>
      <w:r>
        <w:rPr>
          <w:sz w:val="24"/>
          <w:szCs w:val="24"/>
        </w:rPr>
        <w:t>.</w:t>
      </w:r>
    </w:p>
    <w:p w14:paraId="5AD3FC2A" w14:textId="0B563EB3" w:rsidR="00604B4A" w:rsidRDefault="00604B4A" w:rsidP="002C2689">
      <w:pPr>
        <w:rPr>
          <w:sz w:val="24"/>
          <w:szCs w:val="24"/>
        </w:rPr>
      </w:pPr>
      <w:r w:rsidRPr="00604B4A">
        <w:rPr>
          <w:sz w:val="24"/>
          <w:szCs w:val="24"/>
        </w:rPr>
        <w:t>la velocità di questa trasmissione è elevata</w:t>
      </w:r>
      <w:r>
        <w:rPr>
          <w:sz w:val="24"/>
          <w:szCs w:val="24"/>
        </w:rPr>
        <w:t xml:space="preserve"> e n</w:t>
      </w:r>
      <w:r w:rsidRPr="00604B4A">
        <w:rPr>
          <w:sz w:val="24"/>
          <w:szCs w:val="24"/>
        </w:rPr>
        <w:t>on può far viaggiare i dati su lunghe distanze in quanto richiede diversi cavi.</w:t>
      </w:r>
    </w:p>
    <w:p w14:paraId="1745CBEE" w14:textId="34592457" w:rsidR="00604B4A" w:rsidRDefault="00604B4A" w:rsidP="002C2689">
      <w:pPr>
        <w:rPr>
          <w:sz w:val="24"/>
          <w:szCs w:val="24"/>
        </w:rPr>
      </w:pPr>
      <w:r w:rsidRPr="00604B4A">
        <w:rPr>
          <w:sz w:val="24"/>
          <w:szCs w:val="24"/>
        </w:rPr>
        <w:t>La scheda madre e il disco rigido sono collegati in un computer con comunicazione parallela.</w:t>
      </w:r>
    </w:p>
    <w:p w14:paraId="1F530E7F" w14:textId="570F8AB2" w:rsidR="00604B4A" w:rsidRDefault="00604B4A" w:rsidP="002C2689">
      <w:pPr>
        <w:rPr>
          <w:sz w:val="24"/>
          <w:szCs w:val="24"/>
        </w:rPr>
      </w:pPr>
      <w:r>
        <w:rPr>
          <w:sz w:val="24"/>
          <w:szCs w:val="24"/>
        </w:rPr>
        <w:t>Questo tipo di comunicazione potrebbe riscontrare</w:t>
      </w:r>
      <w:r w:rsidRPr="00604B4A">
        <w:rPr>
          <w:sz w:val="24"/>
          <w:szCs w:val="24"/>
        </w:rPr>
        <w:t xml:space="preserve"> problemi di rumore e diafonia</w:t>
      </w:r>
      <w:r>
        <w:rPr>
          <w:sz w:val="24"/>
          <w:szCs w:val="24"/>
        </w:rPr>
        <w:t xml:space="preserve">, il che è </w:t>
      </w:r>
      <w:r w:rsidRPr="00604B4A">
        <w:rPr>
          <w:sz w:val="24"/>
          <w:szCs w:val="24"/>
        </w:rPr>
        <w:t>dovuto all'utilizzo di più canali contemporaneamente. Oltre a ciò, potrebbe anche incontrare problemi mentre lavora con le alte frequenze.</w:t>
      </w:r>
    </w:p>
    <w:p w14:paraId="2C01954B" w14:textId="77777777" w:rsidR="00604B4A" w:rsidRDefault="00604B4A" w:rsidP="002C2689">
      <w:pPr>
        <w:rPr>
          <w:b/>
          <w:bCs/>
          <w:sz w:val="24"/>
          <w:szCs w:val="24"/>
        </w:rPr>
      </w:pPr>
    </w:p>
    <w:p w14:paraId="694E579A" w14:textId="77777777" w:rsidR="00604B4A" w:rsidRDefault="00604B4A" w:rsidP="002C2689">
      <w:pPr>
        <w:rPr>
          <w:b/>
          <w:bCs/>
          <w:sz w:val="24"/>
          <w:szCs w:val="24"/>
        </w:rPr>
      </w:pPr>
    </w:p>
    <w:p w14:paraId="3D95D0FD" w14:textId="77777777" w:rsidR="00604B4A" w:rsidRDefault="00604B4A" w:rsidP="002C2689">
      <w:pPr>
        <w:rPr>
          <w:b/>
          <w:bCs/>
          <w:sz w:val="24"/>
          <w:szCs w:val="24"/>
        </w:rPr>
      </w:pPr>
    </w:p>
    <w:p w14:paraId="20FC4876" w14:textId="7D839FC9" w:rsidR="00604B4A" w:rsidRDefault="00604B4A" w:rsidP="002C2689">
      <w:pPr>
        <w:rPr>
          <w:b/>
          <w:bCs/>
          <w:sz w:val="24"/>
          <w:szCs w:val="24"/>
        </w:rPr>
      </w:pPr>
      <w:r w:rsidRPr="00604B4A">
        <w:rPr>
          <w:b/>
          <w:bCs/>
          <w:sz w:val="24"/>
          <w:szCs w:val="24"/>
        </w:rPr>
        <w:lastRenderedPageBreak/>
        <w:t>DIFFERENZE TRA COMUNICAZIONE SERIALE E PARALLELA:</w:t>
      </w:r>
    </w:p>
    <w:p w14:paraId="2ACDFDA6" w14:textId="63EEE7FD" w:rsidR="00604B4A" w:rsidRDefault="00604B4A" w:rsidP="00E9226A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E9226A">
        <w:rPr>
          <w:sz w:val="24"/>
          <w:szCs w:val="24"/>
        </w:rPr>
        <w:t>La comunicazione seriale trasmet</w:t>
      </w:r>
      <w:r w:rsidR="00E9226A" w:rsidRPr="00E9226A">
        <w:rPr>
          <w:sz w:val="24"/>
          <w:szCs w:val="24"/>
        </w:rPr>
        <w:t>te</w:t>
      </w:r>
      <w:r w:rsidRPr="00E9226A">
        <w:rPr>
          <w:sz w:val="24"/>
          <w:szCs w:val="24"/>
        </w:rPr>
        <w:t xml:space="preserve"> i dati un bit alla volta</w:t>
      </w:r>
      <w:r w:rsidR="00E9226A" w:rsidRPr="00E9226A">
        <w:rPr>
          <w:sz w:val="24"/>
          <w:szCs w:val="24"/>
        </w:rPr>
        <w:t>, mentre</w:t>
      </w:r>
      <w:r w:rsidRPr="00E9226A">
        <w:rPr>
          <w:sz w:val="24"/>
          <w:szCs w:val="24"/>
        </w:rPr>
        <w:t xml:space="preserve"> nel caso della comunicazione parallela, i dati vengono trasmessi simultaneamente e tutti i bit vanno contemporaneamente.</w:t>
      </w:r>
    </w:p>
    <w:p w14:paraId="7DB595E2" w14:textId="192C9AD3" w:rsidR="00E9226A" w:rsidRPr="00E9226A" w:rsidRDefault="00E9226A" w:rsidP="00E9226A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</w:t>
      </w:r>
      <w:r w:rsidRPr="00E9226A">
        <w:rPr>
          <w:sz w:val="24"/>
          <w:szCs w:val="24"/>
        </w:rPr>
        <w:t xml:space="preserve"> comunicazione seriale invia </w:t>
      </w:r>
      <w:r>
        <w:rPr>
          <w:sz w:val="24"/>
          <w:szCs w:val="24"/>
        </w:rPr>
        <w:t>solamente</w:t>
      </w:r>
      <w:r w:rsidRPr="00E9226A">
        <w:rPr>
          <w:sz w:val="24"/>
          <w:szCs w:val="24"/>
        </w:rPr>
        <w:t xml:space="preserve"> un bit di dati</w:t>
      </w:r>
      <w:r>
        <w:rPr>
          <w:sz w:val="24"/>
          <w:szCs w:val="24"/>
        </w:rPr>
        <w:t xml:space="preserve"> e quindi </w:t>
      </w:r>
      <w:r w:rsidRPr="00E9226A">
        <w:rPr>
          <w:sz w:val="24"/>
          <w:szCs w:val="24"/>
        </w:rPr>
        <w:t>la sua velocità è lenta</w:t>
      </w:r>
      <w:r>
        <w:rPr>
          <w:sz w:val="24"/>
          <w:szCs w:val="24"/>
        </w:rPr>
        <w:t xml:space="preserve">, mentre </w:t>
      </w:r>
      <w:r w:rsidRPr="00E9226A">
        <w:rPr>
          <w:sz w:val="24"/>
          <w:szCs w:val="24"/>
        </w:rPr>
        <w:t>la comunicazione parallela, in cui più bit di dati vengono trasmessi contemporaneamente, la velocità è elevata.</w:t>
      </w:r>
    </w:p>
    <w:p w14:paraId="6ACDC353" w14:textId="6F318125" w:rsidR="00E9226A" w:rsidRDefault="00E9226A" w:rsidP="00E9226A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E9226A">
        <w:rPr>
          <w:sz w:val="24"/>
          <w:szCs w:val="24"/>
        </w:rPr>
        <w:t>La comunicazione seriale può coprire rapidamente lunghe distanze</w:t>
      </w:r>
      <w:r>
        <w:rPr>
          <w:sz w:val="24"/>
          <w:szCs w:val="24"/>
        </w:rPr>
        <w:t>, mentre</w:t>
      </w:r>
      <w:r w:rsidRPr="00E9226A">
        <w:rPr>
          <w:sz w:val="24"/>
          <w:szCs w:val="24"/>
        </w:rPr>
        <w:t xml:space="preserve"> la comunicazione parallela non può. Viene utilizzato solo per brevi distanze.</w:t>
      </w:r>
    </w:p>
    <w:p w14:paraId="50E09B47" w14:textId="660F9D91" w:rsidR="00E9226A" w:rsidRDefault="00E9226A" w:rsidP="00E9226A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 comunicazione seriale non costa molto mentre quella parallela sì.</w:t>
      </w:r>
    </w:p>
    <w:p w14:paraId="67A80208" w14:textId="2E3F0AB0" w:rsidR="00E9226A" w:rsidRDefault="00E9226A" w:rsidP="00E9226A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Nella comunicazione seriale non si verificano problemi di rumore, mentre in quella parallela si </w:t>
      </w:r>
    </w:p>
    <w:p w14:paraId="16A5224D" w14:textId="45F40DA1" w:rsidR="00E9226A" w:rsidRPr="00E9226A" w:rsidRDefault="00E9226A" w:rsidP="00E9226A">
      <w:pPr>
        <w:rPr>
          <w:sz w:val="24"/>
          <w:szCs w:val="24"/>
        </w:rPr>
      </w:pPr>
    </w:p>
    <w:p w14:paraId="7A310A4C" w14:textId="3EBBABC3" w:rsidR="00604B4A" w:rsidRPr="00604B4A" w:rsidRDefault="00E9226A" w:rsidP="002C2689">
      <w:pPr>
        <w:rPr>
          <w:b/>
          <w:bCs/>
          <w:sz w:val="24"/>
          <w:szCs w:val="24"/>
        </w:rPr>
      </w:pPr>
      <w:r w:rsidRPr="00E9226A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74E61C9" wp14:editId="258DC9FD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155577" cy="5594350"/>
            <wp:effectExtent l="0" t="0" r="6985" b="6350"/>
            <wp:wrapNone/>
            <wp:docPr id="672147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479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8" t="1909" r="484" b="678"/>
                    <a:stretch/>
                  </pic:blipFill>
                  <pic:spPr bwMode="auto">
                    <a:xfrm>
                      <a:off x="0" y="0"/>
                      <a:ext cx="5166547" cy="5606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BA66D" w14:textId="77777777" w:rsidR="00604B4A" w:rsidRPr="002C2689" w:rsidRDefault="00604B4A" w:rsidP="002C2689">
      <w:pPr>
        <w:rPr>
          <w:sz w:val="24"/>
          <w:szCs w:val="24"/>
        </w:rPr>
      </w:pPr>
    </w:p>
    <w:sectPr w:rsidR="00604B4A" w:rsidRPr="002C26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21CC8"/>
    <w:multiLevelType w:val="hybridMultilevel"/>
    <w:tmpl w:val="A3FC9F64"/>
    <w:lvl w:ilvl="0" w:tplc="890AD7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E1EA2"/>
    <w:multiLevelType w:val="multilevel"/>
    <w:tmpl w:val="E112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504428">
    <w:abstractNumId w:val="1"/>
  </w:num>
  <w:num w:numId="2" w16cid:durableId="92133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89"/>
    <w:rsid w:val="00264D5A"/>
    <w:rsid w:val="002C2689"/>
    <w:rsid w:val="005C5A31"/>
    <w:rsid w:val="00604B4A"/>
    <w:rsid w:val="00A32C46"/>
    <w:rsid w:val="00DC61F2"/>
    <w:rsid w:val="00DC715C"/>
    <w:rsid w:val="00E828E6"/>
    <w:rsid w:val="00E9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1441"/>
  <w15:chartTrackingRefBased/>
  <w15:docId w15:val="{907DBE98-9547-49B1-88DB-230513E6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92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Francesco Monaca 4IB_studenti</dc:creator>
  <cp:keywords/>
  <dc:description/>
  <cp:lastModifiedBy>Edoardo Francesco Monaca 4IB_studenti</cp:lastModifiedBy>
  <cp:revision>2</cp:revision>
  <dcterms:created xsi:type="dcterms:W3CDTF">2025-09-26T14:17:00Z</dcterms:created>
  <dcterms:modified xsi:type="dcterms:W3CDTF">2025-09-26T15:13:00Z</dcterms:modified>
</cp:coreProperties>
</file>