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00" w:rsidRDefault="007B5C8D">
      <w:r>
        <w:t xml:space="preserve">Plan </w:t>
      </w:r>
      <w:r w:rsidR="00CD6800">
        <w:t>del portal web de Induchem (</w:t>
      </w:r>
      <w:hyperlink r:id="rId6" w:history="1">
        <w:r w:rsidR="00CD6800" w:rsidRPr="006D1CB5">
          <w:rPr>
            <w:rStyle w:val="Hipervnculo"/>
          </w:rPr>
          <w:t>www.induchem.com.ve</w:t>
        </w:r>
      </w:hyperlink>
      <w:r w:rsidR="00CD6800">
        <w:t>)</w:t>
      </w:r>
    </w:p>
    <w:tbl>
      <w:tblPr>
        <w:tblStyle w:val="Tablaconcuadrcula"/>
        <w:tblpPr w:leftFromText="141" w:rightFromText="141" w:vertAnchor="text" w:horzAnchor="margin" w:tblpXSpec="center" w:tblpY="340"/>
        <w:tblW w:w="10471" w:type="dxa"/>
        <w:tblLook w:val="04A0" w:firstRow="1" w:lastRow="0" w:firstColumn="1" w:lastColumn="0" w:noHBand="0" w:noVBand="1"/>
      </w:tblPr>
      <w:tblGrid>
        <w:gridCol w:w="1894"/>
        <w:gridCol w:w="4253"/>
        <w:gridCol w:w="1417"/>
        <w:gridCol w:w="1278"/>
        <w:gridCol w:w="1629"/>
      </w:tblGrid>
      <w:tr w:rsidR="00FF3A1C" w:rsidTr="00FF3A1C">
        <w:tc>
          <w:tcPr>
            <w:tcW w:w="1894" w:type="dxa"/>
          </w:tcPr>
          <w:p w:rsidR="00FF3A1C" w:rsidRDefault="00FF3A1C" w:rsidP="00FF3A1C">
            <w:r>
              <w:t>Elemento</w:t>
            </w:r>
          </w:p>
        </w:tc>
        <w:tc>
          <w:tcPr>
            <w:tcW w:w="4253" w:type="dxa"/>
          </w:tcPr>
          <w:p w:rsidR="00FF3A1C" w:rsidRDefault="00FF3A1C" w:rsidP="00FF3A1C">
            <w:r>
              <w:t>Actividad</w:t>
            </w:r>
          </w:p>
        </w:tc>
        <w:tc>
          <w:tcPr>
            <w:tcW w:w="1417" w:type="dxa"/>
          </w:tcPr>
          <w:p w:rsidR="00FF3A1C" w:rsidRDefault="00FF3A1C" w:rsidP="00FF3A1C">
            <w:r>
              <w:t>Fecha Inicio</w:t>
            </w:r>
          </w:p>
        </w:tc>
        <w:tc>
          <w:tcPr>
            <w:tcW w:w="1278" w:type="dxa"/>
          </w:tcPr>
          <w:p w:rsidR="00FF3A1C" w:rsidRDefault="00FF3A1C" w:rsidP="00FF3A1C">
            <w:r>
              <w:t>Fecha Fin</w:t>
            </w:r>
          </w:p>
        </w:tc>
        <w:tc>
          <w:tcPr>
            <w:tcW w:w="1629" w:type="dxa"/>
          </w:tcPr>
          <w:p w:rsidR="00FF3A1C" w:rsidRDefault="00FF3A1C" w:rsidP="00FF3A1C">
            <w:r>
              <w:t>Estado</w:t>
            </w:r>
          </w:p>
        </w:tc>
      </w:tr>
      <w:tr w:rsidR="00FF3A1C" w:rsidTr="00782CD9">
        <w:tc>
          <w:tcPr>
            <w:tcW w:w="1894" w:type="dxa"/>
            <w:vAlign w:val="center"/>
          </w:tcPr>
          <w:p w:rsidR="00FF3A1C" w:rsidRDefault="00475E85" w:rsidP="00475E85">
            <w:pPr>
              <w:jc w:val="center"/>
            </w:pPr>
            <w:r>
              <w:t>Principal</w:t>
            </w:r>
          </w:p>
        </w:tc>
        <w:tc>
          <w:tcPr>
            <w:tcW w:w="4253" w:type="dxa"/>
          </w:tcPr>
          <w:p w:rsidR="00FF3A1C" w:rsidRDefault="00475E85" w:rsidP="00FF3A1C">
            <w:r w:rsidRPr="00475E85">
              <w:t>Eliminar almacenamiento del banner ya que no es nuestro fuerte.</w:t>
            </w:r>
          </w:p>
        </w:tc>
        <w:tc>
          <w:tcPr>
            <w:tcW w:w="1417" w:type="dxa"/>
            <w:vAlign w:val="center"/>
          </w:tcPr>
          <w:p w:rsidR="00FF3A1C" w:rsidRDefault="00FE3996" w:rsidP="00782CD9">
            <w:pPr>
              <w:jc w:val="center"/>
            </w:pPr>
            <w:r>
              <w:t>12/12/2016</w:t>
            </w:r>
          </w:p>
        </w:tc>
        <w:tc>
          <w:tcPr>
            <w:tcW w:w="1278" w:type="dxa"/>
            <w:vAlign w:val="center"/>
          </w:tcPr>
          <w:p w:rsidR="00FF3A1C" w:rsidRDefault="00FE3996" w:rsidP="00FF3A1C">
            <w:pPr>
              <w:jc w:val="center"/>
            </w:pPr>
            <w:r>
              <w:t>12/12/2016</w:t>
            </w:r>
          </w:p>
        </w:tc>
        <w:tc>
          <w:tcPr>
            <w:tcW w:w="1629" w:type="dxa"/>
            <w:vAlign w:val="center"/>
          </w:tcPr>
          <w:p w:rsidR="00FF3A1C" w:rsidRDefault="00FE3996" w:rsidP="00FF3A1C">
            <w:pPr>
              <w:jc w:val="center"/>
            </w:pPr>
            <w:r>
              <w:t>Completado</w:t>
            </w:r>
          </w:p>
        </w:tc>
      </w:tr>
      <w:tr w:rsidR="005F7704" w:rsidTr="00A977C5">
        <w:tc>
          <w:tcPr>
            <w:tcW w:w="1894" w:type="dxa"/>
            <w:vAlign w:val="center"/>
          </w:tcPr>
          <w:p w:rsidR="005F7704" w:rsidRDefault="005F7704" w:rsidP="005F7704">
            <w:pPr>
              <w:jc w:val="center"/>
            </w:pPr>
            <w:r>
              <w:t>Nosotros</w:t>
            </w:r>
          </w:p>
        </w:tc>
        <w:tc>
          <w:tcPr>
            <w:tcW w:w="4253" w:type="dxa"/>
          </w:tcPr>
          <w:p w:rsidR="005F7704" w:rsidRDefault="005F7704" w:rsidP="005F7704">
            <w:r w:rsidRPr="000A5BD7">
              <w:t xml:space="preserve">"Nosotros", sea desglosado </w:t>
            </w:r>
            <w:r>
              <w:t>varias secciones, ya que aparece muy cargada de textos explicativos que agotaría al usuario como se encuentra actualmente.</w:t>
            </w:r>
          </w:p>
          <w:p w:rsidR="005F7704" w:rsidRDefault="005F7704" w:rsidP="005F7704">
            <w:r>
              <w:t>-Sección 1: Quiénes somos: Incluir fotografía de capital humanos operativo y no solo de oficina. Quitar logo de Induchem a la foto.</w:t>
            </w:r>
          </w:p>
          <w:p w:rsidR="005F7704" w:rsidRDefault="005F7704" w:rsidP="005F7704">
            <w:r>
              <w:t>-Sección 2: M</w:t>
            </w:r>
            <w:r w:rsidRPr="000A5BD7">
              <w:t>isión, visión y valores</w:t>
            </w:r>
          </w:p>
          <w:p w:rsidR="005F7704" w:rsidRDefault="005F7704" w:rsidP="005F7704">
            <w:r>
              <w:t>-Sección 3: Política Integrada</w:t>
            </w:r>
          </w:p>
          <w:p w:rsidR="005F7704" w:rsidRDefault="005F7704" w:rsidP="005F7704">
            <w:r>
              <w:t>-Sección 4: Política de Seguridad y Salud en el Trabajo (No colocar por ahora. Actualmente en actualización)</w:t>
            </w:r>
          </w:p>
          <w:p w:rsidR="005F7704" w:rsidRDefault="005F7704" w:rsidP="005F7704">
            <w:r>
              <w:t xml:space="preserve">Estas 4 secciones que tengan un </w:t>
            </w:r>
            <w:proofErr w:type="spellStart"/>
            <w:r>
              <w:t>sidebar</w:t>
            </w:r>
            <w:proofErr w:type="spellEnd"/>
            <w:r>
              <w:t xml:space="preserve"> con acceso a las mismas.</w:t>
            </w:r>
          </w:p>
        </w:tc>
        <w:tc>
          <w:tcPr>
            <w:tcW w:w="1417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278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629" w:type="dxa"/>
            <w:vAlign w:val="center"/>
          </w:tcPr>
          <w:p w:rsidR="005F7704" w:rsidRDefault="005F7704" w:rsidP="005F7704">
            <w:pPr>
              <w:jc w:val="center"/>
            </w:pPr>
            <w:r>
              <w:t>Completado</w:t>
            </w:r>
          </w:p>
        </w:tc>
      </w:tr>
      <w:tr w:rsidR="005F7704" w:rsidTr="009664A8">
        <w:tc>
          <w:tcPr>
            <w:tcW w:w="1894" w:type="dxa"/>
            <w:vAlign w:val="center"/>
          </w:tcPr>
          <w:p w:rsidR="005F7704" w:rsidRDefault="005F7704" w:rsidP="005F7704">
            <w:pPr>
              <w:jc w:val="center"/>
            </w:pPr>
            <w:r>
              <w:t>Principal</w:t>
            </w:r>
          </w:p>
        </w:tc>
        <w:tc>
          <w:tcPr>
            <w:tcW w:w="4253" w:type="dxa"/>
          </w:tcPr>
          <w:p w:rsidR="005F7704" w:rsidRDefault="005F7704" w:rsidP="005F7704">
            <w:r>
              <w:t>-Unificar los sectores como aparece en los pendones: página principal, menú, y productos.</w:t>
            </w:r>
          </w:p>
          <w:p w:rsidR="005F7704" w:rsidRDefault="005F7704" w:rsidP="005F7704">
            <w:r>
              <w:t>-Proponer otra imagen en el sector alimentos.</w:t>
            </w:r>
          </w:p>
        </w:tc>
        <w:tc>
          <w:tcPr>
            <w:tcW w:w="1417" w:type="dxa"/>
            <w:vAlign w:val="center"/>
          </w:tcPr>
          <w:p w:rsidR="005F7704" w:rsidRPr="008D10D5" w:rsidRDefault="005F7704" w:rsidP="005F7704">
            <w:pPr>
              <w:jc w:val="center"/>
            </w:pPr>
            <w:r w:rsidRPr="008D10D5">
              <w:t>12/12/2016</w:t>
            </w:r>
          </w:p>
        </w:tc>
        <w:tc>
          <w:tcPr>
            <w:tcW w:w="1278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629" w:type="dxa"/>
            <w:vAlign w:val="center"/>
          </w:tcPr>
          <w:p w:rsidR="005F7704" w:rsidRDefault="005F7704" w:rsidP="005F7704">
            <w:pPr>
              <w:jc w:val="center"/>
            </w:pPr>
            <w:r>
              <w:t>Completado</w:t>
            </w:r>
          </w:p>
        </w:tc>
      </w:tr>
      <w:tr w:rsidR="005F7704" w:rsidTr="000B321D">
        <w:tc>
          <w:tcPr>
            <w:tcW w:w="1894" w:type="dxa"/>
            <w:vAlign w:val="center"/>
          </w:tcPr>
          <w:p w:rsidR="005F7704" w:rsidRDefault="005F7704" w:rsidP="005F7704">
            <w:pPr>
              <w:jc w:val="center"/>
            </w:pPr>
            <w:r>
              <w:t>Oportunidades de Empleo</w:t>
            </w:r>
          </w:p>
        </w:tc>
        <w:tc>
          <w:tcPr>
            <w:tcW w:w="4253" w:type="dxa"/>
          </w:tcPr>
          <w:p w:rsidR="005F7704" w:rsidRDefault="005F7704" w:rsidP="005F7704">
            <w:r>
              <w:t>"Oportunidades de Empleo": Unificar el  color del link con el de contactos. L</w:t>
            </w:r>
            <w:r w:rsidRPr="000A5BD7">
              <w:t>a frase  en la parte superior ampliar las letras.</w:t>
            </w:r>
            <w:r>
              <w:t xml:space="preserve"> </w:t>
            </w:r>
            <w:r w:rsidRPr="000A5BD7">
              <w:t>Bajar el pensamiento y colocarle un color para que resalte</w:t>
            </w:r>
            <w:r>
              <w:t>.</w:t>
            </w:r>
          </w:p>
        </w:tc>
        <w:tc>
          <w:tcPr>
            <w:tcW w:w="1417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278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629" w:type="dxa"/>
            <w:vAlign w:val="center"/>
          </w:tcPr>
          <w:p w:rsidR="005F7704" w:rsidRDefault="005F7704" w:rsidP="005F7704">
            <w:pPr>
              <w:jc w:val="center"/>
            </w:pPr>
            <w:r>
              <w:t>Completado</w:t>
            </w:r>
          </w:p>
        </w:tc>
      </w:tr>
      <w:tr w:rsidR="005F7704" w:rsidTr="000B321D">
        <w:tc>
          <w:tcPr>
            <w:tcW w:w="1894" w:type="dxa"/>
            <w:vAlign w:val="center"/>
          </w:tcPr>
          <w:p w:rsidR="005F7704" w:rsidRDefault="005F7704" w:rsidP="005F7704">
            <w:pPr>
              <w:jc w:val="center"/>
            </w:pPr>
            <w:r>
              <w:t>Contactos</w:t>
            </w:r>
          </w:p>
        </w:tc>
        <w:tc>
          <w:tcPr>
            <w:tcW w:w="4253" w:type="dxa"/>
          </w:tcPr>
          <w:p w:rsidR="005F7704" w:rsidRDefault="005F7704" w:rsidP="005F7704">
            <w:r>
              <w:t xml:space="preserve">"Contactos": ocultar </w:t>
            </w:r>
            <w:proofErr w:type="spellStart"/>
            <w:r>
              <w:t>Pruinca</w:t>
            </w:r>
            <w:proofErr w:type="spellEnd"/>
            <w:r>
              <w:t xml:space="preserve"> por ahora y quitar el nombre Planta a la de Loma Linda hasta tanto no se coloque </w:t>
            </w:r>
            <w:proofErr w:type="spellStart"/>
            <w:r>
              <w:t>Pruinca</w:t>
            </w:r>
            <w:proofErr w:type="spellEnd"/>
            <w:r>
              <w:t>.</w:t>
            </w:r>
          </w:p>
        </w:tc>
        <w:tc>
          <w:tcPr>
            <w:tcW w:w="1417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278" w:type="dxa"/>
            <w:vAlign w:val="center"/>
          </w:tcPr>
          <w:p w:rsidR="005F7704" w:rsidRDefault="005F7704" w:rsidP="005F7704">
            <w:pPr>
              <w:jc w:val="center"/>
            </w:pPr>
            <w:r>
              <w:t>12/12/2016</w:t>
            </w:r>
          </w:p>
        </w:tc>
        <w:tc>
          <w:tcPr>
            <w:tcW w:w="1629" w:type="dxa"/>
            <w:vAlign w:val="center"/>
          </w:tcPr>
          <w:p w:rsidR="005F7704" w:rsidRDefault="00335156" w:rsidP="005F7704">
            <w:pPr>
              <w:jc w:val="center"/>
            </w:pPr>
            <w:r>
              <w:t>Completado</w:t>
            </w:r>
          </w:p>
        </w:tc>
      </w:tr>
      <w:tr w:rsidR="005F7704" w:rsidTr="000B321D">
        <w:tc>
          <w:tcPr>
            <w:tcW w:w="1894" w:type="dxa"/>
            <w:vAlign w:val="center"/>
          </w:tcPr>
          <w:p w:rsidR="005F7704" w:rsidRDefault="005F7704" w:rsidP="005F7704">
            <w:pPr>
              <w:jc w:val="center"/>
            </w:pPr>
            <w:r>
              <w:t>químicos y termoplásticos</w:t>
            </w:r>
          </w:p>
        </w:tc>
        <w:tc>
          <w:tcPr>
            <w:tcW w:w="4253" w:type="dxa"/>
          </w:tcPr>
          <w:p w:rsidR="005F7704" w:rsidRDefault="005F7704" w:rsidP="005F7704">
            <w:r>
              <w:t xml:space="preserve">Iconos de los </w:t>
            </w:r>
            <w:proofErr w:type="spellStart"/>
            <w:r>
              <w:t>header</w:t>
            </w:r>
            <w:proofErr w:type="spellEnd"/>
            <w:r>
              <w:t xml:space="preserve"> de la página: Cambiar el ícono de los químicos y termoplásticos.</w:t>
            </w:r>
          </w:p>
        </w:tc>
        <w:tc>
          <w:tcPr>
            <w:tcW w:w="1417" w:type="dxa"/>
            <w:vAlign w:val="center"/>
          </w:tcPr>
          <w:p w:rsidR="005F7704" w:rsidRDefault="00144A47" w:rsidP="005F7704">
            <w:pPr>
              <w:jc w:val="center"/>
            </w:pPr>
            <w:r>
              <w:t>13/12/2016</w:t>
            </w:r>
          </w:p>
        </w:tc>
        <w:tc>
          <w:tcPr>
            <w:tcW w:w="1278" w:type="dxa"/>
            <w:vAlign w:val="center"/>
          </w:tcPr>
          <w:p w:rsidR="005F7704" w:rsidRDefault="00144A47" w:rsidP="005F7704">
            <w:pPr>
              <w:jc w:val="center"/>
            </w:pPr>
            <w:r>
              <w:t>13/12/2016</w:t>
            </w:r>
          </w:p>
        </w:tc>
        <w:tc>
          <w:tcPr>
            <w:tcW w:w="1629" w:type="dxa"/>
            <w:vAlign w:val="center"/>
          </w:tcPr>
          <w:p w:rsidR="005F7704" w:rsidRDefault="00144A47" w:rsidP="005F7704">
            <w:pPr>
              <w:jc w:val="center"/>
            </w:pPr>
            <w:r>
              <w:t>Completado</w:t>
            </w:r>
          </w:p>
        </w:tc>
      </w:tr>
      <w:tr w:rsidR="005F7704" w:rsidTr="001A36FD">
        <w:tc>
          <w:tcPr>
            <w:tcW w:w="1894" w:type="dxa"/>
            <w:shd w:val="clear" w:color="auto" w:fill="auto"/>
            <w:vAlign w:val="center"/>
          </w:tcPr>
          <w:p w:rsidR="005F7704" w:rsidRDefault="005F7704" w:rsidP="005F7704">
            <w:pPr>
              <w:jc w:val="center"/>
            </w:pPr>
            <w:r>
              <w:t>Principal</w:t>
            </w:r>
          </w:p>
        </w:tc>
        <w:tc>
          <w:tcPr>
            <w:tcW w:w="4253" w:type="dxa"/>
            <w:shd w:val="clear" w:color="auto" w:fill="auto"/>
          </w:tcPr>
          <w:p w:rsidR="005F7704" w:rsidRDefault="005F7704" w:rsidP="005F7704">
            <w:r>
              <w:t>Página Principal: Después del slider</w:t>
            </w:r>
            <w:r w:rsidRPr="000A5BD7">
              <w:t xml:space="preserve"> se encuentra</w:t>
            </w:r>
            <w:r>
              <w:t>n</w:t>
            </w:r>
            <w:r w:rsidRPr="000A5BD7">
              <w:t xml:space="preserve"> tres textos con imágenes, de ella solo se van a dejar dos, se va eliminar la de "nuestro servicio", con respecto a la que dice "nuestra </w:t>
            </w:r>
            <w:r w:rsidR="001A36FD" w:rsidRPr="000A5BD7">
              <w:t>pasión</w:t>
            </w:r>
            <w:r w:rsidRPr="000A5BD7">
              <w:t>" se espera que cada uno de los participantes lleve una breve redacci</w:t>
            </w:r>
            <w:r>
              <w:t>ó</w:t>
            </w:r>
            <w:r w:rsidRPr="000A5BD7">
              <w:t>n de la</w:t>
            </w:r>
            <w:r>
              <w:t xml:space="preserve"> misma para la próxima </w:t>
            </w:r>
            <w:r w:rsidR="001A36FD">
              <w:t>reunión</w:t>
            </w:r>
            <w:r w:rsidRPr="000A5BD7">
              <w:t>.</w:t>
            </w:r>
          </w:p>
          <w:p w:rsidR="005F7704" w:rsidRDefault="005F7704" w:rsidP="005F7704">
            <w:r>
              <w:t>- Cuadro 1: Colocar algo referente a más de 20 años de experiencia.</w:t>
            </w:r>
          </w:p>
          <w:p w:rsidR="005F7704" w:rsidRDefault="005F7704" w:rsidP="005F7704">
            <w:r>
              <w:t>- Cuadro 2: Mientras se esperan los textos sugeridos se puede colocar el texto que hace referencia a: "</w:t>
            </w:r>
            <w:r w:rsidRPr="00C90D0A">
              <w:t xml:space="preserve">En Induchem nos encontramos comprometidos con el desarrollo y </w:t>
            </w:r>
            <w:r w:rsidRPr="00C90D0A">
              <w:lastRenderedPageBreak/>
              <w:t>crecimiento de cada uno de los sectores productivos del país.</w:t>
            </w:r>
            <w:r>
              <w:t>"</w:t>
            </w:r>
          </w:p>
          <w:p w:rsidR="005F7704" w:rsidRDefault="005F7704" w:rsidP="005F7704">
            <w:r>
              <w:t>- El resto de los textos eliminarlos y luego de estos dos cuadros van directo las imágenes de los sectores.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F7704" w:rsidRDefault="001A36FD" w:rsidP="005F7704">
            <w:pPr>
              <w:jc w:val="center"/>
            </w:pPr>
            <w:r>
              <w:lastRenderedPageBreak/>
              <w:t>14/12/2016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5F7704" w:rsidRDefault="001A36FD" w:rsidP="005F7704">
            <w:pPr>
              <w:jc w:val="center"/>
            </w:pPr>
            <w:r>
              <w:t>15/12/2016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5F7704" w:rsidRDefault="001A36FD" w:rsidP="005F7704">
            <w:pPr>
              <w:jc w:val="center"/>
            </w:pPr>
            <w:r>
              <w:t>Completado</w:t>
            </w:r>
          </w:p>
        </w:tc>
      </w:tr>
      <w:tr w:rsidR="005F7704" w:rsidTr="000B321D">
        <w:tc>
          <w:tcPr>
            <w:tcW w:w="1894" w:type="dxa"/>
            <w:shd w:val="clear" w:color="auto" w:fill="FFFF00"/>
          </w:tcPr>
          <w:p w:rsidR="005F7704" w:rsidRDefault="005F7704" w:rsidP="005F7704"/>
        </w:tc>
        <w:tc>
          <w:tcPr>
            <w:tcW w:w="4253" w:type="dxa"/>
            <w:shd w:val="clear" w:color="auto" w:fill="FFFF00"/>
          </w:tcPr>
          <w:p w:rsidR="005F7704" w:rsidRDefault="005F7704" w:rsidP="005F7704">
            <w:pPr>
              <w:jc w:val="both"/>
            </w:pPr>
            <w:r>
              <w:t>1er Banner :</w:t>
            </w:r>
          </w:p>
          <w:p w:rsidR="005F7704" w:rsidRDefault="005F7704" w:rsidP="005F7704">
            <w:pPr>
              <w:jc w:val="both"/>
            </w:pPr>
            <w:r w:rsidRPr="0089324D">
              <w:t>- Quitar el primer texto de la p</w:t>
            </w:r>
            <w:r>
              <w:t>ágina</w:t>
            </w:r>
          </w:p>
          <w:p w:rsidR="005F7704" w:rsidRDefault="005F7704" w:rsidP="005F7704">
            <w:pPr>
              <w:jc w:val="both"/>
            </w:pPr>
            <w:r w:rsidRPr="0089324D">
              <w:t xml:space="preserve">- Centrar el título principal y la última frase dejarla en letras más pequeñas , colocar "Ofrecemos </w:t>
            </w:r>
          </w:p>
          <w:p w:rsidR="005F7704" w:rsidRDefault="005F7704" w:rsidP="005F7704">
            <w:pPr>
              <w:jc w:val="both"/>
            </w:pPr>
            <w:r w:rsidRPr="0089324D">
              <w:t>productos adaptados a tus necesidades"</w:t>
            </w:r>
          </w:p>
          <w:p w:rsidR="005F7704" w:rsidRDefault="005F7704" w:rsidP="005F7704">
            <w:r w:rsidRPr="0089324D">
              <w:t xml:space="preserve">- Para que resalte más el fondo de la imagen donde aparecen los tambores y </w:t>
            </w:r>
            <w:proofErr w:type="spellStart"/>
            <w:r w:rsidRPr="0089324D">
              <w:t>carboyas</w:t>
            </w:r>
            <w:proofErr w:type="spellEnd"/>
            <w:r w:rsidRPr="0089324D">
              <w:t>, se sugirió que la franja central sea o transparente o de otra coloración  que no sea azul.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5F7704" w:rsidRDefault="002B4BE3" w:rsidP="005F7704">
            <w:pPr>
              <w:jc w:val="center"/>
            </w:pPr>
            <w:r>
              <w:t>16</w:t>
            </w:r>
          </w:p>
        </w:tc>
        <w:tc>
          <w:tcPr>
            <w:tcW w:w="1278" w:type="dxa"/>
            <w:shd w:val="clear" w:color="auto" w:fill="FFFF00"/>
            <w:vAlign w:val="center"/>
          </w:tcPr>
          <w:p w:rsidR="005F7704" w:rsidRDefault="002B4BE3" w:rsidP="005F7704">
            <w:pPr>
              <w:jc w:val="center"/>
            </w:pPr>
            <w:r>
              <w:t>16</w:t>
            </w:r>
          </w:p>
        </w:tc>
        <w:tc>
          <w:tcPr>
            <w:tcW w:w="1629" w:type="dxa"/>
            <w:shd w:val="clear" w:color="auto" w:fill="FFFF00"/>
            <w:vAlign w:val="center"/>
          </w:tcPr>
          <w:p w:rsidR="005F7704" w:rsidRDefault="00335156" w:rsidP="005F7704">
            <w:pPr>
              <w:jc w:val="center"/>
            </w:pPr>
            <w:r>
              <w:t>Completado</w:t>
            </w:r>
          </w:p>
        </w:tc>
      </w:tr>
      <w:tr w:rsidR="005F7704" w:rsidTr="000B321D">
        <w:tc>
          <w:tcPr>
            <w:tcW w:w="1894" w:type="dxa"/>
            <w:shd w:val="clear" w:color="auto" w:fill="FFFF00"/>
          </w:tcPr>
          <w:p w:rsidR="005F7704" w:rsidRDefault="005F7704" w:rsidP="005F7704"/>
        </w:tc>
        <w:tc>
          <w:tcPr>
            <w:tcW w:w="4253" w:type="dxa"/>
            <w:shd w:val="clear" w:color="auto" w:fill="FFFF00"/>
          </w:tcPr>
          <w:p w:rsidR="005F7704" w:rsidRDefault="005F7704" w:rsidP="005F7704">
            <w:pPr>
              <w:jc w:val="both"/>
            </w:pPr>
            <w:r w:rsidRPr="0089324D">
              <w:t>2do Banner:</w:t>
            </w:r>
          </w:p>
          <w:p w:rsidR="005F7704" w:rsidRDefault="005F7704" w:rsidP="005F7704">
            <w:pPr>
              <w:jc w:val="both"/>
            </w:pPr>
            <w:r w:rsidRPr="00154250">
              <w:t>- Reducir las imágenes centrales.</w:t>
            </w:r>
          </w:p>
          <w:p w:rsidR="005F7704" w:rsidRDefault="005F7704" w:rsidP="005F7704">
            <w:pPr>
              <w:jc w:val="both"/>
            </w:pPr>
            <w:r w:rsidRPr="00154250">
              <w:t>- Falta una imagen de ASAHI.</w:t>
            </w:r>
            <w:r>
              <w:t xml:space="preserve"> Tratar de que estén las 5 marcas principales.</w:t>
            </w:r>
          </w:p>
          <w:p w:rsidR="005F7704" w:rsidRDefault="005F7704" w:rsidP="005F7704">
            <w:r w:rsidRPr="005F4E8B">
              <w:t>- Colocar en la parte baja: "Somos distribuidores exclusivos en Venezuela y el caribe"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5F7704" w:rsidRDefault="002B4BE3" w:rsidP="005F7704">
            <w:pPr>
              <w:jc w:val="center"/>
            </w:pPr>
            <w:r>
              <w:t>16</w:t>
            </w:r>
          </w:p>
        </w:tc>
        <w:tc>
          <w:tcPr>
            <w:tcW w:w="1278" w:type="dxa"/>
            <w:shd w:val="clear" w:color="auto" w:fill="FFFF00"/>
            <w:vAlign w:val="center"/>
          </w:tcPr>
          <w:p w:rsidR="005F7704" w:rsidRDefault="002B4BE3" w:rsidP="005F7704">
            <w:pPr>
              <w:jc w:val="center"/>
            </w:pPr>
            <w:r>
              <w:t>16</w:t>
            </w:r>
            <w:bookmarkStart w:id="0" w:name="_GoBack"/>
            <w:bookmarkEnd w:id="0"/>
          </w:p>
        </w:tc>
        <w:tc>
          <w:tcPr>
            <w:tcW w:w="1629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</w:tr>
      <w:tr w:rsidR="005F7704" w:rsidTr="000B321D">
        <w:tc>
          <w:tcPr>
            <w:tcW w:w="1894" w:type="dxa"/>
            <w:shd w:val="clear" w:color="auto" w:fill="FFFF00"/>
          </w:tcPr>
          <w:p w:rsidR="005F7704" w:rsidRDefault="005F7704" w:rsidP="005F7704"/>
        </w:tc>
        <w:tc>
          <w:tcPr>
            <w:tcW w:w="4253" w:type="dxa"/>
            <w:shd w:val="clear" w:color="auto" w:fill="FFFF00"/>
          </w:tcPr>
          <w:p w:rsidR="005F7704" w:rsidRDefault="005F7704" w:rsidP="005F7704">
            <w:pPr>
              <w:jc w:val="both"/>
            </w:pPr>
            <w:r w:rsidRPr="005F4E8B">
              <w:t>3er banner:</w:t>
            </w:r>
          </w:p>
          <w:p w:rsidR="005F7704" w:rsidRDefault="005F7704" w:rsidP="005F7704">
            <w:pPr>
              <w:jc w:val="both"/>
            </w:pPr>
            <w:r w:rsidRPr="005F4E8B">
              <w:t>- Se sugiri</w:t>
            </w:r>
            <w:r>
              <w:t>ó</w:t>
            </w:r>
            <w:r w:rsidRPr="005F4E8B">
              <w:t xml:space="preserve"> el cambio de la imagen de las </w:t>
            </w:r>
            <w:proofErr w:type="spellStart"/>
            <w:r w:rsidRPr="005F4E8B">
              <w:t>gandolas</w:t>
            </w:r>
            <w:proofErr w:type="spellEnd"/>
            <w:r w:rsidRPr="005F4E8B">
              <w:t xml:space="preserve"> por unas nuestras, m</w:t>
            </w:r>
            <w:r>
              <w:t>á</w:t>
            </w:r>
            <w:r w:rsidRPr="005F4E8B">
              <w:t>s real.</w:t>
            </w:r>
          </w:p>
          <w:p w:rsidR="005F7704" w:rsidRDefault="005F7704" w:rsidP="005F7704">
            <w:pPr>
              <w:jc w:val="both"/>
            </w:pPr>
            <w:r w:rsidRPr="005F4E8B">
              <w:t>- Eliminar los tanques de almacenamiento ya que el título principal es lo de transporte(fletes)</w:t>
            </w:r>
          </w:p>
          <w:p w:rsidR="005F7704" w:rsidRDefault="005F7704" w:rsidP="005F7704">
            <w:r w:rsidRPr="005F4E8B">
              <w:t>- Colocar que llevamos "El producto a cualquier parte del país"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  <w:tc>
          <w:tcPr>
            <w:tcW w:w="1629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</w:tr>
      <w:tr w:rsidR="005F7704" w:rsidTr="000B321D">
        <w:tc>
          <w:tcPr>
            <w:tcW w:w="1894" w:type="dxa"/>
            <w:shd w:val="clear" w:color="auto" w:fill="FFFF00"/>
          </w:tcPr>
          <w:p w:rsidR="005F7704" w:rsidRDefault="005F7704" w:rsidP="005F7704"/>
        </w:tc>
        <w:tc>
          <w:tcPr>
            <w:tcW w:w="4253" w:type="dxa"/>
            <w:shd w:val="clear" w:color="auto" w:fill="FFFF00"/>
          </w:tcPr>
          <w:p w:rsidR="005F7704" w:rsidRDefault="005F7704" w:rsidP="005F7704">
            <w:pPr>
              <w:jc w:val="both"/>
            </w:pPr>
            <w:r>
              <w:t>4to. Banner:</w:t>
            </w:r>
          </w:p>
          <w:p w:rsidR="005F7704" w:rsidRDefault="005F7704" w:rsidP="005F7704">
            <w:r w:rsidRPr="005F4E8B">
              <w:t>-En donde se habla de instalación, se complemente con las palabras "servicio de montaje  e instalación "</w:t>
            </w:r>
            <w:r>
              <w:t xml:space="preserve"> (Fabricación de tanques, sistemas de tuberías y servicios de ingeniería para manipulación de productos corrosivos líquidos (Imagen de </w:t>
            </w:r>
            <w:proofErr w:type="spellStart"/>
            <w:r>
              <w:t>Edixon</w:t>
            </w:r>
            <w:proofErr w:type="spellEnd"/>
            <w:r>
              <w:t xml:space="preserve"> Quintero)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  <w:tc>
          <w:tcPr>
            <w:tcW w:w="1629" w:type="dxa"/>
            <w:shd w:val="clear" w:color="auto" w:fill="FFFF00"/>
            <w:vAlign w:val="center"/>
          </w:tcPr>
          <w:p w:rsidR="005F7704" w:rsidRDefault="005F7704" w:rsidP="005F7704">
            <w:pPr>
              <w:jc w:val="center"/>
            </w:pPr>
          </w:p>
        </w:tc>
      </w:tr>
      <w:tr w:rsidR="005F7704" w:rsidTr="00FF3A1C">
        <w:tc>
          <w:tcPr>
            <w:tcW w:w="1894" w:type="dxa"/>
          </w:tcPr>
          <w:p w:rsidR="005F7704" w:rsidRDefault="005F7704" w:rsidP="005F7704"/>
        </w:tc>
        <w:tc>
          <w:tcPr>
            <w:tcW w:w="4253" w:type="dxa"/>
          </w:tcPr>
          <w:p w:rsidR="005F7704" w:rsidRDefault="005F7704" w:rsidP="005F7704"/>
        </w:tc>
        <w:tc>
          <w:tcPr>
            <w:tcW w:w="1417" w:type="dxa"/>
            <w:vAlign w:val="center"/>
          </w:tcPr>
          <w:p w:rsidR="005F7704" w:rsidRDefault="005F7704" w:rsidP="005F7704">
            <w:pPr>
              <w:jc w:val="center"/>
            </w:pPr>
          </w:p>
        </w:tc>
        <w:tc>
          <w:tcPr>
            <w:tcW w:w="1278" w:type="dxa"/>
            <w:vAlign w:val="center"/>
          </w:tcPr>
          <w:p w:rsidR="005F7704" w:rsidRDefault="005F7704" w:rsidP="005F7704">
            <w:pPr>
              <w:jc w:val="center"/>
            </w:pPr>
          </w:p>
        </w:tc>
        <w:tc>
          <w:tcPr>
            <w:tcW w:w="1629" w:type="dxa"/>
            <w:vAlign w:val="center"/>
          </w:tcPr>
          <w:p w:rsidR="005F7704" w:rsidRDefault="005F7704" w:rsidP="005F7704">
            <w:pPr>
              <w:jc w:val="center"/>
            </w:pPr>
          </w:p>
        </w:tc>
      </w:tr>
    </w:tbl>
    <w:p w:rsidR="00CD6800" w:rsidRDefault="00CD6800"/>
    <w:p w:rsidR="00CD6800" w:rsidRDefault="00CD6800"/>
    <w:p w:rsidR="000B321D" w:rsidRDefault="000B321D" w:rsidP="000B321D"/>
    <w:p w:rsidR="000B321D" w:rsidRDefault="000B321D" w:rsidP="000B321D"/>
    <w:p w:rsidR="005F7704" w:rsidRDefault="005F7704" w:rsidP="000B321D"/>
    <w:p w:rsidR="000B321D" w:rsidRDefault="000B321D" w:rsidP="000B321D"/>
    <w:p w:rsidR="000B321D" w:rsidRDefault="000B321D" w:rsidP="000B321D">
      <w:r>
        <w:lastRenderedPageBreak/>
        <w:t>Requerimiento:</w:t>
      </w:r>
    </w:p>
    <w:p w:rsidR="000B321D" w:rsidRPr="000A5BD7" w:rsidRDefault="000B321D" w:rsidP="000B321D">
      <w:r w:rsidRPr="000A5BD7">
        <w:t xml:space="preserve">"Productos", que el departamento de ventas informe cuales son los productos más comercializados para que se complete </w:t>
      </w:r>
      <w:r>
        <w:t>la lista, ya que faltan muchos</w:t>
      </w:r>
      <w:r w:rsidRPr="000A5BD7">
        <w:t>,</w:t>
      </w:r>
      <w:r>
        <w:t xml:space="preserve"> también se quedó revisar con Carlos si serán solo los productos de lista,</w:t>
      </w:r>
      <w:r w:rsidRPr="000A5BD7">
        <w:t xml:space="preserve"> por otro lado control  de calidad en conjunto con seguridad y el sistema de gestión</w:t>
      </w:r>
      <w:r>
        <w:t xml:space="preserve"> </w:t>
      </w:r>
      <w:r w:rsidRPr="000A5BD7">
        <w:t>actualizarían las hojas de seguridad  y en el caso de productos terminados, tanto la hoja de seguridad  como el boletín técnico.</w:t>
      </w:r>
    </w:p>
    <w:p w:rsidR="000B321D" w:rsidRDefault="000B321D" w:rsidP="000B321D">
      <w:r w:rsidRPr="000A5BD7">
        <w:t xml:space="preserve">Por otra parte se requiere que cada producto o materia prima lleve la </w:t>
      </w:r>
      <w:proofErr w:type="spellStart"/>
      <w:r>
        <w:t>permisologí</w:t>
      </w:r>
      <w:r w:rsidRPr="000A5BD7">
        <w:t>a</w:t>
      </w:r>
      <w:proofErr w:type="spellEnd"/>
      <w:r w:rsidRPr="000A5BD7">
        <w:t xml:space="preserve"> correcta ya que aunque todos llevan </w:t>
      </w:r>
      <w:proofErr w:type="spellStart"/>
      <w:r w:rsidRPr="000A5BD7">
        <w:t>Racda</w:t>
      </w:r>
      <w:proofErr w:type="spellEnd"/>
      <w:r w:rsidRPr="000A5BD7">
        <w:t xml:space="preserve">, unos no requieren </w:t>
      </w:r>
      <w:proofErr w:type="spellStart"/>
      <w:r w:rsidRPr="000A5BD7">
        <w:t>Daex</w:t>
      </w:r>
      <w:proofErr w:type="spellEnd"/>
      <w:r w:rsidRPr="000A5BD7">
        <w:t xml:space="preserve"> o </w:t>
      </w:r>
      <w:proofErr w:type="spellStart"/>
      <w:r w:rsidRPr="000A5BD7">
        <w:t>Resquimc</w:t>
      </w:r>
      <w:proofErr w:type="spellEnd"/>
      <w:r w:rsidRPr="000A5BD7">
        <w:t>, para ello distribución se compr</w:t>
      </w:r>
      <w:r>
        <w:t>ometió</w:t>
      </w:r>
      <w:r w:rsidRPr="000A5BD7">
        <w:t xml:space="preserve"> a colaborar con la información pertinente.</w:t>
      </w:r>
      <w:r>
        <w:t xml:space="preserve"> Se debe cambiar el nombre de </w:t>
      </w:r>
      <w:proofErr w:type="spellStart"/>
      <w:r>
        <w:t>Rasda</w:t>
      </w:r>
      <w:proofErr w:type="spellEnd"/>
      <w:r>
        <w:t xml:space="preserve"> por </w:t>
      </w:r>
      <w:proofErr w:type="spellStart"/>
      <w:r>
        <w:t>Racda</w:t>
      </w:r>
      <w:proofErr w:type="spellEnd"/>
      <w:r>
        <w:t>.</w:t>
      </w:r>
    </w:p>
    <w:p w:rsidR="000B321D" w:rsidRDefault="000B321D" w:rsidP="000B321D">
      <w:r>
        <w:t>-Unificar los sectores como aparece en los pendones: página principal, menú, y productos.</w:t>
      </w:r>
    </w:p>
    <w:p w:rsidR="000B321D" w:rsidRDefault="000B321D" w:rsidP="000B321D">
      <w:r>
        <w:t>-Proponer otra imagen en el sector alimentos.</w:t>
      </w:r>
    </w:p>
    <w:sectPr w:rsidR="000B3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61DAF"/>
    <w:multiLevelType w:val="hybridMultilevel"/>
    <w:tmpl w:val="3ECEBD2E"/>
    <w:lvl w:ilvl="0" w:tplc="C9A08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30417"/>
    <w:multiLevelType w:val="hybridMultilevel"/>
    <w:tmpl w:val="211E02B4"/>
    <w:lvl w:ilvl="0" w:tplc="6ABC0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4E5E"/>
    <w:multiLevelType w:val="hybridMultilevel"/>
    <w:tmpl w:val="58C4B740"/>
    <w:lvl w:ilvl="0" w:tplc="5F908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E2E2C"/>
    <w:multiLevelType w:val="hybridMultilevel"/>
    <w:tmpl w:val="DFC669FE"/>
    <w:lvl w:ilvl="0" w:tplc="C6809E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3F47"/>
    <w:multiLevelType w:val="hybridMultilevel"/>
    <w:tmpl w:val="E6A042EA"/>
    <w:lvl w:ilvl="0" w:tplc="984E8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7269D"/>
    <w:multiLevelType w:val="hybridMultilevel"/>
    <w:tmpl w:val="6D5E43B6"/>
    <w:lvl w:ilvl="0" w:tplc="E1342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90A24"/>
    <w:multiLevelType w:val="hybridMultilevel"/>
    <w:tmpl w:val="22DEF932"/>
    <w:lvl w:ilvl="0" w:tplc="AD869D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57039"/>
    <w:multiLevelType w:val="hybridMultilevel"/>
    <w:tmpl w:val="DFFC4630"/>
    <w:lvl w:ilvl="0" w:tplc="AE625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00"/>
    <w:rsid w:val="000B321D"/>
    <w:rsid w:val="00103C0F"/>
    <w:rsid w:val="00144A47"/>
    <w:rsid w:val="00187282"/>
    <w:rsid w:val="001A289C"/>
    <w:rsid w:val="001A36FD"/>
    <w:rsid w:val="001D2BBA"/>
    <w:rsid w:val="00220141"/>
    <w:rsid w:val="002B4BE3"/>
    <w:rsid w:val="002C6301"/>
    <w:rsid w:val="002F6F09"/>
    <w:rsid w:val="00335156"/>
    <w:rsid w:val="003B28EC"/>
    <w:rsid w:val="00453E07"/>
    <w:rsid w:val="00475E85"/>
    <w:rsid w:val="00484055"/>
    <w:rsid w:val="0053126B"/>
    <w:rsid w:val="00564FE3"/>
    <w:rsid w:val="005A378F"/>
    <w:rsid w:val="005B2D52"/>
    <w:rsid w:val="005F7704"/>
    <w:rsid w:val="00632E8E"/>
    <w:rsid w:val="006E217C"/>
    <w:rsid w:val="006F477D"/>
    <w:rsid w:val="00711E40"/>
    <w:rsid w:val="00782CD9"/>
    <w:rsid w:val="007B5C8D"/>
    <w:rsid w:val="007F1806"/>
    <w:rsid w:val="00816527"/>
    <w:rsid w:val="008758A9"/>
    <w:rsid w:val="008D10D5"/>
    <w:rsid w:val="00906815"/>
    <w:rsid w:val="00924B63"/>
    <w:rsid w:val="00A617F7"/>
    <w:rsid w:val="00A70F97"/>
    <w:rsid w:val="00B110BD"/>
    <w:rsid w:val="00B444D2"/>
    <w:rsid w:val="00BC24ED"/>
    <w:rsid w:val="00C02AF6"/>
    <w:rsid w:val="00C05AF8"/>
    <w:rsid w:val="00C53E5A"/>
    <w:rsid w:val="00C759F7"/>
    <w:rsid w:val="00C81257"/>
    <w:rsid w:val="00CD6800"/>
    <w:rsid w:val="00CE1ACF"/>
    <w:rsid w:val="00E017B6"/>
    <w:rsid w:val="00E33D6B"/>
    <w:rsid w:val="00E714B8"/>
    <w:rsid w:val="00F53B1C"/>
    <w:rsid w:val="00FC65D7"/>
    <w:rsid w:val="00FD1D1B"/>
    <w:rsid w:val="00FD52C4"/>
    <w:rsid w:val="00FE3996"/>
    <w:rsid w:val="00FE3AAD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33A0B8-A143-4D80-8B08-466DB8A4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8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D6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duchem.com.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69BC-B9DC-405B-ADB9-B9C99E71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Pinto</dc:creator>
  <cp:keywords/>
  <dc:description/>
  <cp:lastModifiedBy>Manuel Pinto</cp:lastModifiedBy>
  <cp:revision>33</cp:revision>
  <dcterms:created xsi:type="dcterms:W3CDTF">2016-07-13T00:23:00Z</dcterms:created>
  <dcterms:modified xsi:type="dcterms:W3CDTF">2016-12-16T20:54:00Z</dcterms:modified>
</cp:coreProperties>
</file>