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PALETA DE COLORES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Naranja #FF710F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Blanco RGB(255, 255, 255) -usar con opacidad 0.6 para conseguir gris-.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Negro diferentes grados de opacidad.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FONT - Family y Size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H1 “Sans Serif”  51px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H2 “Montserrat Sans Serif” 30px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H6 “Roboto Sans Serif” 18px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