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rPr>
          <w:rFonts w:hint="default" w:ascii="Segoe UI" w:hAnsi="Segoe UI" w:eastAsia="Segoe UI"/>
          <w:b/>
          <w:bCs/>
          <w:i w:val="0"/>
          <w:iCs w:val="0"/>
          <w:caps w:val="0"/>
          <w:spacing w:val="0"/>
          <w:sz w:val="21"/>
          <w:szCs w:val="21"/>
          <w:shd w:val="clear" w:fill="FFFFFF"/>
        </w:rPr>
      </w:pPr>
      <w:r>
        <w:rPr>
          <w:rFonts w:hint="default" w:ascii="Segoe UI" w:hAnsi="Segoe UI" w:eastAsia="Segoe UI"/>
          <w:b/>
          <w:bCs/>
          <w:i w:val="0"/>
          <w:iCs w:val="0"/>
          <w:caps w:val="0"/>
          <w:spacing w:val="0"/>
          <w:sz w:val="21"/>
          <w:szCs w:val="21"/>
          <w:shd w:val="clear" w:fill="FFFFFF"/>
        </w:rPr>
        <w:t>With an av</w:t>
      </w:r>
      <w:bookmarkStart w:id="0" w:name="_GoBack"/>
      <w:bookmarkEnd w:id="0"/>
      <w:r>
        <w:rPr>
          <w:rFonts w:hint="default" w:ascii="Segoe UI" w:hAnsi="Segoe UI" w:eastAsia="Segoe UI"/>
          <w:b/>
          <w:bCs/>
          <w:i w:val="0"/>
          <w:iCs w:val="0"/>
          <w:caps w:val="0"/>
          <w:spacing w:val="0"/>
          <w:sz w:val="21"/>
          <w:szCs w:val="21"/>
          <w:shd w:val="clear" w:fill="FFFFFF"/>
        </w:rPr>
        <w:t>erage page-fault service time of 8 milliseconds and a memory</w:t>
      </w:r>
      <w:r>
        <w:rPr>
          <w:rFonts w:hint="default" w:ascii="Segoe UI" w:hAnsi="Segoe UI" w:eastAsia="Segoe UI"/>
          <w:b/>
          <w:bCs/>
          <w:i w:val="0"/>
          <w:iCs w:val="0"/>
          <w:caps w:val="0"/>
          <w:spacing w:val="0"/>
          <w:sz w:val="21"/>
          <w:szCs w:val="21"/>
          <w:shd w:val="clear" w:fill="FFFFFF"/>
        </w:rPr>
        <w:t/>
      </w:r>
      <w:r>
        <w:rPr>
          <w:rFonts w:hint="default" w:ascii="Segoe UI" w:hAnsi="Segoe UI" w:eastAsia="Segoe UI"/>
          <w:b/>
          <w:bCs/>
          <w:i w:val="0"/>
          <w:iCs w:val="0"/>
          <w:caps w:val="0"/>
          <w:spacing w:val="0"/>
          <w:sz w:val="21"/>
          <w:szCs w:val="21"/>
          <w:shd w:val="clear" w:fill="FFFFFF"/>
        </w:rPr>
        <w:t>access time of 200 nanoseconds, the effective access time in nanoseconds</w:t>
      </w:r>
      <w:r>
        <w:rPr>
          <w:rFonts w:hint="default" w:ascii="Segoe UI" w:hAnsi="Segoe UI" w:eastAsia="Segoe UI"/>
          <w:b/>
          <w:bCs/>
          <w:i w:val="0"/>
          <w:iCs w:val="0"/>
          <w:caps w:val="0"/>
          <w:spacing w:val="0"/>
          <w:sz w:val="21"/>
          <w:szCs w:val="21"/>
          <w:shd w:val="clear" w:fill="FFFFFF"/>
          <w:lang w:val="en-US"/>
        </w:rPr>
        <w:t xml:space="preserve"> </w:t>
      </w:r>
      <w:r>
        <w:rPr>
          <w:rFonts w:hint="default" w:ascii="Segoe UI" w:hAnsi="Segoe UI" w:eastAsia="Segoe UI"/>
          <w:b/>
          <w:bCs/>
          <w:i w:val="0"/>
          <w:iCs w:val="0"/>
          <w:spacing w:val="0"/>
          <w:sz w:val="21"/>
          <w:szCs w:val="21"/>
          <w:shd w:val="clear" w:fill="FFFFFF"/>
        </w:rPr>
        <w:t>I</w:t>
      </w:r>
      <w:r>
        <w:rPr>
          <w:rFonts w:hint="default" w:ascii="Segoe UI" w:hAnsi="Segoe UI" w:eastAsia="Segoe UI"/>
          <w:b/>
          <w:bCs/>
          <w:i w:val="0"/>
          <w:iCs w:val="0"/>
          <w:caps w:val="0"/>
          <w:spacing w:val="0"/>
          <w:sz w:val="21"/>
          <w:szCs w:val="21"/>
          <w:shd w:val="clear" w:fill="FFFFFF"/>
        </w:rPr>
        <w:t>s</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rPr>
          <w:rFonts w:hint="default" w:ascii="Segoe UI" w:hAnsi="Segoe UI" w:eastAsia="Segoe UI"/>
          <w:b/>
          <w:bCs/>
          <w:i w:val="0"/>
          <w:iCs w:val="0"/>
          <w:caps w:val="0"/>
          <w:spacing w:val="0"/>
          <w:sz w:val="21"/>
          <w:szCs w:val="21"/>
          <w:shd w:val="clear" w:fill="FFFFFF"/>
        </w:rPr>
      </w:pPr>
      <w:r>
        <w:rPr>
          <w:rFonts w:hint="default" w:ascii="Segoe UI" w:hAnsi="Segoe UI" w:eastAsia="Segoe UI"/>
          <w:b/>
          <w:bCs/>
          <w:i w:val="0"/>
          <w:iCs w:val="0"/>
          <w:caps w:val="0"/>
          <w:spacing w:val="0"/>
          <w:sz w:val="21"/>
          <w:szCs w:val="21"/>
          <w:shd w:val="clear" w:fill="FFFFFF"/>
          <w:lang w:val="en-US"/>
        </w:rPr>
        <w:t xml:space="preserve"> </w:t>
      </w:r>
      <w:r>
        <w:rPr>
          <w:rFonts w:hint="default" w:ascii="Segoe UI" w:hAnsi="Segoe UI" w:eastAsia="Segoe UI"/>
          <w:b/>
          <w:bCs/>
          <w:i w:val="0"/>
          <w:iCs w:val="0"/>
          <w:caps w:val="0"/>
          <w:spacing w:val="0"/>
          <w:sz w:val="21"/>
          <w:szCs w:val="21"/>
          <w:shd w:val="clear" w:fill="FFFFFF"/>
        </w:rPr>
        <w:t>effective access time = (1 − p) × (200) + p (8 milliseconds)</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rPr>
          <w:rFonts w:hint="default" w:ascii="Segoe UI" w:hAnsi="Segoe UI" w:eastAsia="Segoe UI"/>
          <w:b/>
          <w:bCs/>
          <w:i w:val="0"/>
          <w:iCs w:val="0"/>
          <w:caps w:val="0"/>
          <w:spacing w:val="0"/>
          <w:sz w:val="21"/>
          <w:szCs w:val="21"/>
          <w:shd w:val="clear" w:fill="FFFFFF"/>
          <w:lang w:val="en-US"/>
        </w:rPr>
      </w:pPr>
      <w:r>
        <w:rPr>
          <w:rFonts w:hint="default" w:ascii="Segoe UI" w:hAnsi="Segoe UI" w:eastAsia="Segoe UI"/>
          <w:b/>
          <w:bCs/>
          <w:i w:val="0"/>
          <w:iCs w:val="0"/>
          <w:caps w:val="0"/>
          <w:spacing w:val="0"/>
          <w:sz w:val="21"/>
          <w:szCs w:val="21"/>
          <w:shd w:val="clear" w:fill="FFFFFF"/>
        </w:rPr>
        <w:t>= (1 − p) × 200 + p × 8,000,000</w:t>
      </w:r>
      <w:r>
        <w:rPr>
          <w:rFonts w:hint="default" w:ascii="Segoe UI" w:hAnsi="Segoe UI" w:eastAsia="Segoe UI"/>
          <w:b/>
          <w:bCs/>
          <w:i w:val="0"/>
          <w:iCs w:val="0"/>
          <w:caps w:val="0"/>
          <w:spacing w:val="0"/>
          <w:sz w:val="21"/>
          <w:szCs w:val="21"/>
          <w:shd w:val="clear" w:fill="FFFFFF"/>
          <w:lang w:val="en-US"/>
        </w:rPr>
        <w:t xml:space="preserve"> </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rPr>
          <w:rFonts w:hint="default" w:ascii="Segoe UI" w:hAnsi="Segoe UI" w:eastAsia="Segoe UI"/>
          <w:b/>
          <w:bCs/>
          <w:i w:val="0"/>
          <w:iCs w:val="0"/>
          <w:caps w:val="0"/>
          <w:spacing w:val="0"/>
          <w:sz w:val="21"/>
          <w:szCs w:val="21"/>
          <w:shd w:val="clear" w:fill="FFFFFF"/>
        </w:rPr>
      </w:pPr>
      <w:r>
        <w:rPr>
          <w:rFonts w:hint="default" w:ascii="Segoe UI" w:hAnsi="Segoe UI" w:eastAsia="Segoe UI"/>
          <w:b/>
          <w:bCs/>
          <w:i w:val="0"/>
          <w:iCs w:val="0"/>
          <w:caps w:val="0"/>
          <w:spacing w:val="0"/>
          <w:sz w:val="21"/>
          <w:szCs w:val="21"/>
          <w:shd w:val="clear" w:fill="FFFFFF"/>
        </w:rPr>
        <w:t>= 200 + 7,999,800 × p.</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rPr>
          <w:rFonts w:hint="default" w:ascii="Segoe UI" w:hAnsi="Segoe UI" w:eastAsia="Segoe UI"/>
          <w:b/>
          <w:bCs/>
          <w:i w:val="0"/>
          <w:iCs w:val="0"/>
          <w:caps w:val="0"/>
          <w:spacing w:val="0"/>
          <w:sz w:val="21"/>
          <w:szCs w:val="21"/>
          <w:shd w:val="clear" w:fill="FFFFFF"/>
        </w:rPr>
      </w:pPr>
      <w:r>
        <w:rPr>
          <w:rFonts w:hint="default" w:ascii="Segoe UI" w:hAnsi="Segoe UI" w:eastAsia="Segoe UI"/>
          <w:b/>
          <w:bCs/>
          <w:i w:val="0"/>
          <w:iCs w:val="0"/>
          <w:caps w:val="0"/>
          <w:spacing w:val="0"/>
          <w:sz w:val="21"/>
          <w:szCs w:val="21"/>
          <w:shd w:val="clear" w:fill="FFFFFF"/>
        </w:rPr>
        <w:t>We see, then, that the effective access time is directly proportional to the</w:t>
      </w:r>
      <w:r>
        <w:rPr>
          <w:rFonts w:hint="default" w:ascii="Segoe UI" w:hAnsi="Segoe UI" w:eastAsia="Segoe UI"/>
          <w:b/>
          <w:bCs/>
          <w:i w:val="0"/>
          <w:iCs w:val="0"/>
          <w:caps w:val="0"/>
          <w:spacing w:val="0"/>
          <w:sz w:val="21"/>
          <w:szCs w:val="21"/>
          <w:shd w:val="clear" w:fill="FFFFFF"/>
          <w:lang w:val="en-US"/>
        </w:rPr>
        <w:t xml:space="preserve"> </w:t>
      </w:r>
      <w:r>
        <w:rPr>
          <w:rFonts w:hint="default" w:ascii="Segoe UI" w:hAnsi="Segoe UI" w:eastAsia="Segoe UI"/>
          <w:b/>
          <w:bCs/>
          <w:i w:val="0"/>
          <w:iCs w:val="0"/>
          <w:caps w:val="0"/>
          <w:spacing w:val="0"/>
          <w:sz w:val="21"/>
          <w:szCs w:val="21"/>
          <w:shd w:val="clear" w:fill="FFFFFF"/>
        </w:rPr>
        <w:t>page-fault rate. If one access out of 1,000 causes a page fault, the effective</w:t>
      </w:r>
      <w:r>
        <w:rPr>
          <w:rFonts w:hint="default" w:ascii="Segoe UI" w:hAnsi="Segoe UI" w:eastAsia="Segoe UI"/>
          <w:b/>
          <w:bCs/>
          <w:i w:val="0"/>
          <w:iCs w:val="0"/>
          <w:caps w:val="0"/>
          <w:spacing w:val="0"/>
          <w:sz w:val="21"/>
          <w:szCs w:val="21"/>
          <w:shd w:val="clear" w:fill="FFFFFF"/>
          <w:lang w:val="en-US"/>
        </w:rPr>
        <w:t xml:space="preserve"> </w:t>
      </w:r>
      <w:r>
        <w:rPr>
          <w:rFonts w:hint="default" w:ascii="Segoe UI" w:hAnsi="Segoe UI" w:eastAsia="Segoe UI"/>
          <w:b/>
          <w:bCs/>
          <w:i w:val="0"/>
          <w:iCs w:val="0"/>
          <w:caps w:val="0"/>
          <w:spacing w:val="0"/>
          <w:sz w:val="21"/>
          <w:szCs w:val="21"/>
          <w:shd w:val="clear" w:fill="FFFFFF"/>
        </w:rPr>
        <w:t>access time is 8.2</w:t>
      </w:r>
      <w:r>
        <w:rPr>
          <w:rFonts w:hint="default" w:ascii="Segoe UI" w:hAnsi="Segoe UI" w:eastAsia="Segoe UI"/>
          <w:b/>
          <w:bCs/>
          <w:i w:val="0"/>
          <w:iCs w:val="0"/>
          <w:caps w:val="0"/>
          <w:spacing w:val="0"/>
          <w:sz w:val="21"/>
          <w:szCs w:val="21"/>
          <w:shd w:val="clear" w:fill="FFFFFF"/>
          <w:lang w:val="en-US"/>
        </w:rPr>
        <w:t xml:space="preserve"> </w:t>
      </w:r>
      <w:r>
        <w:rPr>
          <w:rFonts w:hint="default" w:ascii="Segoe UI" w:hAnsi="Segoe UI" w:eastAsia="Segoe UI"/>
          <w:b/>
          <w:bCs/>
          <w:i w:val="0"/>
          <w:iCs w:val="0"/>
          <w:caps w:val="0"/>
          <w:spacing w:val="0"/>
          <w:sz w:val="21"/>
          <w:szCs w:val="21"/>
          <w:shd w:val="clear" w:fill="FFFFFF"/>
        </w:rPr>
        <w:t>microseconds. The computer will be slowed down by a factor</w:t>
      </w:r>
      <w:r>
        <w:rPr>
          <w:rFonts w:hint="default" w:ascii="Segoe UI" w:hAnsi="Segoe UI" w:eastAsia="Segoe UI"/>
          <w:b/>
          <w:bCs/>
          <w:i w:val="0"/>
          <w:iCs w:val="0"/>
          <w:caps w:val="0"/>
          <w:spacing w:val="0"/>
          <w:sz w:val="21"/>
          <w:szCs w:val="21"/>
          <w:shd w:val="clear" w:fill="FFFFFF"/>
          <w:lang w:val="en-US"/>
        </w:rPr>
        <w:t xml:space="preserve"> </w:t>
      </w:r>
      <w:r>
        <w:rPr>
          <w:rFonts w:hint="default" w:ascii="Segoe UI" w:hAnsi="Segoe UI" w:eastAsia="Segoe UI"/>
          <w:b/>
          <w:bCs/>
          <w:i w:val="0"/>
          <w:iCs w:val="0"/>
          <w:caps w:val="0"/>
          <w:spacing w:val="0"/>
          <w:sz w:val="21"/>
          <w:szCs w:val="21"/>
          <w:shd w:val="clear" w:fill="FFFFFF"/>
        </w:rPr>
        <w:t xml:space="preserve">of 40 because of demand paging! </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rPr>
          <w:rFonts w:hint="default" w:ascii="Segoe UI" w:hAnsi="Segoe UI" w:eastAsia="Segoe UI"/>
          <w:b/>
          <w:bCs/>
          <w:i w:val="0"/>
          <w:iCs w:val="0"/>
          <w:caps w:val="0"/>
          <w:spacing w:val="0"/>
          <w:sz w:val="21"/>
          <w:szCs w:val="21"/>
          <w:u w:val="single"/>
          <w:shd w:val="clear" w:fill="FFFFFF"/>
          <w:lang w:val="en-US"/>
        </w:rPr>
      </w:pPr>
      <w:r>
        <w:rPr>
          <w:rFonts w:hint="default" w:ascii="Segoe UI" w:hAnsi="Segoe UI" w:eastAsia="Segoe UI"/>
          <w:b/>
          <w:bCs/>
          <w:i w:val="0"/>
          <w:iCs w:val="0"/>
          <w:caps w:val="0"/>
          <w:spacing w:val="0"/>
          <w:sz w:val="21"/>
          <w:szCs w:val="21"/>
          <w:u w:val="single"/>
          <w:shd w:val="clear" w:fill="FFFFFF"/>
          <w:lang w:val="en-US"/>
        </w:rPr>
        <w:t>Answer/Explanation</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Fonts w:ascii="Segoe UI" w:hAnsi="Segoe UI" w:eastAsia="Segoe UI" w:cs="Segoe UI"/>
          <w:i w:val="0"/>
          <w:iCs w:val="0"/>
          <w:caps w:val="0"/>
          <w:spacing w:val="0"/>
          <w:sz w:val="21"/>
          <w:szCs w:val="21"/>
          <w:shd w:val="clear" w:fill="FFFFFF"/>
        </w:rPr>
        <w:t>To calculate the slowdown factor caused by demand paging, we compare the effective access time with and without demand paging.</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Without demand paging, the effective access time is simply the memory access time, which is 200 nanoseconds.</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With demand paging, the effective access time takes into account both the time spent on memory access (200 nanoseconds) and the average page-fault service time (8 milliseconds) weighted by the page-fault rate (1 out of 1,000 accesses).</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Using the provided formula:</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rPr>
          <w:rFonts w:hint="default" w:ascii="Segoe UI" w:hAnsi="Segoe UI" w:eastAsia="Segoe UI" w:cs="Segoe UI"/>
          <w:i w:val="0"/>
          <w:iCs w:val="0"/>
          <w:caps w:val="0"/>
          <w:spacing w:val="0"/>
          <w:sz w:val="21"/>
          <w:szCs w:val="21"/>
          <w:shd w:val="clear" w:fill="FFFFFF"/>
        </w:rPr>
      </w:pPr>
      <w:r>
        <w:drawing>
          <wp:inline distT="0" distB="0" distL="114300" distR="114300">
            <wp:extent cx="5010150" cy="50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010150" cy="504825"/>
                    </a:xfrm>
                    <a:prstGeom prst="rect">
                      <a:avLst/>
                    </a:prstGeom>
                    <a:noFill/>
                    <a:ln>
                      <a:noFill/>
                    </a:ln>
                  </pic:spPr>
                </pic:pic>
              </a:graphicData>
            </a:graphic>
          </wp:inline>
        </w:drawing>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Where:</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rPr>
          <w:rFonts w:hint="default" w:ascii="Segoe UI" w:hAnsi="Segoe UI" w:eastAsia="Segoe UI" w:cs="Segoe UI"/>
          <w:i w:val="0"/>
          <w:iCs w:val="0"/>
          <w:caps w:val="0"/>
          <w:spacing w:val="0"/>
          <w:sz w:val="21"/>
          <w:szCs w:val="21"/>
          <w:shd w:val="clear" w:fill="FFFFFF"/>
        </w:rPr>
      </w:pPr>
    </w:p>
    <w:p>
      <w:pPr>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pPr>
      <w:r>
        <w:rPr>
          <w:rFonts w:hint="default" w:ascii="Segoe UI" w:hAnsi="Segoe UI" w:eastAsia="Segoe UI" w:cs="Segoe UI"/>
          <w:i w:val="0"/>
          <w:iCs w:val="0"/>
          <w:caps w:val="0"/>
          <w:spacing w:val="0"/>
          <w:sz w:val="21"/>
          <w:szCs w:val="21"/>
          <w:bdr w:val="single" w:color="E3E3E3" w:sz="2" w:space="0"/>
          <w:shd w:val="clear" w:fill="FFFFFF"/>
        </w:rPr>
        <w:t xml:space="preserve"> </w:t>
      </w:r>
      <w:r>
        <w:rPr>
          <w:rFonts w:hint="default" w:ascii="Segoe UI" w:hAnsi="Segoe UI" w:eastAsia="Segoe UI" w:cs="Segoe UI"/>
          <w:i w:val="0"/>
          <w:iCs w:val="0"/>
          <w:spacing w:val="0"/>
          <w:sz w:val="21"/>
          <w:szCs w:val="21"/>
          <w:bdr w:val="single" w:color="E3E3E3" w:sz="2" w:space="0"/>
          <w:shd w:val="clear" w:fill="FFFFFF"/>
          <w:lang w:val="en-US"/>
        </w:rPr>
        <w:t>P</w:t>
      </w:r>
      <w:r>
        <w:rPr>
          <w:rFonts w:hint="default" w:ascii="Segoe UI" w:hAnsi="Segoe UI" w:eastAsia="Segoe UI" w:cs="Segoe UI"/>
          <w:i w:val="0"/>
          <w:iCs w:val="0"/>
          <w:caps w:val="0"/>
          <w:spacing w:val="0"/>
          <w:sz w:val="21"/>
          <w:szCs w:val="21"/>
          <w:bdr w:val="single" w:color="E3E3E3" w:sz="2" w:space="0"/>
          <w:shd w:val="clear" w:fill="FFFFFF"/>
          <w:lang w:val="en-US"/>
        </w:rPr>
        <w:t xml:space="preserve"> </w:t>
      </w:r>
      <w:r>
        <w:rPr>
          <w:rFonts w:hint="default" w:ascii="Segoe UI" w:hAnsi="Segoe UI" w:eastAsia="Segoe UI" w:cs="Segoe UI"/>
          <w:i w:val="0"/>
          <w:iCs w:val="0"/>
          <w:caps w:val="0"/>
          <w:spacing w:val="0"/>
          <w:sz w:val="21"/>
          <w:szCs w:val="21"/>
          <w:bdr w:val="single" w:color="E3E3E3" w:sz="2" w:space="0"/>
          <w:shd w:val="clear" w:fill="FFFFFF"/>
        </w:rPr>
        <w:t>is the page-fault rate (1 out of 1,000 accesses).</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Plugging in the values:</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So, with demand paging, the effective access time is approximately 8,199.8 nanoseconds.</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Now, to find the slowdown factor caused by demand paging:</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rPr>
          <w:rFonts w:hint="default" w:ascii="Segoe UI" w:hAnsi="Segoe UI" w:eastAsia="Segoe UI" w:cs="Segoe UI"/>
          <w:i w:val="0"/>
          <w:iCs w:val="0"/>
          <w:caps w:val="0"/>
          <w:spacing w:val="0"/>
          <w:sz w:val="21"/>
          <w:szCs w:val="21"/>
          <w:shd w:val="clear" w:fill="FFFFFF"/>
        </w:rPr>
      </w:pPr>
      <w:r>
        <w:drawing>
          <wp:inline distT="0" distB="0" distL="114300" distR="114300">
            <wp:extent cx="5269230" cy="233743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9230" cy="2337435"/>
                    </a:xfrm>
                    <a:prstGeom prst="rect">
                      <a:avLst/>
                    </a:prstGeom>
                    <a:noFill/>
                    <a:ln>
                      <a:noFill/>
                    </a:ln>
                  </pic:spPr>
                </pic:pic>
              </a:graphicData>
            </a:graphic>
          </wp:inline>
        </w:drawing>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Rounding it, the slowdown factor is approximately 41.</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Therefore, the computer will be slowed down by a factor of approximately 41 because of demand paging.</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rPr>
          <w:rFonts w:hint="default" w:ascii="Segoe UI" w:hAnsi="Segoe UI" w:eastAsia="Segoe UI"/>
          <w:b/>
          <w:bCs/>
          <w:i w:val="0"/>
          <w:iCs w:val="0"/>
          <w:caps w:val="0"/>
          <w:spacing w:val="0"/>
          <w:sz w:val="21"/>
          <w:szCs w:val="21"/>
        </w:rPr>
      </w:pPr>
      <w:r>
        <w:rPr>
          <w:rFonts w:hint="default" w:ascii="Segoe UI" w:hAnsi="Segoe UI" w:eastAsia="Segoe UI"/>
          <w:i w:val="0"/>
          <w:iCs w:val="0"/>
          <w:caps w:val="0"/>
          <w:spacing w:val="0"/>
          <w:sz w:val="21"/>
          <w:szCs w:val="21"/>
        </w:rPr>
        <w:t>I</w:t>
      </w:r>
      <w:r>
        <w:rPr>
          <w:rFonts w:hint="default" w:ascii="Segoe UI" w:hAnsi="Segoe UI" w:eastAsia="Segoe UI"/>
          <w:b/>
          <w:bCs/>
          <w:i w:val="0"/>
          <w:iCs w:val="0"/>
          <w:caps w:val="0"/>
          <w:spacing w:val="0"/>
          <w:sz w:val="21"/>
          <w:szCs w:val="21"/>
        </w:rPr>
        <w:t>f we want performance degradation to be</w:t>
      </w:r>
      <w:r>
        <w:rPr>
          <w:rFonts w:hint="default" w:ascii="Segoe UI" w:hAnsi="Segoe UI" w:eastAsia="Segoe UI"/>
          <w:b/>
          <w:bCs/>
          <w:i w:val="0"/>
          <w:iCs w:val="0"/>
          <w:caps w:val="0"/>
          <w:spacing w:val="0"/>
          <w:sz w:val="21"/>
          <w:szCs w:val="21"/>
          <w:lang w:val="en-US"/>
        </w:rPr>
        <w:t xml:space="preserve"> </w:t>
      </w:r>
      <w:r>
        <w:rPr>
          <w:rFonts w:hint="default" w:ascii="Segoe UI" w:hAnsi="Segoe UI" w:eastAsia="Segoe UI"/>
          <w:b/>
          <w:bCs/>
          <w:i w:val="0"/>
          <w:iCs w:val="0"/>
          <w:caps w:val="0"/>
          <w:spacing w:val="0"/>
          <w:sz w:val="21"/>
          <w:szCs w:val="21"/>
        </w:rPr>
        <w:t>less than 10 percent, we need</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rPr>
          <w:rFonts w:hint="default" w:ascii="Segoe UI" w:hAnsi="Segoe UI" w:eastAsia="Segoe UI"/>
          <w:b/>
          <w:bCs/>
          <w:i w:val="0"/>
          <w:iCs w:val="0"/>
          <w:caps w:val="0"/>
          <w:spacing w:val="0"/>
          <w:sz w:val="21"/>
          <w:szCs w:val="21"/>
        </w:rPr>
      </w:pPr>
      <w:r>
        <w:rPr>
          <w:rFonts w:hint="default" w:ascii="Segoe UI" w:hAnsi="Segoe UI" w:eastAsia="Segoe UI"/>
          <w:b/>
          <w:bCs/>
          <w:i w:val="0"/>
          <w:iCs w:val="0"/>
          <w:caps w:val="0"/>
          <w:spacing w:val="0"/>
          <w:sz w:val="21"/>
          <w:szCs w:val="21"/>
        </w:rPr>
        <w:t>220 &gt; 200 + 7,999,800 × p,</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rPr>
          <w:rFonts w:hint="default" w:ascii="Segoe UI" w:hAnsi="Segoe UI" w:eastAsia="Segoe UI"/>
          <w:b/>
          <w:bCs/>
          <w:i w:val="0"/>
          <w:iCs w:val="0"/>
          <w:caps w:val="0"/>
          <w:spacing w:val="0"/>
          <w:sz w:val="21"/>
          <w:szCs w:val="21"/>
        </w:rPr>
      </w:pPr>
      <w:r>
        <w:rPr>
          <w:rFonts w:hint="default" w:ascii="Segoe UI" w:hAnsi="Segoe UI" w:eastAsia="Segoe UI"/>
          <w:b/>
          <w:bCs/>
          <w:i w:val="0"/>
          <w:iCs w:val="0"/>
          <w:caps w:val="0"/>
          <w:spacing w:val="0"/>
          <w:sz w:val="21"/>
          <w:szCs w:val="21"/>
        </w:rPr>
        <w:t>20 &gt; 7,999,800</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rPr>
          <w:rFonts w:hint="default" w:ascii="Segoe UI" w:hAnsi="Segoe UI" w:eastAsia="Segoe UI"/>
          <w:b/>
          <w:bCs/>
          <w:i w:val="0"/>
          <w:iCs w:val="0"/>
          <w:caps w:val="0"/>
          <w:spacing w:val="0"/>
          <w:sz w:val="21"/>
          <w:szCs w:val="21"/>
        </w:rPr>
      </w:pPr>
      <w:r>
        <w:rPr>
          <w:rFonts w:hint="default" w:ascii="Segoe UI" w:hAnsi="Segoe UI" w:eastAsia="Segoe UI"/>
          <w:b/>
          <w:bCs/>
          <w:i w:val="0"/>
          <w:iCs w:val="0"/>
          <w:caps w:val="0"/>
          <w:spacing w:val="0"/>
          <w:sz w:val="21"/>
          <w:szCs w:val="21"/>
        </w:rPr>
        <w:t>p &lt; 0.0000025.</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rPr>
          <w:rFonts w:hint="default" w:ascii="Segoe UI" w:hAnsi="Segoe UI" w:eastAsia="Segoe UI" w:cs="Segoe UI"/>
          <w:b/>
          <w:bCs/>
          <w:i w:val="0"/>
          <w:iCs w:val="0"/>
          <w:caps w:val="0"/>
          <w:spacing w:val="0"/>
          <w:sz w:val="21"/>
          <w:szCs w:val="21"/>
        </w:rPr>
      </w:pPr>
      <w:r>
        <w:rPr>
          <w:rFonts w:hint="default" w:ascii="Segoe UI" w:hAnsi="Segoe UI" w:eastAsia="Segoe UI"/>
          <w:b/>
          <w:bCs/>
          <w:i w:val="0"/>
          <w:iCs w:val="0"/>
          <w:caps w:val="0"/>
          <w:spacing w:val="0"/>
          <w:sz w:val="21"/>
          <w:szCs w:val="21"/>
        </w:rPr>
        <w:t>That is, to keep the slowdown due to paging at a reasonable level, we can</w:t>
      </w:r>
      <w:r>
        <w:rPr>
          <w:rFonts w:hint="default" w:ascii="Segoe UI" w:hAnsi="Segoe UI" w:eastAsia="Segoe UI"/>
          <w:b/>
          <w:bCs/>
          <w:i w:val="0"/>
          <w:iCs w:val="0"/>
          <w:caps w:val="0"/>
          <w:spacing w:val="0"/>
          <w:sz w:val="21"/>
          <w:szCs w:val="21"/>
          <w:lang w:val="en-US"/>
        </w:rPr>
        <w:t xml:space="preserve"> </w:t>
      </w:r>
      <w:r>
        <w:rPr>
          <w:rFonts w:hint="default" w:ascii="Segoe UI" w:hAnsi="Segoe UI" w:eastAsia="Segoe UI"/>
          <w:b/>
          <w:bCs/>
          <w:i w:val="0"/>
          <w:iCs w:val="0"/>
          <w:caps w:val="0"/>
          <w:spacing w:val="0"/>
          <w:sz w:val="21"/>
          <w:szCs w:val="21"/>
        </w:rPr>
        <w:t>allow fewer than one memory access out of 399,990 to page-fault</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To ensure that the performance degradation due to paging is less than 10 percent, we need to limit the effective access time to be within 10 percent of the access time without paging.</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Given:</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rPr>
          <w:rFonts w:hint="default" w:ascii="Segoe UI" w:hAnsi="Segoe UI" w:eastAsia="Segoe UI" w:cs="Segoe UI"/>
          <w:i w:val="0"/>
          <w:iCs w:val="0"/>
          <w:caps w:val="0"/>
          <w:spacing w:val="0"/>
          <w:sz w:val="21"/>
          <w:szCs w:val="21"/>
          <w:shd w:val="clear" w:fill="FFFFFF"/>
        </w:rPr>
      </w:pPr>
      <w:r>
        <w:drawing>
          <wp:inline distT="0" distB="0" distL="114300" distR="114300">
            <wp:extent cx="5267325" cy="2842895"/>
            <wp:effectExtent l="0" t="0" r="952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7325" cy="2842895"/>
                    </a:xfrm>
                    <a:prstGeom prst="rect">
                      <a:avLst/>
                    </a:prstGeom>
                    <a:noFill/>
                    <a:ln>
                      <a:noFill/>
                    </a:ln>
                  </pic:spPr>
                </pic:pic>
              </a:graphicData>
            </a:graphic>
          </wp:inline>
        </w:drawing>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rPr>
          <w:b/>
          <w:bCs/>
        </w:rPr>
      </w:pPr>
      <w:r>
        <w:rPr>
          <w:rFonts w:hint="default" w:ascii="Segoe UI" w:hAnsi="Segoe UI" w:eastAsia="Segoe UI" w:cs="Segoe UI"/>
          <w:b/>
          <w:bCs/>
          <w:i w:val="0"/>
          <w:iCs w:val="0"/>
          <w:caps w:val="0"/>
          <w:spacing w:val="0"/>
          <w:sz w:val="21"/>
          <w:szCs w:val="21"/>
          <w:shd w:val="clear" w:fill="FFFFFF"/>
        </w:rPr>
        <w:t xml:space="preserve">So, to keep the slowdown due to paging at a reasonable level (less than 10 percent), we can allow fewer than one memory access out of </w:t>
      </w:r>
      <w:r>
        <w:rPr>
          <w:rFonts w:hint="default" w:ascii="Times New Roman" w:hAnsi="Times New Roman" w:eastAsia="Times New Roman" w:cs="Times New Roman"/>
          <w:b/>
          <w:bCs/>
          <w:i w:val="0"/>
          <w:iCs w:val="0"/>
          <w:caps w:val="0"/>
          <w:spacing w:val="0"/>
          <w:sz w:val="25"/>
          <w:szCs w:val="25"/>
          <w:bdr w:val="none" w:color="auto" w:sz="0" w:space="0"/>
          <w:shd w:val="clear" w:fill="FFFFFF"/>
        </w:rPr>
        <w:t>399,990</w:t>
      </w:r>
      <w:r>
        <w:rPr>
          <w:rFonts w:hint="default" w:ascii="Times New Roman" w:hAnsi="Times New Roman" w:eastAsia="Times New Roman" w:cs="Times New Roman"/>
          <w:b/>
          <w:bCs/>
          <w:i w:val="0"/>
          <w:iCs w:val="0"/>
          <w:caps w:val="0"/>
          <w:spacing w:val="0"/>
          <w:sz w:val="25"/>
          <w:szCs w:val="25"/>
          <w:shd w:val="clear" w:fill="FFFFFF"/>
        </w:rPr>
        <w:t>399,990</w:t>
      </w:r>
      <w:r>
        <w:rPr>
          <w:rFonts w:hint="default" w:ascii="Segoe UI" w:hAnsi="Segoe UI" w:eastAsia="Segoe UI" w:cs="Segoe UI"/>
          <w:b/>
          <w:bCs/>
          <w:i w:val="0"/>
          <w:iCs w:val="0"/>
          <w:caps w:val="0"/>
          <w:spacing w:val="0"/>
          <w:sz w:val="21"/>
          <w:szCs w:val="21"/>
          <w:shd w:val="clear" w:fill="FFFFFF"/>
        </w:rPr>
        <w:t xml:space="preserve"> to result in a page fault.</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 xml:space="preserve">In other words, for every </w:t>
      </w:r>
      <w:r>
        <w:rPr>
          <w:rFonts w:hint="default" w:ascii="Times New Roman" w:hAnsi="Times New Roman" w:eastAsia="Times New Roman" w:cs="Times New Roman"/>
          <w:i w:val="0"/>
          <w:iCs w:val="0"/>
          <w:caps w:val="0"/>
          <w:spacing w:val="0"/>
          <w:sz w:val="25"/>
          <w:szCs w:val="25"/>
          <w:bdr w:val="none" w:color="auto" w:sz="0" w:space="0"/>
          <w:shd w:val="clear" w:fill="FFFFFF"/>
        </w:rPr>
        <w:t>399,990</w:t>
      </w:r>
      <w:r>
        <w:rPr>
          <w:rFonts w:hint="default" w:ascii="Times New Roman" w:hAnsi="Times New Roman" w:eastAsia="Times New Roman" w:cs="Times New Roman"/>
          <w:i w:val="0"/>
          <w:iCs w:val="0"/>
          <w:caps w:val="0"/>
          <w:spacing w:val="0"/>
          <w:sz w:val="25"/>
          <w:szCs w:val="25"/>
          <w:shd w:val="clear" w:fill="FFFFFF"/>
        </w:rPr>
        <w:t>399,990</w:t>
      </w:r>
      <w:r>
        <w:rPr>
          <w:rFonts w:hint="default" w:ascii="Segoe UI" w:hAnsi="Segoe UI" w:eastAsia="Segoe UI" w:cs="Segoe UI"/>
          <w:i w:val="0"/>
          <w:iCs w:val="0"/>
          <w:caps w:val="0"/>
          <w:spacing w:val="0"/>
          <w:sz w:val="21"/>
          <w:szCs w:val="21"/>
          <w:shd w:val="clear" w:fill="FFFFFF"/>
        </w:rPr>
        <w:t xml:space="preserve"> memory accesses, we can allow at most one page fault to occur to maintain the desired performance level. This ensures that the additional time spent on handling page faults does not significantly degrade the overall system performance.</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ascii="Segoe UI" w:hAnsi="Segoe UI" w:eastAsia="Segoe UI" w:cs="Segoe UI"/>
          <w:i w:val="0"/>
          <w:iCs w:val="0"/>
          <w:caps w:val="0"/>
          <w:color w:val="0D0D0D"/>
          <w:spacing w:val="0"/>
          <w:sz w:val="21"/>
          <w:szCs w:val="21"/>
        </w:rPr>
      </w:pPr>
      <w:r>
        <w:rPr>
          <w:rFonts w:hint="default" w:ascii="Segoe UI" w:hAnsi="Segoe UI" w:eastAsia="Segoe UI" w:cs="Segoe UI"/>
          <w:i w:val="0"/>
          <w:iCs w:val="0"/>
          <w:caps w:val="0"/>
          <w:color w:val="0D0D0D"/>
          <w:spacing w:val="0"/>
          <w:sz w:val="21"/>
          <w:szCs w:val="21"/>
          <w:shd w:val="clear" w:fill="FFFFFF"/>
        </w:rPr>
        <w:t>We were given the page fault rate,</w:t>
      </w:r>
      <w:r>
        <w:rPr>
          <w:rFonts w:hint="default" w:ascii="Segoe UI" w:hAnsi="Segoe UI" w:eastAsia="Segoe UI" w:cs="Segoe UI"/>
          <w:i w:val="0"/>
          <w:iCs w:val="0"/>
          <w:caps w:val="0"/>
          <w:color w:val="0D0D0D"/>
          <w:spacing w:val="0"/>
          <w:sz w:val="21"/>
          <w:szCs w:val="21"/>
          <w:shd w:val="clear" w:fill="FFFFFF"/>
          <w:lang w:val="en-US"/>
        </w:rPr>
        <w:t>p</w:t>
      </w:r>
      <w:r>
        <w:rPr>
          <w:rFonts w:hint="default" w:ascii="Times New Roman" w:hAnsi="Times New Roman" w:eastAsia="Times New Roman" w:cs="Times New Roman"/>
          <w:i w:val="0"/>
          <w:iCs w:val="0"/>
          <w:caps w:val="0"/>
          <w:color w:val="0D0D0D"/>
          <w:spacing w:val="0"/>
          <w:sz w:val="21"/>
          <w:szCs w:val="21"/>
          <w:shd w:val="clear" w:fill="FFFFFF"/>
        </w:rPr>
        <w:t>=0.0000025</w:t>
      </w:r>
      <w:r>
        <w:rPr>
          <w:rFonts w:hint="default" w:ascii="Segoe UI" w:hAnsi="Segoe UI" w:eastAsia="Segoe UI" w:cs="Segoe UI"/>
          <w:i w:val="0"/>
          <w:iCs w:val="0"/>
          <w:caps w:val="0"/>
          <w:color w:val="0D0D0D"/>
          <w:spacing w:val="0"/>
          <w:sz w:val="21"/>
          <w:szCs w:val="21"/>
          <w:shd w:val="clear" w:fill="FFFFFF"/>
        </w:rPr>
        <w:t>, which represents the probability of a page fault per memory access. Therefore, to find out how many memory accesses would result in, on average, one page fault, we need to invert this probability:</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1"/>
          <w:szCs w:val="21"/>
          <w:shd w:val="clear" w:fill="FFFFFF"/>
        </w:rPr>
      </w:pPr>
      <w:r>
        <w:rPr>
          <w:sz w:val="21"/>
          <w:szCs w:val="21"/>
        </w:rPr>
        <w:drawing>
          <wp:inline distT="0" distB="0" distL="114300" distR="114300">
            <wp:extent cx="2581275" cy="67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2581275" cy="676275"/>
                    </a:xfrm>
                    <a:prstGeom prst="rect">
                      <a:avLst/>
                    </a:prstGeom>
                    <a:noFill/>
                    <a:ln>
                      <a:noFill/>
                    </a:ln>
                  </pic:spPr>
                </pic:pic>
              </a:graphicData>
            </a:graphic>
          </wp:inline>
        </w:drawing>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1"/>
          <w:szCs w:val="21"/>
        </w:rPr>
      </w:pPr>
      <w:r>
        <w:rPr>
          <w:rFonts w:hint="default" w:ascii="Segoe UI" w:hAnsi="Segoe UI" w:eastAsia="Segoe UI" w:cs="Segoe UI"/>
          <w:i w:val="0"/>
          <w:iCs w:val="0"/>
          <w:caps w:val="0"/>
          <w:color w:val="0D0D0D"/>
          <w:spacing w:val="0"/>
          <w:sz w:val="21"/>
          <w:szCs w:val="21"/>
          <w:shd w:val="clear" w:fill="FFFFFF"/>
        </w:rPr>
        <w:t>This means that, on average, there will be one page fault for every 400,000 memory accesses.</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0" w:afterAutospacing="0"/>
        <w:ind w:left="0" w:right="0" w:firstLine="0"/>
        <w:rPr>
          <w:rFonts w:hint="default" w:ascii="Segoe UI" w:hAnsi="Segoe UI" w:eastAsia="Segoe UI" w:cs="Segoe UI"/>
          <w:i w:val="0"/>
          <w:iCs w:val="0"/>
          <w:caps w:val="0"/>
          <w:color w:val="0D0D0D"/>
          <w:spacing w:val="0"/>
          <w:sz w:val="21"/>
          <w:szCs w:val="21"/>
        </w:rPr>
      </w:pPr>
      <w:r>
        <w:rPr>
          <w:rFonts w:hint="default" w:ascii="Segoe UI" w:hAnsi="Segoe UI" w:eastAsia="Segoe UI" w:cs="Segoe UI"/>
          <w:i w:val="0"/>
          <w:iCs w:val="0"/>
          <w:caps w:val="0"/>
          <w:color w:val="0D0D0D"/>
          <w:spacing w:val="0"/>
          <w:sz w:val="21"/>
          <w:szCs w:val="21"/>
          <w:shd w:val="clear" w:fill="FFFFFF"/>
        </w:rPr>
        <w:t>So, to keep the performance degradation due to paging at an acceptable level, we can allow one page fault for every 400,000 memory accesses.</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rPr>
          <w:rFonts w:hint="default" w:ascii="Segoe UI" w:hAnsi="Segoe UI" w:eastAsia="Segoe UI" w:cs="Segoe UI"/>
          <w:i w:val="0"/>
          <w:iCs w:val="0"/>
          <w:caps w:val="0"/>
          <w:spacing w:val="0"/>
          <w:sz w:val="21"/>
          <w:szCs w:val="21"/>
          <w:shd w:val="clear" w:fill="FFFFFF"/>
        </w:rPr>
      </w:pPr>
    </w:p>
    <w:p>
      <w:pPr>
        <w:rPr>
          <w:sz w:val="21"/>
          <w:szCs w:val="21"/>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D4576C"/>
    <w:multiLevelType w:val="multilevel"/>
    <w:tmpl w:val="E0D457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BF7074"/>
    <w:rsid w:val="1C7939B0"/>
    <w:rsid w:val="46BF7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2024-05-08T08:49:00Z</dcterms:created>
  <dc:creator>Muhammad Minhal Raza</dc:creator>
  <cp:lastModifiedBy>Muhammad Minhal Raza</cp:lastModifiedBy>
  <dcterms:modified xsi:type="dcterms:W3CDTF">2024-05-08T10:20:37Z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00DBFBCD5F104CF39B0013D5C9A625A5_11</vt:lpwstr>
  </property>
</Properties>
</file>