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67A" w14:textId="2BC43208" w:rsidR="00F0361B" w:rsidRPr="00EB5B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088" w:right="385"/>
        <w:jc w:val="center"/>
        <w:rPr>
          <w:rFonts w:ascii="Times" w:eastAsia="Times" w:hAnsi="Times" w:cs="Times"/>
          <w:b/>
          <w:bCs/>
          <w:color w:val="000000"/>
          <w:sz w:val="31"/>
          <w:szCs w:val="31"/>
        </w:rPr>
      </w:pPr>
      <w:bookmarkStart w:id="0" w:name="_Hlk159388269"/>
      <w:bookmarkEnd w:id="0"/>
      <w:r w:rsidRPr="00EB5BAE">
        <w:rPr>
          <w:rFonts w:ascii="Times" w:eastAsia="Times" w:hAnsi="Times" w:cs="Times"/>
          <w:b/>
          <w:bCs/>
          <w:color w:val="000000"/>
          <w:sz w:val="31"/>
          <w:szCs w:val="31"/>
        </w:rPr>
        <w:t>NATIONAL UNIVERSITY OF COMPUTER AND</w:t>
      </w:r>
      <w:r w:rsidR="00EB5BAE">
        <w:rPr>
          <w:rFonts w:ascii="Times" w:eastAsia="Times" w:hAnsi="Times" w:cs="Times"/>
          <w:b/>
          <w:bCs/>
          <w:color w:val="000000"/>
          <w:sz w:val="31"/>
          <w:szCs w:val="31"/>
        </w:rPr>
        <w:t xml:space="preserve"> </w:t>
      </w:r>
      <w:proofErr w:type="gramStart"/>
      <w:r w:rsidRPr="00EB5BAE">
        <w:rPr>
          <w:rFonts w:ascii="Times" w:eastAsia="Times" w:hAnsi="Times" w:cs="Times"/>
          <w:b/>
          <w:bCs/>
          <w:color w:val="000000"/>
          <w:sz w:val="31"/>
          <w:szCs w:val="31"/>
        </w:rPr>
        <w:t>EMERGING  SCIENCES</w:t>
      </w:r>
      <w:proofErr w:type="gramEnd"/>
      <w:r w:rsidRPr="00EB5BAE">
        <w:rPr>
          <w:rFonts w:ascii="Times" w:eastAsia="Times" w:hAnsi="Times" w:cs="Times"/>
          <w:b/>
          <w:bCs/>
          <w:color w:val="000000"/>
          <w:sz w:val="31"/>
          <w:szCs w:val="31"/>
        </w:rPr>
        <w:t xml:space="preserve"> </w:t>
      </w:r>
    </w:p>
    <w:p w14:paraId="3025CB39" w14:textId="77777777" w:rsidR="00F0361B" w:rsidRPr="00EB5BA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right="1713"/>
        <w:jc w:val="right"/>
        <w:rPr>
          <w:rFonts w:ascii="Times" w:eastAsia="Times" w:hAnsi="Times" w:cs="Times"/>
          <w:b/>
          <w:bCs/>
          <w:color w:val="000000"/>
          <w:sz w:val="31"/>
          <w:szCs w:val="31"/>
        </w:rPr>
      </w:pPr>
      <w:r w:rsidRPr="00EB5BAE">
        <w:rPr>
          <w:rFonts w:ascii="Times" w:eastAsia="Times" w:hAnsi="Times" w:cs="Times"/>
          <w:b/>
          <w:bCs/>
          <w:color w:val="000000"/>
          <w:sz w:val="31"/>
          <w:szCs w:val="31"/>
        </w:rPr>
        <w:t>S</w:t>
      </w:r>
      <w:r w:rsidRPr="00EB5BAE">
        <w:rPr>
          <w:rFonts w:ascii="Times" w:eastAsia="Times" w:hAnsi="Times" w:cs="Times"/>
          <w:b/>
          <w:bCs/>
          <w:sz w:val="31"/>
          <w:szCs w:val="31"/>
        </w:rPr>
        <w:t>L</w:t>
      </w:r>
      <w:r w:rsidRPr="00EB5BAE">
        <w:rPr>
          <w:rFonts w:ascii="Times" w:eastAsia="Times" w:hAnsi="Times" w:cs="Times"/>
          <w:b/>
          <w:bCs/>
          <w:color w:val="000000"/>
          <w:sz w:val="31"/>
          <w:szCs w:val="31"/>
        </w:rPr>
        <w:t>-2</w:t>
      </w:r>
      <w:r w:rsidRPr="00EB5BAE">
        <w:rPr>
          <w:rFonts w:ascii="Times" w:eastAsia="Times" w:hAnsi="Times" w:cs="Times"/>
          <w:b/>
          <w:bCs/>
          <w:sz w:val="31"/>
          <w:szCs w:val="31"/>
        </w:rPr>
        <w:t>002</w:t>
      </w:r>
      <w:r w:rsidRPr="00EB5BAE">
        <w:rPr>
          <w:rFonts w:ascii="Times" w:eastAsia="Times" w:hAnsi="Times" w:cs="Times"/>
          <w:b/>
          <w:bCs/>
          <w:color w:val="000000"/>
          <w:sz w:val="31"/>
          <w:szCs w:val="31"/>
        </w:rPr>
        <w:t xml:space="preserve"> – Software Design &amp; Architecture Lab </w:t>
      </w:r>
    </w:p>
    <w:p w14:paraId="57E8232C" w14:textId="77777777" w:rsidR="00EB5BAE" w:rsidRDefault="00000000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663"/>
        <w:jc w:val="right"/>
        <w:rPr>
          <w:rFonts w:ascii="Times" w:eastAsia="Times" w:hAnsi="Times" w:cs="Times"/>
          <w:b/>
          <w:bCs/>
          <w:color w:val="000000"/>
          <w:sz w:val="28"/>
          <w:szCs w:val="28"/>
        </w:rPr>
      </w:pPr>
      <w:r w:rsidRPr="00EB5BAE">
        <w:rPr>
          <w:rFonts w:ascii="Times" w:eastAsia="Times" w:hAnsi="Times" w:cs="Times"/>
          <w:b/>
          <w:bCs/>
          <w:color w:val="000000"/>
          <w:sz w:val="28"/>
          <w:szCs w:val="28"/>
        </w:rPr>
        <w:t>L</w:t>
      </w:r>
      <w:r w:rsidRPr="00EB5BAE">
        <w:rPr>
          <w:rFonts w:ascii="Times" w:eastAsia="Times" w:hAnsi="Times" w:cs="Times"/>
          <w:b/>
          <w:bCs/>
          <w:sz w:val="28"/>
          <w:szCs w:val="28"/>
        </w:rPr>
        <w:t>ab</w:t>
      </w:r>
      <w:r w:rsidRPr="00EB5BAE">
        <w:rPr>
          <w:rFonts w:ascii="Times" w:eastAsia="Times" w:hAnsi="Times" w:cs="Times"/>
          <w:b/>
          <w:bCs/>
          <w:color w:val="000000"/>
          <w:sz w:val="28"/>
          <w:szCs w:val="28"/>
        </w:rPr>
        <w:t xml:space="preserve"> Instructor: </w:t>
      </w:r>
      <w:proofErr w:type="spellStart"/>
      <w:r w:rsidRPr="00EB5BAE">
        <w:rPr>
          <w:rFonts w:ascii="Times" w:eastAsia="Times" w:hAnsi="Times" w:cs="Times"/>
          <w:b/>
          <w:bCs/>
          <w:sz w:val="28"/>
          <w:szCs w:val="28"/>
        </w:rPr>
        <w:t>Zarnain</w:t>
      </w:r>
      <w:proofErr w:type="spellEnd"/>
      <w:r w:rsidRPr="00EB5BAE">
        <w:rPr>
          <w:rFonts w:ascii="Times" w:eastAsia="Times" w:hAnsi="Times" w:cs="Times"/>
          <w:b/>
          <w:bCs/>
          <w:sz w:val="28"/>
          <w:szCs w:val="28"/>
        </w:rPr>
        <w:t xml:space="preserve"> Maryam Awan</w:t>
      </w:r>
    </w:p>
    <w:p w14:paraId="59958762" w14:textId="77777777" w:rsidR="00EB5BAE" w:rsidRDefault="00EB5BAE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663"/>
        <w:jc w:val="right"/>
        <w:rPr>
          <w:rFonts w:ascii="Times" w:eastAsia="Times" w:hAnsi="Times" w:cs="Times"/>
          <w:b/>
          <w:bCs/>
          <w:color w:val="000000"/>
          <w:sz w:val="28"/>
          <w:szCs w:val="28"/>
        </w:rPr>
      </w:pPr>
    </w:p>
    <w:p w14:paraId="43E975F8" w14:textId="3EE1C51B" w:rsidR="00F0361B" w:rsidRPr="00EB5BAE" w:rsidRDefault="00EB5BAE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right="2663"/>
        <w:jc w:val="center"/>
        <w:rPr>
          <w:rFonts w:ascii="Times" w:eastAsia="Times" w:hAnsi="Times" w:cs="Times"/>
          <w:b/>
          <w:bCs/>
          <w:color w:val="000000"/>
          <w:sz w:val="28"/>
          <w:szCs w:val="28"/>
        </w:rPr>
      </w:pPr>
      <w:r>
        <w:rPr>
          <w:rFonts w:ascii="Times" w:eastAsia="Times" w:hAnsi="Times" w:cs="Times"/>
          <w:b/>
          <w:bCs/>
          <w:color w:val="000000"/>
          <w:sz w:val="28"/>
          <w:szCs w:val="28"/>
        </w:rPr>
        <w:t xml:space="preserve">                                                </w:t>
      </w:r>
      <w:r w:rsidR="00000000">
        <w:rPr>
          <w:rFonts w:ascii="Times" w:eastAsia="Times" w:hAnsi="Times" w:cs="Times"/>
          <w:color w:val="FFFFFF"/>
          <w:sz w:val="24"/>
          <w:szCs w:val="24"/>
          <w:highlight w:val="black"/>
        </w:rPr>
        <w:t>Lab 03</w:t>
      </w:r>
    </w:p>
    <w:p w14:paraId="6E5F806F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0"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Domain Model: </w:t>
      </w:r>
    </w:p>
    <w:p w14:paraId="60CF1E41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7" w:lineRule="auto"/>
        <w:ind w:right="752"/>
        <w:rPr>
          <w:rFonts w:ascii="Times" w:eastAsia="Times" w:hAnsi="Times" w:cs="Times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The domain model is created during object-oriented analysis to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decompose  the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   domain into concepts or objects in the real world. </w:t>
      </w:r>
    </w:p>
    <w:p w14:paraId="04C88E3D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7" w:lineRule="auto"/>
        <w:ind w:right="752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>Domain Model illustrates meaningful conceptual classes in a problem</w:t>
      </w:r>
    </w:p>
    <w:p w14:paraId="1D057FD9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63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domain. It is a representation of real-world concepts, not software  </w:t>
      </w:r>
    </w:p>
    <w:p w14:paraId="77065875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components. </w:t>
      </w:r>
    </w:p>
    <w:p w14:paraId="497C7C49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Noto Sans Symbols" w:eastAsia="Noto Sans Symbols" w:hAnsi="Noto Sans Symbols" w:cs="Noto Sans Symbols"/>
          <w:sz w:val="28"/>
          <w:szCs w:val="28"/>
        </w:rPr>
      </w:pPr>
    </w:p>
    <w:p w14:paraId="47B8D90E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It is NOT a set of diagrams describing software classes, or software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objects  and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their    responsibilities. </w:t>
      </w:r>
    </w:p>
    <w:p w14:paraId="196BD471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rPr>
          <w:rFonts w:ascii="Noto Sans Symbols" w:eastAsia="Noto Sans Symbols" w:hAnsi="Noto Sans Symbols" w:cs="Noto Sans Symbols"/>
          <w:sz w:val="28"/>
          <w:szCs w:val="28"/>
        </w:rPr>
      </w:pPr>
    </w:p>
    <w:p w14:paraId="58C1AB2C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rPr>
          <w:rFonts w:ascii="Times" w:eastAsia="Times" w:hAnsi="Times" w:cs="Times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It is the basis for the design of the software </w:t>
      </w:r>
    </w:p>
    <w:p w14:paraId="18D092B3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In UML, the Domain Model is illustrated with a set of class diagrams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without  methods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14989D18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25" w:lineRule="auto"/>
        <w:ind w:right="428"/>
        <w:rPr>
          <w:rFonts w:ascii="Noto Sans Symbols" w:eastAsia="Noto Sans Symbols" w:hAnsi="Noto Sans Symbols" w:cs="Noto Sans Symbols"/>
          <w:sz w:val="28"/>
          <w:szCs w:val="28"/>
        </w:rPr>
      </w:pPr>
    </w:p>
    <w:p w14:paraId="3DCF60CF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25" w:lineRule="auto"/>
        <w:ind w:right="42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Why: Domain modeling helps us to identify the relevant concepts and ideas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of  a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     domain </w:t>
      </w:r>
    </w:p>
    <w:p w14:paraId="57C1BCCA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Noto Sans Symbols" w:eastAsia="Noto Sans Symbols" w:hAnsi="Noto Sans Symbols" w:cs="Noto Sans Symbols"/>
          <w:sz w:val="28"/>
          <w:szCs w:val="28"/>
        </w:rPr>
      </w:pPr>
    </w:p>
    <w:p w14:paraId="3E74782F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∙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When: Domain modeling is done during object-oriented analysis. </w:t>
      </w:r>
    </w:p>
    <w:p w14:paraId="15338502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65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Domain Model covers: </w:t>
      </w:r>
    </w:p>
    <w:p w14:paraId="748260B6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74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Courier" w:eastAsia="Courier" w:hAnsi="Courier" w:cs="Courier"/>
          <w:color w:val="000000"/>
          <w:sz w:val="28"/>
          <w:szCs w:val="28"/>
        </w:rPr>
        <w:t xml:space="preserve">o </w:t>
      </w:r>
      <w:proofErr w:type="gramStart"/>
      <w:r>
        <w:rPr>
          <w:rFonts w:ascii="Times" w:eastAsia="Times" w:hAnsi="Times" w:cs="Times"/>
          <w:color w:val="000000"/>
          <w:sz w:val="28"/>
          <w:szCs w:val="28"/>
        </w:rPr>
        <w:t>The</w:t>
      </w:r>
      <w:proofErr w:type="gramEnd"/>
      <w:r>
        <w:rPr>
          <w:rFonts w:ascii="Times" w:eastAsia="Times" w:hAnsi="Times" w:cs="Times"/>
          <w:color w:val="000000"/>
          <w:sz w:val="28"/>
          <w:szCs w:val="28"/>
        </w:rPr>
        <w:t xml:space="preserve"> conceptual or domain classes </w:t>
      </w:r>
    </w:p>
    <w:p w14:paraId="48C50ECB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74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Courier" w:eastAsia="Courier" w:hAnsi="Courier" w:cs="Courier"/>
          <w:color w:val="000000"/>
          <w:sz w:val="28"/>
          <w:szCs w:val="28"/>
        </w:rPr>
        <w:t xml:space="preserve">o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Attributes of the conceptual classes </w:t>
      </w:r>
    </w:p>
    <w:p w14:paraId="4AD55225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4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Courier" w:eastAsia="Courier" w:hAnsi="Courier" w:cs="Courier"/>
          <w:color w:val="000000"/>
          <w:sz w:val="28"/>
          <w:szCs w:val="28"/>
        </w:rPr>
        <w:t xml:space="preserve">o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Associations between the conceptual classes </w:t>
      </w:r>
    </w:p>
    <w:p w14:paraId="74BD2B75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54"/>
        <w:rPr>
          <w:rFonts w:ascii="Times" w:eastAsia="Times" w:hAnsi="Times" w:cs="Times"/>
          <w:color w:val="000000"/>
          <w:sz w:val="28"/>
          <w:szCs w:val="28"/>
        </w:rPr>
      </w:pPr>
    </w:p>
    <w:p w14:paraId="1839156D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3" w:line="223" w:lineRule="auto"/>
        <w:ind w:right="1346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STEPS TO CREATE A DOMAIN MODEL </w:t>
      </w:r>
    </w:p>
    <w:p w14:paraId="60F7BC0E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1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Identify candidate conceptual classes </w:t>
      </w:r>
    </w:p>
    <w:p w14:paraId="1AF64D8A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20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Draw them in a UML domain model </w:t>
      </w:r>
    </w:p>
    <w:p w14:paraId="7609628C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17" w:right="1444" w:hanging="4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</w:t>
      </w:r>
      <w:r>
        <w:rPr>
          <w:rFonts w:ascii="Times" w:eastAsia="Times" w:hAnsi="Times" w:cs="Times"/>
          <w:color w:val="000000"/>
          <w:sz w:val="28"/>
          <w:szCs w:val="28"/>
        </w:rPr>
        <w:t>. Add associations necessary to record the relationships that must be retained</w:t>
      </w:r>
    </w:p>
    <w:p w14:paraId="611696A2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13" w:right="1444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>4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Add attributes necessary for information to be preserved </w:t>
      </w:r>
    </w:p>
    <w:p w14:paraId="3A9DB5C5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40" w:lineRule="auto"/>
        <w:ind w:left="555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Example (Library Scenario) </w:t>
      </w:r>
    </w:p>
    <w:p w14:paraId="4F531624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92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▪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A library has one or many librarians </w:t>
      </w:r>
    </w:p>
    <w:p w14:paraId="4185392C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▪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A borrower borrows zero or many books from the library </w:t>
      </w:r>
    </w:p>
    <w:p w14:paraId="2EEF1B83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▪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No or many books stock by zero or many librarians </w:t>
      </w:r>
    </w:p>
    <w:p w14:paraId="25FF31DB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2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▪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Zero or many borrowers visit no or more times a library </w:t>
      </w:r>
    </w:p>
    <w:p w14:paraId="4A285A0D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556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Domain Model </w:t>
      </w:r>
      <w:proofErr w:type="gramStart"/>
      <w:r>
        <w:rPr>
          <w:rFonts w:ascii="Times" w:eastAsia="Times" w:hAnsi="Times" w:cs="Times"/>
          <w:b/>
          <w:sz w:val="28"/>
          <w:szCs w:val="28"/>
        </w:rPr>
        <w:t>For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 The Library Scenario</w:t>
      </w:r>
    </w:p>
    <w:p w14:paraId="0913871B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55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1.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Identifying Conceptual Classes </w:t>
      </w:r>
    </w:p>
    <w:p w14:paraId="4D32DD3E" w14:textId="77777777" w:rsidR="00F0361B" w:rsidRDefault="00000000">
      <w:pPr>
        <w:widowControl w:val="0"/>
        <w:spacing w:before="463" w:line="229" w:lineRule="auto"/>
        <w:ind w:left="558" w:right="1026" w:hanging="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 conceptual model captures the important concepts and relationships in some domain.  Concepts are represented by classes, while relationships are represented by associations. </w:t>
      </w:r>
    </w:p>
    <w:p w14:paraId="335E6379" w14:textId="77777777" w:rsidR="00F0361B" w:rsidRDefault="00000000">
      <w:pPr>
        <w:widowControl w:val="0"/>
        <w:spacing w:before="289" w:line="240" w:lineRule="auto"/>
        <w:ind w:left="563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Conceptual or Domain Class: </w:t>
      </w:r>
    </w:p>
    <w:p w14:paraId="471AEB87" w14:textId="77777777" w:rsidR="00F0361B" w:rsidRDefault="00000000">
      <w:pPr>
        <w:widowControl w:val="0"/>
        <w:spacing w:line="240" w:lineRule="auto"/>
        <w:ind w:left="929"/>
        <w:rPr>
          <w:rFonts w:ascii="Times" w:eastAsia="Times" w:hAnsi="Times" w:cs="Times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 xml:space="preserve">▪ </w:t>
      </w:r>
      <w:r>
        <w:rPr>
          <w:rFonts w:ascii="Times" w:eastAsia="Times" w:hAnsi="Times" w:cs="Times"/>
          <w:sz w:val="28"/>
          <w:szCs w:val="28"/>
        </w:rPr>
        <w:t xml:space="preserve">Each domain class denotes a type of object </w:t>
      </w:r>
    </w:p>
    <w:p w14:paraId="6ECA7A53" w14:textId="77777777" w:rsidR="00F0361B" w:rsidRDefault="00000000">
      <w:pPr>
        <w:widowControl w:val="0"/>
        <w:spacing w:line="240" w:lineRule="auto"/>
        <w:ind w:left="929"/>
        <w:rPr>
          <w:rFonts w:ascii="Times" w:eastAsia="Times" w:hAnsi="Times" w:cs="Times"/>
          <w:sz w:val="28"/>
          <w:szCs w:val="28"/>
        </w:rPr>
      </w:pPr>
      <w:r>
        <w:rPr>
          <w:rFonts w:ascii="Noto Sans Symbols" w:eastAsia="Noto Sans Symbols" w:hAnsi="Noto Sans Symbols" w:cs="Noto Sans Symbols"/>
          <w:sz w:val="28"/>
          <w:szCs w:val="28"/>
        </w:rPr>
        <w:t xml:space="preserve">▪ </w:t>
      </w:r>
      <w:r>
        <w:rPr>
          <w:rFonts w:ascii="Times" w:eastAsia="Times" w:hAnsi="Times" w:cs="Times"/>
          <w:sz w:val="28"/>
          <w:szCs w:val="28"/>
        </w:rPr>
        <w:t xml:space="preserve">Consider a use case description </w:t>
      </w:r>
    </w:p>
    <w:p w14:paraId="68C3ABA6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556"/>
        <w:rPr>
          <w:rFonts w:ascii="Times" w:eastAsia="Times" w:hAnsi="Times" w:cs="Times"/>
          <w:b/>
          <w:sz w:val="28"/>
          <w:szCs w:val="28"/>
        </w:rPr>
      </w:pPr>
    </w:p>
    <w:p w14:paraId="359CF5EB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99" w:lineRule="auto"/>
        <w:ind w:left="551" w:right="2887" w:firstLine="4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The conceptual classes of the above scenario may be the following</w:t>
      </w: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 wp14:anchorId="1D5CD000" wp14:editId="0CA44F65">
            <wp:extent cx="4199255" cy="27559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30073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sz w:val="28"/>
          <w:szCs w:val="28"/>
        </w:rPr>
      </w:pPr>
    </w:p>
    <w:p w14:paraId="1CF9CD53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sz w:val="28"/>
          <w:szCs w:val="28"/>
        </w:rPr>
      </w:pPr>
    </w:p>
    <w:p w14:paraId="505222DF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sz w:val="28"/>
          <w:szCs w:val="28"/>
        </w:rPr>
      </w:pPr>
    </w:p>
    <w:p w14:paraId="6C852D87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sz w:val="28"/>
          <w:szCs w:val="28"/>
        </w:rPr>
      </w:pPr>
    </w:p>
    <w:p w14:paraId="5F8531F0" w14:textId="7A10AB36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2.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Adding Associations </w:t>
      </w:r>
    </w:p>
    <w:p w14:paraId="13D9AF30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sz w:val="28"/>
          <w:szCs w:val="28"/>
        </w:rPr>
      </w:pPr>
    </w:p>
    <w:p w14:paraId="2122869A" w14:textId="77777777" w:rsidR="00F0361B" w:rsidRDefault="00000000">
      <w:pPr>
        <w:widowControl w:val="0"/>
        <w:spacing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  Association Relationship</w:t>
      </w:r>
    </w:p>
    <w:p w14:paraId="44928455" w14:textId="77777777" w:rsidR="00F0361B" w:rsidRDefault="00000000">
      <w:pPr>
        <w:widowControl w:val="0"/>
        <w:spacing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        </w:t>
      </w:r>
    </w:p>
    <w:p w14:paraId="43EB882C" w14:textId="77777777" w:rsidR="00F0361B" w:rsidRDefault="00000000">
      <w:pPr>
        <w:widowControl w:val="0"/>
        <w:spacing w:line="240" w:lineRule="auto"/>
        <w:ind w:left="555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A link between two classes </w:t>
      </w:r>
    </w:p>
    <w:p w14:paraId="3DD3CAEA" w14:textId="77777777" w:rsidR="00F0361B" w:rsidRDefault="00000000">
      <w:pPr>
        <w:widowControl w:val="0"/>
        <w:spacing w:line="240" w:lineRule="auto"/>
        <w:ind w:left="555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For example: A person works for a company </w:t>
      </w:r>
    </w:p>
    <w:p w14:paraId="011C3F10" w14:textId="77777777" w:rsidR="00F0361B" w:rsidRDefault="00000000">
      <w:pPr>
        <w:widowControl w:val="0"/>
        <w:spacing w:before="257" w:line="229" w:lineRule="auto"/>
        <w:ind w:left="658" w:right="704" w:hanging="2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An association can be defined as a relationship between classes. An association relation </w:t>
      </w:r>
      <w:proofErr w:type="gramStart"/>
      <w:r>
        <w:rPr>
          <w:rFonts w:ascii="Times" w:eastAsia="Times" w:hAnsi="Times" w:cs="Times"/>
          <w:sz w:val="28"/>
          <w:szCs w:val="28"/>
        </w:rPr>
        <w:t>is  established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when two classes are connected to each other in any way. A class can </w:t>
      </w:r>
      <w:proofErr w:type="gramStart"/>
      <w:r>
        <w:rPr>
          <w:rFonts w:ascii="Times" w:eastAsia="Times" w:hAnsi="Times" w:cs="Times"/>
          <w:sz w:val="28"/>
          <w:szCs w:val="28"/>
        </w:rPr>
        <w:t>be  associated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with itself too. </w:t>
      </w:r>
    </w:p>
    <w:p w14:paraId="33AC0A4D" w14:textId="77777777" w:rsidR="00F0361B" w:rsidRDefault="00000000">
      <w:pPr>
        <w:widowControl w:val="0"/>
        <w:spacing w:before="574" w:line="240" w:lineRule="auto"/>
        <w:ind w:left="656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Examples of Associations: </w:t>
      </w:r>
    </w:p>
    <w:p w14:paraId="6A13FC5F" w14:textId="77777777" w:rsidR="00F0361B" w:rsidRDefault="00000000">
      <w:pPr>
        <w:widowControl w:val="0"/>
        <w:spacing w:before="279" w:line="240" w:lineRule="auto"/>
        <w:ind w:left="102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a. Association with 1 multiplicity: </w:t>
      </w:r>
    </w:p>
    <w:p w14:paraId="1BC5AA09" w14:textId="77777777" w:rsidR="00F0361B" w:rsidRDefault="00000000">
      <w:pPr>
        <w:widowControl w:val="0"/>
        <w:spacing w:before="255" w:line="227" w:lineRule="auto"/>
        <w:ind w:left="653" w:right="1663" w:firstLine="2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Assume some application needs to associate a home and business phone to </w:t>
      </w:r>
      <w:proofErr w:type="gramStart"/>
      <w:r>
        <w:rPr>
          <w:rFonts w:ascii="Times" w:eastAsia="Times" w:hAnsi="Times" w:cs="Times"/>
          <w:sz w:val="28"/>
          <w:szCs w:val="28"/>
        </w:rPr>
        <w:t>each  person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in a database. </w:t>
      </w:r>
    </w:p>
    <w:p w14:paraId="0918CB14" w14:textId="77777777" w:rsidR="00F0361B" w:rsidRDefault="00000000">
      <w:pPr>
        <w:widowControl w:val="0"/>
        <w:spacing w:before="300" w:line="229" w:lineRule="auto"/>
        <w:ind w:left="553" w:right="1185" w:firstLine="1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Example: A person has two phone numbers, one for office and one for home, both </w:t>
      </w:r>
      <w:proofErr w:type="gramStart"/>
      <w:r>
        <w:rPr>
          <w:rFonts w:ascii="Times" w:eastAsia="Times" w:hAnsi="Times" w:cs="Times"/>
          <w:sz w:val="28"/>
          <w:szCs w:val="28"/>
        </w:rPr>
        <w:t>are  private</w:t>
      </w:r>
      <w:proofErr w:type="gramEnd"/>
      <w:r>
        <w:rPr>
          <w:rFonts w:ascii="Times" w:eastAsia="Times" w:hAnsi="Times" w:cs="Times"/>
          <w:sz w:val="28"/>
          <w:szCs w:val="28"/>
        </w:rPr>
        <w:t>. This relationship can be represented by following association and code:</w:t>
      </w:r>
    </w:p>
    <w:p w14:paraId="17336D66" w14:textId="77777777" w:rsidR="00F0361B" w:rsidRDefault="00000000">
      <w:pPr>
        <w:widowControl w:val="0"/>
        <w:spacing w:before="658" w:line="240" w:lineRule="auto"/>
        <w:ind w:left="1818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w:drawing>
          <wp:inline distT="19050" distB="19050" distL="19050" distR="19050" wp14:anchorId="16867C6F" wp14:editId="40605E47">
            <wp:extent cx="3559175" cy="105473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105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89F33" w14:textId="77777777" w:rsidR="00F0361B" w:rsidRDefault="00000000">
      <w:pPr>
        <w:widowControl w:val="0"/>
        <w:spacing w:line="240" w:lineRule="auto"/>
        <w:ind w:left="664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Code: </w:t>
      </w:r>
    </w:p>
    <w:p w14:paraId="1F002366" w14:textId="77777777" w:rsidR="00F0361B" w:rsidRDefault="00000000">
      <w:pPr>
        <w:widowControl w:val="0"/>
        <w:spacing w:before="468" w:line="240" w:lineRule="auto"/>
        <w:ind w:left="826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class Person {  </w:t>
      </w:r>
    </w:p>
    <w:p w14:paraId="635AB88C" w14:textId="77777777" w:rsidR="00F0361B" w:rsidRDefault="00000000">
      <w:pPr>
        <w:widowControl w:val="0"/>
        <w:spacing w:line="240" w:lineRule="auto"/>
        <w:ind w:left="821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private Phone home;  </w:t>
      </w:r>
    </w:p>
    <w:p w14:paraId="2A66D16A" w14:textId="77777777" w:rsidR="00F0361B" w:rsidRDefault="00000000">
      <w:pPr>
        <w:widowControl w:val="0"/>
        <w:spacing w:line="240" w:lineRule="auto"/>
        <w:ind w:left="821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private Phone office; </w:t>
      </w:r>
    </w:p>
    <w:p w14:paraId="457CA154" w14:textId="77777777" w:rsidR="00F0361B" w:rsidRDefault="00000000">
      <w:pPr>
        <w:widowControl w:val="0"/>
        <w:spacing w:line="240" w:lineRule="auto"/>
        <w:ind w:left="819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// etc. </w:t>
      </w:r>
    </w:p>
    <w:p w14:paraId="5945FAD7" w14:textId="77777777" w:rsidR="00F0361B" w:rsidRDefault="00000000">
      <w:pPr>
        <w:widowControl w:val="0"/>
        <w:spacing w:before="7" w:line="240" w:lineRule="auto"/>
        <w:ind w:left="851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} </w:t>
      </w:r>
    </w:p>
    <w:p w14:paraId="6CB4F673" w14:textId="77777777" w:rsidR="00F0361B" w:rsidRDefault="00000000">
      <w:pPr>
        <w:widowControl w:val="0"/>
        <w:spacing w:before="819" w:line="240" w:lineRule="auto"/>
        <w:ind w:left="102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b. Association with more than 1 multiplicity: </w:t>
      </w:r>
    </w:p>
    <w:p w14:paraId="755F8CA4" w14:textId="77777777" w:rsidR="00F0361B" w:rsidRDefault="00000000">
      <w:pPr>
        <w:widowControl w:val="0"/>
        <w:spacing w:before="255"/>
        <w:ind w:left="656" w:right="149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Taking the example described above, we can also model the scenario </w:t>
      </w:r>
      <w:r>
        <w:rPr>
          <w:rFonts w:ascii="Times" w:eastAsia="Times" w:hAnsi="Times" w:cs="Times"/>
          <w:sz w:val="28"/>
          <w:szCs w:val="28"/>
        </w:rPr>
        <w:lastRenderedPageBreak/>
        <w:t xml:space="preserve">as follows: </w:t>
      </w:r>
      <w:r>
        <w:rPr>
          <w:rFonts w:ascii="Times" w:eastAsia="Times" w:hAnsi="Times" w:cs="Times"/>
          <w:noProof/>
          <w:sz w:val="28"/>
          <w:szCs w:val="28"/>
        </w:rPr>
        <w:drawing>
          <wp:inline distT="19050" distB="19050" distL="19050" distR="19050" wp14:anchorId="4C0DAD39" wp14:editId="43BB3EF8">
            <wp:extent cx="3970655" cy="9823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982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sz w:val="28"/>
          <w:szCs w:val="28"/>
        </w:rPr>
        <w:t xml:space="preserve">This can be represented in code as follows: </w:t>
      </w:r>
    </w:p>
    <w:p w14:paraId="6DA35AF3" w14:textId="77777777" w:rsidR="00F0361B" w:rsidRDefault="00000000">
      <w:pPr>
        <w:widowControl w:val="0"/>
        <w:spacing w:before="196" w:line="240" w:lineRule="auto"/>
        <w:ind w:left="8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class Person { </w:t>
      </w:r>
    </w:p>
    <w:p w14:paraId="2EE5015B" w14:textId="77777777" w:rsidR="00F0361B" w:rsidRDefault="00000000">
      <w:pPr>
        <w:widowControl w:val="0"/>
        <w:spacing w:line="240" w:lineRule="auto"/>
        <w:ind w:left="128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private </w:t>
      </w:r>
      <w:proofErr w:type="gramStart"/>
      <w:r>
        <w:rPr>
          <w:rFonts w:ascii="Times" w:eastAsia="Times" w:hAnsi="Times" w:cs="Times"/>
          <w:sz w:val="28"/>
          <w:szCs w:val="28"/>
        </w:rPr>
        <w:t>Phone[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] phones = new  </w:t>
      </w:r>
    </w:p>
    <w:p w14:paraId="2271DB40" w14:textId="77777777" w:rsidR="00F0361B" w:rsidRDefault="00000000">
      <w:pPr>
        <w:widowControl w:val="0"/>
        <w:spacing w:line="240" w:lineRule="auto"/>
        <w:ind w:left="1290"/>
        <w:rPr>
          <w:rFonts w:ascii="Times" w:eastAsia="Times" w:hAnsi="Times" w:cs="Times"/>
          <w:sz w:val="28"/>
          <w:szCs w:val="28"/>
        </w:rPr>
      </w:pPr>
      <w:proofErr w:type="gramStart"/>
      <w:r>
        <w:rPr>
          <w:rFonts w:ascii="Times" w:eastAsia="Times" w:hAnsi="Times" w:cs="Times"/>
          <w:sz w:val="28"/>
          <w:szCs w:val="28"/>
        </w:rPr>
        <w:t>Phone[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2]; </w:t>
      </w:r>
    </w:p>
    <w:p w14:paraId="04F4DBE7" w14:textId="77777777" w:rsidR="00F0361B" w:rsidRDefault="00000000">
      <w:pPr>
        <w:widowControl w:val="0"/>
        <w:spacing w:line="240" w:lineRule="auto"/>
        <w:ind w:left="1284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// etc. </w:t>
      </w:r>
    </w:p>
    <w:p w14:paraId="40A4E27E" w14:textId="77777777" w:rsidR="00F0361B" w:rsidRDefault="00000000">
      <w:pPr>
        <w:widowControl w:val="0"/>
        <w:spacing w:line="240" w:lineRule="auto"/>
        <w:ind w:left="885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} </w:t>
      </w:r>
    </w:p>
    <w:p w14:paraId="1091D0BF" w14:textId="77777777" w:rsidR="00F0361B" w:rsidRDefault="00000000">
      <w:pPr>
        <w:widowControl w:val="0"/>
        <w:spacing w:before="951" w:line="240" w:lineRule="auto"/>
        <w:ind w:left="1028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c. Association with many (*) </w:t>
      </w:r>
      <w:proofErr w:type="gramStart"/>
      <w:r>
        <w:rPr>
          <w:b/>
          <w:sz w:val="28"/>
          <w:szCs w:val="28"/>
        </w:rPr>
        <w:t>multiplicity</w:t>
      </w:r>
      <w:proofErr w:type="gramEnd"/>
      <w:r>
        <w:rPr>
          <w:rFonts w:ascii="Times" w:eastAsia="Times" w:hAnsi="Times" w:cs="Times"/>
          <w:b/>
          <w:sz w:val="28"/>
          <w:szCs w:val="28"/>
        </w:rPr>
        <w:t xml:space="preserve">: </w:t>
      </w:r>
    </w:p>
    <w:p w14:paraId="4501E21D" w14:textId="77777777" w:rsidR="00F0361B" w:rsidRDefault="00000000">
      <w:pPr>
        <w:widowControl w:val="0"/>
        <w:spacing w:before="281" w:line="653" w:lineRule="auto"/>
        <w:ind w:left="656" w:right="1343"/>
        <w:jc w:val="center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Take the example that a company can have many employees and many</w:t>
      </w:r>
    </w:p>
    <w:p w14:paraId="744C4B3F" w14:textId="77777777" w:rsidR="00F0361B" w:rsidRDefault="00000000">
      <w:pPr>
        <w:widowControl w:val="0"/>
        <w:spacing w:before="281" w:line="653" w:lineRule="auto"/>
        <w:ind w:right="134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share prices.</w:t>
      </w:r>
    </w:p>
    <w:p w14:paraId="7BDBC5E3" w14:textId="70ACA191" w:rsidR="00EB5BAE" w:rsidRDefault="00EB5BAE">
      <w:pPr>
        <w:widowControl w:val="0"/>
        <w:spacing w:before="281" w:line="653" w:lineRule="auto"/>
        <w:ind w:right="134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               </w:t>
      </w:r>
      <w:r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3557F1F8" wp14:editId="07FF8561">
            <wp:extent cx="3056890" cy="2190750"/>
            <wp:effectExtent l="0" t="0" r="0" b="0"/>
            <wp:docPr id="7977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FB27D" w14:textId="3BED866B" w:rsidR="00F0361B" w:rsidRDefault="00EB5BAE" w:rsidP="00EB5BAE">
      <w:pPr>
        <w:widowControl w:val="0"/>
        <w:spacing w:before="281" w:line="653" w:lineRule="auto"/>
        <w:ind w:right="1343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                Code:</w:t>
      </w:r>
    </w:p>
    <w:p w14:paraId="69C128F0" w14:textId="77777777" w:rsidR="00EB5BAE" w:rsidRDefault="00EB5BAE" w:rsidP="00EB5BAE">
      <w:pPr>
        <w:spacing w:before="29"/>
        <w:ind w:left="328"/>
        <w:rPr>
          <w:sz w:val="24"/>
          <w:szCs w:val="24"/>
        </w:rPr>
      </w:pPr>
      <w:r>
        <w:rPr>
          <w:rFonts w:ascii="Times" w:eastAsia="Times" w:hAnsi="Times" w:cs="Times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class Company {</w:t>
      </w:r>
    </w:p>
    <w:p w14:paraId="324C635E" w14:textId="34C8EC58" w:rsidR="00EB5BAE" w:rsidRDefault="00EB5BAE" w:rsidP="00EB5BAE">
      <w:pPr>
        <w:ind w:left="32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private List&lt;Employee&gt; employees;</w:t>
      </w:r>
    </w:p>
    <w:p w14:paraId="378CE15E" w14:textId="64CA0259" w:rsidR="00EB5BAE" w:rsidRDefault="00EB5BAE" w:rsidP="00EB5BAE">
      <w:pPr>
        <w:ind w:left="32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private List&lt;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SharePrice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sharePrices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AEB348" w14:textId="22A128E7" w:rsidR="00EB5BAE" w:rsidRDefault="00EB5BAE" w:rsidP="00EB5BAE">
      <w:pPr>
        <w:spacing w:before="17" w:line="260" w:lineRule="exact"/>
        <w:ind w:left="32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// etc.</w:t>
      </w:r>
    </w:p>
    <w:p w14:paraId="09CC4B08" w14:textId="77777777" w:rsidR="00EB5BAE" w:rsidRDefault="00EB5BAE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493" w:lineRule="auto"/>
        <w:ind w:right="2197"/>
        <w:rPr>
          <w:rFonts w:ascii="Times" w:eastAsia="Times" w:hAnsi="Times" w:cs="Times"/>
          <w:sz w:val="28"/>
          <w:szCs w:val="28"/>
        </w:rPr>
      </w:pPr>
    </w:p>
    <w:p w14:paraId="7A48644E" w14:textId="77777777" w:rsidR="00EB5BAE" w:rsidRDefault="00EB5BAE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493" w:lineRule="auto"/>
        <w:ind w:right="2197"/>
        <w:rPr>
          <w:rFonts w:ascii="Times" w:eastAsia="Times" w:hAnsi="Times" w:cs="Times"/>
          <w:sz w:val="28"/>
          <w:szCs w:val="28"/>
        </w:rPr>
      </w:pPr>
    </w:p>
    <w:p w14:paraId="7FECCCEB" w14:textId="77777777" w:rsidR="00EB5BAE" w:rsidRDefault="00EB5BAE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493" w:lineRule="auto"/>
        <w:ind w:right="2197"/>
        <w:rPr>
          <w:rFonts w:ascii="Times" w:eastAsia="Times" w:hAnsi="Times" w:cs="Times"/>
          <w:sz w:val="28"/>
          <w:szCs w:val="28"/>
        </w:rPr>
      </w:pPr>
    </w:p>
    <w:p w14:paraId="5F9F2FF6" w14:textId="373ED136" w:rsidR="00F0361B" w:rsidRDefault="00000000" w:rsidP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493" w:lineRule="auto"/>
        <w:ind w:right="219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The association relationship is further described by the</w:t>
      </w:r>
      <w:r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multiplicity concept. </w:t>
      </w:r>
    </w:p>
    <w:p w14:paraId="78FFE64D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493" w:lineRule="auto"/>
        <w:ind w:left="625" w:right="2197" w:hanging="69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19050" distB="19050" distL="19050" distR="19050" wp14:anchorId="016B9314" wp14:editId="16F617B9">
            <wp:extent cx="3558540" cy="14173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3146F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41"/>
        <w:rPr>
          <w:rFonts w:ascii="Times" w:eastAsia="Times" w:hAnsi="Times" w:cs="Times"/>
          <w:color w:val="000000"/>
          <w:sz w:val="28"/>
          <w:szCs w:val="28"/>
        </w:rPr>
      </w:pPr>
    </w:p>
    <w:p w14:paraId="1EA38E90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554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Following the above scenario, association with multiplicity is added</w:t>
      </w:r>
    </w:p>
    <w:p w14:paraId="03A0F28C" w14:textId="745692D3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right="158"/>
        <w:jc w:val="right"/>
        <w:rPr>
          <w:rFonts w:ascii="Times" w:eastAsia="Times" w:hAnsi="Times" w:cs="Times"/>
          <w:sz w:val="28"/>
          <w:szCs w:val="28"/>
        </w:rPr>
      </w:pPr>
    </w:p>
    <w:p w14:paraId="50859C3B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sz w:val="28"/>
          <w:szCs w:val="28"/>
        </w:rPr>
      </w:pPr>
    </w:p>
    <w:p w14:paraId="7A7B3742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10EF6A3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200DDA8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19340798" w14:textId="0B84CF2F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010CEEA2" wp14:editId="682B64F0">
            <wp:extent cx="5914390" cy="40220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02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F21D1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9AE6F30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14449258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4F747A5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8662526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FA8E4DC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222805F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2BCBEF9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0A57288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699FA7D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43F60CD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CFF897D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C43BA98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369518B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1D5D8DD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9323382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5AE7EAB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AC95F4A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15818CF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915B92F" w14:textId="77777777" w:rsidR="00EB5BAE" w:rsidRDefault="00EB5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E7EFEAA" w14:textId="77777777" w:rsidR="00C71EF9" w:rsidRDefault="00C71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D49F800" w14:textId="77777777" w:rsidR="00C71EF9" w:rsidRDefault="00C71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091ADB5" w14:textId="77777777" w:rsidR="00C71EF9" w:rsidRDefault="00C71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B6AEF5D" w14:textId="77777777" w:rsidR="00C71EF9" w:rsidRDefault="00C71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7789E3E" w14:textId="77777777" w:rsidR="00C71EF9" w:rsidRDefault="00C71EF9" w:rsidP="00C71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0C76631" w14:textId="5B501B7E" w:rsidR="00F0361B" w:rsidRDefault="00C71EF9" w:rsidP="00C71EF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sz w:val="28"/>
          <w:szCs w:val="28"/>
        </w:rPr>
        <w:sectPr w:rsidR="00F0361B" w:rsidSect="005C448B">
          <w:pgSz w:w="11920" w:h="16840"/>
          <w:pgMar w:top="1017" w:right="979" w:bottom="1125" w:left="888" w:header="0" w:footer="720" w:gutter="0"/>
          <w:pgNumType w:start="1"/>
          <w:cols w:space="720"/>
        </w:sect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>3.</w:t>
      </w:r>
      <w:r w:rsidR="00000000">
        <w:rPr>
          <w:rFonts w:ascii="Times" w:eastAsia="Times" w:hAnsi="Times" w:cs="Times"/>
          <w:b/>
          <w:color w:val="000000"/>
          <w:sz w:val="28"/>
          <w:szCs w:val="28"/>
        </w:rPr>
        <w:t>Adding Attributes:</w:t>
      </w:r>
    </w:p>
    <w:p w14:paraId="6CA828B6" w14:textId="77777777" w:rsidR="00F0361B" w:rsidRDefault="00000000">
      <w:pPr>
        <w:widowControl w:val="0"/>
        <w:spacing w:before="1820" w:line="240" w:lineRule="auto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Attributes: </w:t>
      </w:r>
    </w:p>
    <w:p w14:paraId="0A2EAFD4" w14:textId="77777777" w:rsidR="00F0361B" w:rsidRDefault="00F0361B">
      <w:pPr>
        <w:widowControl w:val="0"/>
        <w:spacing w:line="240" w:lineRule="auto"/>
        <w:rPr>
          <w:rFonts w:ascii="Times" w:eastAsia="Times" w:hAnsi="Times" w:cs="Times"/>
          <w:b/>
          <w:sz w:val="28"/>
          <w:szCs w:val="28"/>
        </w:rPr>
        <w:sectPr w:rsidR="00F0361B" w:rsidSect="005C448B">
          <w:type w:val="continuous"/>
          <w:pgSz w:w="11920" w:h="16840"/>
          <w:pgMar w:top="1017" w:right="4837" w:bottom="1125" w:left="1442" w:header="0" w:footer="720" w:gutter="0"/>
          <w:cols w:num="2" w:space="720" w:equalWidth="0">
            <w:col w:w="2820" w:space="0"/>
            <w:col w:w="2820" w:space="0"/>
          </w:cols>
        </w:sectPr>
      </w:pPr>
    </w:p>
    <w:p w14:paraId="3C1C0619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sz w:val="28"/>
          <w:szCs w:val="28"/>
        </w:rPr>
        <w:sectPr w:rsidR="00F0361B" w:rsidSect="005C448B">
          <w:type w:val="continuous"/>
          <w:pgSz w:w="11920" w:h="16840"/>
          <w:pgMar w:top="1017" w:right="979" w:bottom="1125" w:left="888" w:header="0" w:footer="720" w:gutter="0"/>
          <w:cols w:space="720" w:equalWidth="0">
            <w:col w:w="10052" w:space="0"/>
          </w:cols>
        </w:sectPr>
      </w:pPr>
      <w:r>
        <w:rPr>
          <w:rFonts w:ascii="Times" w:eastAsia="Times" w:hAnsi="Times" w:cs="Times"/>
          <w:sz w:val="28"/>
          <w:szCs w:val="28"/>
        </w:rPr>
        <w:t xml:space="preserve">Attributes refer to property that define the class. </w:t>
      </w:r>
    </w:p>
    <w:p w14:paraId="1A22BBC2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5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14:paraId="4189D0AD" w14:textId="77777777" w:rsidR="00F0361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3" w:line="240" w:lineRule="auto"/>
        <w:ind w:right="468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noProof/>
          <w:color w:val="000000"/>
          <w:sz w:val="28"/>
          <w:szCs w:val="28"/>
        </w:rPr>
        <w:drawing>
          <wp:inline distT="19050" distB="19050" distL="19050" distR="19050" wp14:anchorId="555EF305" wp14:editId="369DFC01">
            <wp:extent cx="5711824" cy="3747134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1824" cy="3747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75676" w14:textId="77777777" w:rsidR="00F0361B" w:rsidRDefault="00F036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40" w:lineRule="auto"/>
        <w:jc w:val="center"/>
        <w:rPr>
          <w:rFonts w:ascii="Times" w:eastAsia="Times" w:hAnsi="Times" w:cs="Times"/>
          <w:color w:val="000000"/>
        </w:rPr>
      </w:pPr>
    </w:p>
    <w:sectPr w:rsidR="00F0361B">
      <w:type w:val="continuous"/>
      <w:pgSz w:w="11920" w:h="16840"/>
      <w:pgMar w:top="1017" w:right="979" w:bottom="1125" w:left="888" w:header="0" w:footer="720" w:gutter="0"/>
      <w:cols w:space="720" w:equalWidth="0">
        <w:col w:w="100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61B"/>
    <w:rsid w:val="005C448B"/>
    <w:rsid w:val="00C71EF9"/>
    <w:rsid w:val="00EB5BAE"/>
    <w:rsid w:val="00F0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38E3"/>
  <w15:docId w15:val="{471C9F6F-58DC-4E2A-92F7-9929893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kk</cp:lastModifiedBy>
  <cp:revision>3</cp:revision>
  <dcterms:created xsi:type="dcterms:W3CDTF">2024-02-21T01:03:00Z</dcterms:created>
  <dcterms:modified xsi:type="dcterms:W3CDTF">2024-02-21T01:11:00Z</dcterms:modified>
</cp:coreProperties>
</file>