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9CA" w:rsidRPr="00CA65F8" w:rsidRDefault="00DB09CA" w:rsidP="00DB09CA">
      <w:pPr>
        <w:shd w:val="clear" w:color="auto" w:fill="D9D9D9" w:themeFill="background1" w:themeFillShade="D9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Session I Content</w:t>
      </w:r>
    </w:p>
    <w:p w:rsidR="00DB09CA" w:rsidRPr="004041B7" w:rsidRDefault="00DB09CA" w:rsidP="00DB09CA">
      <w:pPr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</w:pPr>
      <w:r w:rsidRPr="004041B7"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  <w:t xml:space="preserve">HTML </w:t>
      </w:r>
    </w:p>
    <w:p w:rsidR="00DB09CA" w:rsidRPr="004041B7" w:rsidRDefault="00DB09CA" w:rsidP="00DB09CA">
      <w:pPr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</w:pPr>
      <w:r w:rsidRPr="004041B7"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  <w:t>Bootstrap</w:t>
      </w:r>
      <w:r w:rsidR="00C836D2"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  <w:t>/Tailwind</w:t>
      </w:r>
    </w:p>
    <w:p w:rsidR="00DB09CA" w:rsidRDefault="00A8790D" w:rsidP="00DB09CA">
      <w:pPr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</w:pPr>
      <w:r w:rsidRPr="004041B7"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  <w:t>JavaScript</w:t>
      </w:r>
      <w:r w:rsidR="00DB09CA" w:rsidRPr="004041B7"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  <w:t xml:space="preserve"> (Basic and advance)</w:t>
      </w:r>
    </w:p>
    <w:p w:rsidR="009513C9" w:rsidRPr="004041B7" w:rsidRDefault="009513C9" w:rsidP="00DB09CA">
      <w:pPr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</w:pPr>
      <w:r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4"/>
        </w:rPr>
        <w:t xml:space="preserve">React </w:t>
      </w:r>
    </w:p>
    <w:p w:rsidR="00DB09CA" w:rsidRPr="00DF04DD" w:rsidRDefault="00DB09CA" w:rsidP="00DB09CA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DF04DD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Module 1: Getting Started with React</w:t>
      </w:r>
    </w:p>
    <w:p w:rsidR="00DB09CA" w:rsidRPr="006A3B18" w:rsidRDefault="00DB09CA" w:rsidP="00DB09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Introduction to Frontend Development and React</w:t>
      </w:r>
    </w:p>
    <w:p w:rsidR="00DB09CA" w:rsidRPr="00DF04DD" w:rsidRDefault="00DB09CA" w:rsidP="00DB09CA">
      <w:pPr>
        <w:pStyle w:val="Heading3"/>
        <w:rPr>
          <w:rStyle w:val="Strong"/>
          <w:sz w:val="28"/>
        </w:rPr>
      </w:pPr>
      <w:r w:rsidRPr="00DF04DD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Module 2: Working with Components</w:t>
      </w:r>
    </w:p>
    <w:p w:rsidR="00DB09CA" w:rsidRPr="006A3B18" w:rsidRDefault="00DB09CA" w:rsidP="00DB09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Functional and Class Components</w:t>
      </w:r>
    </w:p>
    <w:p w:rsidR="00DB09CA" w:rsidRPr="006A3B18" w:rsidRDefault="00DB09CA" w:rsidP="00DB09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Differences and creation</w:t>
      </w:r>
    </w:p>
    <w:p w:rsidR="00DB09CA" w:rsidRPr="006A3B18" w:rsidRDefault="00DB09CA" w:rsidP="00DB09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Props</w:t>
      </w:r>
    </w:p>
    <w:p w:rsidR="00DB09CA" w:rsidRPr="006A3B18" w:rsidRDefault="00DB09CA" w:rsidP="00DB09C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Passing data between components</w:t>
      </w:r>
    </w:p>
    <w:p w:rsidR="00DB09CA" w:rsidRPr="006A3B18" w:rsidRDefault="00DB09CA" w:rsidP="00DB09CA">
      <w:pPr>
        <w:numPr>
          <w:ilvl w:val="1"/>
          <w:numId w:val="11"/>
        </w:numPr>
        <w:spacing w:before="100" w:beforeAutospacing="1" w:after="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 xml:space="preserve">Introduction to </w:t>
      </w:r>
      <w:proofErr w:type="spellStart"/>
      <w:r w:rsidRPr="006A3B18">
        <w:rPr>
          <w:rFonts w:ascii="Times New Roman" w:hAnsi="Times New Roman" w:cs="Times New Roman"/>
          <w:color w:val="000000" w:themeColor="text1"/>
        </w:rPr>
        <w:t>PropTypes</w:t>
      </w:r>
      <w:proofErr w:type="spellEnd"/>
      <w:r w:rsidRPr="006A3B18">
        <w:rPr>
          <w:rFonts w:ascii="Times New Roman" w:hAnsi="Times New Roman" w:cs="Times New Roman"/>
          <w:color w:val="000000" w:themeColor="text1"/>
        </w:rPr>
        <w:t>.</w:t>
      </w:r>
    </w:p>
    <w:p w:rsidR="00DB09CA" w:rsidRPr="00DF04DD" w:rsidRDefault="00DB09CA" w:rsidP="00DB09CA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DF04DD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Module 3: State and Lifecycle</w:t>
      </w:r>
    </w:p>
    <w:p w:rsidR="00DB09CA" w:rsidRPr="006A3B18" w:rsidRDefault="00DB09CA" w:rsidP="00DB09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Understanding State</w:t>
      </w:r>
    </w:p>
    <w:p w:rsidR="00DB09CA" w:rsidRPr="006A3B18" w:rsidRDefault="00DB09CA" w:rsidP="00DB09C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State basics in functional components (</w:t>
      </w:r>
      <w:proofErr w:type="spellStart"/>
      <w:r w:rsidRPr="006A3B18">
        <w:rPr>
          <w:rStyle w:val="HTMLCode"/>
          <w:rFonts w:ascii="Times New Roman" w:eastAsiaTheme="majorEastAsia" w:hAnsi="Times New Roman" w:cs="Times New Roman"/>
          <w:color w:val="000000" w:themeColor="text1"/>
        </w:rPr>
        <w:t>useState</w:t>
      </w:r>
      <w:proofErr w:type="spellEnd"/>
      <w:r w:rsidRPr="006A3B18">
        <w:rPr>
          <w:rFonts w:ascii="Times New Roman" w:hAnsi="Times New Roman" w:cs="Times New Roman"/>
          <w:color w:val="000000" w:themeColor="text1"/>
        </w:rPr>
        <w:t>)</w:t>
      </w:r>
    </w:p>
    <w:p w:rsidR="00DB09CA" w:rsidRPr="00DF04DD" w:rsidRDefault="00DB09CA" w:rsidP="00DB09C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DD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Module 4: Event Handling in React</w:t>
      </w:r>
    </w:p>
    <w:p w:rsidR="00DB09CA" w:rsidRPr="006A3B18" w:rsidRDefault="00DB09CA" w:rsidP="00DB09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Handling Events</w:t>
      </w:r>
    </w:p>
    <w:p w:rsidR="00DB09CA" w:rsidRPr="006A3B18" w:rsidRDefault="00DB09CA" w:rsidP="00DB09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Working with synthetic events</w:t>
      </w:r>
    </w:p>
    <w:p w:rsidR="00DB09CA" w:rsidRPr="006A3B18" w:rsidRDefault="00DB09CA" w:rsidP="00DB09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Event binding and parameter passing</w:t>
      </w:r>
    </w:p>
    <w:p w:rsidR="00DB09CA" w:rsidRPr="00DF04DD" w:rsidRDefault="00DB09CA" w:rsidP="00DB09C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DD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Module 5: React Hooks</w:t>
      </w:r>
    </w:p>
    <w:p w:rsidR="00DB09CA" w:rsidRPr="006A3B18" w:rsidRDefault="00DB09CA" w:rsidP="00DB09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Fundamental Hooks</w:t>
      </w:r>
    </w:p>
    <w:p w:rsidR="00DB09CA" w:rsidRPr="006A3B18" w:rsidRDefault="00DB09CA" w:rsidP="00DB09C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A3B18">
        <w:rPr>
          <w:rStyle w:val="HTMLCode"/>
          <w:rFonts w:ascii="Times New Roman" w:eastAsiaTheme="majorEastAsia" w:hAnsi="Times New Roman" w:cs="Times New Roman"/>
          <w:color w:val="000000" w:themeColor="text1"/>
        </w:rPr>
        <w:t>useState</w:t>
      </w:r>
      <w:proofErr w:type="spellEnd"/>
      <w:r w:rsidRPr="006A3B18">
        <w:rPr>
          <w:rFonts w:ascii="Times New Roman" w:hAnsi="Times New Roman" w:cs="Times New Roman"/>
          <w:color w:val="000000" w:themeColor="text1"/>
        </w:rPr>
        <w:t xml:space="preserve"> for managing component state</w:t>
      </w:r>
    </w:p>
    <w:p w:rsidR="00DB09CA" w:rsidRPr="006A3B18" w:rsidRDefault="00DB09CA" w:rsidP="00DB09C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6A3B18">
        <w:rPr>
          <w:rStyle w:val="HTMLCode"/>
          <w:rFonts w:ascii="Times New Roman" w:eastAsiaTheme="majorEastAsia" w:hAnsi="Times New Roman" w:cs="Times New Roman"/>
          <w:color w:val="000000" w:themeColor="text1"/>
        </w:rPr>
        <w:t>useEffect</w:t>
      </w:r>
      <w:proofErr w:type="spellEnd"/>
      <w:r w:rsidRPr="006A3B18">
        <w:rPr>
          <w:rFonts w:ascii="Times New Roman" w:hAnsi="Times New Roman" w:cs="Times New Roman"/>
          <w:color w:val="000000" w:themeColor="text1"/>
        </w:rPr>
        <w:t xml:space="preserve"> for handling side effects</w:t>
      </w:r>
    </w:p>
    <w:p w:rsidR="00DB09CA" w:rsidRPr="00DF04DD" w:rsidRDefault="00DB09CA" w:rsidP="00DB09C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DD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Module 6: Routing with React Router</w:t>
      </w:r>
    </w:p>
    <w:p w:rsidR="00DB09CA" w:rsidRPr="006A3B18" w:rsidRDefault="00DB09CA" w:rsidP="00DB09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React Router Basics</w:t>
      </w:r>
    </w:p>
    <w:p w:rsidR="00DB09CA" w:rsidRPr="006A3B18" w:rsidRDefault="00DB09CA" w:rsidP="00DB09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Installing and setting up React Router</w:t>
      </w:r>
    </w:p>
    <w:p w:rsidR="00DB09CA" w:rsidRPr="006A3B18" w:rsidRDefault="00DB09CA" w:rsidP="00DB09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 xml:space="preserve">Defining routes and navigating with </w:t>
      </w:r>
      <w:r w:rsidRPr="006A3B18">
        <w:rPr>
          <w:rStyle w:val="HTMLCode"/>
          <w:rFonts w:ascii="Times New Roman" w:eastAsiaTheme="majorEastAsia" w:hAnsi="Times New Roman" w:cs="Times New Roman"/>
          <w:color w:val="000000" w:themeColor="text1"/>
        </w:rPr>
        <w:t>Link</w:t>
      </w:r>
      <w:r w:rsidRPr="006A3B18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6A3B18">
        <w:rPr>
          <w:rStyle w:val="HTMLCode"/>
          <w:rFonts w:ascii="Times New Roman" w:eastAsiaTheme="majorEastAsia" w:hAnsi="Times New Roman" w:cs="Times New Roman"/>
          <w:color w:val="000000" w:themeColor="text1"/>
        </w:rPr>
        <w:t>NavLink</w:t>
      </w:r>
      <w:proofErr w:type="spellEnd"/>
    </w:p>
    <w:p w:rsidR="00DB09CA" w:rsidRPr="006A3B18" w:rsidRDefault="00DB09CA" w:rsidP="00DB09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Nested Routes and URL Parameters</w:t>
      </w:r>
    </w:p>
    <w:p w:rsidR="00DB09CA" w:rsidRPr="006A3B18" w:rsidRDefault="00DB09CA" w:rsidP="00DB09C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Setting up nested routing and handling URL parameters</w:t>
      </w:r>
    </w:p>
    <w:p w:rsidR="00DB09CA" w:rsidRPr="006A3B18" w:rsidRDefault="00DB09CA" w:rsidP="00DB09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Programmatic Navigation and Redirects</w:t>
      </w:r>
    </w:p>
    <w:p w:rsidR="00DB09CA" w:rsidRPr="006A3B18" w:rsidRDefault="00DB09CA" w:rsidP="00DB09CA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DB09CA" w:rsidRPr="00DF04DD" w:rsidRDefault="00DB09CA" w:rsidP="00DB09C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4DD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Module 7: Forms and Input Handling</w:t>
      </w:r>
    </w:p>
    <w:p w:rsidR="00DB09CA" w:rsidRPr="006A3B18" w:rsidRDefault="00DB09CA" w:rsidP="00DB09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Controlled and Uncontrolled Components</w:t>
      </w:r>
    </w:p>
    <w:p w:rsidR="00DB09CA" w:rsidRPr="006A3B18" w:rsidRDefault="00DB09CA" w:rsidP="00DB09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Managing form data with controlled components</w:t>
      </w:r>
    </w:p>
    <w:p w:rsidR="00DB09CA" w:rsidRPr="006A3B18" w:rsidRDefault="00DB09CA" w:rsidP="00DB09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Form Validation</w:t>
      </w:r>
    </w:p>
    <w:p w:rsidR="00DB09CA" w:rsidRPr="006A3B18" w:rsidRDefault="00DB09CA" w:rsidP="00DB09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Fonts w:ascii="Times New Roman" w:hAnsi="Times New Roman" w:cs="Times New Roman"/>
          <w:color w:val="000000" w:themeColor="text1"/>
        </w:rPr>
        <w:t>Implementing basic form validation and error handling</w:t>
      </w:r>
    </w:p>
    <w:p w:rsidR="00DB09CA" w:rsidRPr="006A3B18" w:rsidRDefault="00DB09CA" w:rsidP="00DB09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A3B18">
        <w:rPr>
          <w:rStyle w:val="Strong"/>
          <w:rFonts w:ascii="Times New Roman" w:hAnsi="Times New Roman" w:cs="Times New Roman"/>
          <w:color w:val="000000" w:themeColor="text1"/>
        </w:rPr>
        <w:t>Submitting Forms</w:t>
      </w:r>
    </w:p>
    <w:p w:rsidR="00DB09CA" w:rsidRPr="00382231" w:rsidRDefault="00DB09CA" w:rsidP="0002709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 w:rsidRPr="00DB09CA">
        <w:rPr>
          <w:rFonts w:ascii="Times New Roman" w:hAnsi="Times New Roman" w:cs="Times New Roman"/>
          <w:color w:val="000000" w:themeColor="text1"/>
        </w:rPr>
        <w:t>Handling form submission and processing data</w:t>
      </w:r>
    </w:p>
    <w:p w:rsidR="00382231" w:rsidRPr="00CA65F8" w:rsidRDefault="00382231" w:rsidP="00382231">
      <w:pPr>
        <w:shd w:val="clear" w:color="auto" w:fill="D9D9D9" w:themeFill="background1" w:themeFillShade="D9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Session II Content</w:t>
      </w:r>
    </w:p>
    <w:p w:rsidR="00382231" w:rsidRDefault="00382231" w:rsidP="00382231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Asp .NET</w:t>
      </w:r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Module 1: Introduction to ASP.NET and Web Forms</w:t>
      </w:r>
    </w:p>
    <w:p w:rsidR="00382231" w:rsidRPr="00E02DAF" w:rsidRDefault="00382231" w:rsidP="0038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Overview of ASP.NET Framework</w:t>
      </w:r>
    </w:p>
    <w:p w:rsidR="00382231" w:rsidRPr="00E02DAF" w:rsidRDefault="00382231" w:rsidP="0038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Web Development Concepts: Client-Server Architecture, HTTP, and HTML</w:t>
      </w:r>
    </w:p>
    <w:p w:rsidR="00382231" w:rsidRPr="00E02DAF" w:rsidRDefault="00382231" w:rsidP="0038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Introduction to Web Forms and ASP.NET Lifecycle</w:t>
      </w:r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Module 2: Setting Up the Development Environment</w:t>
      </w:r>
    </w:p>
    <w:p w:rsidR="00382231" w:rsidRPr="00E02DAF" w:rsidRDefault="00382231" w:rsidP="0038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Installing Visual Studio</w:t>
      </w:r>
    </w:p>
    <w:p w:rsidR="00382231" w:rsidRPr="00E02DAF" w:rsidRDefault="00382231" w:rsidP="0038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Introduction to ASP.NET Web Forms Project Templates</w:t>
      </w:r>
    </w:p>
    <w:p w:rsidR="00382231" w:rsidRPr="00E02DAF" w:rsidRDefault="00382231" w:rsidP="0038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Structure of an ASP.NET Web Forms Project</w:t>
      </w:r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Module 3: ASP.NET Web Forms Basics</w:t>
      </w:r>
    </w:p>
    <w:p w:rsidR="00382231" w:rsidRPr="00E02DAF" w:rsidRDefault="00382231" w:rsidP="0038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Understanding Web Forms,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Postbacks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>, and Page Lifecycle</w:t>
      </w:r>
    </w:p>
    <w:p w:rsidR="00382231" w:rsidRPr="00E02DAF" w:rsidRDefault="00382231" w:rsidP="0038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Introduction to ASPX Pages</w:t>
      </w:r>
    </w:p>
    <w:p w:rsidR="00382231" w:rsidRPr="00E02DAF" w:rsidRDefault="00382231" w:rsidP="0038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Working with Server Controls (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TextBox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>, Label, Button, etc.)</w:t>
      </w:r>
    </w:p>
    <w:p w:rsidR="00382231" w:rsidRPr="00E02DAF" w:rsidRDefault="00382231" w:rsidP="0038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Event Handling in Web Forms</w:t>
      </w:r>
    </w:p>
    <w:p w:rsidR="00382231" w:rsidRPr="00E02DAF" w:rsidRDefault="00382231" w:rsidP="0038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ViewState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>: What it is and How it Works</w:t>
      </w:r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Module 4: Master Pages and User Controls</w:t>
      </w:r>
    </w:p>
    <w:p w:rsidR="00382231" w:rsidRPr="00E02DAF" w:rsidRDefault="00382231" w:rsidP="00382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Creating and Implementing Master Pages</w:t>
      </w:r>
      <w:r>
        <w:rPr>
          <w:rFonts w:ascii="Times New Roman" w:eastAsia="Times New Roman" w:hAnsi="Times New Roman" w:cs="Times New Roman"/>
          <w:sz w:val="24"/>
          <w:szCs w:val="24"/>
        </w:rPr>
        <w:t>/child page</w:t>
      </w:r>
    </w:p>
    <w:p w:rsidR="00382231" w:rsidRPr="00E02DAF" w:rsidRDefault="00382231" w:rsidP="00382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Creating and Using User Controls</w:t>
      </w:r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Module 5: Data Binding in Web Forms</w:t>
      </w:r>
    </w:p>
    <w:p w:rsidR="00382231" w:rsidRPr="00E02DAF" w:rsidRDefault="00382231" w:rsidP="0038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Introduction to Data Binding</w:t>
      </w:r>
    </w:p>
    <w:p w:rsidR="00382231" w:rsidRPr="00E02DAF" w:rsidRDefault="00382231" w:rsidP="0038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 Controls: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SqlDataSource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ObjectDataSource</w:t>
      </w:r>
      <w:proofErr w:type="spellEnd"/>
    </w:p>
    <w:p w:rsidR="00382231" w:rsidRPr="00E02DAF" w:rsidRDefault="00382231" w:rsidP="0038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Binding Data to Controls: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GridView</w:t>
      </w:r>
      <w:proofErr w:type="spellEnd"/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Module 6</w:t>
      </w: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: ADO.NET and Data Access</w:t>
      </w:r>
    </w:p>
    <w:p w:rsidR="00382231" w:rsidRPr="00E02DAF" w:rsidRDefault="00382231" w:rsidP="0038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lastRenderedPageBreak/>
        <w:t>Introduction to ADO.NET</w:t>
      </w:r>
    </w:p>
    <w:p w:rsidR="00382231" w:rsidRPr="00E02DAF" w:rsidRDefault="00382231" w:rsidP="0038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Conne</w:t>
      </w:r>
      <w:r>
        <w:rPr>
          <w:rFonts w:ascii="Times New Roman" w:eastAsia="Times New Roman" w:hAnsi="Times New Roman" w:cs="Times New Roman"/>
          <w:sz w:val="24"/>
          <w:szCs w:val="24"/>
        </w:rPr>
        <w:t>cting to Databases (SQL Serve</w:t>
      </w:r>
      <w:r w:rsidRPr="00E02DA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82231" w:rsidRPr="00E02DAF" w:rsidRDefault="00382231" w:rsidP="0038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Executing SQL Commands and Retrieving Data</w:t>
      </w:r>
    </w:p>
    <w:p w:rsidR="00382231" w:rsidRPr="00E02DAF" w:rsidRDefault="00382231" w:rsidP="0038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DataReader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DataTable</w:t>
      </w:r>
      <w:proofErr w:type="spellEnd"/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Module 7</w:t>
      </w: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: Security in ASP.NET Web Forms</w:t>
      </w:r>
    </w:p>
    <w:p w:rsidR="00382231" w:rsidRPr="00E02DAF" w:rsidRDefault="00382231" w:rsidP="00382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Authentication and Authorization (Forms Authentication)</w:t>
      </w:r>
    </w:p>
    <w:p w:rsidR="00382231" w:rsidRPr="00E02DAF" w:rsidRDefault="00382231" w:rsidP="00382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Implementing Login and User Authentication</w:t>
      </w:r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Module 8</w:t>
      </w: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: Working with AJAX in Web Forms</w:t>
      </w:r>
    </w:p>
    <w:p w:rsidR="00382231" w:rsidRPr="00E02DAF" w:rsidRDefault="00382231" w:rsidP="0038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Introduction to ASP.NET AJAX</w:t>
      </w:r>
    </w:p>
    <w:p w:rsidR="00382231" w:rsidRPr="00E02DAF" w:rsidRDefault="00382231" w:rsidP="0038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ScriptManager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UpdatePanel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 Controls</w:t>
      </w:r>
    </w:p>
    <w:p w:rsidR="00382231" w:rsidRPr="00E02DAF" w:rsidRDefault="00382231" w:rsidP="0038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AJAX Control Toolkit Overview</w:t>
      </w:r>
    </w:p>
    <w:p w:rsidR="00382231" w:rsidRPr="00E02DAF" w:rsidRDefault="00382231" w:rsidP="00382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Module 9</w:t>
      </w:r>
      <w:r w:rsidRPr="00E02DAF">
        <w:rPr>
          <w:rFonts w:ascii="Times New Roman" w:eastAsia="Times New Roman" w:hAnsi="Times New Roman" w:cs="Times New Roman"/>
          <w:b/>
          <w:bCs/>
          <w:sz w:val="24"/>
          <w:szCs w:val="24"/>
        </w:rPr>
        <w:t>: Managing Files and Uploads</w:t>
      </w:r>
    </w:p>
    <w:p w:rsidR="00382231" w:rsidRPr="00E02DAF" w:rsidRDefault="00382231" w:rsidP="00382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>File Handling in ASP.NET</w:t>
      </w:r>
    </w:p>
    <w:p w:rsidR="00382231" w:rsidRPr="00E02DAF" w:rsidRDefault="00382231" w:rsidP="00382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Uploading Files Using </w:t>
      </w:r>
      <w:proofErr w:type="spellStart"/>
      <w:r w:rsidRPr="00E02DAF">
        <w:rPr>
          <w:rFonts w:ascii="Times New Roman" w:eastAsia="Times New Roman" w:hAnsi="Times New Roman" w:cs="Times New Roman"/>
          <w:sz w:val="24"/>
          <w:szCs w:val="24"/>
        </w:rPr>
        <w:t>FileUpload</w:t>
      </w:r>
      <w:proofErr w:type="spellEnd"/>
      <w:r w:rsidRPr="00E02DAF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</w:p>
    <w:p w:rsidR="00382231" w:rsidRDefault="00382231" w:rsidP="00382231"/>
    <w:p w:rsidR="00CA65F8" w:rsidRPr="00CA65F8" w:rsidRDefault="00CA65F8" w:rsidP="00CA65F8">
      <w:pPr>
        <w:shd w:val="clear" w:color="auto" w:fill="D9D9D9" w:themeFill="background1" w:themeFillShade="D9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Session II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Content</w:t>
      </w:r>
    </w:p>
    <w:p w:rsidR="00CA65F8" w:rsidRPr="00CA65F8" w:rsidRDefault="00CA65F8" w:rsidP="00CA65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ASP.NET MVC</w:t>
      </w:r>
    </w:p>
    <w:p w:rsidR="00CA65F8" w:rsidRPr="00CA65F8" w:rsidRDefault="00CA65F8" w:rsidP="00CA6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Overview of MVC Architecture</w:t>
      </w:r>
    </w:p>
    <w:p w:rsidR="00CA65F8" w:rsidRPr="00CA65F8" w:rsidRDefault="00CA65F8" w:rsidP="00CA6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Difference between ASP.NET Web Forms and MVC</w:t>
      </w:r>
    </w:p>
    <w:p w:rsidR="00CA65F8" w:rsidRPr="00CA65F8" w:rsidRDefault="00CA65F8" w:rsidP="00CA6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Setting up the Development Environment</w:t>
      </w:r>
    </w:p>
    <w:p w:rsidR="00CA65F8" w:rsidRPr="00CA65F8" w:rsidRDefault="00CA65F8" w:rsidP="00CA65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MVC Fundamentals</w:t>
      </w:r>
    </w:p>
    <w:p w:rsidR="00CA65F8" w:rsidRPr="00CA65F8" w:rsidRDefault="00CA65F8" w:rsidP="00CA6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Models, Views, and Controllers (M-V-C)</w:t>
      </w:r>
    </w:p>
    <w:p w:rsidR="00CA65F8" w:rsidRPr="00CA65F8" w:rsidRDefault="00CA65F8" w:rsidP="00CA6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Routing and URL Patterns</w:t>
      </w:r>
    </w:p>
    <w:p w:rsidR="00CA65F8" w:rsidRPr="00CA65F8" w:rsidRDefault="00CA65F8" w:rsidP="00CA6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Action Methods and Parameters</w:t>
      </w:r>
    </w:p>
    <w:p w:rsidR="00CA65F8" w:rsidRPr="00CA65F8" w:rsidRDefault="00CA65F8" w:rsidP="00CA65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Working with Models</w:t>
      </w:r>
    </w:p>
    <w:p w:rsidR="00CA65F8" w:rsidRPr="00CA65F8" w:rsidRDefault="00CA65F8" w:rsidP="00CA6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Creating and Binding Models</w:t>
      </w:r>
    </w:p>
    <w:p w:rsidR="00CA65F8" w:rsidRPr="00CA65F8" w:rsidRDefault="00CA65F8" w:rsidP="00CA6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Data Annotations and Validation</w:t>
      </w:r>
    </w:p>
    <w:p w:rsidR="00CA65F8" w:rsidRPr="00CA65F8" w:rsidRDefault="00CA65F8" w:rsidP="00CA6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Entity Framework (EF) Integration</w:t>
      </w:r>
    </w:p>
    <w:p w:rsidR="00CA65F8" w:rsidRPr="00CA65F8" w:rsidRDefault="00CA65F8" w:rsidP="00CA65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Views and Razor Syntax</w:t>
      </w:r>
    </w:p>
    <w:p w:rsidR="00CA65F8" w:rsidRPr="00CA65F8" w:rsidRDefault="00CA65F8" w:rsidP="00CA6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Creating and Customizing Views</w:t>
      </w:r>
    </w:p>
    <w:p w:rsidR="00CA65F8" w:rsidRPr="00CA65F8" w:rsidRDefault="00CA65F8" w:rsidP="00CA6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lastRenderedPageBreak/>
        <w:t>Razor Syntax and Helpers</w:t>
      </w:r>
    </w:p>
    <w:p w:rsidR="00CA65F8" w:rsidRPr="00CA65F8" w:rsidRDefault="00CA65F8" w:rsidP="00CA6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Partial Views and Layouts</w:t>
      </w:r>
    </w:p>
    <w:p w:rsidR="00CA65F8" w:rsidRPr="00CA65F8" w:rsidRDefault="00CA65F8" w:rsidP="00CA65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Controllers and Action Methods</w:t>
      </w:r>
    </w:p>
    <w:p w:rsidR="00CA65F8" w:rsidRPr="00CA65F8" w:rsidRDefault="00CA65F8" w:rsidP="00CA6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Handling HTTP Requests (GET, POST, etc.)</w:t>
      </w:r>
    </w:p>
    <w:p w:rsidR="00CA65F8" w:rsidRPr="00CA65F8" w:rsidRDefault="00CA65F8" w:rsidP="00CA6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Action Filters and Result Types</w:t>
      </w:r>
    </w:p>
    <w:p w:rsidR="00CA65F8" w:rsidRPr="00CA65F8" w:rsidRDefault="00CA65F8" w:rsidP="00CA6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5F8">
        <w:rPr>
          <w:rFonts w:ascii="Times New Roman" w:eastAsia="Times New Roman" w:hAnsi="Times New Roman" w:cs="Times New Roman"/>
          <w:sz w:val="24"/>
          <w:szCs w:val="24"/>
        </w:rPr>
        <w:t>TempData</w:t>
      </w:r>
      <w:proofErr w:type="spellEnd"/>
      <w:r w:rsidRPr="00CA6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65F8">
        <w:rPr>
          <w:rFonts w:ascii="Times New Roman" w:eastAsia="Times New Roman" w:hAnsi="Times New Roman" w:cs="Times New Roman"/>
          <w:sz w:val="24"/>
          <w:szCs w:val="24"/>
        </w:rPr>
        <w:t>ViewData</w:t>
      </w:r>
      <w:proofErr w:type="spellEnd"/>
      <w:r w:rsidRPr="00CA65F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CA65F8">
        <w:rPr>
          <w:rFonts w:ascii="Times New Roman" w:eastAsia="Times New Roman" w:hAnsi="Times New Roman" w:cs="Times New Roman"/>
          <w:sz w:val="24"/>
          <w:szCs w:val="24"/>
        </w:rPr>
        <w:t>ViewBag</w:t>
      </w:r>
      <w:proofErr w:type="spellEnd"/>
    </w:p>
    <w:p w:rsidR="00CA65F8" w:rsidRPr="00CA65F8" w:rsidRDefault="00CA65F8" w:rsidP="00CA65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Data Handling and CRUD Operations</w:t>
      </w:r>
    </w:p>
    <w:p w:rsidR="00CA65F8" w:rsidRPr="00CA65F8" w:rsidRDefault="00CA65F8" w:rsidP="00CA6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Database Connection using Entity Framework</w:t>
      </w:r>
    </w:p>
    <w:p w:rsidR="00CA65F8" w:rsidRPr="00CA65F8" w:rsidRDefault="00CA65F8" w:rsidP="00CA6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Create, Read, Update, and Delete (CRUD) Operations</w:t>
      </w:r>
    </w:p>
    <w:p w:rsidR="00CA65F8" w:rsidRPr="00CA65F8" w:rsidRDefault="00CA65F8" w:rsidP="00CA65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 and Authorization</w:t>
      </w:r>
    </w:p>
    <w:p w:rsidR="00CA65F8" w:rsidRPr="00CA65F8" w:rsidRDefault="00CA65F8" w:rsidP="00CA65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Identity and Role Management</w:t>
      </w:r>
    </w:p>
    <w:p w:rsidR="00CA65F8" w:rsidRPr="00CA65F8" w:rsidRDefault="00CA65F8" w:rsidP="00CA65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Forms Authentication</w:t>
      </w:r>
    </w:p>
    <w:p w:rsidR="00CA65F8" w:rsidRPr="00CA65F8" w:rsidRDefault="00CA65F8" w:rsidP="00CA65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CA65F8" w:rsidRPr="00CA65F8" w:rsidRDefault="00CA65F8" w:rsidP="00CA65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Working with Models</w:t>
      </w:r>
    </w:p>
    <w:p w:rsidR="00CA65F8" w:rsidRPr="00CA65F8" w:rsidRDefault="00CA65F8" w:rsidP="00CA65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Approach:</w:t>
      </w:r>
      <w:r w:rsidRPr="00CA65F8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Code-First Approach</w:t>
      </w:r>
      <w:r w:rsidRPr="00CA65F8">
        <w:rPr>
          <w:rFonts w:ascii="Times New Roman" w:eastAsia="Times New Roman" w:hAnsi="Times New Roman" w:cs="Times New Roman"/>
          <w:sz w:val="24"/>
          <w:szCs w:val="24"/>
        </w:rPr>
        <w:t xml:space="preserve"> for model creation.</w:t>
      </w:r>
    </w:p>
    <w:p w:rsidR="00CA65F8" w:rsidRPr="00CA65F8" w:rsidRDefault="00CA65F8" w:rsidP="00CA65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Creating and Binding Models</w:t>
      </w:r>
    </w:p>
    <w:p w:rsidR="00CA65F8" w:rsidRPr="00CA65F8" w:rsidRDefault="00CA65F8" w:rsidP="00CA65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>Data Annotations and Validation</w:t>
      </w:r>
    </w:p>
    <w:p w:rsidR="00CA65F8" w:rsidRPr="00CA65F8" w:rsidRDefault="00CA65F8" w:rsidP="00CA65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(EF) Approaches</w:t>
      </w:r>
      <w:r w:rsidRPr="00CA6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A65F8" w:rsidRPr="00CA65F8" w:rsidRDefault="00CA65F8" w:rsidP="00CA65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Code-First Approach</w:t>
      </w:r>
      <w:r w:rsidRPr="00CA65F8">
        <w:rPr>
          <w:rFonts w:ascii="Times New Roman" w:eastAsia="Times New Roman" w:hAnsi="Times New Roman" w:cs="Times New Roman"/>
          <w:sz w:val="24"/>
          <w:szCs w:val="24"/>
        </w:rPr>
        <w:t xml:space="preserve"> (preferred for modern apps)</w:t>
      </w:r>
    </w:p>
    <w:p w:rsidR="00CA65F8" w:rsidRPr="00CA65F8" w:rsidRDefault="00CA65F8" w:rsidP="00CA65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Database-First Approach</w:t>
      </w:r>
      <w:r w:rsidRPr="00CA65F8">
        <w:rPr>
          <w:rFonts w:ascii="Times New Roman" w:eastAsia="Times New Roman" w:hAnsi="Times New Roman" w:cs="Times New Roman"/>
          <w:sz w:val="24"/>
          <w:szCs w:val="24"/>
        </w:rPr>
        <w:t xml:space="preserve"> (for existing databases)</w:t>
      </w:r>
    </w:p>
    <w:p w:rsidR="00CA65F8" w:rsidRDefault="00CA65F8" w:rsidP="00CA65F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F8">
        <w:rPr>
          <w:rFonts w:ascii="Times New Roman" w:eastAsia="Times New Roman" w:hAnsi="Times New Roman" w:cs="Times New Roman"/>
          <w:b/>
          <w:bCs/>
          <w:sz w:val="24"/>
          <w:szCs w:val="24"/>
        </w:rPr>
        <w:t>Model-First Approach</w:t>
      </w:r>
      <w:r w:rsidRPr="00CA65F8">
        <w:rPr>
          <w:rFonts w:ascii="Times New Roman" w:eastAsia="Times New Roman" w:hAnsi="Times New Roman" w:cs="Times New Roman"/>
          <w:sz w:val="24"/>
          <w:szCs w:val="24"/>
        </w:rPr>
        <w:t xml:space="preserve"> (for visually designing models)</w:t>
      </w:r>
    </w:p>
    <w:p w:rsidR="00382231" w:rsidRDefault="00382231" w:rsidP="0038223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Ajax Controls </w:t>
      </w:r>
    </w:p>
    <w:p w:rsidR="00382231" w:rsidRDefault="00382231" w:rsidP="0038223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APIS (Rest and Soap)</w:t>
      </w:r>
    </w:p>
    <w:p w:rsidR="00844F26" w:rsidRDefault="00844F26" w:rsidP="0038223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4F26" w:rsidRPr="006A5549" w:rsidRDefault="00844F26" w:rsidP="0038223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bookmarkStart w:id="0" w:name="_GoBack"/>
      <w:bookmarkEnd w:id="0"/>
      <w:r w:rsidRPr="006A554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Marks Distribution </w:t>
      </w:r>
    </w:p>
    <w:p w:rsidR="00844F26" w:rsidRPr="006A5549" w:rsidRDefault="00844F26" w:rsidP="0038223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6A554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Final 50 </w:t>
      </w:r>
    </w:p>
    <w:p w:rsidR="00844F26" w:rsidRPr="006A5549" w:rsidRDefault="00844F26" w:rsidP="0038223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6A554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MID 15+15</w:t>
      </w:r>
    </w:p>
    <w:p w:rsidR="00844F26" w:rsidRPr="006A5549" w:rsidRDefault="00844F26" w:rsidP="00844F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6A554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Assignment 3.33+3.33+3.34</w:t>
      </w:r>
    </w:p>
    <w:p w:rsidR="00844F26" w:rsidRPr="00382231" w:rsidRDefault="00844F26" w:rsidP="00844F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554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Project 10</w:t>
      </w:r>
    </w:p>
    <w:sectPr w:rsidR="00844F26" w:rsidRPr="0038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51275"/>
    <w:multiLevelType w:val="multilevel"/>
    <w:tmpl w:val="760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7B1"/>
    <w:multiLevelType w:val="multilevel"/>
    <w:tmpl w:val="BE8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6D16"/>
    <w:multiLevelType w:val="multilevel"/>
    <w:tmpl w:val="7E8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E2811"/>
    <w:multiLevelType w:val="multilevel"/>
    <w:tmpl w:val="934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A680D"/>
    <w:multiLevelType w:val="multilevel"/>
    <w:tmpl w:val="FA9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93336"/>
    <w:multiLevelType w:val="multilevel"/>
    <w:tmpl w:val="CBC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11B17"/>
    <w:multiLevelType w:val="multilevel"/>
    <w:tmpl w:val="DDD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506B"/>
    <w:multiLevelType w:val="multilevel"/>
    <w:tmpl w:val="DDD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83BF0"/>
    <w:multiLevelType w:val="multilevel"/>
    <w:tmpl w:val="6C6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70000"/>
    <w:multiLevelType w:val="multilevel"/>
    <w:tmpl w:val="57B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C1079"/>
    <w:multiLevelType w:val="multilevel"/>
    <w:tmpl w:val="55D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A7261"/>
    <w:multiLevelType w:val="multilevel"/>
    <w:tmpl w:val="9FF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85027"/>
    <w:multiLevelType w:val="multilevel"/>
    <w:tmpl w:val="728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71EE1"/>
    <w:multiLevelType w:val="multilevel"/>
    <w:tmpl w:val="9F3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20F6C"/>
    <w:multiLevelType w:val="multilevel"/>
    <w:tmpl w:val="9A3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20621"/>
    <w:multiLevelType w:val="multilevel"/>
    <w:tmpl w:val="8E7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53A9F"/>
    <w:multiLevelType w:val="multilevel"/>
    <w:tmpl w:val="5BF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757F8"/>
    <w:multiLevelType w:val="multilevel"/>
    <w:tmpl w:val="130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104EB"/>
    <w:multiLevelType w:val="multilevel"/>
    <w:tmpl w:val="ACD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36CA9"/>
    <w:multiLevelType w:val="multilevel"/>
    <w:tmpl w:val="D57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517AD"/>
    <w:multiLevelType w:val="multilevel"/>
    <w:tmpl w:val="F560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821A3"/>
    <w:multiLevelType w:val="multilevel"/>
    <w:tmpl w:val="39F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46E95"/>
    <w:multiLevelType w:val="multilevel"/>
    <w:tmpl w:val="56F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E6851"/>
    <w:multiLevelType w:val="multilevel"/>
    <w:tmpl w:val="854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B6925"/>
    <w:multiLevelType w:val="multilevel"/>
    <w:tmpl w:val="EC3E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00172"/>
    <w:multiLevelType w:val="multilevel"/>
    <w:tmpl w:val="2E3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D6D0A"/>
    <w:multiLevelType w:val="multilevel"/>
    <w:tmpl w:val="EED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623D4"/>
    <w:multiLevelType w:val="multilevel"/>
    <w:tmpl w:val="655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B4BCD"/>
    <w:multiLevelType w:val="multilevel"/>
    <w:tmpl w:val="5CC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451FA"/>
    <w:multiLevelType w:val="multilevel"/>
    <w:tmpl w:val="4E8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5"/>
  </w:num>
  <w:num w:numId="3">
    <w:abstractNumId w:val="24"/>
  </w:num>
  <w:num w:numId="4">
    <w:abstractNumId w:val="0"/>
  </w:num>
  <w:num w:numId="5">
    <w:abstractNumId w:val="22"/>
  </w:num>
  <w:num w:numId="6">
    <w:abstractNumId w:val="14"/>
  </w:num>
  <w:num w:numId="7">
    <w:abstractNumId w:val="5"/>
  </w:num>
  <w:num w:numId="8">
    <w:abstractNumId w:val="15"/>
  </w:num>
  <w:num w:numId="9">
    <w:abstractNumId w:val="16"/>
  </w:num>
  <w:num w:numId="10">
    <w:abstractNumId w:val="29"/>
  </w:num>
  <w:num w:numId="11">
    <w:abstractNumId w:val="27"/>
  </w:num>
  <w:num w:numId="12">
    <w:abstractNumId w:val="4"/>
  </w:num>
  <w:num w:numId="13">
    <w:abstractNumId w:val="11"/>
  </w:num>
  <w:num w:numId="14">
    <w:abstractNumId w:val="19"/>
  </w:num>
  <w:num w:numId="15">
    <w:abstractNumId w:val="21"/>
  </w:num>
  <w:num w:numId="16">
    <w:abstractNumId w:val="23"/>
  </w:num>
  <w:num w:numId="17">
    <w:abstractNumId w:val="7"/>
  </w:num>
  <w:num w:numId="18">
    <w:abstractNumId w:val="1"/>
  </w:num>
  <w:num w:numId="19">
    <w:abstractNumId w:val="12"/>
  </w:num>
  <w:num w:numId="20">
    <w:abstractNumId w:val="2"/>
  </w:num>
  <w:num w:numId="21">
    <w:abstractNumId w:val="17"/>
  </w:num>
  <w:num w:numId="22">
    <w:abstractNumId w:val="10"/>
  </w:num>
  <w:num w:numId="23">
    <w:abstractNumId w:val="28"/>
  </w:num>
  <w:num w:numId="24">
    <w:abstractNumId w:val="9"/>
  </w:num>
  <w:num w:numId="25">
    <w:abstractNumId w:val="18"/>
  </w:num>
  <w:num w:numId="26">
    <w:abstractNumId w:val="3"/>
  </w:num>
  <w:num w:numId="27">
    <w:abstractNumId w:val="13"/>
  </w:num>
  <w:num w:numId="28">
    <w:abstractNumId w:val="20"/>
  </w:num>
  <w:num w:numId="29">
    <w:abstractNumId w:val="26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5F8"/>
    <w:rsid w:val="00382231"/>
    <w:rsid w:val="004041B7"/>
    <w:rsid w:val="00495F66"/>
    <w:rsid w:val="006A5549"/>
    <w:rsid w:val="00844F26"/>
    <w:rsid w:val="009513C9"/>
    <w:rsid w:val="00A8790D"/>
    <w:rsid w:val="00B86CAA"/>
    <w:rsid w:val="00C03045"/>
    <w:rsid w:val="00C836D2"/>
    <w:rsid w:val="00CA65F8"/>
    <w:rsid w:val="00DB09CA"/>
    <w:rsid w:val="00F1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41E7"/>
  <w15:chartTrackingRefBased/>
  <w15:docId w15:val="{90CF5D8F-0494-4A79-B845-629ED377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5F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5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A65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A65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65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6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3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Ali Fatmi</cp:lastModifiedBy>
  <cp:revision>13</cp:revision>
  <dcterms:created xsi:type="dcterms:W3CDTF">2024-12-17T09:04:00Z</dcterms:created>
  <dcterms:modified xsi:type="dcterms:W3CDTF">2025-01-20T07:20:00Z</dcterms:modified>
</cp:coreProperties>
</file>