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055" w:rsidRPr="00516055" w:rsidRDefault="00516055" w:rsidP="00B5564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6055">
        <w:rPr>
          <w:rFonts w:ascii="Times New Roman" w:eastAsia="Times New Roman" w:hAnsi="Times New Roman" w:cs="Times New Roman"/>
          <w:b/>
          <w:bCs/>
          <w:sz w:val="27"/>
          <w:szCs w:val="27"/>
        </w:rPr>
        <w:t>GPA Calculator App</w:t>
      </w:r>
    </w:p>
    <w:p w:rsidR="00516055" w:rsidRPr="00516055" w:rsidRDefault="00516055" w:rsidP="00516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>The GPA calculator allows users to manage their courses dynamically.</w:t>
      </w:r>
    </w:p>
    <w:p w:rsidR="00516055" w:rsidRPr="00516055" w:rsidRDefault="00516055" w:rsidP="0051605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516055" w:rsidRPr="00516055" w:rsidRDefault="00516055" w:rsidP="00516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Add Course Row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16055">
        <w:rPr>
          <w:rFonts w:ascii="Courier New" w:eastAsia="Times New Roman" w:hAnsi="Courier New" w:cs="Courier New"/>
          <w:sz w:val="20"/>
          <w:szCs w:val="20"/>
        </w:rPr>
        <w:t>+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button)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Clicking the </w:t>
      </w:r>
      <w:r w:rsidRPr="00516055">
        <w:rPr>
          <w:rFonts w:ascii="Courier New" w:eastAsia="Times New Roman" w:hAnsi="Courier New" w:cs="Courier New"/>
          <w:sz w:val="20"/>
          <w:szCs w:val="20"/>
        </w:rPr>
        <w:t>+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button adds a new row for course details.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Maximum of </w:t>
      </w: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10 rows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can be added.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>Proper validation prevents exceeding this limit.</w:t>
      </w:r>
    </w:p>
    <w:p w:rsidR="00516055" w:rsidRPr="00516055" w:rsidRDefault="00516055" w:rsidP="00516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Remove Course Row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16055">
        <w:rPr>
          <w:rFonts w:ascii="Courier New" w:eastAsia="Times New Roman" w:hAnsi="Courier New" w:cs="Courier New"/>
          <w:sz w:val="20"/>
          <w:szCs w:val="20"/>
        </w:rPr>
        <w:t>-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button)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Each row has a </w:t>
      </w:r>
      <w:r w:rsidRPr="00516055">
        <w:rPr>
          <w:rFonts w:ascii="Courier New" w:eastAsia="Times New Roman" w:hAnsi="Courier New" w:cs="Courier New"/>
          <w:sz w:val="20"/>
          <w:szCs w:val="20"/>
        </w:rPr>
        <w:t>-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button to remove it.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At least </w:t>
      </w: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one row must remain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(users cannot remove all rows).</w:t>
      </w:r>
    </w:p>
    <w:p w:rsidR="00516055" w:rsidRPr="00516055" w:rsidRDefault="00516055" w:rsidP="00516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Course Row Fields: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Textbox to enter the course name (required).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Credit Hours: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Textbox for inputting credit hours (must be a positive number</w:t>
      </w:r>
      <w:r w:rsidR="001A6ED5">
        <w:rPr>
          <w:rFonts w:ascii="Times New Roman" w:eastAsia="Times New Roman" w:hAnsi="Times New Roman" w:cs="Times New Roman"/>
          <w:sz w:val="24"/>
          <w:szCs w:val="24"/>
        </w:rPr>
        <w:t xml:space="preserve"> and less </w:t>
      </w:r>
      <w:r w:rsidR="008806F7">
        <w:rPr>
          <w:rFonts w:ascii="Times New Roman" w:eastAsia="Times New Roman" w:hAnsi="Times New Roman" w:cs="Times New Roman"/>
          <w:sz w:val="24"/>
          <w:szCs w:val="24"/>
        </w:rPr>
        <w:t>than</w:t>
      </w:r>
      <w:r w:rsidR="001A6ED5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Grade: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Dropdown to select a grade (e.g., A, B, C, </w:t>
      </w:r>
      <w:r w:rsidR="008806F7">
        <w:rPr>
          <w:rFonts w:ascii="Times New Roman" w:eastAsia="Times New Roman" w:hAnsi="Times New Roman" w:cs="Times New Roman"/>
          <w:sz w:val="24"/>
          <w:szCs w:val="24"/>
        </w:rPr>
        <w:t xml:space="preserve">D, </w:t>
      </w:r>
      <w:r w:rsidR="00021D77">
        <w:rPr>
          <w:rFonts w:ascii="Times New Roman" w:eastAsia="Times New Roman" w:hAnsi="Times New Roman" w:cs="Times New Roman"/>
          <w:sz w:val="24"/>
          <w:szCs w:val="24"/>
        </w:rPr>
        <w:t>E,</w:t>
      </w:r>
      <w:r w:rsidR="001A6ED5">
        <w:rPr>
          <w:rFonts w:ascii="Times New Roman" w:eastAsia="Times New Roman" w:hAnsi="Times New Roman" w:cs="Times New Roman"/>
          <w:sz w:val="24"/>
          <w:szCs w:val="24"/>
        </w:rPr>
        <w:t xml:space="preserve"> F 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>etc.).</w:t>
      </w:r>
    </w:p>
    <w:p w:rsidR="00516055" w:rsidRPr="00516055" w:rsidRDefault="00516055" w:rsidP="00516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GPA Calculation: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Automatically updates </w:t>
      </w: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on change</w:t>
      </w:r>
      <w:r w:rsidR="00620D75">
        <w:rPr>
          <w:rFonts w:ascii="Times New Roman" w:eastAsia="Times New Roman" w:hAnsi="Times New Roman" w:cs="Times New Roman"/>
          <w:sz w:val="24"/>
          <w:szCs w:val="24"/>
        </w:rPr>
        <w:t xml:space="preserve"> of any input (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>credit hour, or grade).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>Uses a predefined grade-to-GPA mapping (e.g., A = 4.0, B = 3.0).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GPA is calculated using the </w:t>
      </w: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weighted average formula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>: GPA=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>∑(</w:t>
      </w:r>
      <w:proofErr w:type="spellStart"/>
      <w:r w:rsidRPr="00516055">
        <w:rPr>
          <w:rFonts w:ascii="Times New Roman" w:eastAsia="Times New Roman" w:hAnsi="Times New Roman" w:cs="Times New Roman"/>
          <w:sz w:val="24"/>
          <w:szCs w:val="24"/>
        </w:rPr>
        <w:t>Grade×CreditHours</w:t>
      </w:r>
      <w:proofErr w:type="spellEnd"/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)​ 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>∑(</w:t>
      </w:r>
      <w:proofErr w:type="spellStart"/>
      <w:r w:rsidRPr="00516055">
        <w:rPr>
          <w:rFonts w:ascii="Times New Roman" w:eastAsia="Times New Roman" w:hAnsi="Times New Roman" w:cs="Times New Roman"/>
          <w:sz w:val="24"/>
          <w:szCs w:val="24"/>
        </w:rPr>
        <w:t>CreditHours</w:t>
      </w:r>
      <w:proofErr w:type="spellEnd"/>
      <w:r w:rsidRPr="0051605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16055" w:rsidRPr="00516055" w:rsidRDefault="00516055" w:rsidP="00516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Rules: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Cannot be empty</w:t>
      </w:r>
      <w:r w:rsidR="00C46967">
        <w:rPr>
          <w:rFonts w:ascii="Times New Roman" w:eastAsia="Times New Roman" w:hAnsi="Times New Roman" w:cs="Times New Roman"/>
          <w:sz w:val="24"/>
          <w:szCs w:val="24"/>
        </w:rPr>
        <w:t xml:space="preserve"> and only </w:t>
      </w:r>
      <w:r w:rsidR="00DD7307">
        <w:rPr>
          <w:rFonts w:ascii="Times New Roman" w:eastAsia="Times New Roman" w:hAnsi="Times New Roman" w:cs="Times New Roman"/>
          <w:sz w:val="24"/>
          <w:szCs w:val="24"/>
        </w:rPr>
        <w:t xml:space="preserve">alphabetic </w:t>
      </w:r>
      <w:r w:rsidR="00C46967">
        <w:rPr>
          <w:rFonts w:ascii="Times New Roman" w:eastAsia="Times New Roman" w:hAnsi="Times New Roman" w:cs="Times New Roman"/>
          <w:sz w:val="24"/>
          <w:szCs w:val="24"/>
        </w:rPr>
        <w:t xml:space="preserve">characters </w:t>
      </w:r>
      <w:bookmarkStart w:id="0" w:name="_GoBack"/>
      <w:bookmarkEnd w:id="0"/>
      <w:r w:rsidR="006B72A4">
        <w:rPr>
          <w:rFonts w:ascii="Times New Roman" w:eastAsia="Times New Roman" w:hAnsi="Times New Roman" w:cs="Times New Roman"/>
          <w:sz w:val="24"/>
          <w:szCs w:val="24"/>
        </w:rPr>
        <w:t>allowed.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Credit Hours: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Must be a positive number (e.g., 1, 2, 3, etc.).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Grade Selection: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Required (dropdown cannot be left unselected).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Max Rows: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Prevents adding more than </w:t>
      </w: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10 rows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16055" w:rsidRPr="00516055" w:rsidRDefault="00516055" w:rsidP="005160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Min Rows: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 xml:space="preserve"> Ensures at least </w:t>
      </w:r>
      <w:r w:rsidRPr="00516055">
        <w:rPr>
          <w:rFonts w:ascii="Times New Roman" w:eastAsia="Times New Roman" w:hAnsi="Times New Roman" w:cs="Times New Roman"/>
          <w:b/>
          <w:bCs/>
          <w:sz w:val="24"/>
          <w:szCs w:val="24"/>
        </w:rPr>
        <w:t>one row remains</w:t>
      </w:r>
      <w:r w:rsidRPr="005160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57F" w:rsidRDefault="006B72A4"/>
    <w:sectPr w:rsidR="008B2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5C7C70"/>
    <w:multiLevelType w:val="multilevel"/>
    <w:tmpl w:val="2DDE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055"/>
    <w:rsid w:val="00021D77"/>
    <w:rsid w:val="001A6ED5"/>
    <w:rsid w:val="00516055"/>
    <w:rsid w:val="00620D75"/>
    <w:rsid w:val="006B72A4"/>
    <w:rsid w:val="008806F7"/>
    <w:rsid w:val="00B5564C"/>
    <w:rsid w:val="00B86CAA"/>
    <w:rsid w:val="00C03045"/>
    <w:rsid w:val="00C46967"/>
    <w:rsid w:val="00DD7307"/>
    <w:rsid w:val="00FC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14CC66-45E7-4649-9740-5E4BC775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6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160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605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1605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160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1605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16055"/>
  </w:style>
  <w:style w:type="character" w:customStyle="1" w:styleId="mord">
    <w:name w:val="mord"/>
    <w:basedOn w:val="DefaultParagraphFont"/>
    <w:rsid w:val="00516055"/>
  </w:style>
  <w:style w:type="character" w:customStyle="1" w:styleId="mrel">
    <w:name w:val="mrel"/>
    <w:basedOn w:val="DefaultParagraphFont"/>
    <w:rsid w:val="00516055"/>
  </w:style>
  <w:style w:type="character" w:customStyle="1" w:styleId="mopen">
    <w:name w:val="mopen"/>
    <w:basedOn w:val="DefaultParagraphFont"/>
    <w:rsid w:val="00516055"/>
  </w:style>
  <w:style w:type="character" w:customStyle="1" w:styleId="mop">
    <w:name w:val="mop"/>
    <w:basedOn w:val="DefaultParagraphFont"/>
    <w:rsid w:val="00516055"/>
  </w:style>
  <w:style w:type="character" w:customStyle="1" w:styleId="mclose">
    <w:name w:val="mclose"/>
    <w:basedOn w:val="DefaultParagraphFont"/>
    <w:rsid w:val="00516055"/>
  </w:style>
  <w:style w:type="character" w:customStyle="1" w:styleId="mbin">
    <w:name w:val="mbin"/>
    <w:basedOn w:val="DefaultParagraphFont"/>
    <w:rsid w:val="00516055"/>
  </w:style>
  <w:style w:type="character" w:customStyle="1" w:styleId="vlist-s">
    <w:name w:val="vlist-s"/>
    <w:basedOn w:val="DefaultParagraphFont"/>
    <w:rsid w:val="0051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6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Muhammad Ali Fatmi</cp:lastModifiedBy>
  <cp:revision>10</cp:revision>
  <dcterms:created xsi:type="dcterms:W3CDTF">2025-03-15T23:42:00Z</dcterms:created>
  <dcterms:modified xsi:type="dcterms:W3CDTF">2025-03-15T23:46:00Z</dcterms:modified>
</cp:coreProperties>
</file>